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46" w:type="dxa"/>
        <w:tblLayout w:type="fixed"/>
        <w:tblLook w:val="0000" w:firstRow="0" w:lastRow="0" w:firstColumn="0" w:lastColumn="0" w:noHBand="0" w:noVBand="0"/>
      </w:tblPr>
      <w:tblGrid>
        <w:gridCol w:w="4219"/>
        <w:gridCol w:w="4927"/>
      </w:tblGrid>
      <w:tr w:rsidR="00277436" w:rsidTr="00484EC9">
        <w:trPr>
          <w:trHeight w:val="1433"/>
        </w:trPr>
        <w:tc>
          <w:tcPr>
            <w:tcW w:w="4219" w:type="dxa"/>
          </w:tcPr>
          <w:p w:rsidR="00277436" w:rsidRPr="00BD6746" w:rsidRDefault="00277436" w:rsidP="00BD6746">
            <w:pPr>
              <w:tabs>
                <w:tab w:val="left" w:pos="2410"/>
              </w:tabs>
              <w:snapToGrid w:val="0"/>
              <w:spacing w:after="80"/>
              <w:rPr>
                <w:iCs/>
                <w:color w:val="000000"/>
                <w:sz w:val="28"/>
                <w:szCs w:val="28"/>
              </w:rPr>
            </w:pPr>
            <w:bookmarkStart w:id="0" w:name="_GoBack"/>
            <w:bookmarkEnd w:id="0"/>
          </w:p>
          <w:p w:rsidR="00AE7380" w:rsidRPr="00BD6746" w:rsidRDefault="00AE7380" w:rsidP="00BD6746">
            <w:pPr>
              <w:tabs>
                <w:tab w:val="left" w:pos="2410"/>
              </w:tabs>
              <w:snapToGrid w:val="0"/>
              <w:spacing w:after="80"/>
              <w:rPr>
                <w:iCs/>
                <w:color w:val="000000"/>
                <w:sz w:val="28"/>
                <w:szCs w:val="28"/>
              </w:rPr>
            </w:pPr>
          </w:p>
          <w:p w:rsidR="00AE7380" w:rsidRDefault="00AE7380" w:rsidP="00BD6746">
            <w:pPr>
              <w:tabs>
                <w:tab w:val="left" w:pos="2410"/>
              </w:tabs>
              <w:snapToGrid w:val="0"/>
              <w:spacing w:after="80"/>
              <w:rPr>
                <w:b/>
                <w:iCs/>
                <w:color w:val="000000"/>
                <w:sz w:val="28"/>
                <w:szCs w:val="28"/>
              </w:rPr>
            </w:pPr>
          </w:p>
        </w:tc>
        <w:tc>
          <w:tcPr>
            <w:tcW w:w="4927" w:type="dxa"/>
          </w:tcPr>
          <w:p w:rsidR="00277436" w:rsidRDefault="00277436" w:rsidP="00F21A21">
            <w:pPr>
              <w:tabs>
                <w:tab w:val="left" w:pos="2410"/>
              </w:tabs>
              <w:snapToGrid w:val="0"/>
              <w:ind w:firstLine="0"/>
              <w:jc w:val="left"/>
              <w:rPr>
                <w:iCs/>
                <w:color w:val="000000"/>
                <w:sz w:val="28"/>
                <w:szCs w:val="28"/>
              </w:rPr>
            </w:pPr>
            <w:r>
              <w:rPr>
                <w:iCs/>
                <w:color w:val="000000"/>
                <w:sz w:val="28"/>
                <w:szCs w:val="28"/>
              </w:rPr>
              <w:t>УТВЕРЖДЕНЫ</w:t>
            </w:r>
          </w:p>
          <w:p w:rsidR="00277436" w:rsidRDefault="00277436" w:rsidP="00F21A21">
            <w:pPr>
              <w:tabs>
                <w:tab w:val="left" w:pos="2410"/>
              </w:tabs>
              <w:ind w:firstLine="0"/>
              <w:jc w:val="left"/>
              <w:rPr>
                <w:iCs/>
                <w:color w:val="000000"/>
                <w:sz w:val="28"/>
                <w:szCs w:val="28"/>
              </w:rPr>
            </w:pPr>
            <w:r>
              <w:rPr>
                <w:iCs/>
                <w:color w:val="000000"/>
                <w:sz w:val="28"/>
                <w:szCs w:val="28"/>
              </w:rPr>
              <w:t>приказом Министерства спорта</w:t>
            </w:r>
          </w:p>
          <w:p w:rsidR="00277436" w:rsidRDefault="00277436" w:rsidP="00F21A21">
            <w:pPr>
              <w:tabs>
                <w:tab w:val="left" w:pos="2410"/>
              </w:tabs>
              <w:ind w:firstLine="0"/>
              <w:jc w:val="left"/>
              <w:rPr>
                <w:iCs/>
                <w:color w:val="000000"/>
                <w:sz w:val="28"/>
                <w:szCs w:val="28"/>
              </w:rPr>
            </w:pPr>
            <w:r>
              <w:rPr>
                <w:iCs/>
                <w:color w:val="000000"/>
                <w:sz w:val="28"/>
                <w:szCs w:val="28"/>
              </w:rPr>
              <w:t>Российской Федерации</w:t>
            </w:r>
          </w:p>
          <w:p w:rsidR="00277436" w:rsidRPr="003E0F60" w:rsidRDefault="00277436" w:rsidP="003E0F60">
            <w:pPr>
              <w:tabs>
                <w:tab w:val="left" w:pos="2410"/>
              </w:tabs>
              <w:ind w:firstLine="0"/>
              <w:jc w:val="left"/>
              <w:rPr>
                <w:iCs/>
                <w:color w:val="000000"/>
                <w:sz w:val="28"/>
                <w:szCs w:val="28"/>
                <w:u w:val="single"/>
              </w:rPr>
            </w:pPr>
            <w:r w:rsidRPr="003E0F60">
              <w:rPr>
                <w:iCs/>
                <w:color w:val="000000"/>
                <w:sz w:val="28"/>
                <w:szCs w:val="28"/>
                <w:u w:val="single"/>
              </w:rPr>
              <w:t>от «</w:t>
            </w:r>
            <w:r w:rsidR="0084077A" w:rsidRPr="003E0F60">
              <w:rPr>
                <w:iCs/>
                <w:color w:val="000000"/>
                <w:sz w:val="28"/>
                <w:szCs w:val="28"/>
                <w:u w:val="single"/>
              </w:rPr>
              <w:t>25</w:t>
            </w:r>
            <w:r w:rsidRPr="003E0F60">
              <w:rPr>
                <w:iCs/>
                <w:color w:val="000000"/>
                <w:sz w:val="28"/>
                <w:szCs w:val="28"/>
                <w:u w:val="single"/>
              </w:rPr>
              <w:t>»</w:t>
            </w:r>
            <w:r w:rsidR="003E0F60" w:rsidRPr="003E0F60">
              <w:rPr>
                <w:iCs/>
                <w:color w:val="000000"/>
                <w:sz w:val="28"/>
                <w:szCs w:val="28"/>
                <w:u w:val="single"/>
              </w:rPr>
              <w:t xml:space="preserve"> </w:t>
            </w:r>
            <w:r w:rsidR="0084077A" w:rsidRPr="003E0F60">
              <w:rPr>
                <w:iCs/>
                <w:color w:val="000000"/>
                <w:sz w:val="28"/>
                <w:szCs w:val="28"/>
                <w:u w:val="single"/>
              </w:rPr>
              <w:t>апреля</w:t>
            </w:r>
            <w:r w:rsidR="003E0F60" w:rsidRPr="003E0F60">
              <w:rPr>
                <w:iCs/>
                <w:color w:val="000000"/>
                <w:sz w:val="28"/>
                <w:szCs w:val="28"/>
                <w:u w:val="single"/>
              </w:rPr>
              <w:t xml:space="preserve"> </w:t>
            </w:r>
            <w:r w:rsidRPr="003E0F60">
              <w:rPr>
                <w:iCs/>
                <w:color w:val="000000"/>
                <w:sz w:val="28"/>
                <w:szCs w:val="28"/>
                <w:u w:val="single"/>
              </w:rPr>
              <w:t>2017 г. №</w:t>
            </w:r>
            <w:r w:rsidR="003E0F60" w:rsidRPr="003E0F60">
              <w:rPr>
                <w:iCs/>
                <w:color w:val="000000"/>
                <w:sz w:val="28"/>
                <w:szCs w:val="28"/>
                <w:u w:val="single"/>
              </w:rPr>
              <w:t xml:space="preserve"> </w:t>
            </w:r>
            <w:r w:rsidR="0084077A" w:rsidRPr="003E0F60">
              <w:rPr>
                <w:iCs/>
                <w:color w:val="000000"/>
                <w:sz w:val="28"/>
                <w:szCs w:val="28"/>
                <w:u w:val="single"/>
              </w:rPr>
              <w:t>377</w:t>
            </w:r>
          </w:p>
        </w:tc>
      </w:tr>
    </w:tbl>
    <w:p w:rsidR="00277436" w:rsidRPr="00AC1E37" w:rsidRDefault="00277436" w:rsidP="00277436">
      <w:pPr>
        <w:tabs>
          <w:tab w:val="left" w:pos="2410"/>
        </w:tabs>
        <w:spacing w:after="80"/>
        <w:rPr>
          <w:color w:val="000000"/>
          <w:sz w:val="28"/>
          <w:szCs w:val="28"/>
        </w:rPr>
      </w:pPr>
    </w:p>
    <w:p w:rsidR="00277436" w:rsidRPr="00AC1E37" w:rsidRDefault="00277436" w:rsidP="00277436">
      <w:pPr>
        <w:tabs>
          <w:tab w:val="left" w:pos="2410"/>
        </w:tabs>
        <w:spacing w:after="80"/>
        <w:rPr>
          <w:color w:val="000000"/>
          <w:sz w:val="28"/>
          <w:szCs w:val="28"/>
        </w:rPr>
      </w:pPr>
    </w:p>
    <w:p w:rsidR="00277436" w:rsidRPr="00AC1E37" w:rsidRDefault="00277436" w:rsidP="00277436">
      <w:pPr>
        <w:tabs>
          <w:tab w:val="left" w:pos="2410"/>
        </w:tabs>
        <w:spacing w:after="80"/>
        <w:rPr>
          <w:color w:val="000000"/>
          <w:sz w:val="28"/>
          <w:szCs w:val="28"/>
        </w:rPr>
      </w:pPr>
    </w:p>
    <w:p w:rsidR="00277436" w:rsidRPr="00AC1E37" w:rsidRDefault="00277436" w:rsidP="00277436">
      <w:pPr>
        <w:tabs>
          <w:tab w:val="left" w:pos="2410"/>
        </w:tabs>
        <w:spacing w:after="80"/>
        <w:rPr>
          <w:color w:val="000000"/>
          <w:sz w:val="28"/>
          <w:szCs w:val="28"/>
        </w:rPr>
      </w:pPr>
    </w:p>
    <w:p w:rsidR="00277436" w:rsidRPr="00253A1A" w:rsidRDefault="00277436" w:rsidP="00277436">
      <w:pPr>
        <w:tabs>
          <w:tab w:val="left" w:pos="2410"/>
        </w:tabs>
        <w:spacing w:after="80"/>
        <w:jc w:val="center"/>
        <w:rPr>
          <w:color w:val="000000"/>
          <w:sz w:val="28"/>
          <w:szCs w:val="28"/>
        </w:rPr>
      </w:pPr>
      <w:r w:rsidRPr="00253A1A">
        <w:rPr>
          <w:color w:val="000000"/>
          <w:sz w:val="28"/>
          <w:szCs w:val="28"/>
        </w:rPr>
        <w:t>ПРАВИЛА ВИДА СПОРТА «СУДОМОДЕЛЬНЫЙ СПОРТ»</w:t>
      </w:r>
    </w:p>
    <w:p w:rsidR="00277436" w:rsidRPr="00253A1A" w:rsidRDefault="00277436" w:rsidP="00277436">
      <w:pPr>
        <w:tabs>
          <w:tab w:val="left" w:pos="2410"/>
        </w:tabs>
        <w:spacing w:after="80"/>
        <w:rPr>
          <w:color w:val="000000"/>
          <w:sz w:val="28"/>
          <w:szCs w:val="28"/>
        </w:rPr>
      </w:pPr>
    </w:p>
    <w:p w:rsidR="00277436" w:rsidRPr="00253A1A" w:rsidRDefault="00277436" w:rsidP="00277436">
      <w:pPr>
        <w:tabs>
          <w:tab w:val="left" w:pos="2410"/>
        </w:tabs>
        <w:spacing w:after="80"/>
        <w:rPr>
          <w:color w:val="000000"/>
          <w:sz w:val="28"/>
          <w:szCs w:val="28"/>
        </w:rPr>
      </w:pPr>
    </w:p>
    <w:p w:rsidR="00277436" w:rsidRPr="00253A1A" w:rsidRDefault="001F4156" w:rsidP="00277436">
      <w:pPr>
        <w:tabs>
          <w:tab w:val="left" w:pos="2410"/>
        </w:tabs>
        <w:spacing w:after="80"/>
        <w:jc w:val="center"/>
        <w:rPr>
          <w:color w:val="000000"/>
          <w:sz w:val="28"/>
          <w:szCs w:val="28"/>
        </w:rPr>
      </w:pPr>
      <w:r>
        <w:rPr>
          <w:color w:val="000000"/>
          <w:sz w:val="28"/>
          <w:szCs w:val="28"/>
        </w:rPr>
        <w:t>О</w:t>
      </w:r>
      <w:r w:rsidRPr="00253A1A">
        <w:rPr>
          <w:color w:val="000000"/>
          <w:sz w:val="28"/>
          <w:szCs w:val="28"/>
        </w:rPr>
        <w:t>бщие положения</w:t>
      </w:r>
    </w:p>
    <w:p w:rsidR="00277436" w:rsidRPr="00253A1A" w:rsidRDefault="00277436" w:rsidP="00277436">
      <w:pPr>
        <w:tabs>
          <w:tab w:val="left" w:pos="2410"/>
        </w:tabs>
        <w:spacing w:after="80"/>
        <w:rPr>
          <w:color w:val="000000"/>
          <w:sz w:val="28"/>
          <w:szCs w:val="28"/>
        </w:rPr>
      </w:pPr>
    </w:p>
    <w:p w:rsidR="00277436" w:rsidRPr="00253A1A" w:rsidRDefault="00277436" w:rsidP="00910F94">
      <w:pPr>
        <w:rPr>
          <w:sz w:val="28"/>
          <w:szCs w:val="28"/>
        </w:rPr>
      </w:pPr>
      <w:r w:rsidRPr="00253A1A">
        <w:rPr>
          <w:spacing w:val="-10"/>
          <w:sz w:val="28"/>
          <w:szCs w:val="28"/>
        </w:rPr>
        <w:t xml:space="preserve">Настоящие </w:t>
      </w:r>
      <w:r>
        <w:rPr>
          <w:sz w:val="28"/>
          <w:szCs w:val="28"/>
        </w:rPr>
        <w:t>п</w:t>
      </w:r>
      <w:r w:rsidRPr="00253A1A">
        <w:rPr>
          <w:sz w:val="28"/>
          <w:szCs w:val="28"/>
        </w:rPr>
        <w:t xml:space="preserve">равила вида спорта «судомодельный спорт» </w:t>
      </w:r>
      <w:r>
        <w:rPr>
          <w:spacing w:val="-10"/>
          <w:sz w:val="28"/>
          <w:szCs w:val="28"/>
        </w:rPr>
        <w:t>(далее – п</w:t>
      </w:r>
      <w:r w:rsidRPr="00253A1A">
        <w:rPr>
          <w:spacing w:val="-10"/>
          <w:sz w:val="28"/>
          <w:szCs w:val="28"/>
        </w:rPr>
        <w:t>равила) составлены на основе п</w:t>
      </w:r>
      <w:r w:rsidRPr="00253A1A">
        <w:rPr>
          <w:sz w:val="28"/>
          <w:szCs w:val="28"/>
        </w:rPr>
        <w:t xml:space="preserve">равил соревнований всемирной организации  судомодельного спорта и судомоделизма </w:t>
      </w:r>
      <w:r>
        <w:rPr>
          <w:sz w:val="28"/>
          <w:szCs w:val="28"/>
        </w:rPr>
        <w:t>(</w:t>
      </w:r>
      <w:r w:rsidRPr="00253A1A">
        <w:rPr>
          <w:sz w:val="28"/>
          <w:szCs w:val="28"/>
          <w:lang w:val="en-US"/>
        </w:rPr>
        <w:t>NAVIGA</w:t>
      </w:r>
      <w:r>
        <w:rPr>
          <w:sz w:val="28"/>
          <w:szCs w:val="28"/>
        </w:rPr>
        <w:t>)</w:t>
      </w:r>
      <w:r w:rsidRPr="00253A1A">
        <w:rPr>
          <w:sz w:val="28"/>
          <w:szCs w:val="28"/>
        </w:rPr>
        <w:t>, и являются обязательными для организаций, проводящих соревнования по судомодельному спорту на всей территории Российской Федерации.</w:t>
      </w:r>
    </w:p>
    <w:p w:rsidR="00277436" w:rsidRPr="00253A1A" w:rsidRDefault="00277436" w:rsidP="00910F94">
      <w:pPr>
        <w:tabs>
          <w:tab w:val="left" w:pos="709"/>
        </w:tabs>
        <w:rPr>
          <w:color w:val="000000"/>
          <w:sz w:val="28"/>
          <w:szCs w:val="28"/>
        </w:rPr>
      </w:pPr>
      <w:r w:rsidRPr="00253A1A">
        <w:rPr>
          <w:color w:val="000000"/>
          <w:sz w:val="28"/>
          <w:szCs w:val="28"/>
        </w:rPr>
        <w:t xml:space="preserve">Соревнования по судомодельному спорту проводятся в спортивных дисциплинах согласно Таблице №1. </w:t>
      </w:r>
      <w:r w:rsidRPr="00253A1A">
        <w:rPr>
          <w:sz w:val="28"/>
          <w:szCs w:val="28"/>
        </w:rPr>
        <w:t>Классификация устанавливает единство требований, предъявляемых к различным моделям, и распределяет их по секциям, группам и классам.</w:t>
      </w:r>
    </w:p>
    <w:p w:rsidR="00277436" w:rsidRDefault="00277436" w:rsidP="00277436">
      <w:pPr>
        <w:tabs>
          <w:tab w:val="left" w:pos="2410"/>
        </w:tabs>
        <w:spacing w:after="80"/>
        <w:jc w:val="right"/>
        <w:rPr>
          <w:color w:val="000000"/>
          <w:sz w:val="28"/>
          <w:szCs w:val="28"/>
        </w:rPr>
      </w:pPr>
      <w:r w:rsidRPr="00253A1A">
        <w:rPr>
          <w:color w:val="000000"/>
          <w:sz w:val="28"/>
          <w:szCs w:val="28"/>
        </w:rPr>
        <w:t>Таблица № 1</w:t>
      </w:r>
    </w:p>
    <w:p w:rsidR="00E76424" w:rsidRPr="00253A1A" w:rsidRDefault="00E76424" w:rsidP="00E76424">
      <w:pPr>
        <w:tabs>
          <w:tab w:val="left" w:pos="2410"/>
        </w:tabs>
        <w:spacing w:after="80"/>
        <w:jc w:val="center"/>
        <w:rPr>
          <w:color w:val="000000"/>
          <w:sz w:val="28"/>
          <w:szCs w:val="28"/>
        </w:rPr>
      </w:pPr>
      <w:r>
        <w:rPr>
          <w:color w:val="000000"/>
          <w:sz w:val="28"/>
          <w:szCs w:val="28"/>
        </w:rPr>
        <w:t>Спортивные дисциплины</w:t>
      </w:r>
    </w:p>
    <w:tbl>
      <w:tblPr>
        <w:tblW w:w="0" w:type="auto"/>
        <w:tblInd w:w="108" w:type="dxa"/>
        <w:tblLayout w:type="fixed"/>
        <w:tblLook w:val="0000" w:firstRow="0" w:lastRow="0" w:firstColumn="0" w:lastColumn="0" w:noHBand="0" w:noVBand="0"/>
      </w:tblPr>
      <w:tblGrid>
        <w:gridCol w:w="851"/>
        <w:gridCol w:w="8363"/>
      </w:tblGrid>
      <w:tr w:rsidR="00277436" w:rsidTr="00484EC9">
        <w:tc>
          <w:tcPr>
            <w:tcW w:w="851" w:type="dxa"/>
            <w:tcBorders>
              <w:top w:val="single" w:sz="4" w:space="0" w:color="000000"/>
              <w:left w:val="single" w:sz="4" w:space="0" w:color="000000"/>
              <w:bottom w:val="single" w:sz="4" w:space="0" w:color="000000"/>
            </w:tcBorders>
          </w:tcPr>
          <w:p w:rsidR="00277436" w:rsidRDefault="003D73F5" w:rsidP="003D73F5">
            <w:pPr>
              <w:snapToGrid w:val="0"/>
              <w:ind w:left="-169" w:right="-147" w:firstLine="61"/>
              <w:jc w:val="center"/>
              <w:rPr>
                <w:sz w:val="28"/>
                <w:szCs w:val="28"/>
              </w:rPr>
            </w:pPr>
            <w:r>
              <w:rPr>
                <w:sz w:val="28"/>
                <w:szCs w:val="28"/>
              </w:rPr>
              <w:t>№ п/п</w:t>
            </w:r>
          </w:p>
        </w:tc>
        <w:tc>
          <w:tcPr>
            <w:tcW w:w="8363" w:type="dxa"/>
            <w:tcBorders>
              <w:top w:val="single" w:sz="4" w:space="0" w:color="000000"/>
              <w:left w:val="single" w:sz="4" w:space="0" w:color="000000"/>
              <w:bottom w:val="single" w:sz="4" w:space="0" w:color="000000"/>
              <w:right w:val="single" w:sz="4" w:space="0" w:color="000000"/>
            </w:tcBorders>
            <w:vAlign w:val="center"/>
          </w:tcPr>
          <w:p w:rsidR="00277436" w:rsidRDefault="00277436" w:rsidP="00484EC9">
            <w:pPr>
              <w:snapToGrid w:val="0"/>
              <w:jc w:val="center"/>
              <w:rPr>
                <w:sz w:val="28"/>
                <w:szCs w:val="28"/>
              </w:rPr>
            </w:pPr>
            <w:r>
              <w:rPr>
                <w:sz w:val="28"/>
                <w:szCs w:val="28"/>
              </w:rPr>
              <w:t>Наименование секции, спортивной дисциплины</w:t>
            </w:r>
          </w:p>
        </w:tc>
      </w:tr>
      <w:tr w:rsidR="00277436" w:rsidTr="00484EC9">
        <w:tc>
          <w:tcPr>
            <w:tcW w:w="9214" w:type="dxa"/>
            <w:gridSpan w:val="2"/>
            <w:tcBorders>
              <w:top w:val="single" w:sz="4" w:space="0" w:color="000000"/>
              <w:left w:val="single" w:sz="4" w:space="0" w:color="000000"/>
              <w:bottom w:val="single" w:sz="4" w:space="0" w:color="000000"/>
              <w:right w:val="single" w:sz="4" w:space="0" w:color="000000"/>
            </w:tcBorders>
          </w:tcPr>
          <w:p w:rsidR="00277436" w:rsidRPr="008601E7" w:rsidRDefault="00277436" w:rsidP="00484EC9">
            <w:pPr>
              <w:snapToGrid w:val="0"/>
              <w:jc w:val="center"/>
              <w:rPr>
                <w:sz w:val="28"/>
                <w:szCs w:val="28"/>
              </w:rPr>
            </w:pPr>
            <w:r w:rsidRPr="008601E7">
              <w:rPr>
                <w:sz w:val="28"/>
                <w:szCs w:val="28"/>
              </w:rPr>
              <w:t>Секция NS – копийные модели</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ЕК - 600</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ЕК - 1250</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3</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ЕЛ - 600</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4</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ЕЛ - 1250</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5</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ЕН - 600</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6</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ЕН - 1250</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7</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F-DS</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8</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F2 - А</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9</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F2 - В</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10</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F2 - С</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F2 - S</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F4 - А</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13</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F4 - В</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14</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F4 - С</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15</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F6</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lastRenderedPageBreak/>
              <w:t>16</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F7</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17</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Ф2 - Ю</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18</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F-NSS-A</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19</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F-NSS-B</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20</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F-NSS-C</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21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F-NSS-D</w:t>
            </w:r>
          </w:p>
        </w:tc>
      </w:tr>
      <w:tr w:rsidR="00277436" w:rsidTr="00484EC9">
        <w:tc>
          <w:tcPr>
            <w:tcW w:w="9214" w:type="dxa"/>
            <w:gridSpan w:val="2"/>
            <w:tcBorders>
              <w:top w:val="single" w:sz="4" w:space="0" w:color="000000"/>
              <w:left w:val="single" w:sz="4" w:space="0" w:color="000000"/>
              <w:bottom w:val="single" w:sz="4" w:space="0" w:color="000000"/>
              <w:right w:val="single" w:sz="4" w:space="0" w:color="000000"/>
            </w:tcBorders>
          </w:tcPr>
          <w:p w:rsidR="00277436" w:rsidRPr="008601E7" w:rsidRDefault="00277436" w:rsidP="00484EC9">
            <w:pPr>
              <w:snapToGrid w:val="0"/>
              <w:jc w:val="center"/>
              <w:rPr>
                <w:sz w:val="28"/>
                <w:szCs w:val="28"/>
              </w:rPr>
            </w:pPr>
            <w:r w:rsidRPr="008601E7">
              <w:rPr>
                <w:sz w:val="28"/>
                <w:szCs w:val="28"/>
              </w:rPr>
              <w:t xml:space="preserve">Секция </w:t>
            </w:r>
            <w:r>
              <w:rPr>
                <w:sz w:val="28"/>
                <w:szCs w:val="28"/>
                <w:lang w:val="en-US"/>
              </w:rPr>
              <w:t>AB</w:t>
            </w:r>
            <w:r w:rsidRPr="008601E7">
              <w:rPr>
                <w:sz w:val="28"/>
                <w:szCs w:val="28"/>
              </w:rPr>
              <w:t xml:space="preserve"> – кордовые модели</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кордовая A1</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кордовая A2</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3</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кордовая A3</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4</w:t>
            </w:r>
          </w:p>
        </w:tc>
        <w:tc>
          <w:tcPr>
            <w:tcW w:w="8363" w:type="dxa"/>
            <w:tcBorders>
              <w:top w:val="single" w:sz="4" w:space="0" w:color="000000"/>
              <w:left w:val="single" w:sz="4" w:space="0" w:color="000000"/>
              <w:bottom w:val="single" w:sz="4" w:space="0" w:color="000000"/>
              <w:right w:val="single" w:sz="4" w:space="0" w:color="000000"/>
            </w:tcBorders>
          </w:tcPr>
          <w:p w:rsidR="00277436" w:rsidRPr="00141AFC" w:rsidRDefault="00277436" w:rsidP="00304F09">
            <w:pPr>
              <w:snapToGrid w:val="0"/>
              <w:ind w:firstLine="0"/>
              <w:rPr>
                <w:sz w:val="28"/>
                <w:szCs w:val="28"/>
              </w:rPr>
            </w:pPr>
            <w:r>
              <w:rPr>
                <w:sz w:val="28"/>
                <w:szCs w:val="28"/>
              </w:rPr>
              <w:t xml:space="preserve">Класс - </w:t>
            </w:r>
            <w:r w:rsidRPr="00141AFC">
              <w:rPr>
                <w:sz w:val="28"/>
                <w:szCs w:val="28"/>
              </w:rPr>
              <w:t>кордовая A</w:t>
            </w:r>
            <w:r>
              <w:rPr>
                <w:sz w:val="28"/>
                <w:szCs w:val="28"/>
              </w:rPr>
              <w:t>1E</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5</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кордовая B1</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6</w:t>
            </w:r>
          </w:p>
        </w:tc>
        <w:tc>
          <w:tcPr>
            <w:tcW w:w="8363" w:type="dxa"/>
            <w:tcBorders>
              <w:top w:val="single" w:sz="4" w:space="0" w:color="000000"/>
              <w:left w:val="single" w:sz="4" w:space="0" w:color="000000"/>
              <w:bottom w:val="single" w:sz="4" w:space="0" w:color="000000"/>
              <w:right w:val="single" w:sz="4" w:space="0" w:color="000000"/>
            </w:tcBorders>
          </w:tcPr>
          <w:p w:rsidR="00277436" w:rsidRPr="00141AFC" w:rsidRDefault="00277436" w:rsidP="00304F09">
            <w:pPr>
              <w:snapToGrid w:val="0"/>
              <w:ind w:firstLine="0"/>
              <w:rPr>
                <w:sz w:val="28"/>
                <w:szCs w:val="28"/>
                <w:lang w:val="en-US"/>
              </w:rPr>
            </w:pPr>
            <w:r>
              <w:rPr>
                <w:sz w:val="28"/>
                <w:szCs w:val="28"/>
              </w:rPr>
              <w:t xml:space="preserve">Класс - </w:t>
            </w:r>
            <w:r w:rsidRPr="00141AFC">
              <w:rPr>
                <w:sz w:val="28"/>
                <w:szCs w:val="28"/>
              </w:rPr>
              <w:t>кордовая B1</w:t>
            </w:r>
            <w:r>
              <w:rPr>
                <w:sz w:val="28"/>
                <w:szCs w:val="28"/>
              </w:rPr>
              <w:t>E</w:t>
            </w:r>
          </w:p>
        </w:tc>
      </w:tr>
      <w:tr w:rsidR="00277436" w:rsidTr="00484EC9">
        <w:tc>
          <w:tcPr>
            <w:tcW w:w="9214" w:type="dxa"/>
            <w:gridSpan w:val="2"/>
            <w:tcBorders>
              <w:top w:val="single" w:sz="4" w:space="0" w:color="000000"/>
              <w:left w:val="single" w:sz="4" w:space="0" w:color="000000"/>
              <w:bottom w:val="single" w:sz="4" w:space="0" w:color="000000"/>
              <w:right w:val="single" w:sz="4" w:space="0" w:color="000000"/>
            </w:tcBorders>
          </w:tcPr>
          <w:p w:rsidR="00277436" w:rsidRPr="008601E7" w:rsidRDefault="00277436" w:rsidP="00484EC9">
            <w:pPr>
              <w:snapToGrid w:val="0"/>
              <w:jc w:val="center"/>
              <w:rPr>
                <w:sz w:val="28"/>
                <w:szCs w:val="28"/>
              </w:rPr>
            </w:pPr>
            <w:r w:rsidRPr="008601E7">
              <w:rPr>
                <w:sz w:val="28"/>
                <w:szCs w:val="28"/>
              </w:rPr>
              <w:t>Секция М – скоростные модели</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скоростная F1-V 3,5</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скоростная F1-V 15</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3</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скоростная F1-E</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4</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00304F09">
              <w:rPr>
                <w:sz w:val="28"/>
                <w:szCs w:val="28"/>
              </w:rPr>
              <w:t>скоростная</w:t>
            </w:r>
            <w:r w:rsidRPr="00141AFC">
              <w:rPr>
                <w:sz w:val="28"/>
                <w:szCs w:val="28"/>
              </w:rPr>
              <w:t xml:space="preserve"> F3-E</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5</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00304F09">
              <w:rPr>
                <w:sz w:val="28"/>
                <w:szCs w:val="28"/>
              </w:rPr>
              <w:t>скоростная</w:t>
            </w:r>
            <w:r w:rsidRPr="00141AFC">
              <w:rPr>
                <w:sz w:val="28"/>
                <w:szCs w:val="28"/>
              </w:rPr>
              <w:t xml:space="preserve"> F3-V</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6</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ECO эксперт</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7</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ECO эксперт - мини</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rPr>
              <w:t>8</w:t>
            </w:r>
          </w:p>
        </w:tc>
        <w:tc>
          <w:tcPr>
            <w:tcW w:w="8363" w:type="dxa"/>
            <w:tcBorders>
              <w:top w:val="single" w:sz="4" w:space="0" w:color="000000"/>
              <w:left w:val="single" w:sz="4" w:space="0" w:color="000000"/>
              <w:bottom w:val="single" w:sz="4" w:space="0" w:color="000000"/>
              <w:right w:val="single" w:sz="4" w:space="0" w:color="000000"/>
            </w:tcBorders>
          </w:tcPr>
          <w:p w:rsidR="00277436" w:rsidRPr="00141AFC" w:rsidRDefault="00277436" w:rsidP="003D73F5">
            <w:pPr>
              <w:snapToGrid w:val="0"/>
              <w:ind w:firstLine="0"/>
              <w:rPr>
                <w:sz w:val="28"/>
                <w:szCs w:val="28"/>
              </w:rPr>
            </w:pPr>
            <w:r>
              <w:rPr>
                <w:sz w:val="28"/>
                <w:szCs w:val="28"/>
              </w:rPr>
              <w:t xml:space="preserve">Класс - </w:t>
            </w:r>
            <w:r w:rsidRPr="00141AFC">
              <w:rPr>
                <w:sz w:val="28"/>
                <w:szCs w:val="28"/>
              </w:rPr>
              <w:t xml:space="preserve">ECO </w:t>
            </w:r>
            <w:r>
              <w:rPr>
                <w:sz w:val="28"/>
                <w:szCs w:val="28"/>
              </w:rPr>
              <w:t>старт</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rPr>
              <w:t>9</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ECO "TEAM"</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rPr>
              <w:t>10</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ECO стандарт</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 xml:space="preserve">ECO "TEAM" </w:t>
            </w:r>
            <w:r>
              <w:rPr>
                <w:sz w:val="28"/>
                <w:szCs w:val="28"/>
              </w:rPr>
              <w:t>–</w:t>
            </w:r>
            <w:r w:rsidRPr="00141AFC">
              <w:rPr>
                <w:sz w:val="28"/>
                <w:szCs w:val="28"/>
              </w:rPr>
              <w:t xml:space="preserve"> мини</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FSR-E</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3</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гидро - H1</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4</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гидро - H2</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5</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гидро - мини</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6</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моно - M1</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7</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моно - M2</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8</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моно - мини</w:t>
            </w:r>
          </w:p>
        </w:tc>
      </w:tr>
      <w:tr w:rsidR="00277436" w:rsidTr="00484EC9">
        <w:tc>
          <w:tcPr>
            <w:tcW w:w="9214" w:type="dxa"/>
            <w:gridSpan w:val="2"/>
            <w:tcBorders>
              <w:top w:val="single" w:sz="4" w:space="0" w:color="000000"/>
              <w:left w:val="single" w:sz="4" w:space="0" w:color="000000"/>
              <w:bottom w:val="single" w:sz="4" w:space="0" w:color="000000"/>
              <w:right w:val="single" w:sz="4" w:space="0" w:color="000000"/>
            </w:tcBorders>
          </w:tcPr>
          <w:p w:rsidR="00277436" w:rsidRPr="00D90640" w:rsidRDefault="00277436" w:rsidP="00484EC9">
            <w:pPr>
              <w:snapToGrid w:val="0"/>
              <w:jc w:val="center"/>
              <w:rPr>
                <w:sz w:val="28"/>
                <w:szCs w:val="28"/>
              </w:rPr>
            </w:pPr>
            <w:r w:rsidRPr="00D90640">
              <w:rPr>
                <w:sz w:val="28"/>
                <w:szCs w:val="28"/>
              </w:rPr>
              <w:t>Секция FSR – гоночные модели</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гоночная FSR-H 3,5</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гоночная FSR-H 7,5</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3</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гоночная FSR-H 15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4</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 xml:space="preserve">гоночная FSR-H </w:t>
            </w:r>
            <w:r>
              <w:rPr>
                <w:sz w:val="28"/>
                <w:szCs w:val="28"/>
              </w:rPr>
              <w:t>27</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5</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 xml:space="preserve">гоночная FSR-H </w:t>
            </w:r>
            <w:r>
              <w:rPr>
                <w:sz w:val="28"/>
                <w:szCs w:val="28"/>
              </w:rPr>
              <w:t>3</w:t>
            </w:r>
            <w:r w:rsidRPr="00141AFC">
              <w:rPr>
                <w:sz w:val="28"/>
                <w:szCs w:val="28"/>
              </w:rPr>
              <w:t>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6</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гоночная FSR-O 3,5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7</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гоночная FSR-O 7,5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8</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гоночная FSR-O 15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9</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гоночная FSR-O 27</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10</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гоночная FSR-O 35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lastRenderedPageBreak/>
              <w:t>11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Класс - гоночная FSR-</w:t>
            </w:r>
            <w:r>
              <w:rPr>
                <w:sz w:val="28"/>
                <w:szCs w:val="28"/>
                <w:lang w:val="en-US"/>
              </w:rPr>
              <w:t>V</w:t>
            </w:r>
            <w:r w:rsidRPr="00141AFC">
              <w:rPr>
                <w:sz w:val="28"/>
                <w:szCs w:val="28"/>
              </w:rPr>
              <w:t xml:space="preserve"> 3,5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lang w:val="en-US"/>
              </w:rPr>
              <w:t>1</w:t>
            </w:r>
            <w:r>
              <w:rPr>
                <w:sz w:val="28"/>
                <w:szCs w:val="28"/>
              </w:rPr>
              <w:t>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Класс - гоночная FSR-</w:t>
            </w:r>
            <w:r>
              <w:rPr>
                <w:sz w:val="28"/>
                <w:szCs w:val="28"/>
                <w:lang w:val="en-US"/>
              </w:rPr>
              <w:t>V</w:t>
            </w:r>
            <w:r w:rsidRPr="00141AFC">
              <w:rPr>
                <w:sz w:val="28"/>
                <w:szCs w:val="28"/>
              </w:rPr>
              <w:t xml:space="preserve"> 7,5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lang w:val="en-US"/>
              </w:rPr>
              <w:t>1</w:t>
            </w:r>
            <w:r>
              <w:rPr>
                <w:sz w:val="28"/>
                <w:szCs w:val="28"/>
              </w:rPr>
              <w:t>3</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Класс - гоночная FSR-</w:t>
            </w:r>
            <w:r>
              <w:rPr>
                <w:sz w:val="28"/>
                <w:szCs w:val="28"/>
                <w:lang w:val="en-US"/>
              </w:rPr>
              <w:t>V</w:t>
            </w:r>
            <w:r w:rsidRPr="00141AFC">
              <w:rPr>
                <w:sz w:val="28"/>
                <w:szCs w:val="28"/>
              </w:rPr>
              <w:t xml:space="preserve"> 15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lang w:val="en-US"/>
              </w:rPr>
              <w:t>1</w:t>
            </w:r>
            <w:r>
              <w:rPr>
                <w:sz w:val="28"/>
                <w:szCs w:val="28"/>
              </w:rPr>
              <w:t>4</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гоночная FSR</w:t>
            </w:r>
            <w:r>
              <w:rPr>
                <w:sz w:val="28"/>
                <w:szCs w:val="28"/>
              </w:rPr>
              <w:t>-</w:t>
            </w:r>
            <w:r>
              <w:rPr>
                <w:sz w:val="28"/>
                <w:szCs w:val="28"/>
                <w:lang w:val="en-US"/>
              </w:rPr>
              <w:t>V</w:t>
            </w:r>
            <w:r w:rsidRPr="00141AFC">
              <w:rPr>
                <w:sz w:val="28"/>
                <w:szCs w:val="28"/>
              </w:rPr>
              <w:t xml:space="preserve"> 27</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lang w:val="en-US"/>
              </w:rPr>
              <w:t>1</w:t>
            </w:r>
            <w:r>
              <w:rPr>
                <w:sz w:val="28"/>
                <w:szCs w:val="28"/>
              </w:rPr>
              <w:t>5</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Класс - гоночная FSR-</w:t>
            </w:r>
            <w:r>
              <w:rPr>
                <w:sz w:val="28"/>
                <w:szCs w:val="28"/>
                <w:lang w:val="en-US"/>
              </w:rPr>
              <w:t>V</w:t>
            </w:r>
            <w:r w:rsidRPr="00141AFC">
              <w:rPr>
                <w:sz w:val="28"/>
                <w:szCs w:val="28"/>
              </w:rPr>
              <w:t xml:space="preserve"> 35</w:t>
            </w:r>
          </w:p>
        </w:tc>
      </w:tr>
      <w:tr w:rsidR="00277436" w:rsidTr="00484EC9">
        <w:tc>
          <w:tcPr>
            <w:tcW w:w="9214" w:type="dxa"/>
            <w:gridSpan w:val="2"/>
            <w:tcBorders>
              <w:top w:val="single" w:sz="4" w:space="0" w:color="000000"/>
              <w:left w:val="single" w:sz="4" w:space="0" w:color="000000"/>
              <w:bottom w:val="single" w:sz="4" w:space="0" w:color="000000"/>
              <w:right w:val="single" w:sz="4" w:space="0" w:color="000000"/>
            </w:tcBorders>
          </w:tcPr>
          <w:p w:rsidR="00277436" w:rsidRPr="00D90640" w:rsidRDefault="00277436" w:rsidP="00484EC9">
            <w:pPr>
              <w:snapToGrid w:val="0"/>
              <w:jc w:val="center"/>
              <w:rPr>
                <w:sz w:val="28"/>
                <w:szCs w:val="28"/>
              </w:rPr>
            </w:pPr>
            <w:r w:rsidRPr="00D90640">
              <w:rPr>
                <w:sz w:val="28"/>
                <w:szCs w:val="28"/>
              </w:rPr>
              <w:t>Секция S – гоночные управляемые яхты</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3D73F5">
            <w:pPr>
              <w:snapToGrid w:val="0"/>
              <w:ind w:left="-169" w:right="-147" w:firstLine="169"/>
              <w:jc w:val="center"/>
              <w:rPr>
                <w:sz w:val="28"/>
                <w:szCs w:val="28"/>
              </w:rPr>
            </w:pPr>
            <w:r>
              <w:rPr>
                <w:sz w:val="28"/>
                <w:szCs w:val="28"/>
              </w:rPr>
              <w:t>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34"/>
              <w:rPr>
                <w:sz w:val="28"/>
                <w:szCs w:val="28"/>
              </w:rPr>
            </w:pPr>
            <w:r>
              <w:rPr>
                <w:sz w:val="28"/>
                <w:szCs w:val="28"/>
              </w:rPr>
              <w:t xml:space="preserve">Класс - </w:t>
            </w:r>
            <w:r w:rsidRPr="00244307">
              <w:rPr>
                <w:sz w:val="28"/>
                <w:szCs w:val="28"/>
              </w:rPr>
              <w:t>гоночная управ</w:t>
            </w:r>
            <w:r>
              <w:rPr>
                <w:sz w:val="28"/>
                <w:szCs w:val="28"/>
              </w:rPr>
              <w:t>ляемая</w:t>
            </w:r>
            <w:r w:rsidRPr="00244307">
              <w:rPr>
                <w:sz w:val="28"/>
                <w:szCs w:val="28"/>
              </w:rPr>
              <w:t xml:space="preserve"> яхта F5 - М</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3D73F5">
            <w:pPr>
              <w:snapToGrid w:val="0"/>
              <w:ind w:left="-169" w:right="-147" w:firstLine="169"/>
              <w:jc w:val="center"/>
              <w:rPr>
                <w:sz w:val="28"/>
                <w:szCs w:val="28"/>
              </w:rPr>
            </w:pPr>
            <w:r>
              <w:rPr>
                <w:sz w:val="28"/>
                <w:szCs w:val="28"/>
              </w:rPr>
              <w:t>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34"/>
              <w:rPr>
                <w:sz w:val="28"/>
                <w:szCs w:val="28"/>
              </w:rPr>
            </w:pPr>
            <w:r>
              <w:rPr>
                <w:sz w:val="28"/>
                <w:szCs w:val="28"/>
              </w:rPr>
              <w:t xml:space="preserve">Класс - </w:t>
            </w:r>
            <w:r w:rsidRPr="00244307">
              <w:rPr>
                <w:sz w:val="28"/>
                <w:szCs w:val="28"/>
              </w:rPr>
              <w:t>гоночная управ</w:t>
            </w:r>
            <w:r>
              <w:rPr>
                <w:sz w:val="28"/>
                <w:szCs w:val="28"/>
              </w:rPr>
              <w:t>ляемая</w:t>
            </w:r>
            <w:r w:rsidRPr="00244307">
              <w:rPr>
                <w:sz w:val="28"/>
                <w:szCs w:val="28"/>
              </w:rPr>
              <w:t xml:space="preserve"> яхта F5 - </w:t>
            </w:r>
            <w:r>
              <w:rPr>
                <w:sz w:val="28"/>
                <w:szCs w:val="28"/>
              </w:rPr>
              <w:t>10</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3D73F5">
            <w:pPr>
              <w:snapToGrid w:val="0"/>
              <w:ind w:left="-169" w:right="-147" w:firstLine="169"/>
              <w:jc w:val="center"/>
              <w:rPr>
                <w:sz w:val="28"/>
                <w:szCs w:val="28"/>
              </w:rPr>
            </w:pPr>
            <w:r>
              <w:rPr>
                <w:sz w:val="28"/>
                <w:szCs w:val="28"/>
              </w:rPr>
              <w:t>3</w:t>
            </w:r>
          </w:p>
        </w:tc>
        <w:tc>
          <w:tcPr>
            <w:tcW w:w="8363" w:type="dxa"/>
            <w:tcBorders>
              <w:top w:val="single" w:sz="4" w:space="0" w:color="000000"/>
              <w:left w:val="single" w:sz="4" w:space="0" w:color="000000"/>
              <w:bottom w:val="single" w:sz="4" w:space="0" w:color="000000"/>
              <w:right w:val="single" w:sz="4" w:space="0" w:color="000000"/>
            </w:tcBorders>
          </w:tcPr>
          <w:p w:rsidR="00277436" w:rsidRPr="00244307" w:rsidRDefault="00277436" w:rsidP="00304F09">
            <w:pPr>
              <w:snapToGrid w:val="0"/>
              <w:ind w:firstLine="34"/>
              <w:rPr>
                <w:sz w:val="28"/>
                <w:szCs w:val="28"/>
              </w:rPr>
            </w:pPr>
            <w:r>
              <w:rPr>
                <w:sz w:val="28"/>
                <w:szCs w:val="28"/>
              </w:rPr>
              <w:t xml:space="preserve">Класс - </w:t>
            </w:r>
            <w:r w:rsidRPr="00244307">
              <w:rPr>
                <w:sz w:val="28"/>
                <w:szCs w:val="28"/>
              </w:rPr>
              <w:t>гоночная управ</w:t>
            </w:r>
            <w:r>
              <w:rPr>
                <w:sz w:val="28"/>
                <w:szCs w:val="28"/>
              </w:rPr>
              <w:t>ляемая</w:t>
            </w:r>
            <w:r w:rsidRPr="00244307">
              <w:rPr>
                <w:sz w:val="28"/>
                <w:szCs w:val="28"/>
              </w:rPr>
              <w:t xml:space="preserve"> яхта F5 - </w:t>
            </w:r>
            <w:r>
              <w:rPr>
                <w:sz w:val="28"/>
                <w:szCs w:val="28"/>
                <w:lang w:val="en-US"/>
              </w:rPr>
              <w:t>E</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3D73F5">
            <w:pPr>
              <w:snapToGrid w:val="0"/>
              <w:ind w:left="-169" w:right="-147" w:firstLine="169"/>
              <w:jc w:val="center"/>
              <w:rPr>
                <w:sz w:val="28"/>
                <w:szCs w:val="28"/>
              </w:rPr>
            </w:pPr>
            <w:r>
              <w:rPr>
                <w:sz w:val="28"/>
                <w:szCs w:val="28"/>
              </w:rPr>
              <w:t>4</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34"/>
              <w:rPr>
                <w:sz w:val="28"/>
                <w:szCs w:val="28"/>
              </w:rPr>
            </w:pPr>
            <w:r>
              <w:rPr>
                <w:sz w:val="28"/>
                <w:szCs w:val="28"/>
              </w:rPr>
              <w:t xml:space="preserve">Класс - </w:t>
            </w:r>
            <w:r w:rsidRPr="00244307">
              <w:rPr>
                <w:sz w:val="28"/>
                <w:szCs w:val="28"/>
              </w:rPr>
              <w:t>гоночная управ</w:t>
            </w:r>
            <w:r>
              <w:rPr>
                <w:sz w:val="28"/>
                <w:szCs w:val="28"/>
              </w:rPr>
              <w:t>ляемая</w:t>
            </w:r>
            <w:r w:rsidRPr="00244307">
              <w:rPr>
                <w:sz w:val="28"/>
                <w:szCs w:val="28"/>
              </w:rPr>
              <w:t xml:space="preserve"> яхта F5 - </w:t>
            </w:r>
            <w:r>
              <w:rPr>
                <w:sz w:val="28"/>
                <w:szCs w:val="28"/>
              </w:rPr>
              <w:t>моно</w:t>
            </w:r>
          </w:p>
        </w:tc>
      </w:tr>
    </w:tbl>
    <w:p w:rsidR="00277436" w:rsidRDefault="00277436" w:rsidP="003D73F5">
      <w:pPr>
        <w:spacing w:after="80"/>
        <w:ind w:firstLine="169"/>
        <w:rPr>
          <w:sz w:val="28"/>
          <w:szCs w:val="28"/>
        </w:rPr>
      </w:pPr>
    </w:p>
    <w:p w:rsidR="00277436" w:rsidRPr="00253A1A" w:rsidRDefault="00277436" w:rsidP="00277436">
      <w:pPr>
        <w:spacing w:after="80"/>
        <w:jc w:val="center"/>
        <w:rPr>
          <w:sz w:val="28"/>
          <w:szCs w:val="28"/>
        </w:rPr>
      </w:pPr>
      <w:r w:rsidRPr="00253A1A">
        <w:rPr>
          <w:sz w:val="28"/>
          <w:szCs w:val="28"/>
        </w:rPr>
        <w:t xml:space="preserve">Раздел </w:t>
      </w:r>
      <w:r w:rsidRPr="00253A1A">
        <w:rPr>
          <w:sz w:val="28"/>
          <w:szCs w:val="28"/>
          <w:lang w:val="en-US"/>
        </w:rPr>
        <w:t>I</w:t>
      </w:r>
      <w:r>
        <w:rPr>
          <w:sz w:val="28"/>
          <w:szCs w:val="28"/>
        </w:rPr>
        <w:t xml:space="preserve">. </w:t>
      </w:r>
      <w:r w:rsidR="001F4156">
        <w:rPr>
          <w:sz w:val="28"/>
          <w:szCs w:val="28"/>
        </w:rPr>
        <w:t>Общие правила</w:t>
      </w:r>
    </w:p>
    <w:p w:rsidR="00277436" w:rsidRPr="001F703E" w:rsidRDefault="001F703E" w:rsidP="001F703E">
      <w:pPr>
        <w:ind w:left="709" w:firstLine="0"/>
        <w:rPr>
          <w:sz w:val="28"/>
          <w:szCs w:val="28"/>
        </w:rPr>
      </w:pPr>
      <w:r>
        <w:rPr>
          <w:sz w:val="28"/>
          <w:szCs w:val="28"/>
        </w:rPr>
        <w:t xml:space="preserve">1.1. </w:t>
      </w:r>
      <w:r w:rsidR="00277436" w:rsidRPr="001F703E">
        <w:rPr>
          <w:sz w:val="28"/>
          <w:szCs w:val="28"/>
        </w:rPr>
        <w:t>Термины и определения.</w:t>
      </w:r>
    </w:p>
    <w:p w:rsidR="00277436" w:rsidRPr="00634E4C" w:rsidRDefault="00277436" w:rsidP="00910F94">
      <w:pPr>
        <w:rPr>
          <w:b/>
          <w:sz w:val="28"/>
          <w:szCs w:val="28"/>
        </w:rPr>
      </w:pPr>
      <w:r w:rsidRPr="00D73C88">
        <w:rPr>
          <w:sz w:val="28"/>
          <w:szCs w:val="28"/>
        </w:rPr>
        <w:t>Участник соревнований</w:t>
      </w:r>
      <w:r w:rsidRPr="00634E4C">
        <w:rPr>
          <w:sz w:val="28"/>
          <w:szCs w:val="28"/>
        </w:rPr>
        <w:t>(далее</w:t>
      </w:r>
      <w:r>
        <w:rPr>
          <w:sz w:val="28"/>
          <w:szCs w:val="28"/>
        </w:rPr>
        <w:t xml:space="preserve"> - у</w:t>
      </w:r>
      <w:r w:rsidRPr="00634E4C">
        <w:rPr>
          <w:sz w:val="28"/>
          <w:szCs w:val="28"/>
        </w:rPr>
        <w:t xml:space="preserve">частник) – спортсмен или команда, выполнившие требования для допуска к участию в спортивных соревнованиях в одной или нескольких спортивных дисциплинах, и внесённые судейской коллегией соревнований в </w:t>
      </w:r>
      <w:r>
        <w:rPr>
          <w:sz w:val="28"/>
          <w:szCs w:val="28"/>
        </w:rPr>
        <w:t>стартовый п</w:t>
      </w:r>
      <w:r w:rsidRPr="00634E4C">
        <w:rPr>
          <w:sz w:val="28"/>
          <w:szCs w:val="28"/>
        </w:rPr>
        <w:t>ротокол этих соревнований.</w:t>
      </w:r>
    </w:p>
    <w:p w:rsidR="00277436" w:rsidRPr="00634E4C" w:rsidRDefault="00277436" w:rsidP="00910F94">
      <w:pPr>
        <w:rPr>
          <w:sz w:val="28"/>
          <w:szCs w:val="28"/>
        </w:rPr>
      </w:pPr>
      <w:r w:rsidRPr="00D73C88">
        <w:rPr>
          <w:sz w:val="28"/>
          <w:szCs w:val="28"/>
        </w:rPr>
        <w:t>Положение о соревнованиях</w:t>
      </w:r>
      <w:r w:rsidRPr="00634E4C">
        <w:rPr>
          <w:sz w:val="28"/>
          <w:szCs w:val="28"/>
        </w:rPr>
        <w:t>– документ, определяющий порядок проведения спортивн</w:t>
      </w:r>
      <w:r>
        <w:rPr>
          <w:sz w:val="28"/>
          <w:szCs w:val="28"/>
        </w:rPr>
        <w:t>ых</w:t>
      </w:r>
      <w:r w:rsidRPr="00634E4C">
        <w:rPr>
          <w:sz w:val="28"/>
          <w:szCs w:val="28"/>
        </w:rPr>
        <w:t xml:space="preserve"> мероприяти</w:t>
      </w:r>
      <w:r>
        <w:rPr>
          <w:sz w:val="28"/>
          <w:szCs w:val="28"/>
        </w:rPr>
        <w:t>й</w:t>
      </w:r>
      <w:r w:rsidRPr="00634E4C">
        <w:rPr>
          <w:sz w:val="28"/>
          <w:szCs w:val="28"/>
        </w:rPr>
        <w:t xml:space="preserve"> по судомодельному спорту, а именно:</w:t>
      </w:r>
    </w:p>
    <w:p w:rsidR="00277436" w:rsidRDefault="00277436" w:rsidP="00910F94">
      <w:pPr>
        <w:pStyle w:val="af2"/>
        <w:ind w:left="0" w:firstLine="709"/>
        <w:rPr>
          <w:sz w:val="28"/>
          <w:szCs w:val="28"/>
          <w:lang w:val="ru-RU"/>
        </w:rPr>
      </w:pPr>
      <w:r>
        <w:rPr>
          <w:sz w:val="28"/>
          <w:szCs w:val="28"/>
          <w:lang w:val="ru-RU"/>
        </w:rPr>
        <w:t>статусы спортивных мероприятий, соревнований;</w:t>
      </w:r>
    </w:p>
    <w:p w:rsidR="00277436" w:rsidRDefault="00277436" w:rsidP="00910F94">
      <w:pPr>
        <w:pStyle w:val="af2"/>
        <w:ind w:left="0" w:firstLine="709"/>
        <w:rPr>
          <w:sz w:val="28"/>
          <w:szCs w:val="28"/>
          <w:lang w:val="ru-RU"/>
        </w:rPr>
      </w:pPr>
      <w:r>
        <w:rPr>
          <w:sz w:val="28"/>
          <w:szCs w:val="28"/>
          <w:lang w:val="ru-RU"/>
        </w:rPr>
        <w:t>даты проведения спортивных мероприятий;</w:t>
      </w:r>
    </w:p>
    <w:p w:rsidR="00277436" w:rsidRDefault="00277436" w:rsidP="00910F94">
      <w:pPr>
        <w:pStyle w:val="af2"/>
        <w:ind w:left="0" w:firstLine="709"/>
        <w:rPr>
          <w:sz w:val="28"/>
          <w:szCs w:val="28"/>
          <w:lang w:val="ru-RU"/>
        </w:rPr>
      </w:pPr>
      <w:r>
        <w:rPr>
          <w:sz w:val="28"/>
          <w:szCs w:val="28"/>
          <w:lang w:val="ru-RU"/>
        </w:rPr>
        <w:t>места проведения (до уровня населённого пункта);</w:t>
      </w:r>
    </w:p>
    <w:p w:rsidR="00277436" w:rsidRDefault="00277436" w:rsidP="00910F94">
      <w:pPr>
        <w:pStyle w:val="af2"/>
        <w:ind w:left="0" w:firstLine="709"/>
        <w:rPr>
          <w:sz w:val="28"/>
          <w:szCs w:val="28"/>
          <w:lang w:val="ru-RU"/>
        </w:rPr>
      </w:pPr>
      <w:r>
        <w:rPr>
          <w:sz w:val="28"/>
          <w:szCs w:val="28"/>
          <w:lang w:val="ru-RU"/>
        </w:rPr>
        <w:t>спортивные дисциплины, по которым проводятся соревнования;</w:t>
      </w:r>
    </w:p>
    <w:p w:rsidR="00277436" w:rsidRDefault="00277436" w:rsidP="00910F94">
      <w:pPr>
        <w:pStyle w:val="af2"/>
        <w:ind w:left="0" w:firstLine="709"/>
        <w:rPr>
          <w:sz w:val="28"/>
          <w:szCs w:val="28"/>
          <w:lang w:val="ru-RU"/>
        </w:rPr>
      </w:pPr>
      <w:r>
        <w:rPr>
          <w:sz w:val="28"/>
          <w:szCs w:val="28"/>
          <w:lang w:val="ru-RU"/>
        </w:rPr>
        <w:t>условия подведения  итогов соревнований;</w:t>
      </w:r>
    </w:p>
    <w:p w:rsidR="00277436" w:rsidRDefault="00277436" w:rsidP="00910F94">
      <w:pPr>
        <w:pStyle w:val="af2"/>
        <w:ind w:left="0" w:firstLine="709"/>
        <w:rPr>
          <w:sz w:val="28"/>
          <w:szCs w:val="28"/>
          <w:lang w:val="ru-RU"/>
        </w:rPr>
      </w:pPr>
      <w:r>
        <w:rPr>
          <w:sz w:val="28"/>
          <w:szCs w:val="28"/>
          <w:lang w:val="ru-RU"/>
        </w:rPr>
        <w:t>требования к Участникам соревнований.</w:t>
      </w:r>
    </w:p>
    <w:p w:rsidR="00277436" w:rsidRPr="009775A2" w:rsidRDefault="00277436" w:rsidP="00910F94">
      <w:pPr>
        <w:rPr>
          <w:sz w:val="28"/>
          <w:szCs w:val="28"/>
        </w:rPr>
      </w:pPr>
      <w:r w:rsidRPr="009775A2">
        <w:rPr>
          <w:sz w:val="28"/>
          <w:szCs w:val="28"/>
        </w:rPr>
        <w:t>Положение</w:t>
      </w:r>
      <w:r>
        <w:rPr>
          <w:sz w:val="28"/>
          <w:szCs w:val="28"/>
        </w:rPr>
        <w:t xml:space="preserve"> о соревнованиях</w:t>
      </w:r>
      <w:r w:rsidRPr="009775A2">
        <w:rPr>
          <w:sz w:val="28"/>
          <w:szCs w:val="28"/>
        </w:rPr>
        <w:t xml:space="preserve"> согласуется </w:t>
      </w:r>
      <w:r w:rsidR="009F42A5">
        <w:rPr>
          <w:sz w:val="28"/>
          <w:szCs w:val="28"/>
        </w:rPr>
        <w:t>Обще</w:t>
      </w:r>
      <w:r w:rsidRPr="009775A2">
        <w:rPr>
          <w:sz w:val="28"/>
          <w:szCs w:val="28"/>
        </w:rPr>
        <w:t xml:space="preserve">российской </w:t>
      </w:r>
      <w:r>
        <w:rPr>
          <w:sz w:val="28"/>
          <w:szCs w:val="28"/>
        </w:rPr>
        <w:t>спортивной федерацией</w:t>
      </w:r>
      <w:r w:rsidRPr="009775A2">
        <w:rPr>
          <w:sz w:val="28"/>
          <w:szCs w:val="28"/>
        </w:rPr>
        <w:t>, аккредитованной по виду спорта «судомодельный спорт» (дал</w:t>
      </w:r>
      <w:r w:rsidR="009F42A5">
        <w:rPr>
          <w:sz w:val="28"/>
          <w:szCs w:val="28"/>
        </w:rPr>
        <w:t>ее</w:t>
      </w:r>
      <w:r w:rsidR="005D403B">
        <w:rPr>
          <w:sz w:val="28"/>
          <w:szCs w:val="28"/>
        </w:rPr>
        <w:t> </w:t>
      </w:r>
      <w:r w:rsidR="009F42A5">
        <w:rPr>
          <w:sz w:val="28"/>
          <w:szCs w:val="28"/>
        </w:rPr>
        <w:t>-О</w:t>
      </w:r>
      <w:r>
        <w:rPr>
          <w:sz w:val="28"/>
          <w:szCs w:val="28"/>
        </w:rPr>
        <w:t>СФ</w:t>
      </w:r>
      <w:r w:rsidRPr="009775A2">
        <w:rPr>
          <w:sz w:val="28"/>
          <w:szCs w:val="28"/>
        </w:rPr>
        <w:t>), и органами исполнительной власти в сфере спорта с целью придания официального статуса проводимым спортивным мероприятиям.</w:t>
      </w:r>
    </w:p>
    <w:p w:rsidR="00277436" w:rsidRDefault="00277436" w:rsidP="00910F94">
      <w:pPr>
        <w:rPr>
          <w:sz w:val="28"/>
          <w:szCs w:val="28"/>
        </w:rPr>
      </w:pPr>
      <w:r w:rsidRPr="00D73C88">
        <w:rPr>
          <w:sz w:val="28"/>
          <w:szCs w:val="28"/>
        </w:rPr>
        <w:t>Регламент соревнований</w:t>
      </w:r>
      <w:r w:rsidRPr="00634E4C">
        <w:rPr>
          <w:sz w:val="28"/>
          <w:szCs w:val="28"/>
        </w:rPr>
        <w:t>– документ, определяющий</w:t>
      </w:r>
      <w:r>
        <w:rPr>
          <w:sz w:val="28"/>
          <w:szCs w:val="28"/>
        </w:rPr>
        <w:t>:</w:t>
      </w:r>
    </w:p>
    <w:p w:rsidR="00277436" w:rsidRDefault="00277436" w:rsidP="00910F94">
      <w:pPr>
        <w:rPr>
          <w:sz w:val="28"/>
          <w:szCs w:val="28"/>
        </w:rPr>
      </w:pPr>
      <w:r w:rsidRPr="00634E4C">
        <w:rPr>
          <w:sz w:val="28"/>
          <w:szCs w:val="28"/>
        </w:rPr>
        <w:t xml:space="preserve">ответственную за проведение </w:t>
      </w:r>
      <w:r>
        <w:rPr>
          <w:sz w:val="28"/>
          <w:szCs w:val="28"/>
        </w:rPr>
        <w:t xml:space="preserve">соответствующего </w:t>
      </w:r>
      <w:r w:rsidRPr="00634E4C">
        <w:rPr>
          <w:sz w:val="28"/>
          <w:szCs w:val="28"/>
        </w:rPr>
        <w:t>спортивного мероприятия организацию</w:t>
      </w:r>
      <w:r>
        <w:rPr>
          <w:sz w:val="28"/>
          <w:szCs w:val="28"/>
        </w:rPr>
        <w:t xml:space="preserve"> или организации</w:t>
      </w:r>
      <w:r w:rsidRPr="00634E4C">
        <w:rPr>
          <w:sz w:val="28"/>
          <w:szCs w:val="28"/>
        </w:rPr>
        <w:t xml:space="preserve"> (далее</w:t>
      </w:r>
      <w:r>
        <w:rPr>
          <w:sz w:val="28"/>
          <w:szCs w:val="28"/>
        </w:rPr>
        <w:t xml:space="preserve"> -Организатор);</w:t>
      </w:r>
    </w:p>
    <w:p w:rsidR="00277436" w:rsidRDefault="00277436" w:rsidP="00910F94">
      <w:pPr>
        <w:rPr>
          <w:sz w:val="28"/>
          <w:szCs w:val="28"/>
        </w:rPr>
      </w:pPr>
      <w:r>
        <w:rPr>
          <w:sz w:val="28"/>
          <w:szCs w:val="28"/>
        </w:rPr>
        <w:t>состав судейской коллегии;</w:t>
      </w:r>
    </w:p>
    <w:p w:rsidR="00277436" w:rsidRDefault="00277436" w:rsidP="00910F94">
      <w:pPr>
        <w:rPr>
          <w:sz w:val="28"/>
          <w:szCs w:val="28"/>
        </w:rPr>
      </w:pPr>
      <w:r w:rsidRPr="00634E4C">
        <w:rPr>
          <w:sz w:val="28"/>
          <w:szCs w:val="28"/>
        </w:rPr>
        <w:t>место проведения стартов (до уровня почтового адреса</w:t>
      </w:r>
      <w:r>
        <w:rPr>
          <w:sz w:val="28"/>
          <w:szCs w:val="28"/>
        </w:rPr>
        <w:t xml:space="preserve"> или географических координат);</w:t>
      </w:r>
    </w:p>
    <w:p w:rsidR="00277436" w:rsidRDefault="00277436" w:rsidP="00910F94">
      <w:pPr>
        <w:rPr>
          <w:sz w:val="28"/>
          <w:szCs w:val="28"/>
        </w:rPr>
      </w:pPr>
      <w:r w:rsidRPr="00634E4C">
        <w:rPr>
          <w:sz w:val="28"/>
          <w:szCs w:val="28"/>
        </w:rPr>
        <w:t>мест</w:t>
      </w:r>
      <w:r>
        <w:rPr>
          <w:sz w:val="28"/>
          <w:szCs w:val="28"/>
        </w:rPr>
        <w:t>о</w:t>
      </w:r>
      <w:r w:rsidRPr="00634E4C">
        <w:rPr>
          <w:sz w:val="28"/>
          <w:szCs w:val="28"/>
        </w:rPr>
        <w:t xml:space="preserve"> пр</w:t>
      </w:r>
      <w:r>
        <w:rPr>
          <w:sz w:val="28"/>
          <w:szCs w:val="28"/>
        </w:rPr>
        <w:t>оведения регистрации Участников;</w:t>
      </w:r>
    </w:p>
    <w:p w:rsidR="00277436" w:rsidRDefault="00277436" w:rsidP="00910F94">
      <w:pPr>
        <w:rPr>
          <w:sz w:val="28"/>
          <w:szCs w:val="28"/>
        </w:rPr>
      </w:pPr>
      <w:r>
        <w:rPr>
          <w:sz w:val="28"/>
          <w:szCs w:val="28"/>
        </w:rPr>
        <w:t>место проведенияцеремонии открытия соревнований;</w:t>
      </w:r>
    </w:p>
    <w:p w:rsidR="00277436" w:rsidRDefault="00277436" w:rsidP="00910F94">
      <w:pPr>
        <w:rPr>
          <w:sz w:val="28"/>
          <w:szCs w:val="28"/>
        </w:rPr>
      </w:pPr>
      <w:r>
        <w:rPr>
          <w:sz w:val="28"/>
          <w:szCs w:val="28"/>
        </w:rPr>
        <w:t xml:space="preserve">место проведенияцеремонии </w:t>
      </w:r>
      <w:r w:rsidRPr="00634E4C">
        <w:rPr>
          <w:sz w:val="28"/>
          <w:szCs w:val="28"/>
        </w:rPr>
        <w:t>награждения Уча</w:t>
      </w:r>
      <w:r>
        <w:rPr>
          <w:sz w:val="28"/>
          <w:szCs w:val="28"/>
        </w:rPr>
        <w:t>стников и закрытия соревнований;</w:t>
      </w:r>
    </w:p>
    <w:p w:rsidR="00277436" w:rsidRDefault="00277436" w:rsidP="00910F94">
      <w:pPr>
        <w:rPr>
          <w:sz w:val="28"/>
          <w:szCs w:val="28"/>
        </w:rPr>
      </w:pPr>
      <w:r w:rsidRPr="00634E4C">
        <w:rPr>
          <w:sz w:val="28"/>
          <w:szCs w:val="28"/>
        </w:rPr>
        <w:t>условия и места размещения У</w:t>
      </w:r>
      <w:r w:rsidR="006F2CE6">
        <w:rPr>
          <w:sz w:val="28"/>
          <w:szCs w:val="28"/>
        </w:rPr>
        <w:t>частников во время соревнований;</w:t>
      </w:r>
    </w:p>
    <w:p w:rsidR="00091B27" w:rsidRDefault="006F2CE6" w:rsidP="00910F94">
      <w:pPr>
        <w:tabs>
          <w:tab w:val="left" w:pos="709"/>
        </w:tabs>
        <w:rPr>
          <w:sz w:val="28"/>
          <w:szCs w:val="28"/>
        </w:rPr>
      </w:pPr>
      <w:r>
        <w:rPr>
          <w:sz w:val="28"/>
          <w:szCs w:val="28"/>
        </w:rPr>
        <w:t xml:space="preserve">обязательства </w:t>
      </w:r>
      <w:r w:rsidRPr="006F2CE6">
        <w:rPr>
          <w:sz w:val="28"/>
          <w:szCs w:val="28"/>
        </w:rPr>
        <w:t>Организатор</w:t>
      </w:r>
      <w:r>
        <w:rPr>
          <w:sz w:val="28"/>
          <w:szCs w:val="28"/>
        </w:rPr>
        <w:t>а</w:t>
      </w:r>
      <w:r w:rsidRPr="006F2CE6">
        <w:rPr>
          <w:sz w:val="28"/>
          <w:szCs w:val="28"/>
        </w:rPr>
        <w:t xml:space="preserve"> соревнований обеспечить подъём затонувших моделей</w:t>
      </w:r>
      <w:r w:rsidR="00091B27">
        <w:rPr>
          <w:sz w:val="28"/>
          <w:szCs w:val="28"/>
        </w:rPr>
        <w:t>;</w:t>
      </w:r>
    </w:p>
    <w:p w:rsidR="006F2CE6" w:rsidRPr="006F2CE6" w:rsidRDefault="00091B27" w:rsidP="00910F94">
      <w:pPr>
        <w:tabs>
          <w:tab w:val="left" w:pos="709"/>
        </w:tabs>
        <w:rPr>
          <w:sz w:val="28"/>
          <w:szCs w:val="28"/>
        </w:rPr>
      </w:pPr>
      <w:r>
        <w:rPr>
          <w:sz w:val="28"/>
          <w:szCs w:val="28"/>
        </w:rPr>
        <w:t>частотные диапазоны и каналыдля</w:t>
      </w:r>
      <w:r w:rsidRPr="00053F60">
        <w:rPr>
          <w:sz w:val="28"/>
          <w:szCs w:val="28"/>
        </w:rPr>
        <w:t xml:space="preserve"> ка</w:t>
      </w:r>
      <w:r>
        <w:rPr>
          <w:sz w:val="28"/>
          <w:szCs w:val="28"/>
        </w:rPr>
        <w:t>ждого класса, которые</w:t>
      </w:r>
      <w:r w:rsidRPr="00053F60">
        <w:rPr>
          <w:sz w:val="28"/>
          <w:szCs w:val="28"/>
        </w:rPr>
        <w:t xml:space="preserve"> будут </w:t>
      </w:r>
      <w:r>
        <w:rPr>
          <w:sz w:val="28"/>
          <w:szCs w:val="28"/>
        </w:rPr>
        <w:lastRenderedPageBreak/>
        <w:t xml:space="preserve">разрешены к </w:t>
      </w:r>
      <w:r w:rsidRPr="00053F60">
        <w:rPr>
          <w:sz w:val="28"/>
          <w:szCs w:val="28"/>
        </w:rPr>
        <w:t>использова</w:t>
      </w:r>
      <w:r>
        <w:rPr>
          <w:sz w:val="28"/>
          <w:szCs w:val="28"/>
        </w:rPr>
        <w:t>нию</w:t>
      </w:r>
      <w:r w:rsidR="006F2CE6" w:rsidRPr="006F2CE6">
        <w:rPr>
          <w:sz w:val="28"/>
          <w:szCs w:val="28"/>
        </w:rPr>
        <w:t xml:space="preserve">. </w:t>
      </w:r>
    </w:p>
    <w:p w:rsidR="00277436" w:rsidRDefault="00277436" w:rsidP="00910F94">
      <w:pPr>
        <w:rPr>
          <w:sz w:val="28"/>
          <w:szCs w:val="28"/>
        </w:rPr>
      </w:pPr>
      <w:r w:rsidRPr="00634E4C">
        <w:rPr>
          <w:sz w:val="28"/>
          <w:szCs w:val="28"/>
        </w:rPr>
        <w:t xml:space="preserve">Регламент </w:t>
      </w:r>
      <w:r>
        <w:rPr>
          <w:sz w:val="28"/>
          <w:szCs w:val="28"/>
        </w:rPr>
        <w:t>включает</w:t>
      </w:r>
      <w:r w:rsidRPr="00634E4C">
        <w:rPr>
          <w:sz w:val="28"/>
          <w:szCs w:val="28"/>
        </w:rPr>
        <w:t xml:space="preserve"> полный перечень требований и условий допуска спортсменов к соревнованиям в соответствие с Положением</w:t>
      </w:r>
      <w:r>
        <w:rPr>
          <w:sz w:val="28"/>
          <w:szCs w:val="28"/>
        </w:rPr>
        <w:t>,</w:t>
      </w:r>
      <w:r w:rsidRPr="00634E4C">
        <w:rPr>
          <w:sz w:val="28"/>
          <w:szCs w:val="28"/>
        </w:rPr>
        <w:t xml:space="preserve"> и </w:t>
      </w:r>
      <w:r>
        <w:rPr>
          <w:sz w:val="28"/>
          <w:szCs w:val="28"/>
        </w:rPr>
        <w:t>может содержать необходимые пояснения к пунктам Положения.</w:t>
      </w:r>
    </w:p>
    <w:p w:rsidR="00277436" w:rsidRDefault="00277436" w:rsidP="00910F94">
      <w:pPr>
        <w:rPr>
          <w:sz w:val="28"/>
          <w:szCs w:val="28"/>
        </w:rPr>
      </w:pPr>
      <w:r w:rsidRPr="00634E4C">
        <w:rPr>
          <w:sz w:val="28"/>
          <w:szCs w:val="28"/>
        </w:rPr>
        <w:t xml:space="preserve">Регламент согласуется между </w:t>
      </w:r>
      <w:r w:rsidR="009F42A5">
        <w:rPr>
          <w:sz w:val="28"/>
          <w:szCs w:val="28"/>
        </w:rPr>
        <w:t>ОСФ</w:t>
      </w:r>
      <w:r w:rsidRPr="00634E4C">
        <w:rPr>
          <w:sz w:val="28"/>
          <w:szCs w:val="28"/>
        </w:rPr>
        <w:t xml:space="preserve"> и Организатором.</w:t>
      </w:r>
    </w:p>
    <w:p w:rsidR="00277436" w:rsidRPr="00171B43" w:rsidRDefault="00277436" w:rsidP="00910F94">
      <w:pPr>
        <w:rPr>
          <w:sz w:val="28"/>
          <w:szCs w:val="28"/>
        </w:rPr>
      </w:pPr>
      <w:r w:rsidRPr="00171B43">
        <w:rPr>
          <w:sz w:val="28"/>
          <w:szCs w:val="28"/>
        </w:rPr>
        <w:t>1.2. Характер соревнований.</w:t>
      </w:r>
    </w:p>
    <w:p w:rsidR="00277436" w:rsidRPr="00253A1A" w:rsidRDefault="00277436" w:rsidP="00910F94">
      <w:pPr>
        <w:tabs>
          <w:tab w:val="left" w:pos="709"/>
        </w:tabs>
        <w:rPr>
          <w:sz w:val="28"/>
          <w:szCs w:val="28"/>
        </w:rPr>
      </w:pPr>
      <w:r w:rsidRPr="00253A1A">
        <w:rPr>
          <w:sz w:val="28"/>
          <w:szCs w:val="28"/>
        </w:rPr>
        <w:t>1.</w:t>
      </w:r>
      <w:r>
        <w:rPr>
          <w:sz w:val="28"/>
          <w:szCs w:val="28"/>
        </w:rPr>
        <w:t>2.1.</w:t>
      </w:r>
      <w:r w:rsidRPr="00253A1A">
        <w:rPr>
          <w:sz w:val="28"/>
          <w:szCs w:val="28"/>
        </w:rPr>
        <w:t xml:space="preserve"> По характеру состязаний соревнования делятся на:</w:t>
      </w:r>
    </w:p>
    <w:p w:rsidR="00277436" w:rsidRPr="00253A1A" w:rsidRDefault="00277436" w:rsidP="00910F94">
      <w:pPr>
        <w:tabs>
          <w:tab w:val="left" w:pos="851"/>
          <w:tab w:val="left" w:pos="1134"/>
        </w:tabs>
        <w:rPr>
          <w:sz w:val="28"/>
          <w:szCs w:val="28"/>
        </w:rPr>
      </w:pPr>
      <w:r w:rsidRPr="00253A1A">
        <w:rPr>
          <w:sz w:val="28"/>
          <w:szCs w:val="28"/>
        </w:rPr>
        <w:t>а) личные;</w:t>
      </w:r>
    </w:p>
    <w:p w:rsidR="00277436" w:rsidRPr="00253A1A" w:rsidRDefault="00277436" w:rsidP="00910F94">
      <w:pPr>
        <w:tabs>
          <w:tab w:val="left" w:pos="851"/>
          <w:tab w:val="left" w:pos="1134"/>
        </w:tabs>
        <w:rPr>
          <w:sz w:val="28"/>
          <w:szCs w:val="28"/>
        </w:rPr>
      </w:pPr>
      <w:r w:rsidRPr="00253A1A">
        <w:rPr>
          <w:sz w:val="28"/>
          <w:szCs w:val="28"/>
        </w:rPr>
        <w:t>б) лично-командные.</w:t>
      </w:r>
    </w:p>
    <w:p w:rsidR="00277436" w:rsidRPr="00F82C79" w:rsidRDefault="00277436" w:rsidP="00910F94">
      <w:pPr>
        <w:tabs>
          <w:tab w:val="left" w:pos="709"/>
          <w:tab w:val="left" w:pos="1464"/>
        </w:tabs>
        <w:rPr>
          <w:sz w:val="28"/>
          <w:szCs w:val="28"/>
        </w:rPr>
      </w:pPr>
      <w:r w:rsidRPr="00253A1A">
        <w:rPr>
          <w:sz w:val="28"/>
          <w:szCs w:val="28"/>
        </w:rPr>
        <w:t xml:space="preserve">Характер соревнований определяется Положением о соревнованиях в каждом отдельном случае. В личных соревнованиях определяются только личные результаты и места участников. В лично-командных соревнованиях определяются личные места участников, </w:t>
      </w:r>
      <w:r>
        <w:rPr>
          <w:sz w:val="28"/>
          <w:szCs w:val="28"/>
        </w:rPr>
        <w:t xml:space="preserve">ираспределяются </w:t>
      </w:r>
      <w:r w:rsidRPr="00253A1A">
        <w:rPr>
          <w:sz w:val="28"/>
          <w:szCs w:val="28"/>
        </w:rPr>
        <w:t>места к</w:t>
      </w:r>
      <w:r>
        <w:rPr>
          <w:sz w:val="28"/>
          <w:szCs w:val="28"/>
        </w:rPr>
        <w:t xml:space="preserve">оманд </w:t>
      </w:r>
      <w:r w:rsidRPr="00F82C79">
        <w:rPr>
          <w:sz w:val="28"/>
          <w:szCs w:val="28"/>
        </w:rPr>
        <w:t xml:space="preserve">в командных соревнованиях в соответствие с требованиями Положения и порядком подсчёта командных баллов (Приложение </w:t>
      </w:r>
      <w:r w:rsidR="00FE36B3">
        <w:rPr>
          <w:sz w:val="28"/>
          <w:szCs w:val="28"/>
        </w:rPr>
        <w:t>1.1</w:t>
      </w:r>
      <w:r w:rsidRPr="00F82C79">
        <w:rPr>
          <w:sz w:val="28"/>
          <w:szCs w:val="28"/>
        </w:rPr>
        <w:t>).</w:t>
      </w:r>
    </w:p>
    <w:p w:rsidR="00277436" w:rsidRDefault="00277436" w:rsidP="00910F94">
      <w:pPr>
        <w:tabs>
          <w:tab w:val="left" w:pos="709"/>
          <w:tab w:val="left" w:pos="1464"/>
        </w:tabs>
        <w:rPr>
          <w:rFonts w:eastAsia="TimesNewRomanPSMT"/>
          <w:sz w:val="28"/>
          <w:szCs w:val="28"/>
        </w:rPr>
      </w:pPr>
      <w:r w:rsidRPr="00253A1A">
        <w:rPr>
          <w:sz w:val="28"/>
          <w:szCs w:val="28"/>
        </w:rPr>
        <w:t>1.</w:t>
      </w:r>
      <w:r>
        <w:rPr>
          <w:sz w:val="28"/>
          <w:szCs w:val="28"/>
        </w:rPr>
        <w:t>3</w:t>
      </w:r>
      <w:r w:rsidRPr="00253A1A">
        <w:rPr>
          <w:sz w:val="28"/>
          <w:szCs w:val="28"/>
        </w:rPr>
        <w:t>. Т</w:t>
      </w:r>
      <w:r w:rsidRPr="00253A1A">
        <w:rPr>
          <w:rFonts w:eastAsia="TimesNewRomanPSMT"/>
          <w:sz w:val="28"/>
          <w:szCs w:val="28"/>
        </w:rPr>
        <w:t>ребования к участникам спортивного соревнования.</w:t>
      </w:r>
    </w:p>
    <w:p w:rsidR="00277436" w:rsidRPr="0002282B" w:rsidRDefault="00277436" w:rsidP="00910F94">
      <w:pPr>
        <w:tabs>
          <w:tab w:val="left" w:pos="709"/>
        </w:tabs>
        <w:rPr>
          <w:rFonts w:eastAsia="TimesNewRomanPSMT"/>
          <w:sz w:val="28"/>
          <w:szCs w:val="28"/>
        </w:rPr>
      </w:pPr>
      <w:r w:rsidRPr="00253A1A">
        <w:rPr>
          <w:rFonts w:eastAsia="TimesNewRomanPSMT"/>
          <w:sz w:val="28"/>
          <w:szCs w:val="28"/>
        </w:rPr>
        <w:t>1.</w:t>
      </w:r>
      <w:r>
        <w:rPr>
          <w:rFonts w:eastAsia="TimesNewRomanPSMT"/>
          <w:sz w:val="28"/>
          <w:szCs w:val="28"/>
        </w:rPr>
        <w:t>3</w:t>
      </w:r>
      <w:r w:rsidRPr="00253A1A">
        <w:rPr>
          <w:rFonts w:eastAsia="TimesNewRomanPSMT"/>
          <w:sz w:val="28"/>
          <w:szCs w:val="28"/>
        </w:rPr>
        <w:t>.1. Участники соревнований делятся на следующие возрастные группы</w:t>
      </w:r>
      <w:r>
        <w:rPr>
          <w:rFonts w:eastAsia="TimesNewRomanPSMT"/>
          <w:sz w:val="28"/>
          <w:szCs w:val="28"/>
        </w:rPr>
        <w:t xml:space="preserve"> в соответствие с </w:t>
      </w:r>
      <w:r w:rsidRPr="00253A1A">
        <w:rPr>
          <w:rFonts w:eastAsia="TimesNewRomanPSMT"/>
          <w:sz w:val="28"/>
          <w:szCs w:val="28"/>
        </w:rPr>
        <w:t>Таблиц</w:t>
      </w:r>
      <w:r>
        <w:rPr>
          <w:rFonts w:eastAsia="TimesNewRomanPSMT"/>
          <w:sz w:val="28"/>
          <w:szCs w:val="28"/>
        </w:rPr>
        <w:t>ей № 2, содержащей также информацию о специальных т</w:t>
      </w:r>
      <w:r w:rsidRPr="008C3EF8">
        <w:rPr>
          <w:rFonts w:eastAsia="TimesNewRomanPSMT"/>
          <w:sz w:val="28"/>
          <w:szCs w:val="28"/>
        </w:rPr>
        <w:t>ребованиях</w:t>
      </w:r>
      <w:r>
        <w:rPr>
          <w:rFonts w:eastAsia="TimesNewRomanPSMT"/>
          <w:sz w:val="28"/>
          <w:szCs w:val="28"/>
        </w:rPr>
        <w:t xml:space="preserve"> к возрасту для допуска к соревнованиям в определённых классах моделей.</w:t>
      </w:r>
    </w:p>
    <w:p w:rsidR="00277436" w:rsidRDefault="00277436" w:rsidP="00277436">
      <w:pPr>
        <w:tabs>
          <w:tab w:val="left" w:pos="709"/>
        </w:tabs>
        <w:spacing w:after="80"/>
        <w:jc w:val="right"/>
        <w:rPr>
          <w:rFonts w:eastAsia="TimesNewRomanPSMT"/>
          <w:sz w:val="28"/>
          <w:szCs w:val="28"/>
        </w:rPr>
      </w:pPr>
      <w:r w:rsidRPr="00253A1A">
        <w:rPr>
          <w:rFonts w:eastAsia="TimesNewRomanPSMT"/>
          <w:sz w:val="28"/>
          <w:szCs w:val="28"/>
        </w:rPr>
        <w:t>Таблица № 2</w:t>
      </w:r>
    </w:p>
    <w:p w:rsidR="005D403B" w:rsidRDefault="005D403B" w:rsidP="005D403B">
      <w:pPr>
        <w:tabs>
          <w:tab w:val="left" w:pos="709"/>
        </w:tabs>
        <w:spacing w:after="80"/>
        <w:jc w:val="center"/>
        <w:rPr>
          <w:rFonts w:eastAsia="TimesNewRomanPSMT"/>
          <w:sz w:val="28"/>
          <w:szCs w:val="28"/>
        </w:rPr>
      </w:pPr>
      <w:r>
        <w:rPr>
          <w:rFonts w:eastAsia="TimesNewRomanPSMT"/>
          <w:sz w:val="28"/>
          <w:szCs w:val="28"/>
        </w:rPr>
        <w:t>Возрастные группы</w:t>
      </w:r>
    </w:p>
    <w:tbl>
      <w:tblPr>
        <w:tblW w:w="0" w:type="auto"/>
        <w:tblInd w:w="108" w:type="dxa"/>
        <w:tblLayout w:type="fixed"/>
        <w:tblLook w:val="0000" w:firstRow="0" w:lastRow="0" w:firstColumn="0" w:lastColumn="0" w:noHBand="0" w:noVBand="0"/>
      </w:tblPr>
      <w:tblGrid>
        <w:gridCol w:w="993"/>
        <w:gridCol w:w="3969"/>
        <w:gridCol w:w="1984"/>
        <w:gridCol w:w="2126"/>
      </w:tblGrid>
      <w:tr w:rsidR="00277436" w:rsidRPr="00253A1A" w:rsidTr="00484EC9">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rPr>
                <w:sz w:val="28"/>
                <w:szCs w:val="28"/>
              </w:rPr>
            </w:pPr>
            <w:r w:rsidRPr="00253A1A">
              <w:rPr>
                <w:sz w:val="28"/>
                <w:szCs w:val="28"/>
              </w:rPr>
              <w:t>№п/п</w:t>
            </w:r>
          </w:p>
        </w:tc>
        <w:tc>
          <w:tcPr>
            <w:tcW w:w="3969"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rPr>
                <w:sz w:val="28"/>
                <w:szCs w:val="28"/>
              </w:rPr>
            </w:pPr>
            <w:r>
              <w:rPr>
                <w:sz w:val="28"/>
                <w:szCs w:val="28"/>
              </w:rPr>
              <w:t>Класс моделей</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rPr>
                <w:sz w:val="28"/>
                <w:szCs w:val="28"/>
              </w:rPr>
            </w:pPr>
            <w:r w:rsidRPr="00253A1A">
              <w:rPr>
                <w:sz w:val="28"/>
                <w:szCs w:val="28"/>
              </w:rPr>
              <w:t>Возрастная группа, пол</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rPr>
                <w:sz w:val="28"/>
                <w:szCs w:val="28"/>
              </w:rPr>
            </w:pPr>
            <w:r w:rsidRPr="00253A1A">
              <w:rPr>
                <w:sz w:val="28"/>
                <w:szCs w:val="28"/>
              </w:rPr>
              <w:t>Возраст</w:t>
            </w:r>
          </w:p>
        </w:tc>
      </w:tr>
      <w:tr w:rsidR="00277436" w:rsidRPr="00253A1A" w:rsidTr="00777DF6">
        <w:trPr>
          <w:trHeight w:val="1106"/>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1</w:t>
            </w:r>
          </w:p>
        </w:tc>
        <w:tc>
          <w:tcPr>
            <w:tcW w:w="3969" w:type="dxa"/>
            <w:tcBorders>
              <w:top w:val="single" w:sz="4" w:space="0" w:color="000000"/>
              <w:left w:val="single" w:sz="4" w:space="0" w:color="000000"/>
              <w:bottom w:val="single" w:sz="4" w:space="0" w:color="000000"/>
            </w:tcBorders>
            <w:vAlign w:val="center"/>
          </w:tcPr>
          <w:p w:rsidR="00277436" w:rsidRDefault="00277436" w:rsidP="003D73F5">
            <w:pPr>
              <w:snapToGrid w:val="0"/>
              <w:ind w:firstLine="33"/>
              <w:rPr>
                <w:sz w:val="28"/>
                <w:szCs w:val="28"/>
              </w:rPr>
            </w:pPr>
            <w:r>
              <w:rPr>
                <w:sz w:val="28"/>
                <w:szCs w:val="28"/>
              </w:rPr>
              <w:t xml:space="preserve">Класс - </w:t>
            </w:r>
            <w:r w:rsidRPr="00141AFC">
              <w:rPr>
                <w:sz w:val="28"/>
                <w:szCs w:val="28"/>
              </w:rPr>
              <w:t>моно - M2</w:t>
            </w:r>
          </w:p>
          <w:p w:rsidR="00277436" w:rsidRPr="00253A1A" w:rsidRDefault="00277436" w:rsidP="003D73F5">
            <w:pPr>
              <w:snapToGrid w:val="0"/>
              <w:ind w:firstLine="33"/>
              <w:rPr>
                <w:sz w:val="28"/>
                <w:szCs w:val="28"/>
              </w:rPr>
            </w:pPr>
            <w:r>
              <w:rPr>
                <w:sz w:val="28"/>
                <w:szCs w:val="28"/>
              </w:rPr>
              <w:t xml:space="preserve">Класс - </w:t>
            </w:r>
            <w:r w:rsidRPr="00141AFC">
              <w:rPr>
                <w:sz w:val="28"/>
                <w:szCs w:val="28"/>
              </w:rPr>
              <w:t>гидро - H2</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Юноши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04F09">
            <w:pPr>
              <w:snapToGrid w:val="0"/>
              <w:spacing w:after="80"/>
              <w:ind w:firstLine="0"/>
              <w:jc w:val="center"/>
              <w:rPr>
                <w:sz w:val="28"/>
                <w:szCs w:val="28"/>
              </w:rPr>
            </w:pPr>
            <w:r w:rsidRPr="00253A1A">
              <w:rPr>
                <w:sz w:val="28"/>
                <w:szCs w:val="28"/>
              </w:rPr>
              <w:t>1</w:t>
            </w:r>
            <w:r>
              <w:rPr>
                <w:sz w:val="28"/>
                <w:szCs w:val="28"/>
              </w:rPr>
              <w:t>2</w:t>
            </w:r>
            <w:r w:rsidRPr="00253A1A">
              <w:rPr>
                <w:sz w:val="28"/>
                <w:szCs w:val="28"/>
              </w:rPr>
              <w:t>-18 лет</w:t>
            </w:r>
          </w:p>
        </w:tc>
      </w:tr>
      <w:tr w:rsidR="00277436" w:rsidRPr="00253A1A" w:rsidTr="00777DF6">
        <w:trPr>
          <w:trHeight w:val="1160"/>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2</w:t>
            </w:r>
          </w:p>
        </w:tc>
        <w:tc>
          <w:tcPr>
            <w:tcW w:w="3969" w:type="dxa"/>
            <w:tcBorders>
              <w:top w:val="single" w:sz="4" w:space="0" w:color="000000"/>
              <w:left w:val="single" w:sz="4" w:space="0" w:color="000000"/>
              <w:bottom w:val="single" w:sz="4" w:space="0" w:color="000000"/>
            </w:tcBorders>
            <w:vAlign w:val="center"/>
          </w:tcPr>
          <w:p w:rsidR="00277436" w:rsidRDefault="00277436" w:rsidP="003D73F5">
            <w:pPr>
              <w:snapToGrid w:val="0"/>
              <w:ind w:firstLine="33"/>
              <w:rPr>
                <w:sz w:val="28"/>
                <w:szCs w:val="28"/>
              </w:rPr>
            </w:pPr>
            <w:r>
              <w:rPr>
                <w:sz w:val="28"/>
                <w:szCs w:val="28"/>
              </w:rPr>
              <w:t xml:space="preserve">Класс - </w:t>
            </w:r>
            <w:r w:rsidRPr="00141AFC">
              <w:rPr>
                <w:sz w:val="28"/>
                <w:szCs w:val="28"/>
              </w:rPr>
              <w:t>моно - M2</w:t>
            </w:r>
          </w:p>
          <w:p w:rsidR="00277436" w:rsidRPr="00253A1A" w:rsidRDefault="00277436" w:rsidP="003D73F5">
            <w:pPr>
              <w:snapToGrid w:val="0"/>
              <w:ind w:firstLine="33"/>
              <w:rPr>
                <w:sz w:val="28"/>
                <w:szCs w:val="28"/>
              </w:rPr>
            </w:pPr>
            <w:r>
              <w:rPr>
                <w:sz w:val="28"/>
                <w:szCs w:val="28"/>
              </w:rPr>
              <w:t xml:space="preserve">Класс - </w:t>
            </w:r>
            <w:r w:rsidRPr="00141AFC">
              <w:rPr>
                <w:sz w:val="28"/>
                <w:szCs w:val="28"/>
              </w:rPr>
              <w:t>гидро - H2</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Девушки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04F09">
            <w:pPr>
              <w:snapToGrid w:val="0"/>
              <w:spacing w:after="80"/>
              <w:ind w:firstLine="0"/>
              <w:jc w:val="center"/>
              <w:rPr>
                <w:sz w:val="28"/>
                <w:szCs w:val="28"/>
              </w:rPr>
            </w:pPr>
            <w:r w:rsidRPr="00253A1A">
              <w:rPr>
                <w:sz w:val="28"/>
                <w:szCs w:val="28"/>
              </w:rPr>
              <w:t>1</w:t>
            </w:r>
            <w:r>
              <w:rPr>
                <w:sz w:val="28"/>
                <w:szCs w:val="28"/>
              </w:rPr>
              <w:t>2</w:t>
            </w:r>
            <w:r w:rsidRPr="00253A1A">
              <w:rPr>
                <w:sz w:val="28"/>
                <w:szCs w:val="28"/>
              </w:rPr>
              <w:t>-18 лет</w:t>
            </w:r>
          </w:p>
        </w:tc>
      </w:tr>
      <w:tr w:rsidR="00277436" w:rsidRPr="00253A1A" w:rsidTr="00484EC9">
        <w:trPr>
          <w:trHeight w:val="457"/>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3</w:t>
            </w:r>
          </w:p>
        </w:tc>
        <w:tc>
          <w:tcPr>
            <w:tcW w:w="3969" w:type="dxa"/>
            <w:tcBorders>
              <w:top w:val="single" w:sz="4" w:space="0" w:color="000000"/>
              <w:left w:val="single" w:sz="4" w:space="0" w:color="000000"/>
              <w:bottom w:val="single" w:sz="4" w:space="0" w:color="000000"/>
            </w:tcBorders>
            <w:vAlign w:val="center"/>
          </w:tcPr>
          <w:p w:rsidR="00FF18D6" w:rsidRDefault="00277436" w:rsidP="003D73F5">
            <w:pPr>
              <w:snapToGrid w:val="0"/>
              <w:ind w:firstLine="33"/>
              <w:jc w:val="left"/>
              <w:rPr>
                <w:sz w:val="28"/>
                <w:szCs w:val="28"/>
              </w:rPr>
            </w:pPr>
            <w:r>
              <w:rPr>
                <w:sz w:val="28"/>
                <w:szCs w:val="28"/>
              </w:rPr>
              <w:t>Класс - гоночная FSR-</w:t>
            </w:r>
            <w:r>
              <w:rPr>
                <w:sz w:val="28"/>
                <w:szCs w:val="28"/>
                <w:lang w:val="en-US"/>
              </w:rPr>
              <w:t>V</w:t>
            </w:r>
            <w:r w:rsidRPr="00141AFC">
              <w:rPr>
                <w:sz w:val="28"/>
                <w:szCs w:val="28"/>
              </w:rPr>
              <w:t xml:space="preserve"> 15</w:t>
            </w:r>
          </w:p>
          <w:p w:rsidR="00277436" w:rsidRPr="00207CB2" w:rsidRDefault="00277436" w:rsidP="003D73F5">
            <w:pPr>
              <w:snapToGrid w:val="0"/>
              <w:ind w:firstLine="33"/>
              <w:jc w:val="left"/>
              <w:rPr>
                <w:sz w:val="28"/>
                <w:szCs w:val="28"/>
              </w:rPr>
            </w:pPr>
            <w:r>
              <w:rPr>
                <w:sz w:val="28"/>
                <w:szCs w:val="28"/>
              </w:rPr>
              <w:t xml:space="preserve">Класс - </w:t>
            </w:r>
            <w:r w:rsidRPr="00141AFC">
              <w:rPr>
                <w:sz w:val="28"/>
                <w:szCs w:val="28"/>
              </w:rPr>
              <w:t>гоночная FSR-H 15</w:t>
            </w:r>
          </w:p>
          <w:p w:rsidR="00277436" w:rsidRPr="00253A1A" w:rsidRDefault="00277436" w:rsidP="003D73F5">
            <w:pPr>
              <w:snapToGrid w:val="0"/>
              <w:spacing w:after="80"/>
              <w:ind w:firstLine="33"/>
              <w:jc w:val="left"/>
              <w:rPr>
                <w:sz w:val="28"/>
                <w:szCs w:val="28"/>
              </w:rPr>
            </w:pPr>
            <w:r>
              <w:rPr>
                <w:sz w:val="28"/>
                <w:szCs w:val="28"/>
              </w:rPr>
              <w:t xml:space="preserve">Класс - </w:t>
            </w:r>
            <w:r w:rsidRPr="00141AFC">
              <w:rPr>
                <w:sz w:val="28"/>
                <w:szCs w:val="28"/>
              </w:rPr>
              <w:t>гоночная FSR-O 15</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Юноши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04F09">
            <w:pPr>
              <w:snapToGrid w:val="0"/>
              <w:spacing w:after="80"/>
              <w:ind w:firstLine="0"/>
              <w:jc w:val="center"/>
              <w:rPr>
                <w:sz w:val="28"/>
                <w:szCs w:val="28"/>
              </w:rPr>
            </w:pPr>
            <w:r w:rsidRPr="00253A1A">
              <w:rPr>
                <w:sz w:val="28"/>
                <w:szCs w:val="28"/>
              </w:rPr>
              <w:t>1</w:t>
            </w:r>
            <w:r w:rsidR="00607CE5">
              <w:rPr>
                <w:sz w:val="28"/>
                <w:szCs w:val="28"/>
              </w:rPr>
              <w:t>2</w:t>
            </w:r>
            <w:r w:rsidRPr="00253A1A">
              <w:rPr>
                <w:sz w:val="28"/>
                <w:szCs w:val="28"/>
              </w:rPr>
              <w:t>-18 лет</w:t>
            </w:r>
          </w:p>
        </w:tc>
      </w:tr>
      <w:tr w:rsidR="00277436" w:rsidRPr="00253A1A" w:rsidTr="00484EC9">
        <w:trPr>
          <w:trHeight w:val="457"/>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4</w:t>
            </w:r>
          </w:p>
        </w:tc>
        <w:tc>
          <w:tcPr>
            <w:tcW w:w="3969" w:type="dxa"/>
            <w:tcBorders>
              <w:top w:val="single" w:sz="4" w:space="0" w:color="000000"/>
              <w:left w:val="single" w:sz="4" w:space="0" w:color="000000"/>
              <w:bottom w:val="single" w:sz="4" w:space="0" w:color="000000"/>
            </w:tcBorders>
            <w:vAlign w:val="center"/>
          </w:tcPr>
          <w:p w:rsidR="00FF18D6" w:rsidRDefault="00277436" w:rsidP="003D73F5">
            <w:pPr>
              <w:snapToGrid w:val="0"/>
              <w:ind w:firstLine="33"/>
              <w:jc w:val="left"/>
              <w:rPr>
                <w:sz w:val="28"/>
                <w:szCs w:val="28"/>
              </w:rPr>
            </w:pPr>
            <w:r>
              <w:rPr>
                <w:sz w:val="28"/>
                <w:szCs w:val="28"/>
              </w:rPr>
              <w:t>Класс - гоночная FSR-</w:t>
            </w:r>
            <w:r>
              <w:rPr>
                <w:sz w:val="28"/>
                <w:szCs w:val="28"/>
                <w:lang w:val="en-US"/>
              </w:rPr>
              <w:t>V</w:t>
            </w:r>
            <w:r w:rsidRPr="00141AFC">
              <w:rPr>
                <w:sz w:val="28"/>
                <w:szCs w:val="28"/>
              </w:rPr>
              <w:t xml:space="preserve"> 15</w:t>
            </w:r>
          </w:p>
          <w:p w:rsidR="00277436" w:rsidRPr="00392FF0" w:rsidRDefault="00277436" w:rsidP="003D73F5">
            <w:pPr>
              <w:snapToGrid w:val="0"/>
              <w:ind w:firstLine="33"/>
              <w:jc w:val="left"/>
              <w:rPr>
                <w:sz w:val="28"/>
                <w:szCs w:val="28"/>
              </w:rPr>
            </w:pPr>
            <w:r>
              <w:rPr>
                <w:sz w:val="28"/>
                <w:szCs w:val="28"/>
              </w:rPr>
              <w:t xml:space="preserve">Класс - </w:t>
            </w:r>
            <w:r w:rsidRPr="00141AFC">
              <w:rPr>
                <w:sz w:val="28"/>
                <w:szCs w:val="28"/>
              </w:rPr>
              <w:t>гоночная FSR-H 15</w:t>
            </w:r>
          </w:p>
          <w:p w:rsidR="00277436" w:rsidRPr="00253A1A" w:rsidRDefault="00277436" w:rsidP="003D73F5">
            <w:pPr>
              <w:snapToGrid w:val="0"/>
              <w:spacing w:after="80"/>
              <w:ind w:firstLine="33"/>
              <w:jc w:val="left"/>
              <w:rPr>
                <w:sz w:val="28"/>
                <w:szCs w:val="28"/>
              </w:rPr>
            </w:pPr>
            <w:r>
              <w:rPr>
                <w:sz w:val="28"/>
                <w:szCs w:val="28"/>
              </w:rPr>
              <w:t xml:space="preserve">Класс - </w:t>
            </w:r>
            <w:r w:rsidRPr="00141AFC">
              <w:rPr>
                <w:sz w:val="28"/>
                <w:szCs w:val="28"/>
              </w:rPr>
              <w:t>гоночная FSR-O 15</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Девушки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04F09">
            <w:pPr>
              <w:snapToGrid w:val="0"/>
              <w:spacing w:after="80"/>
              <w:ind w:firstLine="0"/>
              <w:jc w:val="center"/>
              <w:rPr>
                <w:sz w:val="28"/>
                <w:szCs w:val="28"/>
              </w:rPr>
            </w:pPr>
            <w:r w:rsidRPr="00253A1A">
              <w:rPr>
                <w:sz w:val="28"/>
                <w:szCs w:val="28"/>
              </w:rPr>
              <w:t>1</w:t>
            </w:r>
            <w:r w:rsidR="00607CE5">
              <w:rPr>
                <w:sz w:val="28"/>
                <w:szCs w:val="28"/>
              </w:rPr>
              <w:t>2</w:t>
            </w:r>
            <w:r w:rsidRPr="00253A1A">
              <w:rPr>
                <w:sz w:val="28"/>
                <w:szCs w:val="28"/>
              </w:rPr>
              <w:t>-18 лет</w:t>
            </w:r>
          </w:p>
        </w:tc>
      </w:tr>
      <w:tr w:rsidR="00277436" w:rsidRPr="00253A1A" w:rsidTr="00484EC9">
        <w:trPr>
          <w:trHeight w:val="457"/>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5</w:t>
            </w:r>
          </w:p>
        </w:tc>
        <w:tc>
          <w:tcPr>
            <w:tcW w:w="3969" w:type="dxa"/>
            <w:tcBorders>
              <w:top w:val="single" w:sz="4" w:space="0" w:color="000000"/>
              <w:left w:val="single" w:sz="4" w:space="0" w:color="000000"/>
              <w:bottom w:val="single" w:sz="4" w:space="0" w:color="000000"/>
            </w:tcBorders>
            <w:vAlign w:val="center"/>
          </w:tcPr>
          <w:p w:rsidR="00FF18D6" w:rsidRDefault="00277436" w:rsidP="003D73F5">
            <w:pPr>
              <w:snapToGrid w:val="0"/>
              <w:ind w:firstLine="0"/>
              <w:jc w:val="left"/>
              <w:rPr>
                <w:sz w:val="28"/>
                <w:szCs w:val="28"/>
              </w:rPr>
            </w:pPr>
            <w:r>
              <w:rPr>
                <w:sz w:val="28"/>
                <w:szCs w:val="28"/>
              </w:rPr>
              <w:t>Класс - гоночная FSR-</w:t>
            </w:r>
            <w:r>
              <w:rPr>
                <w:sz w:val="28"/>
                <w:szCs w:val="28"/>
                <w:lang w:val="en-US"/>
              </w:rPr>
              <w:t>V</w:t>
            </w:r>
            <w:r>
              <w:rPr>
                <w:sz w:val="28"/>
                <w:szCs w:val="28"/>
              </w:rPr>
              <w:t>27</w:t>
            </w:r>
          </w:p>
          <w:p w:rsidR="00277436" w:rsidRPr="004F2108" w:rsidRDefault="00277436" w:rsidP="003D73F5">
            <w:pPr>
              <w:snapToGrid w:val="0"/>
              <w:ind w:firstLine="0"/>
              <w:jc w:val="left"/>
              <w:rPr>
                <w:sz w:val="28"/>
                <w:szCs w:val="28"/>
              </w:rPr>
            </w:pPr>
            <w:r>
              <w:rPr>
                <w:sz w:val="28"/>
                <w:szCs w:val="28"/>
              </w:rPr>
              <w:t xml:space="preserve">Класс - </w:t>
            </w:r>
            <w:r w:rsidRPr="00141AFC">
              <w:rPr>
                <w:sz w:val="28"/>
                <w:szCs w:val="28"/>
              </w:rPr>
              <w:t xml:space="preserve">гоночная FSR-H </w:t>
            </w:r>
            <w:r>
              <w:rPr>
                <w:sz w:val="28"/>
                <w:szCs w:val="28"/>
              </w:rPr>
              <w:t>27</w:t>
            </w:r>
          </w:p>
          <w:p w:rsidR="00277436" w:rsidRPr="00253A1A" w:rsidRDefault="00277436" w:rsidP="003D73F5">
            <w:pPr>
              <w:snapToGrid w:val="0"/>
              <w:spacing w:after="80"/>
              <w:ind w:firstLine="0"/>
              <w:jc w:val="left"/>
              <w:rPr>
                <w:sz w:val="28"/>
                <w:szCs w:val="28"/>
              </w:rPr>
            </w:pPr>
            <w:r>
              <w:rPr>
                <w:sz w:val="28"/>
                <w:szCs w:val="28"/>
              </w:rPr>
              <w:t xml:space="preserve">Класс - </w:t>
            </w:r>
            <w:r w:rsidRPr="00141AFC">
              <w:rPr>
                <w:sz w:val="28"/>
                <w:szCs w:val="28"/>
              </w:rPr>
              <w:t xml:space="preserve">гоночная FSR-O </w:t>
            </w:r>
            <w:r>
              <w:rPr>
                <w:sz w:val="28"/>
                <w:szCs w:val="28"/>
              </w:rPr>
              <w:t>27</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02282B">
            <w:pPr>
              <w:snapToGrid w:val="0"/>
              <w:spacing w:after="80"/>
              <w:jc w:val="center"/>
              <w:rPr>
                <w:sz w:val="28"/>
                <w:szCs w:val="28"/>
              </w:rPr>
            </w:pPr>
            <w:r w:rsidRPr="00253A1A">
              <w:rPr>
                <w:sz w:val="28"/>
                <w:szCs w:val="28"/>
              </w:rPr>
              <w:t>Юноши</w:t>
            </w:r>
            <w:r>
              <w:rPr>
                <w:sz w:val="28"/>
                <w:szCs w:val="28"/>
              </w:rPr>
              <w:t xml:space="preserve"> и </w:t>
            </w:r>
            <w:r w:rsidR="0002282B">
              <w:rPr>
                <w:sz w:val="28"/>
                <w:szCs w:val="28"/>
              </w:rPr>
              <w:t>д</w:t>
            </w:r>
            <w:r>
              <w:rPr>
                <w:sz w:val="28"/>
                <w:szCs w:val="28"/>
              </w:rPr>
              <w:t>евушки к участию в соревнованиях не допускаются</w:t>
            </w:r>
          </w:p>
        </w:tc>
      </w:tr>
      <w:tr w:rsidR="00277436" w:rsidRPr="00253A1A" w:rsidTr="00777DF6">
        <w:trPr>
          <w:trHeight w:val="1088"/>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6</w:t>
            </w:r>
          </w:p>
        </w:tc>
        <w:tc>
          <w:tcPr>
            <w:tcW w:w="3969" w:type="dxa"/>
            <w:tcBorders>
              <w:top w:val="single" w:sz="4" w:space="0" w:color="000000"/>
              <w:left w:val="single" w:sz="4" w:space="0" w:color="000000"/>
              <w:bottom w:val="single" w:sz="4" w:space="0" w:color="000000"/>
            </w:tcBorders>
            <w:vAlign w:val="center"/>
          </w:tcPr>
          <w:p w:rsidR="00777DF6" w:rsidRDefault="00277436" w:rsidP="003D73F5">
            <w:pPr>
              <w:snapToGrid w:val="0"/>
              <w:ind w:firstLine="0"/>
              <w:jc w:val="left"/>
              <w:rPr>
                <w:sz w:val="28"/>
                <w:szCs w:val="28"/>
              </w:rPr>
            </w:pPr>
            <w:r w:rsidRPr="00570983">
              <w:rPr>
                <w:sz w:val="28"/>
                <w:szCs w:val="28"/>
              </w:rPr>
              <w:t>Класс - гоночная FSR-</w:t>
            </w:r>
            <w:r w:rsidRPr="00570983">
              <w:rPr>
                <w:sz w:val="28"/>
                <w:szCs w:val="28"/>
                <w:lang w:val="en-US"/>
              </w:rPr>
              <w:t>V</w:t>
            </w:r>
            <w:r w:rsidRPr="00570983">
              <w:rPr>
                <w:sz w:val="28"/>
                <w:szCs w:val="28"/>
              </w:rPr>
              <w:t xml:space="preserve"> 35</w:t>
            </w:r>
          </w:p>
          <w:p w:rsidR="00277436" w:rsidRPr="00570983" w:rsidRDefault="00277436" w:rsidP="003D73F5">
            <w:pPr>
              <w:snapToGrid w:val="0"/>
              <w:ind w:firstLine="0"/>
              <w:jc w:val="left"/>
              <w:rPr>
                <w:sz w:val="28"/>
                <w:szCs w:val="28"/>
              </w:rPr>
            </w:pPr>
            <w:r w:rsidRPr="00570983">
              <w:rPr>
                <w:sz w:val="28"/>
                <w:szCs w:val="28"/>
              </w:rPr>
              <w:t>Класс - гоночная FSR-H 35</w:t>
            </w:r>
          </w:p>
          <w:p w:rsidR="00277436" w:rsidRPr="00253A1A" w:rsidRDefault="00277436" w:rsidP="003D73F5">
            <w:pPr>
              <w:snapToGrid w:val="0"/>
              <w:spacing w:after="80"/>
              <w:ind w:firstLine="0"/>
              <w:jc w:val="left"/>
              <w:rPr>
                <w:sz w:val="28"/>
                <w:szCs w:val="28"/>
              </w:rPr>
            </w:pPr>
            <w:r w:rsidRPr="00570983">
              <w:rPr>
                <w:sz w:val="28"/>
                <w:szCs w:val="28"/>
              </w:rPr>
              <w:t>Класс - гоночная FSR-O 35</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02282B">
            <w:pPr>
              <w:snapToGrid w:val="0"/>
              <w:spacing w:after="80"/>
              <w:jc w:val="center"/>
              <w:rPr>
                <w:sz w:val="28"/>
                <w:szCs w:val="28"/>
              </w:rPr>
            </w:pPr>
            <w:r w:rsidRPr="00253A1A">
              <w:rPr>
                <w:sz w:val="28"/>
                <w:szCs w:val="28"/>
              </w:rPr>
              <w:t>Юноши</w:t>
            </w:r>
            <w:r>
              <w:rPr>
                <w:sz w:val="28"/>
                <w:szCs w:val="28"/>
              </w:rPr>
              <w:t xml:space="preserve"> и </w:t>
            </w:r>
            <w:r w:rsidR="0002282B">
              <w:rPr>
                <w:sz w:val="28"/>
                <w:szCs w:val="28"/>
              </w:rPr>
              <w:t>д</w:t>
            </w:r>
            <w:r>
              <w:rPr>
                <w:sz w:val="28"/>
                <w:szCs w:val="28"/>
              </w:rPr>
              <w:t>евушки к участию в соревнованиях не допускаются</w:t>
            </w:r>
          </w:p>
        </w:tc>
      </w:tr>
      <w:tr w:rsidR="00277436" w:rsidRPr="00253A1A" w:rsidTr="00484EC9">
        <w:trPr>
          <w:trHeight w:val="457"/>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lastRenderedPageBreak/>
              <w:t>7</w:t>
            </w:r>
          </w:p>
        </w:tc>
        <w:tc>
          <w:tcPr>
            <w:tcW w:w="3969" w:type="dxa"/>
            <w:tcBorders>
              <w:top w:val="single" w:sz="4" w:space="0" w:color="000000"/>
              <w:left w:val="single" w:sz="4" w:space="0" w:color="000000"/>
              <w:bottom w:val="single" w:sz="4" w:space="0" w:color="000000"/>
            </w:tcBorders>
          </w:tcPr>
          <w:p w:rsidR="00277436" w:rsidRDefault="00277436" w:rsidP="003D73F5">
            <w:pPr>
              <w:snapToGrid w:val="0"/>
              <w:ind w:firstLine="0"/>
              <w:jc w:val="left"/>
              <w:rPr>
                <w:sz w:val="28"/>
                <w:szCs w:val="28"/>
              </w:rPr>
            </w:pPr>
            <w:r>
              <w:rPr>
                <w:sz w:val="28"/>
                <w:szCs w:val="28"/>
              </w:rPr>
              <w:t xml:space="preserve">Класс - </w:t>
            </w:r>
            <w:r w:rsidRPr="00141AFC">
              <w:rPr>
                <w:sz w:val="28"/>
                <w:szCs w:val="28"/>
              </w:rPr>
              <w:t xml:space="preserve">ECO </w:t>
            </w:r>
            <w:r>
              <w:rPr>
                <w:sz w:val="28"/>
                <w:szCs w:val="28"/>
              </w:rPr>
              <w:t>старт</w:t>
            </w:r>
          </w:p>
          <w:p w:rsidR="00277436" w:rsidRDefault="00277436" w:rsidP="003D73F5">
            <w:pPr>
              <w:snapToGrid w:val="0"/>
              <w:spacing w:line="276" w:lineRule="auto"/>
              <w:ind w:firstLine="0"/>
              <w:jc w:val="left"/>
              <w:rPr>
                <w:sz w:val="28"/>
                <w:szCs w:val="28"/>
              </w:rPr>
            </w:pPr>
            <w:r>
              <w:rPr>
                <w:sz w:val="28"/>
                <w:szCs w:val="28"/>
              </w:rPr>
              <w:t xml:space="preserve">Класс - </w:t>
            </w:r>
            <w:r w:rsidRPr="00141AFC">
              <w:rPr>
                <w:sz w:val="28"/>
                <w:szCs w:val="28"/>
              </w:rPr>
              <w:t>копийный Ф2 - Ю</w:t>
            </w:r>
            <w:r w:rsidR="00484EC9">
              <w:rPr>
                <w:sz w:val="28"/>
                <w:szCs w:val="28"/>
              </w:rPr>
              <w:t xml:space="preserve"> Класс - </w:t>
            </w:r>
            <w:r w:rsidR="00484EC9" w:rsidRPr="00141AFC">
              <w:rPr>
                <w:sz w:val="28"/>
                <w:szCs w:val="28"/>
              </w:rPr>
              <w:t>копийный ЕК - 600</w:t>
            </w:r>
          </w:p>
          <w:p w:rsidR="00484EC9" w:rsidRDefault="00484EC9" w:rsidP="003D73F5">
            <w:pPr>
              <w:snapToGrid w:val="0"/>
              <w:spacing w:line="276" w:lineRule="auto"/>
              <w:ind w:firstLine="0"/>
              <w:jc w:val="left"/>
              <w:rPr>
                <w:sz w:val="28"/>
                <w:szCs w:val="28"/>
              </w:rPr>
            </w:pPr>
            <w:r>
              <w:rPr>
                <w:sz w:val="28"/>
                <w:szCs w:val="28"/>
              </w:rPr>
              <w:t xml:space="preserve">Класс - </w:t>
            </w:r>
            <w:r w:rsidRPr="00141AFC">
              <w:rPr>
                <w:sz w:val="28"/>
                <w:szCs w:val="28"/>
              </w:rPr>
              <w:t xml:space="preserve">копийный ЕК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Л</w:t>
            </w:r>
            <w:r w:rsidRPr="00141AFC">
              <w:rPr>
                <w:sz w:val="28"/>
                <w:szCs w:val="28"/>
              </w:rPr>
              <w:t xml:space="preserve"> - 600</w:t>
            </w:r>
          </w:p>
          <w:p w:rsidR="00484EC9" w:rsidRDefault="00484EC9" w:rsidP="003D73F5">
            <w:pPr>
              <w:snapToGrid w:val="0"/>
              <w:spacing w:line="276" w:lineRule="auto"/>
              <w:ind w:firstLine="0"/>
              <w:jc w:val="left"/>
              <w:rPr>
                <w:sz w:val="28"/>
                <w:szCs w:val="28"/>
              </w:rPr>
            </w:pPr>
            <w:r>
              <w:rPr>
                <w:sz w:val="28"/>
                <w:szCs w:val="28"/>
              </w:rPr>
              <w:t xml:space="preserve">Класс - </w:t>
            </w:r>
            <w:r w:rsidRPr="00141AFC">
              <w:rPr>
                <w:sz w:val="28"/>
                <w:szCs w:val="28"/>
              </w:rPr>
              <w:t>копийный Е</w:t>
            </w:r>
            <w:r>
              <w:rPr>
                <w:sz w:val="28"/>
                <w:szCs w:val="28"/>
              </w:rPr>
              <w:t>Л</w:t>
            </w:r>
            <w:r w:rsidRPr="00141AFC">
              <w:rPr>
                <w:sz w:val="28"/>
                <w:szCs w:val="28"/>
              </w:rPr>
              <w:t xml:space="preserve">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Н</w:t>
            </w:r>
            <w:r w:rsidRPr="00141AFC">
              <w:rPr>
                <w:sz w:val="28"/>
                <w:szCs w:val="28"/>
              </w:rPr>
              <w:t xml:space="preserve"> - 600</w:t>
            </w:r>
          </w:p>
          <w:p w:rsidR="00484EC9" w:rsidRDefault="00484EC9" w:rsidP="00304F09">
            <w:pPr>
              <w:snapToGrid w:val="0"/>
              <w:spacing w:line="276" w:lineRule="auto"/>
              <w:ind w:firstLine="0"/>
              <w:jc w:val="left"/>
              <w:rPr>
                <w:sz w:val="28"/>
                <w:szCs w:val="28"/>
              </w:rPr>
            </w:pPr>
            <w:r>
              <w:rPr>
                <w:sz w:val="28"/>
                <w:szCs w:val="28"/>
              </w:rPr>
              <w:t xml:space="preserve">Класс - </w:t>
            </w:r>
            <w:r w:rsidRPr="00141AFC">
              <w:rPr>
                <w:sz w:val="28"/>
                <w:szCs w:val="28"/>
              </w:rPr>
              <w:t>копийный Е</w:t>
            </w:r>
            <w:r>
              <w:rPr>
                <w:sz w:val="28"/>
                <w:szCs w:val="28"/>
              </w:rPr>
              <w:t>Н</w:t>
            </w:r>
            <w:r w:rsidRPr="00141AFC">
              <w:rPr>
                <w:sz w:val="28"/>
                <w:szCs w:val="28"/>
              </w:rPr>
              <w:t xml:space="preserve"> - </w:t>
            </w:r>
            <w:r>
              <w:rPr>
                <w:sz w:val="28"/>
                <w:szCs w:val="28"/>
              </w:rPr>
              <w:t>125</w:t>
            </w:r>
            <w:r w:rsidRPr="00141AFC">
              <w:rPr>
                <w:sz w:val="28"/>
                <w:szCs w:val="28"/>
              </w:rPr>
              <w:t>0</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Юноши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04F09">
            <w:pPr>
              <w:snapToGrid w:val="0"/>
              <w:spacing w:after="80"/>
              <w:ind w:firstLine="0"/>
              <w:jc w:val="center"/>
              <w:rPr>
                <w:sz w:val="28"/>
                <w:szCs w:val="28"/>
              </w:rPr>
            </w:pPr>
            <w:r>
              <w:rPr>
                <w:sz w:val="28"/>
                <w:szCs w:val="28"/>
              </w:rPr>
              <w:t>8</w:t>
            </w:r>
            <w:r w:rsidRPr="00253A1A">
              <w:rPr>
                <w:sz w:val="28"/>
                <w:szCs w:val="28"/>
              </w:rPr>
              <w:t>-18 лет</w:t>
            </w:r>
          </w:p>
        </w:tc>
      </w:tr>
      <w:tr w:rsidR="00277436" w:rsidRPr="00253A1A" w:rsidTr="00777DF6">
        <w:trPr>
          <w:trHeight w:val="2888"/>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8</w:t>
            </w:r>
          </w:p>
        </w:tc>
        <w:tc>
          <w:tcPr>
            <w:tcW w:w="3969" w:type="dxa"/>
            <w:tcBorders>
              <w:top w:val="single" w:sz="4" w:space="0" w:color="000000"/>
              <w:left w:val="single" w:sz="4" w:space="0" w:color="000000"/>
              <w:bottom w:val="single" w:sz="4" w:space="0" w:color="000000"/>
            </w:tcBorders>
          </w:tcPr>
          <w:p w:rsidR="00484EC9" w:rsidRDefault="00484EC9" w:rsidP="003D73F5">
            <w:pPr>
              <w:snapToGrid w:val="0"/>
              <w:ind w:firstLine="0"/>
              <w:jc w:val="left"/>
              <w:rPr>
                <w:sz w:val="28"/>
                <w:szCs w:val="28"/>
              </w:rPr>
            </w:pPr>
            <w:r>
              <w:rPr>
                <w:sz w:val="28"/>
                <w:szCs w:val="28"/>
              </w:rPr>
              <w:t xml:space="preserve">Класс - </w:t>
            </w:r>
            <w:r w:rsidRPr="00141AFC">
              <w:rPr>
                <w:sz w:val="28"/>
                <w:szCs w:val="28"/>
              </w:rPr>
              <w:t xml:space="preserve">ECO </w:t>
            </w:r>
            <w:r>
              <w:rPr>
                <w:sz w:val="28"/>
                <w:szCs w:val="28"/>
              </w:rPr>
              <w:t>старт</w:t>
            </w:r>
          </w:p>
          <w:p w:rsidR="00484EC9" w:rsidRDefault="00484EC9" w:rsidP="003D73F5">
            <w:pPr>
              <w:snapToGrid w:val="0"/>
              <w:spacing w:line="276" w:lineRule="auto"/>
              <w:ind w:firstLine="0"/>
              <w:jc w:val="left"/>
              <w:rPr>
                <w:sz w:val="28"/>
                <w:szCs w:val="28"/>
              </w:rPr>
            </w:pPr>
            <w:r>
              <w:rPr>
                <w:sz w:val="28"/>
                <w:szCs w:val="28"/>
              </w:rPr>
              <w:t xml:space="preserve">Класс - </w:t>
            </w:r>
            <w:r w:rsidRPr="00141AFC">
              <w:rPr>
                <w:sz w:val="28"/>
                <w:szCs w:val="28"/>
              </w:rPr>
              <w:t>копийный Ф2 - Ю</w:t>
            </w:r>
            <w:r>
              <w:rPr>
                <w:sz w:val="28"/>
                <w:szCs w:val="28"/>
              </w:rPr>
              <w:t xml:space="preserve"> Класс - </w:t>
            </w:r>
            <w:r w:rsidRPr="00141AFC">
              <w:rPr>
                <w:sz w:val="28"/>
                <w:szCs w:val="28"/>
              </w:rPr>
              <w:t>копийный ЕК - 600</w:t>
            </w:r>
          </w:p>
          <w:p w:rsidR="00484EC9" w:rsidRDefault="00484EC9" w:rsidP="003D73F5">
            <w:pPr>
              <w:snapToGrid w:val="0"/>
              <w:spacing w:line="276" w:lineRule="auto"/>
              <w:ind w:firstLine="0"/>
              <w:jc w:val="left"/>
              <w:rPr>
                <w:sz w:val="28"/>
                <w:szCs w:val="28"/>
              </w:rPr>
            </w:pPr>
            <w:r>
              <w:rPr>
                <w:sz w:val="28"/>
                <w:szCs w:val="28"/>
              </w:rPr>
              <w:t xml:space="preserve">Класс - </w:t>
            </w:r>
            <w:r w:rsidRPr="00141AFC">
              <w:rPr>
                <w:sz w:val="28"/>
                <w:szCs w:val="28"/>
              </w:rPr>
              <w:t xml:space="preserve">копийный ЕК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Л</w:t>
            </w:r>
            <w:r w:rsidRPr="00141AFC">
              <w:rPr>
                <w:sz w:val="28"/>
                <w:szCs w:val="28"/>
              </w:rPr>
              <w:t xml:space="preserve"> - 600</w:t>
            </w:r>
          </w:p>
          <w:p w:rsidR="00484EC9" w:rsidRDefault="00484EC9" w:rsidP="003D73F5">
            <w:pPr>
              <w:snapToGrid w:val="0"/>
              <w:spacing w:line="276" w:lineRule="auto"/>
              <w:ind w:firstLine="0"/>
              <w:jc w:val="left"/>
              <w:rPr>
                <w:sz w:val="28"/>
                <w:szCs w:val="28"/>
              </w:rPr>
            </w:pPr>
            <w:r>
              <w:rPr>
                <w:sz w:val="28"/>
                <w:szCs w:val="28"/>
              </w:rPr>
              <w:t xml:space="preserve">Класс - </w:t>
            </w:r>
            <w:r w:rsidRPr="00141AFC">
              <w:rPr>
                <w:sz w:val="28"/>
                <w:szCs w:val="28"/>
              </w:rPr>
              <w:t>копийный Е</w:t>
            </w:r>
            <w:r>
              <w:rPr>
                <w:sz w:val="28"/>
                <w:szCs w:val="28"/>
              </w:rPr>
              <w:t>Л</w:t>
            </w:r>
            <w:r w:rsidRPr="00141AFC">
              <w:rPr>
                <w:sz w:val="28"/>
                <w:szCs w:val="28"/>
              </w:rPr>
              <w:t xml:space="preserve">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Н</w:t>
            </w:r>
            <w:r w:rsidRPr="00141AFC">
              <w:rPr>
                <w:sz w:val="28"/>
                <w:szCs w:val="28"/>
              </w:rPr>
              <w:t xml:space="preserve"> - 600</w:t>
            </w:r>
          </w:p>
          <w:p w:rsidR="00277436" w:rsidRDefault="00484EC9" w:rsidP="00304F09">
            <w:pPr>
              <w:snapToGrid w:val="0"/>
              <w:spacing w:after="80" w:line="276" w:lineRule="auto"/>
              <w:ind w:firstLine="0"/>
              <w:rPr>
                <w:sz w:val="28"/>
                <w:szCs w:val="28"/>
              </w:rPr>
            </w:pPr>
            <w:r>
              <w:rPr>
                <w:sz w:val="28"/>
                <w:szCs w:val="28"/>
              </w:rPr>
              <w:t xml:space="preserve">Класс - </w:t>
            </w:r>
            <w:r w:rsidRPr="00141AFC">
              <w:rPr>
                <w:sz w:val="28"/>
                <w:szCs w:val="28"/>
              </w:rPr>
              <w:t>копийный Е</w:t>
            </w:r>
            <w:r>
              <w:rPr>
                <w:sz w:val="28"/>
                <w:szCs w:val="28"/>
              </w:rPr>
              <w:t>Н</w:t>
            </w:r>
            <w:r w:rsidRPr="00141AFC">
              <w:rPr>
                <w:sz w:val="28"/>
                <w:szCs w:val="28"/>
              </w:rPr>
              <w:t xml:space="preserve"> - </w:t>
            </w:r>
            <w:r>
              <w:rPr>
                <w:sz w:val="28"/>
                <w:szCs w:val="28"/>
              </w:rPr>
              <w:t>125</w:t>
            </w:r>
            <w:r w:rsidRPr="00141AFC">
              <w:rPr>
                <w:sz w:val="28"/>
                <w:szCs w:val="28"/>
              </w:rPr>
              <w:t>0</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Девушки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04F09">
            <w:pPr>
              <w:snapToGrid w:val="0"/>
              <w:spacing w:after="80"/>
              <w:ind w:firstLine="0"/>
              <w:jc w:val="center"/>
              <w:rPr>
                <w:sz w:val="28"/>
                <w:szCs w:val="28"/>
              </w:rPr>
            </w:pPr>
            <w:r>
              <w:rPr>
                <w:sz w:val="28"/>
                <w:szCs w:val="28"/>
              </w:rPr>
              <w:t>8</w:t>
            </w:r>
            <w:r w:rsidRPr="00253A1A">
              <w:rPr>
                <w:sz w:val="28"/>
                <w:szCs w:val="28"/>
              </w:rPr>
              <w:t>-18 лет</w:t>
            </w:r>
          </w:p>
        </w:tc>
      </w:tr>
      <w:tr w:rsidR="00277436" w:rsidRPr="00253A1A" w:rsidTr="00777DF6">
        <w:trPr>
          <w:trHeight w:val="1223"/>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9</w:t>
            </w:r>
          </w:p>
        </w:tc>
        <w:tc>
          <w:tcPr>
            <w:tcW w:w="3969" w:type="dxa"/>
            <w:tcBorders>
              <w:top w:val="single" w:sz="4" w:space="0" w:color="000000"/>
              <w:left w:val="single" w:sz="4" w:space="0" w:color="000000"/>
              <w:bottom w:val="single" w:sz="4" w:space="0" w:color="000000"/>
            </w:tcBorders>
            <w:vAlign w:val="center"/>
          </w:tcPr>
          <w:p w:rsidR="00277436" w:rsidRPr="00253A1A" w:rsidRDefault="00277436" w:rsidP="00AE7380">
            <w:pPr>
              <w:snapToGrid w:val="0"/>
              <w:spacing w:after="80"/>
              <w:ind w:firstLine="0"/>
              <w:jc w:val="left"/>
              <w:rPr>
                <w:sz w:val="28"/>
                <w:szCs w:val="28"/>
              </w:rPr>
            </w:pPr>
            <w:r>
              <w:rPr>
                <w:sz w:val="28"/>
                <w:szCs w:val="28"/>
              </w:rPr>
              <w:t>Все остальные классы моделей, не упомянутые в данной таблице, и включенные в Таблицу № 1</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Юноши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10-18 лет</w:t>
            </w:r>
          </w:p>
        </w:tc>
      </w:tr>
      <w:tr w:rsidR="00277436" w:rsidRPr="00253A1A" w:rsidTr="00777DF6">
        <w:trPr>
          <w:trHeight w:val="1340"/>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10</w:t>
            </w:r>
          </w:p>
        </w:tc>
        <w:tc>
          <w:tcPr>
            <w:tcW w:w="3969" w:type="dxa"/>
            <w:tcBorders>
              <w:top w:val="single" w:sz="4" w:space="0" w:color="000000"/>
              <w:left w:val="single" w:sz="4" w:space="0" w:color="000000"/>
              <w:bottom w:val="single" w:sz="4" w:space="0" w:color="000000"/>
            </w:tcBorders>
            <w:vAlign w:val="center"/>
          </w:tcPr>
          <w:p w:rsidR="00277436" w:rsidRPr="00253A1A" w:rsidRDefault="00277436" w:rsidP="00AE7380">
            <w:pPr>
              <w:snapToGrid w:val="0"/>
              <w:spacing w:after="80"/>
              <w:ind w:firstLine="0"/>
              <w:jc w:val="left"/>
              <w:rPr>
                <w:sz w:val="28"/>
                <w:szCs w:val="28"/>
              </w:rPr>
            </w:pPr>
            <w:r>
              <w:rPr>
                <w:sz w:val="28"/>
                <w:szCs w:val="28"/>
              </w:rPr>
              <w:t>Все остальные классы моделей, не упомянутые в данной таблице, и включенные в Таблицу № 1</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Девушки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10-18 лет</w:t>
            </w:r>
          </w:p>
        </w:tc>
      </w:tr>
      <w:tr w:rsidR="00277436" w:rsidRPr="00253A1A" w:rsidTr="00777DF6">
        <w:trPr>
          <w:trHeight w:val="2573"/>
        </w:trPr>
        <w:tc>
          <w:tcPr>
            <w:tcW w:w="993" w:type="dxa"/>
            <w:tcBorders>
              <w:top w:val="single" w:sz="4" w:space="0" w:color="000000"/>
              <w:left w:val="single" w:sz="4" w:space="0" w:color="000000"/>
              <w:bottom w:val="single" w:sz="4" w:space="0" w:color="000000"/>
            </w:tcBorders>
            <w:vAlign w:val="center"/>
          </w:tcPr>
          <w:p w:rsidR="00277436" w:rsidRDefault="00277436" w:rsidP="003D73F5">
            <w:pPr>
              <w:snapToGrid w:val="0"/>
              <w:spacing w:after="80"/>
              <w:ind w:firstLine="0"/>
              <w:jc w:val="center"/>
              <w:rPr>
                <w:sz w:val="28"/>
                <w:szCs w:val="28"/>
              </w:rPr>
            </w:pPr>
            <w:r>
              <w:rPr>
                <w:sz w:val="28"/>
                <w:szCs w:val="28"/>
              </w:rPr>
              <w:t>11</w:t>
            </w:r>
          </w:p>
        </w:tc>
        <w:tc>
          <w:tcPr>
            <w:tcW w:w="3969" w:type="dxa"/>
            <w:tcBorders>
              <w:top w:val="single" w:sz="4" w:space="0" w:color="000000"/>
              <w:left w:val="single" w:sz="4" w:space="0" w:color="000000"/>
              <w:bottom w:val="single" w:sz="4" w:space="0" w:color="000000"/>
            </w:tcBorders>
            <w:vAlign w:val="center"/>
          </w:tcPr>
          <w:p w:rsidR="00277436" w:rsidRPr="00304F09" w:rsidRDefault="00277436" w:rsidP="003D73F5">
            <w:pPr>
              <w:snapToGrid w:val="0"/>
              <w:spacing w:after="80"/>
              <w:ind w:firstLine="0"/>
              <w:rPr>
                <w:sz w:val="28"/>
                <w:szCs w:val="28"/>
              </w:rPr>
            </w:pPr>
            <w:r>
              <w:rPr>
                <w:sz w:val="28"/>
                <w:szCs w:val="28"/>
              </w:rPr>
              <w:t xml:space="preserve">Класс - </w:t>
            </w:r>
            <w:r w:rsidR="00304F09">
              <w:rPr>
                <w:sz w:val="28"/>
                <w:szCs w:val="28"/>
              </w:rPr>
              <w:t>копийный</w:t>
            </w:r>
            <w:r w:rsidRPr="00141AFC">
              <w:rPr>
                <w:sz w:val="28"/>
                <w:szCs w:val="28"/>
              </w:rPr>
              <w:t xml:space="preserve"> Ф2 </w:t>
            </w:r>
            <w:r w:rsidR="00304F09">
              <w:rPr>
                <w:sz w:val="28"/>
                <w:szCs w:val="28"/>
              </w:rPr>
              <w:t>–</w:t>
            </w:r>
            <w:r w:rsidRPr="00141AFC">
              <w:rPr>
                <w:sz w:val="28"/>
                <w:szCs w:val="28"/>
              </w:rPr>
              <w:t>Ю</w:t>
            </w:r>
          </w:p>
          <w:p w:rsidR="00304F09" w:rsidRDefault="00304F09" w:rsidP="00304F09">
            <w:pPr>
              <w:snapToGrid w:val="0"/>
              <w:spacing w:line="276" w:lineRule="auto"/>
              <w:ind w:firstLine="0"/>
              <w:jc w:val="left"/>
              <w:rPr>
                <w:sz w:val="28"/>
                <w:szCs w:val="28"/>
              </w:rPr>
            </w:pPr>
            <w:r>
              <w:rPr>
                <w:sz w:val="28"/>
                <w:szCs w:val="28"/>
              </w:rPr>
              <w:t xml:space="preserve">Класс - </w:t>
            </w:r>
            <w:r w:rsidRPr="00141AFC">
              <w:rPr>
                <w:sz w:val="28"/>
                <w:szCs w:val="28"/>
              </w:rPr>
              <w:t>копийный ЕК - 600</w:t>
            </w:r>
          </w:p>
          <w:p w:rsidR="00304F09" w:rsidRDefault="00304F09" w:rsidP="00304F09">
            <w:pPr>
              <w:snapToGrid w:val="0"/>
              <w:spacing w:line="276" w:lineRule="auto"/>
              <w:ind w:firstLine="0"/>
              <w:jc w:val="left"/>
              <w:rPr>
                <w:sz w:val="28"/>
                <w:szCs w:val="28"/>
              </w:rPr>
            </w:pPr>
            <w:r>
              <w:rPr>
                <w:sz w:val="28"/>
                <w:szCs w:val="28"/>
              </w:rPr>
              <w:t xml:space="preserve">Класс - </w:t>
            </w:r>
            <w:r w:rsidRPr="00141AFC">
              <w:rPr>
                <w:sz w:val="28"/>
                <w:szCs w:val="28"/>
              </w:rPr>
              <w:t xml:space="preserve">копийный ЕК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Л</w:t>
            </w:r>
            <w:r w:rsidRPr="00141AFC">
              <w:rPr>
                <w:sz w:val="28"/>
                <w:szCs w:val="28"/>
              </w:rPr>
              <w:t xml:space="preserve"> - 600</w:t>
            </w:r>
          </w:p>
          <w:p w:rsidR="00304F09" w:rsidRDefault="00304F09" w:rsidP="00304F09">
            <w:pPr>
              <w:snapToGrid w:val="0"/>
              <w:spacing w:line="276" w:lineRule="auto"/>
              <w:ind w:firstLine="0"/>
              <w:jc w:val="left"/>
              <w:rPr>
                <w:sz w:val="28"/>
                <w:szCs w:val="28"/>
              </w:rPr>
            </w:pPr>
            <w:r>
              <w:rPr>
                <w:sz w:val="28"/>
                <w:szCs w:val="28"/>
              </w:rPr>
              <w:t xml:space="preserve">Класс - </w:t>
            </w:r>
            <w:r w:rsidRPr="00141AFC">
              <w:rPr>
                <w:sz w:val="28"/>
                <w:szCs w:val="28"/>
              </w:rPr>
              <w:t>копийный Е</w:t>
            </w:r>
            <w:r>
              <w:rPr>
                <w:sz w:val="28"/>
                <w:szCs w:val="28"/>
              </w:rPr>
              <w:t>Л</w:t>
            </w:r>
            <w:r w:rsidRPr="00141AFC">
              <w:rPr>
                <w:sz w:val="28"/>
                <w:szCs w:val="28"/>
              </w:rPr>
              <w:t xml:space="preserve">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Н</w:t>
            </w:r>
            <w:r w:rsidRPr="00141AFC">
              <w:rPr>
                <w:sz w:val="28"/>
                <w:szCs w:val="28"/>
              </w:rPr>
              <w:t xml:space="preserve"> - 600</w:t>
            </w:r>
          </w:p>
          <w:p w:rsidR="00304F09" w:rsidRPr="00304F09" w:rsidRDefault="00304F09" w:rsidP="00304F09">
            <w:pPr>
              <w:snapToGrid w:val="0"/>
              <w:spacing w:after="80"/>
              <w:ind w:firstLine="0"/>
              <w:rPr>
                <w:sz w:val="28"/>
                <w:szCs w:val="28"/>
                <w:lang w:val="en-US"/>
              </w:rPr>
            </w:pPr>
            <w:r>
              <w:rPr>
                <w:sz w:val="28"/>
                <w:szCs w:val="28"/>
              </w:rPr>
              <w:t xml:space="preserve">Класс - </w:t>
            </w:r>
            <w:r w:rsidRPr="00141AFC">
              <w:rPr>
                <w:sz w:val="28"/>
                <w:szCs w:val="28"/>
              </w:rPr>
              <w:t>копийный Е</w:t>
            </w:r>
            <w:r>
              <w:rPr>
                <w:sz w:val="28"/>
                <w:szCs w:val="28"/>
              </w:rPr>
              <w:t>Н</w:t>
            </w:r>
            <w:r w:rsidRPr="00141AFC">
              <w:rPr>
                <w:sz w:val="28"/>
                <w:szCs w:val="28"/>
              </w:rPr>
              <w:t xml:space="preserve"> - </w:t>
            </w:r>
            <w:r>
              <w:rPr>
                <w:sz w:val="28"/>
                <w:szCs w:val="28"/>
              </w:rPr>
              <w:t>125</w:t>
            </w:r>
            <w:r w:rsidRPr="00141AFC">
              <w:rPr>
                <w:sz w:val="28"/>
                <w:szCs w:val="28"/>
              </w:rPr>
              <w:t>0</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02282B">
            <w:pPr>
              <w:snapToGrid w:val="0"/>
              <w:spacing w:after="80"/>
              <w:ind w:firstLine="0"/>
              <w:rPr>
                <w:sz w:val="28"/>
                <w:szCs w:val="28"/>
              </w:rPr>
            </w:pPr>
            <w:r>
              <w:rPr>
                <w:sz w:val="28"/>
                <w:szCs w:val="28"/>
              </w:rPr>
              <w:t xml:space="preserve">Мужчины и </w:t>
            </w:r>
            <w:r w:rsidR="0002282B">
              <w:rPr>
                <w:sz w:val="28"/>
                <w:szCs w:val="28"/>
              </w:rPr>
              <w:t>ж</w:t>
            </w:r>
            <w:r>
              <w:rPr>
                <w:sz w:val="28"/>
                <w:szCs w:val="28"/>
              </w:rPr>
              <w:t>енщины к участию в соревнованиях не допускаются</w:t>
            </w:r>
          </w:p>
        </w:tc>
      </w:tr>
      <w:tr w:rsidR="00277436" w:rsidRPr="00253A1A" w:rsidTr="00777DF6">
        <w:trPr>
          <w:trHeight w:val="314"/>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12</w:t>
            </w:r>
          </w:p>
        </w:tc>
        <w:tc>
          <w:tcPr>
            <w:tcW w:w="3969" w:type="dxa"/>
            <w:tcBorders>
              <w:top w:val="single" w:sz="4" w:space="0" w:color="000000"/>
              <w:left w:val="single" w:sz="4" w:space="0" w:color="000000"/>
              <w:bottom w:val="single" w:sz="4" w:space="0" w:color="000000"/>
            </w:tcBorders>
          </w:tcPr>
          <w:p w:rsidR="00304F09" w:rsidRDefault="00277436" w:rsidP="00304F09">
            <w:pPr>
              <w:snapToGrid w:val="0"/>
              <w:spacing w:line="276" w:lineRule="auto"/>
              <w:ind w:firstLine="0"/>
              <w:jc w:val="left"/>
              <w:rPr>
                <w:sz w:val="28"/>
                <w:szCs w:val="28"/>
              </w:rPr>
            </w:pPr>
            <w:r>
              <w:rPr>
                <w:sz w:val="28"/>
                <w:szCs w:val="28"/>
              </w:rPr>
              <w:t xml:space="preserve">Все классы моделей кроме </w:t>
            </w:r>
            <w:r w:rsidR="00304F09">
              <w:rPr>
                <w:sz w:val="28"/>
                <w:szCs w:val="28"/>
              </w:rPr>
              <w:t xml:space="preserve">Класс - </w:t>
            </w:r>
            <w:r w:rsidR="00304F09" w:rsidRPr="00141AFC">
              <w:rPr>
                <w:sz w:val="28"/>
                <w:szCs w:val="28"/>
              </w:rPr>
              <w:t>копийный Ф2 - Ю</w:t>
            </w:r>
            <w:r w:rsidR="00304F09">
              <w:rPr>
                <w:sz w:val="28"/>
                <w:szCs w:val="28"/>
              </w:rPr>
              <w:t xml:space="preserve"> Класс - </w:t>
            </w:r>
            <w:r w:rsidR="00304F09" w:rsidRPr="00141AFC">
              <w:rPr>
                <w:sz w:val="28"/>
                <w:szCs w:val="28"/>
              </w:rPr>
              <w:t>копийный ЕК - 600</w:t>
            </w:r>
          </w:p>
          <w:p w:rsidR="00304F09" w:rsidRDefault="00304F09" w:rsidP="00304F09">
            <w:pPr>
              <w:snapToGrid w:val="0"/>
              <w:spacing w:line="276" w:lineRule="auto"/>
              <w:ind w:firstLine="0"/>
              <w:jc w:val="left"/>
              <w:rPr>
                <w:sz w:val="28"/>
                <w:szCs w:val="28"/>
              </w:rPr>
            </w:pPr>
            <w:r>
              <w:rPr>
                <w:sz w:val="28"/>
                <w:szCs w:val="28"/>
              </w:rPr>
              <w:t xml:space="preserve">Класс - </w:t>
            </w:r>
            <w:r w:rsidRPr="00141AFC">
              <w:rPr>
                <w:sz w:val="28"/>
                <w:szCs w:val="28"/>
              </w:rPr>
              <w:t xml:space="preserve">копийный ЕК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Л</w:t>
            </w:r>
            <w:r w:rsidRPr="00141AFC">
              <w:rPr>
                <w:sz w:val="28"/>
                <w:szCs w:val="28"/>
              </w:rPr>
              <w:t xml:space="preserve"> - 600</w:t>
            </w:r>
          </w:p>
          <w:p w:rsidR="00304F09" w:rsidRDefault="00304F09" w:rsidP="00304F09">
            <w:pPr>
              <w:snapToGrid w:val="0"/>
              <w:spacing w:line="276" w:lineRule="auto"/>
              <w:ind w:firstLine="0"/>
              <w:jc w:val="left"/>
              <w:rPr>
                <w:sz w:val="28"/>
                <w:szCs w:val="28"/>
              </w:rPr>
            </w:pPr>
            <w:r>
              <w:rPr>
                <w:sz w:val="28"/>
                <w:szCs w:val="28"/>
              </w:rPr>
              <w:t xml:space="preserve">Класс - </w:t>
            </w:r>
            <w:r w:rsidRPr="00141AFC">
              <w:rPr>
                <w:sz w:val="28"/>
                <w:szCs w:val="28"/>
              </w:rPr>
              <w:t>копийный Е</w:t>
            </w:r>
            <w:r>
              <w:rPr>
                <w:sz w:val="28"/>
                <w:szCs w:val="28"/>
              </w:rPr>
              <w:t>Л</w:t>
            </w:r>
            <w:r w:rsidRPr="00141AFC">
              <w:rPr>
                <w:sz w:val="28"/>
                <w:szCs w:val="28"/>
              </w:rPr>
              <w:t xml:space="preserve">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Н</w:t>
            </w:r>
            <w:r w:rsidRPr="00141AFC">
              <w:rPr>
                <w:sz w:val="28"/>
                <w:szCs w:val="28"/>
              </w:rPr>
              <w:t xml:space="preserve"> - 600</w:t>
            </w:r>
          </w:p>
          <w:p w:rsidR="00277436" w:rsidRPr="00253A1A" w:rsidRDefault="00304F09" w:rsidP="00304F09">
            <w:pPr>
              <w:snapToGrid w:val="0"/>
              <w:spacing w:after="80" w:line="276" w:lineRule="auto"/>
              <w:ind w:firstLine="0"/>
              <w:rPr>
                <w:sz w:val="28"/>
                <w:szCs w:val="28"/>
              </w:rPr>
            </w:pPr>
            <w:r>
              <w:rPr>
                <w:sz w:val="28"/>
                <w:szCs w:val="28"/>
              </w:rPr>
              <w:t xml:space="preserve">Класс - </w:t>
            </w:r>
            <w:r w:rsidRPr="00141AFC">
              <w:rPr>
                <w:sz w:val="28"/>
                <w:szCs w:val="28"/>
              </w:rPr>
              <w:t>копийный Е</w:t>
            </w:r>
            <w:r>
              <w:rPr>
                <w:sz w:val="28"/>
                <w:szCs w:val="28"/>
              </w:rPr>
              <w:t>Н</w:t>
            </w:r>
            <w:r w:rsidRPr="00141AFC">
              <w:rPr>
                <w:sz w:val="28"/>
                <w:szCs w:val="28"/>
              </w:rPr>
              <w:t xml:space="preserve"> - </w:t>
            </w:r>
            <w:r>
              <w:rPr>
                <w:sz w:val="28"/>
                <w:szCs w:val="28"/>
              </w:rPr>
              <w:t>125</w:t>
            </w:r>
            <w:r w:rsidRPr="00141AFC">
              <w:rPr>
                <w:sz w:val="28"/>
                <w:szCs w:val="28"/>
              </w:rPr>
              <w:t>0</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Мужчины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19 лет и старше</w:t>
            </w:r>
          </w:p>
        </w:tc>
      </w:tr>
      <w:tr w:rsidR="00277436" w:rsidRPr="00253A1A" w:rsidTr="00484EC9">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lastRenderedPageBreak/>
              <w:t>13</w:t>
            </w:r>
          </w:p>
        </w:tc>
        <w:tc>
          <w:tcPr>
            <w:tcW w:w="3969" w:type="dxa"/>
            <w:tcBorders>
              <w:top w:val="single" w:sz="4" w:space="0" w:color="000000"/>
              <w:left w:val="single" w:sz="4" w:space="0" w:color="000000"/>
              <w:bottom w:val="single" w:sz="4" w:space="0" w:color="000000"/>
            </w:tcBorders>
          </w:tcPr>
          <w:p w:rsidR="00304F09" w:rsidRDefault="00277436" w:rsidP="00304F09">
            <w:pPr>
              <w:snapToGrid w:val="0"/>
              <w:spacing w:line="276" w:lineRule="auto"/>
              <w:ind w:firstLine="0"/>
              <w:jc w:val="left"/>
              <w:rPr>
                <w:sz w:val="28"/>
                <w:szCs w:val="28"/>
              </w:rPr>
            </w:pPr>
            <w:r>
              <w:rPr>
                <w:sz w:val="28"/>
                <w:szCs w:val="28"/>
              </w:rPr>
              <w:t xml:space="preserve">Все классы моделей кроме </w:t>
            </w:r>
            <w:r w:rsidR="00304F09">
              <w:rPr>
                <w:sz w:val="28"/>
                <w:szCs w:val="28"/>
              </w:rPr>
              <w:t xml:space="preserve">Класс - </w:t>
            </w:r>
            <w:r w:rsidR="00304F09" w:rsidRPr="00141AFC">
              <w:rPr>
                <w:sz w:val="28"/>
                <w:szCs w:val="28"/>
              </w:rPr>
              <w:t>копийный Ф2 - Ю</w:t>
            </w:r>
            <w:r w:rsidR="00304F09">
              <w:rPr>
                <w:sz w:val="28"/>
                <w:szCs w:val="28"/>
              </w:rPr>
              <w:t xml:space="preserve"> Класс - </w:t>
            </w:r>
            <w:r w:rsidR="00304F09" w:rsidRPr="00141AFC">
              <w:rPr>
                <w:sz w:val="28"/>
                <w:szCs w:val="28"/>
              </w:rPr>
              <w:t>копийный ЕК - 600</w:t>
            </w:r>
          </w:p>
          <w:p w:rsidR="00304F09" w:rsidRDefault="00304F09" w:rsidP="00304F09">
            <w:pPr>
              <w:snapToGrid w:val="0"/>
              <w:spacing w:line="276" w:lineRule="auto"/>
              <w:ind w:firstLine="0"/>
              <w:jc w:val="left"/>
              <w:rPr>
                <w:sz w:val="28"/>
                <w:szCs w:val="28"/>
              </w:rPr>
            </w:pPr>
            <w:r>
              <w:rPr>
                <w:sz w:val="28"/>
                <w:szCs w:val="28"/>
              </w:rPr>
              <w:t xml:space="preserve">Класс - </w:t>
            </w:r>
            <w:r w:rsidRPr="00141AFC">
              <w:rPr>
                <w:sz w:val="28"/>
                <w:szCs w:val="28"/>
              </w:rPr>
              <w:t xml:space="preserve">копийный ЕК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Л</w:t>
            </w:r>
            <w:r w:rsidRPr="00141AFC">
              <w:rPr>
                <w:sz w:val="28"/>
                <w:szCs w:val="28"/>
              </w:rPr>
              <w:t xml:space="preserve"> - 600</w:t>
            </w:r>
          </w:p>
          <w:p w:rsidR="00304F09" w:rsidRDefault="00304F09" w:rsidP="00304F09">
            <w:pPr>
              <w:snapToGrid w:val="0"/>
              <w:spacing w:line="276" w:lineRule="auto"/>
              <w:ind w:firstLine="0"/>
              <w:jc w:val="left"/>
              <w:rPr>
                <w:sz w:val="28"/>
                <w:szCs w:val="28"/>
              </w:rPr>
            </w:pPr>
            <w:r>
              <w:rPr>
                <w:sz w:val="28"/>
                <w:szCs w:val="28"/>
              </w:rPr>
              <w:t xml:space="preserve">Класс - </w:t>
            </w:r>
            <w:r w:rsidRPr="00141AFC">
              <w:rPr>
                <w:sz w:val="28"/>
                <w:szCs w:val="28"/>
              </w:rPr>
              <w:t>копийный Е</w:t>
            </w:r>
            <w:r>
              <w:rPr>
                <w:sz w:val="28"/>
                <w:szCs w:val="28"/>
              </w:rPr>
              <w:t>Л</w:t>
            </w:r>
            <w:r w:rsidRPr="00141AFC">
              <w:rPr>
                <w:sz w:val="28"/>
                <w:szCs w:val="28"/>
              </w:rPr>
              <w:t xml:space="preserve">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Н</w:t>
            </w:r>
            <w:r w:rsidRPr="00141AFC">
              <w:rPr>
                <w:sz w:val="28"/>
                <w:szCs w:val="28"/>
              </w:rPr>
              <w:t xml:space="preserve"> - 600</w:t>
            </w:r>
          </w:p>
          <w:p w:rsidR="00277436" w:rsidRPr="00253A1A" w:rsidRDefault="00304F09" w:rsidP="00304F09">
            <w:pPr>
              <w:snapToGrid w:val="0"/>
              <w:spacing w:after="80" w:line="276" w:lineRule="auto"/>
              <w:ind w:firstLine="0"/>
              <w:rPr>
                <w:sz w:val="28"/>
                <w:szCs w:val="28"/>
              </w:rPr>
            </w:pPr>
            <w:r>
              <w:rPr>
                <w:sz w:val="28"/>
                <w:szCs w:val="28"/>
              </w:rPr>
              <w:t xml:space="preserve">Класс - </w:t>
            </w:r>
            <w:r w:rsidRPr="00141AFC">
              <w:rPr>
                <w:sz w:val="28"/>
                <w:szCs w:val="28"/>
              </w:rPr>
              <w:t>копийный Е</w:t>
            </w:r>
            <w:r>
              <w:rPr>
                <w:sz w:val="28"/>
                <w:szCs w:val="28"/>
              </w:rPr>
              <w:t>Н</w:t>
            </w:r>
            <w:r w:rsidRPr="00141AFC">
              <w:rPr>
                <w:sz w:val="28"/>
                <w:szCs w:val="28"/>
              </w:rPr>
              <w:t xml:space="preserve"> - </w:t>
            </w:r>
            <w:r>
              <w:rPr>
                <w:sz w:val="28"/>
                <w:szCs w:val="28"/>
              </w:rPr>
              <w:t>125</w:t>
            </w:r>
            <w:r w:rsidRPr="00141AFC">
              <w:rPr>
                <w:sz w:val="28"/>
                <w:szCs w:val="28"/>
              </w:rPr>
              <w:t>0</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C25BF8">
            <w:pPr>
              <w:snapToGrid w:val="0"/>
              <w:spacing w:after="80"/>
              <w:ind w:firstLine="0"/>
              <w:jc w:val="center"/>
              <w:rPr>
                <w:sz w:val="28"/>
                <w:szCs w:val="28"/>
              </w:rPr>
            </w:pPr>
            <w:r w:rsidRPr="00253A1A">
              <w:rPr>
                <w:sz w:val="28"/>
                <w:szCs w:val="28"/>
              </w:rPr>
              <w:t>Женщины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C25BF8">
            <w:pPr>
              <w:snapToGrid w:val="0"/>
              <w:spacing w:after="80"/>
              <w:ind w:firstLine="0"/>
              <w:jc w:val="center"/>
              <w:rPr>
                <w:sz w:val="28"/>
                <w:szCs w:val="28"/>
              </w:rPr>
            </w:pPr>
            <w:r w:rsidRPr="00253A1A">
              <w:rPr>
                <w:sz w:val="28"/>
                <w:szCs w:val="28"/>
              </w:rPr>
              <w:t>19 лет и старше</w:t>
            </w:r>
          </w:p>
        </w:tc>
      </w:tr>
    </w:tbl>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277436" w:rsidRPr="00910F94" w:rsidRDefault="00277436" w:rsidP="00910F94">
      <w:pPr>
        <w:rPr>
          <w:sz w:val="28"/>
          <w:szCs w:val="28"/>
        </w:rPr>
      </w:pPr>
      <w:r w:rsidRPr="00910F94">
        <w:rPr>
          <w:sz w:val="28"/>
          <w:szCs w:val="28"/>
        </w:rPr>
        <w:t>Юноши и девушки могут выступать в соревнованиях среди мужчин и женщин.</w:t>
      </w:r>
    </w:p>
    <w:p w:rsidR="00277436" w:rsidRPr="00910F94" w:rsidRDefault="00277436" w:rsidP="00910F94">
      <w:pPr>
        <w:tabs>
          <w:tab w:val="left" w:pos="709"/>
        </w:tabs>
        <w:rPr>
          <w:rFonts w:eastAsia="TimesNewRomanPSMT"/>
          <w:sz w:val="28"/>
          <w:szCs w:val="28"/>
        </w:rPr>
      </w:pPr>
      <w:r w:rsidRPr="00910F94">
        <w:rPr>
          <w:rFonts w:eastAsia="TimesNewRomanPSMT"/>
          <w:sz w:val="28"/>
          <w:szCs w:val="28"/>
        </w:rPr>
        <w:t xml:space="preserve">1.3.2. </w:t>
      </w:r>
      <w:r w:rsidRPr="00910F94">
        <w:rPr>
          <w:rFonts w:eastAsia="Times New Roman"/>
          <w:sz w:val="28"/>
          <w:szCs w:val="28"/>
        </w:rPr>
        <w:t xml:space="preserve">В официальных соревнованиях, проводимых на территории Российской Федерации, могут принимать участие спортсмены мужского и женского пола, прошедшие комиссию по допуску </w:t>
      </w:r>
      <w:r w:rsidR="00FF18D6">
        <w:rPr>
          <w:rFonts w:eastAsia="Times New Roman"/>
          <w:sz w:val="28"/>
          <w:szCs w:val="28"/>
        </w:rPr>
        <w:t>у</w:t>
      </w:r>
      <w:r w:rsidRPr="00910F94">
        <w:rPr>
          <w:rFonts w:eastAsia="Times New Roman"/>
          <w:sz w:val="28"/>
          <w:szCs w:val="28"/>
        </w:rPr>
        <w:t xml:space="preserve">частников к соревнованиям. </w:t>
      </w:r>
      <w:r w:rsidRPr="00910F94">
        <w:rPr>
          <w:rFonts w:eastAsia="TimesNewRomanPSMT"/>
          <w:sz w:val="28"/>
          <w:szCs w:val="28"/>
        </w:rPr>
        <w:t>Условия допуска к соревнованиям определяются Положением о соревнованиях.</w:t>
      </w:r>
    </w:p>
    <w:p w:rsidR="00277436" w:rsidRPr="00910F94" w:rsidRDefault="00277436" w:rsidP="00910F94">
      <w:pPr>
        <w:tabs>
          <w:tab w:val="left" w:pos="709"/>
        </w:tabs>
        <w:rPr>
          <w:rFonts w:eastAsia="Times New Roman"/>
          <w:sz w:val="28"/>
          <w:szCs w:val="28"/>
        </w:rPr>
      </w:pPr>
      <w:r w:rsidRPr="00910F94">
        <w:rPr>
          <w:rFonts w:eastAsia="TimesNewRomanPSMT"/>
          <w:sz w:val="28"/>
          <w:szCs w:val="28"/>
        </w:rPr>
        <w:t xml:space="preserve">1.3.3. </w:t>
      </w:r>
      <w:r w:rsidRPr="00910F94">
        <w:rPr>
          <w:rFonts w:eastAsia="Times New Roman"/>
          <w:sz w:val="28"/>
          <w:szCs w:val="28"/>
        </w:rPr>
        <w:t>Комиссия по допуску к соревнованиям утверждается Организатором. В комиссию входят: председатель, главный секретарь соревнований, представитель Организатора. Председателя комиссии назначает главный судья соревнований, который также может сам являться председателем комиссии. Задача комиссии - осуществить допуск к участию в соревнованиях только тех спортсменов, которые четко выполнили все условия Положения о соревнованиях.</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1.4 Обязанности и права участников соревнований</w:t>
      </w:r>
    </w:p>
    <w:p w:rsidR="00277436" w:rsidRPr="00910F94" w:rsidRDefault="00277436" w:rsidP="00910F94">
      <w:pPr>
        <w:outlineLvl w:val="0"/>
        <w:rPr>
          <w:rFonts w:eastAsia="Batang"/>
          <w:sz w:val="28"/>
          <w:szCs w:val="28"/>
        </w:rPr>
      </w:pPr>
      <w:r w:rsidRPr="00910F94">
        <w:rPr>
          <w:sz w:val="28"/>
          <w:szCs w:val="28"/>
        </w:rPr>
        <w:t xml:space="preserve">1.4.1. </w:t>
      </w:r>
      <w:r w:rsidRPr="00910F94">
        <w:rPr>
          <w:rFonts w:eastAsia="Batang"/>
          <w:sz w:val="28"/>
          <w:szCs w:val="28"/>
        </w:rPr>
        <w:t>Заявляя о своём</w:t>
      </w:r>
      <w:r w:rsidRPr="00910F94">
        <w:rPr>
          <w:rFonts w:eastAsia="Batang"/>
          <w:sz w:val="28"/>
          <w:szCs w:val="28"/>
          <w:lang w:val="nl-NL"/>
        </w:rPr>
        <w:t xml:space="preserve"> участи</w:t>
      </w:r>
      <w:r w:rsidRPr="00910F94">
        <w:rPr>
          <w:rFonts w:eastAsia="Batang"/>
          <w:sz w:val="28"/>
          <w:szCs w:val="28"/>
        </w:rPr>
        <w:t>и</w:t>
      </w:r>
      <w:r w:rsidRPr="00910F94">
        <w:rPr>
          <w:rFonts w:eastAsia="Batang"/>
          <w:sz w:val="28"/>
          <w:szCs w:val="28"/>
          <w:lang w:val="nl-NL"/>
        </w:rPr>
        <w:t xml:space="preserve"> в соревнованиях</w:t>
      </w:r>
      <w:r w:rsidRPr="00910F94">
        <w:rPr>
          <w:rFonts w:eastAsia="Batang"/>
          <w:sz w:val="28"/>
          <w:szCs w:val="28"/>
        </w:rPr>
        <w:t>,</w:t>
      </w:r>
      <w:r w:rsidRPr="00910F94">
        <w:rPr>
          <w:rFonts w:eastAsia="Batang"/>
          <w:sz w:val="28"/>
          <w:szCs w:val="28"/>
          <w:lang w:val="nl-NL"/>
        </w:rPr>
        <w:t xml:space="preserve"> участник соревнований принимает </w:t>
      </w:r>
      <w:r w:rsidRPr="00910F94">
        <w:rPr>
          <w:rFonts w:eastAsia="Batang"/>
          <w:sz w:val="28"/>
          <w:szCs w:val="28"/>
        </w:rPr>
        <w:t>П</w:t>
      </w:r>
      <w:r w:rsidRPr="00910F94">
        <w:rPr>
          <w:rFonts w:eastAsia="Batang"/>
          <w:sz w:val="28"/>
          <w:szCs w:val="28"/>
          <w:lang w:val="nl-NL"/>
        </w:rPr>
        <w:t xml:space="preserve">равила, </w:t>
      </w:r>
      <w:r w:rsidRPr="00910F94">
        <w:rPr>
          <w:rFonts w:eastAsia="Batang"/>
          <w:sz w:val="28"/>
          <w:szCs w:val="28"/>
        </w:rPr>
        <w:t xml:space="preserve">по </w:t>
      </w:r>
      <w:r w:rsidRPr="00910F94">
        <w:rPr>
          <w:rFonts w:eastAsia="Batang"/>
          <w:sz w:val="28"/>
          <w:szCs w:val="28"/>
          <w:lang w:val="nl-NL"/>
        </w:rPr>
        <w:t>которым они проводятся.</w:t>
      </w:r>
    </w:p>
    <w:p w:rsidR="00277436" w:rsidRPr="00910F94" w:rsidRDefault="00277436" w:rsidP="00910F94">
      <w:pPr>
        <w:outlineLvl w:val="0"/>
        <w:rPr>
          <w:rFonts w:eastAsia="Batang"/>
          <w:sz w:val="28"/>
          <w:szCs w:val="28"/>
        </w:rPr>
      </w:pPr>
      <w:r w:rsidRPr="00910F94">
        <w:rPr>
          <w:rFonts w:eastAsia="Batang"/>
          <w:sz w:val="28"/>
          <w:szCs w:val="28"/>
        </w:rPr>
        <w:t xml:space="preserve">1.4.2. Прибытие на регистрацию представителя команды или спортсмена означает их согласие со всеми условиями Положения и Регламента соревнований, оборудованием акватории и условиями, предоставленными </w:t>
      </w:r>
      <w:r w:rsidR="00FF18D6">
        <w:rPr>
          <w:rFonts w:eastAsia="Batang"/>
          <w:sz w:val="28"/>
          <w:szCs w:val="28"/>
        </w:rPr>
        <w:t>о</w:t>
      </w:r>
      <w:r w:rsidRPr="00910F94">
        <w:rPr>
          <w:rFonts w:eastAsia="Batang"/>
          <w:sz w:val="28"/>
          <w:szCs w:val="28"/>
        </w:rPr>
        <w:t>рганизатором соревнований.</w:t>
      </w:r>
    </w:p>
    <w:p w:rsidR="00277436" w:rsidRPr="00910F94" w:rsidRDefault="00277436" w:rsidP="00910F94">
      <w:pPr>
        <w:rPr>
          <w:rFonts w:eastAsia="TimesNewRomanPSMT"/>
          <w:sz w:val="28"/>
          <w:szCs w:val="28"/>
        </w:rPr>
      </w:pPr>
      <w:r w:rsidRPr="00910F94">
        <w:rPr>
          <w:sz w:val="28"/>
          <w:szCs w:val="28"/>
        </w:rPr>
        <w:t xml:space="preserve">1.4.3. </w:t>
      </w:r>
      <w:r w:rsidRPr="00910F94">
        <w:rPr>
          <w:rFonts w:eastAsia="TimesNewRomanPSMT"/>
          <w:sz w:val="28"/>
          <w:szCs w:val="28"/>
        </w:rPr>
        <w:t>Участник обязан:</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строго соблюдать Положение о соревнованиях, соблюдать настоящие Правила, программу соревнований;</w:t>
      </w:r>
    </w:p>
    <w:p w:rsidR="00277436" w:rsidRPr="009F42A5" w:rsidRDefault="00277436" w:rsidP="00910F94">
      <w:pPr>
        <w:tabs>
          <w:tab w:val="left" w:pos="709"/>
          <w:tab w:val="left" w:pos="1464"/>
        </w:tabs>
        <w:rPr>
          <w:rFonts w:eastAsia="TimesNewRomanPSMT"/>
          <w:sz w:val="28"/>
          <w:szCs w:val="28"/>
        </w:rPr>
      </w:pPr>
      <w:r w:rsidRPr="00910F94">
        <w:rPr>
          <w:rFonts w:eastAsia="TimesNewRomanPSMT"/>
          <w:sz w:val="28"/>
          <w:szCs w:val="28"/>
        </w:rPr>
        <w:t>быть корректным по отношению ко всем участникам соревнований и зрителям</w:t>
      </w:r>
      <w:r w:rsidR="009F42A5">
        <w:rPr>
          <w:rFonts w:eastAsia="TimesNewRomanPSMT"/>
          <w:sz w:val="28"/>
          <w:szCs w:val="28"/>
        </w:rPr>
        <w:t>;</w:t>
      </w:r>
    </w:p>
    <w:p w:rsidR="00982523" w:rsidRPr="00910F94" w:rsidRDefault="00982523" w:rsidP="009F42A5">
      <w:pPr>
        <w:tabs>
          <w:tab w:val="left" w:pos="709"/>
          <w:tab w:val="left" w:pos="1464"/>
        </w:tabs>
        <w:rPr>
          <w:sz w:val="28"/>
          <w:szCs w:val="28"/>
        </w:rPr>
      </w:pPr>
      <w:r w:rsidRPr="00910F94">
        <w:rPr>
          <w:sz w:val="28"/>
          <w:szCs w:val="28"/>
        </w:rPr>
        <w:t xml:space="preserve">быть застрахованным по программам обязательного медицинского страхования и страхования спортсменов. Соответствующие сертификаты должны быть предъявлены участником по требованию </w:t>
      </w:r>
      <w:r w:rsidR="00FF18D6">
        <w:rPr>
          <w:sz w:val="28"/>
          <w:szCs w:val="28"/>
        </w:rPr>
        <w:t>о</w:t>
      </w:r>
      <w:r w:rsidRPr="00910F94">
        <w:rPr>
          <w:sz w:val="28"/>
          <w:szCs w:val="28"/>
        </w:rPr>
        <w:t>рганизаторов</w:t>
      </w:r>
      <w:r w:rsidR="009F42A5">
        <w:rPr>
          <w:sz w:val="28"/>
          <w:szCs w:val="28"/>
        </w:rPr>
        <w:t>;</w:t>
      </w:r>
    </w:p>
    <w:p w:rsidR="006F2CE6" w:rsidRPr="00910F94" w:rsidRDefault="006F2CE6" w:rsidP="009F42A5">
      <w:pPr>
        <w:tabs>
          <w:tab w:val="left" w:pos="709"/>
        </w:tabs>
        <w:rPr>
          <w:sz w:val="28"/>
          <w:szCs w:val="28"/>
        </w:rPr>
      </w:pPr>
      <w:r w:rsidRPr="00910F94">
        <w:rPr>
          <w:sz w:val="28"/>
          <w:szCs w:val="28"/>
        </w:rPr>
        <w:t>дать согласие н</w:t>
      </w:r>
      <w:r w:rsidR="009F42A5">
        <w:rPr>
          <w:sz w:val="28"/>
          <w:szCs w:val="28"/>
        </w:rPr>
        <w:t>а подъём его затонувшей модели.</w:t>
      </w:r>
    </w:p>
    <w:p w:rsidR="006F2CE6" w:rsidRPr="00910F94" w:rsidRDefault="006F2CE6" w:rsidP="00910F94">
      <w:pPr>
        <w:tabs>
          <w:tab w:val="left" w:pos="709"/>
        </w:tabs>
        <w:rPr>
          <w:sz w:val="28"/>
          <w:szCs w:val="28"/>
        </w:rPr>
      </w:pPr>
      <w:r w:rsidRPr="00910F94">
        <w:rPr>
          <w:sz w:val="28"/>
          <w:szCs w:val="28"/>
        </w:rPr>
        <w:t>Организаторы соревнований должны обеспе</w:t>
      </w:r>
      <w:r w:rsidR="009F42A5">
        <w:rPr>
          <w:sz w:val="28"/>
          <w:szCs w:val="28"/>
        </w:rPr>
        <w:t>чить подъём затонувших моделей.</w:t>
      </w:r>
    </w:p>
    <w:p w:rsidR="006F2CE6" w:rsidRPr="00910F94" w:rsidRDefault="006F2CE6" w:rsidP="009F42A5">
      <w:pPr>
        <w:tabs>
          <w:tab w:val="left" w:pos="2091"/>
        </w:tabs>
        <w:rPr>
          <w:sz w:val="28"/>
          <w:szCs w:val="28"/>
        </w:rPr>
      </w:pPr>
      <w:r w:rsidRPr="00910F94">
        <w:rPr>
          <w:sz w:val="28"/>
          <w:szCs w:val="28"/>
        </w:rPr>
        <w:lastRenderedPageBreak/>
        <w:t>Работы, связанные с поиском и подъёмом затонувших моделей, не должны влиять на выполнение программы соревнований в соответствии с утверждённым расписанием работы стартов. Во время спасательных работ с участием водолазов запрещены все запуски моделей на всем водоеме.</w:t>
      </w:r>
    </w:p>
    <w:p w:rsidR="006F2CE6" w:rsidRPr="00910F94" w:rsidRDefault="006F2CE6" w:rsidP="00910F94">
      <w:pPr>
        <w:tabs>
          <w:tab w:val="left" w:pos="709"/>
          <w:tab w:val="left" w:pos="1464"/>
        </w:tabs>
        <w:rPr>
          <w:rFonts w:eastAsia="TimesNewRomanPSMT"/>
          <w:sz w:val="28"/>
          <w:szCs w:val="28"/>
        </w:rPr>
      </w:pPr>
      <w:r w:rsidRPr="00910F94">
        <w:rPr>
          <w:sz w:val="28"/>
          <w:szCs w:val="28"/>
        </w:rPr>
        <w:t xml:space="preserve">Расходы по организации подъёмных работ </w:t>
      </w:r>
      <w:r w:rsidR="009F42A5">
        <w:rPr>
          <w:sz w:val="28"/>
          <w:szCs w:val="28"/>
        </w:rPr>
        <w:t>собственных моделей несут сами у</w:t>
      </w:r>
      <w:r w:rsidRPr="00910F94">
        <w:rPr>
          <w:sz w:val="28"/>
          <w:szCs w:val="28"/>
        </w:rPr>
        <w:t>частники.</w:t>
      </w:r>
    </w:p>
    <w:p w:rsidR="00277436" w:rsidRPr="00910F94" w:rsidRDefault="009F42A5" w:rsidP="00910F94">
      <w:pPr>
        <w:tabs>
          <w:tab w:val="left" w:pos="709"/>
        </w:tabs>
        <w:rPr>
          <w:sz w:val="28"/>
          <w:szCs w:val="28"/>
        </w:rPr>
      </w:pPr>
      <w:r>
        <w:rPr>
          <w:sz w:val="28"/>
          <w:szCs w:val="28"/>
        </w:rPr>
        <w:t>Все у</w:t>
      </w:r>
      <w:r w:rsidR="00277436" w:rsidRPr="00910F94">
        <w:rPr>
          <w:sz w:val="28"/>
          <w:szCs w:val="28"/>
        </w:rPr>
        <w:t>частники и должностные лица обязаны присутствовать на церемонии награждения. Участник, который без основания отсутствует на церемонии награждения, теряет право на все награды, а его результат, показанный в соревнованиях, аннулируется.</w:t>
      </w:r>
    </w:p>
    <w:p w:rsidR="00277436" w:rsidRPr="00910F94" w:rsidRDefault="00277436" w:rsidP="00910F94">
      <w:pPr>
        <w:tabs>
          <w:tab w:val="left" w:pos="709"/>
        </w:tabs>
        <w:rPr>
          <w:rFonts w:eastAsia="TimesNewRomanPSMT"/>
          <w:sz w:val="28"/>
          <w:szCs w:val="28"/>
        </w:rPr>
      </w:pPr>
      <w:r w:rsidRPr="00910F94">
        <w:rPr>
          <w:rFonts w:eastAsia="TimesNewRomanPSMT"/>
          <w:sz w:val="28"/>
          <w:szCs w:val="28"/>
        </w:rPr>
        <w:t>1.4.4. Участник имеет право:</w:t>
      </w:r>
    </w:p>
    <w:p w:rsidR="00277436" w:rsidRPr="00910F94" w:rsidRDefault="00277436" w:rsidP="00910F94">
      <w:pPr>
        <w:rPr>
          <w:sz w:val="28"/>
          <w:szCs w:val="28"/>
        </w:rPr>
      </w:pPr>
      <w:r w:rsidRPr="00910F94">
        <w:rPr>
          <w:sz w:val="28"/>
          <w:szCs w:val="28"/>
        </w:rPr>
        <w:t>выступать с любым количеством моделей в разных классах, предусмотренных Положением соревнований. В случае совпадения стартов по времени он не должен требовать изменения времени его старта или изменения последовательности старта;</w:t>
      </w:r>
    </w:p>
    <w:p w:rsidR="00D875CA" w:rsidRPr="00910F94" w:rsidRDefault="00277436" w:rsidP="00910F94">
      <w:pPr>
        <w:rPr>
          <w:sz w:val="28"/>
          <w:szCs w:val="28"/>
        </w:rPr>
      </w:pPr>
      <w:r w:rsidRPr="00910F94">
        <w:rPr>
          <w:sz w:val="28"/>
          <w:szCs w:val="28"/>
        </w:rPr>
        <w:t>в каждом классе иметь помощника по собственному выбору.</w:t>
      </w:r>
      <w:r w:rsidR="009F42A5">
        <w:rPr>
          <w:sz w:val="28"/>
          <w:szCs w:val="28"/>
        </w:rPr>
        <w:t xml:space="preserve"> П</w:t>
      </w:r>
      <w:r w:rsidRPr="00910F94">
        <w:rPr>
          <w:sz w:val="28"/>
          <w:szCs w:val="28"/>
        </w:rPr>
        <w:t xml:space="preserve">омощник не имеет права брать радиопередатчик участника и вести его модель, когда она находится на дистанции. Действия </w:t>
      </w:r>
      <w:r w:rsidR="00D875CA" w:rsidRPr="00910F94">
        <w:rPr>
          <w:sz w:val="28"/>
          <w:szCs w:val="28"/>
        </w:rPr>
        <w:t>участника</w:t>
      </w:r>
      <w:r w:rsidRPr="00910F94">
        <w:rPr>
          <w:sz w:val="28"/>
          <w:szCs w:val="28"/>
        </w:rPr>
        <w:t xml:space="preserve"> должны быть полностью самостоятельными.</w:t>
      </w:r>
      <w:r w:rsidR="00D875CA" w:rsidRPr="00910F94">
        <w:rPr>
          <w:sz w:val="28"/>
          <w:szCs w:val="28"/>
        </w:rPr>
        <w:t xml:space="preserve"> Лица моложе 12 лет по соображениям безопасности на старт в качестве помощников не допускаются.</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своевременно получать необходимую информацию о ходе соревнований, программе соревнований, изменениях в программе соревнований;</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обращаться в судейскую коллегию по любому вопросу только через официального представителя своей команды.</w:t>
      </w:r>
    </w:p>
    <w:p w:rsidR="00277436" w:rsidRPr="00910F94" w:rsidRDefault="00277436" w:rsidP="00910F94">
      <w:pPr>
        <w:outlineLvl w:val="0"/>
        <w:rPr>
          <w:sz w:val="28"/>
          <w:szCs w:val="28"/>
        </w:rPr>
      </w:pPr>
      <w:r w:rsidRPr="00910F94">
        <w:rPr>
          <w:sz w:val="28"/>
          <w:szCs w:val="28"/>
        </w:rPr>
        <w:t xml:space="preserve">1.4.5. Замена </w:t>
      </w:r>
      <w:r w:rsidR="00FF18D6">
        <w:rPr>
          <w:sz w:val="28"/>
          <w:szCs w:val="28"/>
        </w:rPr>
        <w:t>у</w:t>
      </w:r>
      <w:r w:rsidRPr="00910F94">
        <w:rPr>
          <w:sz w:val="28"/>
          <w:szCs w:val="28"/>
        </w:rPr>
        <w:t>частников и их помощников.</w:t>
      </w:r>
    </w:p>
    <w:p w:rsidR="00277436" w:rsidRPr="00910F94" w:rsidRDefault="00277436" w:rsidP="00910F94">
      <w:pPr>
        <w:outlineLvl w:val="0"/>
        <w:rPr>
          <w:sz w:val="28"/>
          <w:szCs w:val="28"/>
        </w:rPr>
      </w:pPr>
      <w:r w:rsidRPr="00910F94">
        <w:rPr>
          <w:sz w:val="28"/>
          <w:szCs w:val="28"/>
        </w:rPr>
        <w:t xml:space="preserve">Замена </w:t>
      </w:r>
      <w:r w:rsidR="00FF18D6">
        <w:rPr>
          <w:sz w:val="28"/>
          <w:szCs w:val="28"/>
        </w:rPr>
        <w:t>у</w:t>
      </w:r>
      <w:r w:rsidRPr="00910F94">
        <w:rPr>
          <w:sz w:val="28"/>
          <w:szCs w:val="28"/>
        </w:rPr>
        <w:t>частников во время ходовых испытаний</w:t>
      </w:r>
      <w:r w:rsidRPr="00910F94">
        <w:rPr>
          <w:bCs/>
          <w:sz w:val="28"/>
          <w:szCs w:val="28"/>
        </w:rPr>
        <w:t xml:space="preserve"> не</w:t>
      </w:r>
      <w:r w:rsidRPr="00910F94">
        <w:rPr>
          <w:sz w:val="28"/>
          <w:szCs w:val="28"/>
        </w:rPr>
        <w:t xml:space="preserve"> разрешается.</w:t>
      </w:r>
      <w:r w:rsidRPr="00910F94">
        <w:rPr>
          <w:bCs/>
          <w:sz w:val="28"/>
          <w:szCs w:val="28"/>
        </w:rPr>
        <w:t xml:space="preserve"> Запуск модели</w:t>
      </w:r>
      <w:r w:rsidRPr="00910F94">
        <w:rPr>
          <w:sz w:val="28"/>
          <w:szCs w:val="28"/>
        </w:rPr>
        <w:t xml:space="preserve"> должен производить только тот </w:t>
      </w:r>
      <w:r w:rsidR="00FF18D6">
        <w:rPr>
          <w:sz w:val="28"/>
          <w:szCs w:val="28"/>
        </w:rPr>
        <w:t>у</w:t>
      </w:r>
      <w:r w:rsidRPr="00910F94">
        <w:rPr>
          <w:sz w:val="28"/>
          <w:szCs w:val="28"/>
        </w:rPr>
        <w:t xml:space="preserve">частник, на которого она зарегистрирована. </w:t>
      </w:r>
    </w:p>
    <w:p w:rsidR="00277436" w:rsidRPr="00910F94" w:rsidRDefault="00277436" w:rsidP="00910F94">
      <w:pPr>
        <w:outlineLvl w:val="0"/>
        <w:rPr>
          <w:sz w:val="28"/>
          <w:szCs w:val="28"/>
        </w:rPr>
      </w:pPr>
      <w:r w:rsidRPr="00910F94">
        <w:rPr>
          <w:sz w:val="28"/>
          <w:szCs w:val="28"/>
        </w:rPr>
        <w:t>Замена помощника во время подготовки модели на старте запрещается.</w:t>
      </w:r>
    </w:p>
    <w:p w:rsidR="00277436" w:rsidRPr="00910F94" w:rsidRDefault="00277436" w:rsidP="00910F94">
      <w:pPr>
        <w:tabs>
          <w:tab w:val="left" w:pos="709"/>
        </w:tabs>
        <w:rPr>
          <w:rFonts w:eastAsia="Times New Roman"/>
          <w:sz w:val="28"/>
          <w:szCs w:val="28"/>
        </w:rPr>
      </w:pPr>
      <w:r w:rsidRPr="00910F94">
        <w:rPr>
          <w:rFonts w:eastAsia="Times New Roman"/>
          <w:sz w:val="28"/>
          <w:szCs w:val="28"/>
        </w:rPr>
        <w:t>1.5</w:t>
      </w:r>
      <w:r w:rsidR="009F42A5">
        <w:rPr>
          <w:rFonts w:eastAsia="Times New Roman"/>
          <w:sz w:val="28"/>
          <w:szCs w:val="28"/>
        </w:rPr>
        <w:t>.</w:t>
      </w:r>
      <w:r w:rsidR="00C25BF8" w:rsidRPr="00910F94">
        <w:rPr>
          <w:rFonts w:eastAsia="Times New Roman"/>
          <w:sz w:val="28"/>
          <w:szCs w:val="28"/>
        </w:rPr>
        <w:t xml:space="preserve"> Представители команд, тренеры</w:t>
      </w:r>
    </w:p>
    <w:p w:rsidR="00277436" w:rsidRPr="00910F94" w:rsidRDefault="00277436" w:rsidP="00910F94">
      <w:pPr>
        <w:tabs>
          <w:tab w:val="left" w:pos="709"/>
        </w:tabs>
        <w:rPr>
          <w:rFonts w:eastAsia="TimesNewRomanPSMT"/>
          <w:sz w:val="28"/>
          <w:szCs w:val="28"/>
        </w:rPr>
      </w:pPr>
      <w:r w:rsidRPr="00910F94">
        <w:rPr>
          <w:rFonts w:eastAsia="Times New Roman"/>
          <w:sz w:val="28"/>
          <w:szCs w:val="28"/>
        </w:rPr>
        <w:t xml:space="preserve">1.5.1. </w:t>
      </w:r>
      <w:r w:rsidRPr="00910F94">
        <w:rPr>
          <w:rFonts w:eastAsia="TimesNewRomanPSMT"/>
          <w:sz w:val="28"/>
          <w:szCs w:val="28"/>
        </w:rPr>
        <w:t xml:space="preserve">Посредником между судейской коллегией соревнований и </w:t>
      </w:r>
      <w:r w:rsidR="00FF18D6">
        <w:rPr>
          <w:rFonts w:eastAsia="TimesNewRomanPSMT"/>
          <w:sz w:val="28"/>
          <w:szCs w:val="28"/>
        </w:rPr>
        <w:t>у</w:t>
      </w:r>
      <w:r w:rsidRPr="00910F94">
        <w:rPr>
          <w:rFonts w:eastAsia="TimesNewRomanPSMT"/>
          <w:sz w:val="28"/>
          <w:szCs w:val="28"/>
        </w:rPr>
        <w:t>частниками (тренерами) команды является представитель команды.</w:t>
      </w:r>
    </w:p>
    <w:p w:rsidR="00277436" w:rsidRPr="00910F94" w:rsidRDefault="00277436" w:rsidP="00910F94">
      <w:pPr>
        <w:tabs>
          <w:tab w:val="left" w:pos="709"/>
          <w:tab w:val="left" w:pos="1134"/>
        </w:tabs>
        <w:rPr>
          <w:rFonts w:eastAsia="Times New Roman"/>
          <w:sz w:val="28"/>
          <w:szCs w:val="28"/>
        </w:rPr>
      </w:pPr>
      <w:r w:rsidRPr="00910F94">
        <w:rPr>
          <w:rFonts w:eastAsia="Times New Roman"/>
          <w:sz w:val="28"/>
          <w:szCs w:val="28"/>
        </w:rPr>
        <w:t xml:space="preserve">1.5.2. </w:t>
      </w:r>
      <w:r w:rsidRPr="00910F94">
        <w:rPr>
          <w:rFonts w:eastAsia="TimesNewRomanPSMT"/>
          <w:sz w:val="28"/>
          <w:szCs w:val="28"/>
        </w:rPr>
        <w:t>Если команда не имеет представителя или он отстранен от соревнований, его обязанности выполняет тренер или капитан команды</w:t>
      </w:r>
      <w:r w:rsidRPr="00910F94">
        <w:rPr>
          <w:rFonts w:eastAsia="Times New Roman"/>
          <w:sz w:val="28"/>
          <w:szCs w:val="28"/>
        </w:rPr>
        <w:t>.</w:t>
      </w:r>
    </w:p>
    <w:p w:rsidR="00277436" w:rsidRPr="00910F94" w:rsidRDefault="00277436" w:rsidP="00910F94">
      <w:pPr>
        <w:tabs>
          <w:tab w:val="left" w:pos="709"/>
          <w:tab w:val="left" w:pos="1134"/>
        </w:tabs>
        <w:rPr>
          <w:rFonts w:eastAsia="TimesNewRomanPSMT"/>
          <w:sz w:val="28"/>
          <w:szCs w:val="28"/>
        </w:rPr>
      </w:pPr>
      <w:r w:rsidRPr="00910F94">
        <w:rPr>
          <w:rFonts w:eastAsia="Times New Roman"/>
          <w:sz w:val="28"/>
          <w:szCs w:val="28"/>
        </w:rPr>
        <w:t xml:space="preserve">1.5.3. </w:t>
      </w:r>
      <w:r w:rsidRPr="00910F94">
        <w:rPr>
          <w:rFonts w:eastAsia="TimesNewRomanPSMT"/>
          <w:sz w:val="28"/>
          <w:szCs w:val="28"/>
        </w:rPr>
        <w:t>Представитель команды не может быть одновременно судьей данных соревнований.</w:t>
      </w:r>
    </w:p>
    <w:p w:rsidR="00277436" w:rsidRPr="00910F94" w:rsidRDefault="00277436" w:rsidP="00910F94">
      <w:pPr>
        <w:tabs>
          <w:tab w:val="left" w:pos="709"/>
          <w:tab w:val="left" w:pos="1134"/>
        </w:tabs>
        <w:rPr>
          <w:rFonts w:eastAsia="TimesNewRomanPSMT"/>
          <w:sz w:val="28"/>
          <w:szCs w:val="28"/>
        </w:rPr>
      </w:pPr>
      <w:r w:rsidRPr="00910F94">
        <w:rPr>
          <w:rFonts w:eastAsia="Times New Roman"/>
          <w:sz w:val="28"/>
          <w:szCs w:val="28"/>
        </w:rPr>
        <w:t xml:space="preserve">1.5.4. </w:t>
      </w:r>
      <w:r w:rsidRPr="00910F94">
        <w:rPr>
          <w:rFonts w:eastAsia="TimesNewRomanPSMT"/>
          <w:sz w:val="28"/>
          <w:szCs w:val="28"/>
        </w:rPr>
        <w:t>Представитель команды выполняет следующие функции:</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участвует в проведении жеребьевки;</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участвует в проводимых главным судьей брифингах и совещаниях;</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 xml:space="preserve">несет ответственность за дисциплину </w:t>
      </w:r>
      <w:r w:rsidR="00FF18D6">
        <w:rPr>
          <w:rFonts w:eastAsia="TimesNewRomanPSMT"/>
          <w:sz w:val="28"/>
          <w:szCs w:val="28"/>
        </w:rPr>
        <w:t>у</w:t>
      </w:r>
      <w:r w:rsidRPr="00910F94">
        <w:rPr>
          <w:rFonts w:eastAsia="TimesNewRomanPSMT"/>
          <w:sz w:val="28"/>
          <w:szCs w:val="28"/>
        </w:rPr>
        <w:t>частников команды, и обеспечивает их своевременную явку на старты и официальные мероприятия соревнований.</w:t>
      </w:r>
    </w:p>
    <w:p w:rsidR="00277436" w:rsidRPr="00910F94" w:rsidRDefault="00277436" w:rsidP="00910F94">
      <w:pPr>
        <w:tabs>
          <w:tab w:val="left" w:pos="709"/>
          <w:tab w:val="left" w:pos="1134"/>
        </w:tabs>
        <w:rPr>
          <w:rFonts w:eastAsia="Times New Roman"/>
          <w:sz w:val="28"/>
          <w:szCs w:val="28"/>
        </w:rPr>
      </w:pPr>
      <w:r w:rsidRPr="00910F94">
        <w:rPr>
          <w:rFonts w:eastAsia="Times New Roman"/>
          <w:sz w:val="28"/>
          <w:szCs w:val="28"/>
        </w:rPr>
        <w:t>1.6. Судейская коллегия.</w:t>
      </w:r>
    </w:p>
    <w:p w:rsidR="00277436" w:rsidRPr="00910F94" w:rsidRDefault="00277436" w:rsidP="00910F94">
      <w:pPr>
        <w:tabs>
          <w:tab w:val="left" w:pos="709"/>
          <w:tab w:val="left" w:pos="1134"/>
        </w:tabs>
        <w:rPr>
          <w:rFonts w:eastAsia="TimesNewRomanPSMT"/>
          <w:sz w:val="28"/>
          <w:szCs w:val="28"/>
        </w:rPr>
      </w:pPr>
      <w:r w:rsidRPr="00910F94">
        <w:rPr>
          <w:rFonts w:eastAsia="Times New Roman"/>
          <w:sz w:val="28"/>
          <w:szCs w:val="28"/>
        </w:rPr>
        <w:t xml:space="preserve">1.6.1. </w:t>
      </w:r>
      <w:r w:rsidRPr="00910F94">
        <w:rPr>
          <w:rFonts w:eastAsia="TimesNewRomanPSMT"/>
          <w:sz w:val="28"/>
          <w:szCs w:val="28"/>
        </w:rPr>
        <w:t xml:space="preserve">Соревнования проводит судейская коллегия в составе: главный </w:t>
      </w:r>
      <w:r w:rsidRPr="00910F94">
        <w:rPr>
          <w:rFonts w:eastAsia="TimesNewRomanPSMT"/>
          <w:sz w:val="28"/>
          <w:szCs w:val="28"/>
        </w:rPr>
        <w:lastRenderedPageBreak/>
        <w:t>судья, заместитель главного судьи по спортивным вопросам, заместитель главного судьи по техническим вопросам, главный секретарь, спортивные судьи. Главный судья, главный секретарь, заместитель главного судьи по спортивным вопросам и заместитель главного судьи по техническим вопросам образуют главную судейскую коллегию.</w:t>
      </w:r>
    </w:p>
    <w:p w:rsidR="00277436" w:rsidRPr="00910F94" w:rsidRDefault="00277436" w:rsidP="00910F94">
      <w:pPr>
        <w:tabs>
          <w:tab w:val="left" w:pos="709"/>
          <w:tab w:val="left" w:pos="1134"/>
        </w:tabs>
        <w:rPr>
          <w:rFonts w:eastAsia="TimesNewRomanPSMT"/>
          <w:sz w:val="28"/>
          <w:szCs w:val="28"/>
        </w:rPr>
      </w:pPr>
      <w:r w:rsidRPr="00910F94">
        <w:rPr>
          <w:rFonts w:eastAsia="TimesNewRomanPSMT"/>
          <w:sz w:val="28"/>
          <w:szCs w:val="28"/>
        </w:rPr>
        <w:t xml:space="preserve">1.6.2. Главный судья и главный секретарь утверждаются </w:t>
      </w:r>
      <w:r w:rsidR="009F42A5">
        <w:rPr>
          <w:rFonts w:eastAsia="TimesNewRomanPSMT"/>
          <w:sz w:val="28"/>
          <w:szCs w:val="28"/>
        </w:rPr>
        <w:t>ОСФ</w:t>
      </w:r>
      <w:r w:rsidRPr="00910F94">
        <w:rPr>
          <w:rFonts w:eastAsia="TimesNewRomanPSMT"/>
          <w:sz w:val="28"/>
          <w:szCs w:val="28"/>
        </w:rPr>
        <w:t xml:space="preserve"> с учётом статуса соревнований. Главный судья и главный секретарь не имеют права принимать участия в судействе стартов, а также быть участниками соревнований.</w:t>
      </w:r>
    </w:p>
    <w:p w:rsidR="00277436" w:rsidRPr="00910F94" w:rsidRDefault="00277436" w:rsidP="00910F94">
      <w:pPr>
        <w:tabs>
          <w:tab w:val="left" w:pos="709"/>
          <w:tab w:val="left" w:pos="1464"/>
        </w:tabs>
        <w:rPr>
          <w:rFonts w:eastAsia="TimesNewRomanPSMT"/>
          <w:bCs/>
          <w:color w:val="000000"/>
          <w:sz w:val="28"/>
          <w:szCs w:val="28"/>
        </w:rPr>
      </w:pPr>
      <w:r w:rsidRPr="00910F94">
        <w:rPr>
          <w:rFonts w:eastAsia="TimesNewRomanPSMT"/>
          <w:sz w:val="28"/>
          <w:szCs w:val="28"/>
        </w:rPr>
        <w:t>1.6.3. Персональный состав судейской коллегии назначается Главным судьей соревнований. Все члены главной судейской коллегии должны соответствовать квалификационным требованиям к спортивным судьям по виду спорта «судомодельный спорт»</w:t>
      </w:r>
      <w:r w:rsidRPr="00910F94">
        <w:rPr>
          <w:rFonts w:eastAsia="TimesNewRomanPSMT"/>
          <w:bCs/>
          <w:color w:val="000000"/>
          <w:sz w:val="28"/>
          <w:szCs w:val="28"/>
        </w:rPr>
        <w:t xml:space="preserve">. </w:t>
      </w:r>
      <w:r w:rsidRPr="00910F94">
        <w:rPr>
          <w:sz w:val="28"/>
          <w:szCs w:val="28"/>
        </w:rPr>
        <w:t>Для эффективного обеспечения соревновательного процесса во  всех спортивных дисциплинах главный судья соревнований может сформировать для каждой группы спортивных дисциплин, схожих по характеру дистанций, определённые бригады спортивных судей, и поручить им обслуживание стартов определённых групп спортивных дисциплин.</w:t>
      </w:r>
    </w:p>
    <w:p w:rsidR="00277436" w:rsidRPr="00910F94" w:rsidRDefault="00277436" w:rsidP="00910F94">
      <w:pPr>
        <w:rPr>
          <w:rFonts w:eastAsia="TimesNewRomanPSMT"/>
          <w:sz w:val="28"/>
          <w:szCs w:val="28"/>
        </w:rPr>
      </w:pPr>
      <w:r w:rsidRPr="00910F94">
        <w:rPr>
          <w:rFonts w:eastAsia="Times New Roman"/>
          <w:sz w:val="28"/>
          <w:szCs w:val="28"/>
        </w:rPr>
        <w:t xml:space="preserve">1.6.4. </w:t>
      </w:r>
      <w:r w:rsidRPr="00910F94">
        <w:rPr>
          <w:rFonts w:eastAsia="TimesNewRomanPSMT"/>
          <w:sz w:val="28"/>
          <w:szCs w:val="28"/>
        </w:rPr>
        <w:t xml:space="preserve">Главный судья осуществляет руководство по проведению соревнований в соответствии с Положением о соревнованиях и правилами. Он отвечает за проведение соревнований перед </w:t>
      </w:r>
      <w:r w:rsidR="009F42A5">
        <w:rPr>
          <w:rFonts w:eastAsia="TimesNewRomanPSMT"/>
          <w:sz w:val="28"/>
          <w:szCs w:val="28"/>
        </w:rPr>
        <w:t>ОСФ</w:t>
      </w:r>
      <w:r w:rsidRPr="00910F94">
        <w:rPr>
          <w:rFonts w:eastAsia="TimesNewRomanPSMT"/>
          <w:sz w:val="28"/>
          <w:szCs w:val="28"/>
        </w:rPr>
        <w:t xml:space="preserve"> и Организатором.</w:t>
      </w:r>
    </w:p>
    <w:p w:rsidR="00277436" w:rsidRPr="00910F94" w:rsidRDefault="00277436" w:rsidP="00910F94">
      <w:pPr>
        <w:tabs>
          <w:tab w:val="left" w:pos="709"/>
          <w:tab w:val="left" w:pos="1464"/>
        </w:tabs>
        <w:rPr>
          <w:rFonts w:eastAsia="Times New Roman"/>
          <w:sz w:val="28"/>
          <w:szCs w:val="28"/>
        </w:rPr>
      </w:pPr>
      <w:r w:rsidRPr="00910F94">
        <w:rPr>
          <w:rFonts w:eastAsia="Times New Roman"/>
          <w:sz w:val="28"/>
          <w:szCs w:val="28"/>
        </w:rPr>
        <w:t>1.6.4.1. Главный судья обязан:</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 xml:space="preserve">до начала работы комиссии по допуску участников к соревнованиям проверить готовность оборудования акватории к соревновательному процессу, всех помещений, судейского оборудования и инвентаря, соответствие их требованиям Правил, и зафиксировать результат проверки в виде протокола, подписанного им совместно с </w:t>
      </w:r>
      <w:r w:rsidR="00FF18D6">
        <w:rPr>
          <w:rFonts w:eastAsia="TimesNewRomanPSMT"/>
          <w:sz w:val="28"/>
          <w:szCs w:val="28"/>
        </w:rPr>
        <w:t>о</w:t>
      </w:r>
      <w:r w:rsidRPr="00910F94">
        <w:rPr>
          <w:rFonts w:eastAsia="TimesNewRomanPSMT"/>
          <w:sz w:val="28"/>
          <w:szCs w:val="28"/>
        </w:rPr>
        <w:t xml:space="preserve">рганизатором и официальным представителем </w:t>
      </w:r>
      <w:r w:rsidR="009F42A5">
        <w:rPr>
          <w:rFonts w:eastAsia="TimesNewRomanPSMT"/>
          <w:sz w:val="28"/>
          <w:szCs w:val="28"/>
        </w:rPr>
        <w:t>ОСФ</w:t>
      </w:r>
      <w:r w:rsidRPr="00910F94">
        <w:rPr>
          <w:rFonts w:eastAsia="TimesNewRomanPSMT"/>
          <w:sz w:val="28"/>
          <w:szCs w:val="28"/>
        </w:rPr>
        <w:t>;</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 xml:space="preserve">утвердить программу соревнований и расписание работы стартов совместно с </w:t>
      </w:r>
      <w:r w:rsidR="00FF18D6">
        <w:rPr>
          <w:rFonts w:eastAsia="TimesNewRomanPSMT"/>
          <w:sz w:val="28"/>
          <w:szCs w:val="28"/>
        </w:rPr>
        <w:t>о</w:t>
      </w:r>
      <w:r w:rsidRPr="00910F94">
        <w:rPr>
          <w:rFonts w:eastAsia="TimesNewRomanPSMT"/>
          <w:sz w:val="28"/>
          <w:szCs w:val="28"/>
        </w:rPr>
        <w:t xml:space="preserve">рганизатором и официальным представителем </w:t>
      </w:r>
      <w:r w:rsidR="009F42A5">
        <w:rPr>
          <w:rFonts w:eastAsia="TimesNewRomanPSMT"/>
          <w:sz w:val="28"/>
          <w:szCs w:val="28"/>
        </w:rPr>
        <w:t>ОСФ</w:t>
      </w:r>
      <w:r w:rsidRPr="00910F94">
        <w:rPr>
          <w:rFonts w:eastAsia="TimesNewRomanPSMT"/>
          <w:sz w:val="28"/>
          <w:szCs w:val="28"/>
        </w:rPr>
        <w:t xml:space="preserve"> в течение одного часа по окончании работы комиссии по допуску участников к соревнованиям;</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провести жеребьевку участников в течение одного часа по окончании работы комиссии по допуску участников к соревнованиям для определения порядка выступлений участников соревнований в соответствии с правилами;</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распределять участников групповых гонок по группам в соответствии с их опытом и спортивным уровнем (с учётом индивидуального рейтинга участников для соревнований в гоночных и скоростных классах);</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рассматривать протесты и своевременно принимать по ним решения;</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проводить заседания (брифинги) судей совместно с представителями команд перед началом соревнований, а также в тех случаях, когда возникает в этом необходимость;</w:t>
      </w:r>
    </w:p>
    <w:p w:rsidR="00277436" w:rsidRPr="00910F94" w:rsidRDefault="00277436" w:rsidP="00910F94">
      <w:pPr>
        <w:rPr>
          <w:rFonts w:eastAsia="TimesNewRomanPSMT"/>
          <w:sz w:val="28"/>
          <w:szCs w:val="28"/>
        </w:rPr>
      </w:pPr>
      <w:r w:rsidRPr="00910F94">
        <w:rPr>
          <w:rFonts w:eastAsia="TimesNewRomanPSMT"/>
          <w:sz w:val="28"/>
          <w:szCs w:val="28"/>
        </w:rPr>
        <w:t>объявлять на брифинге о лицах, причина отсутствия которых на официальных церемониях соревнований признана уважительной, до начала официальных церемоний.</w:t>
      </w:r>
    </w:p>
    <w:p w:rsidR="00277436" w:rsidRPr="00910F94" w:rsidRDefault="00277436" w:rsidP="00910F94">
      <w:pPr>
        <w:tabs>
          <w:tab w:val="left" w:pos="709"/>
          <w:tab w:val="left" w:pos="1134"/>
        </w:tabs>
        <w:rPr>
          <w:rFonts w:eastAsia="TimesNewRomanPSMT"/>
          <w:sz w:val="28"/>
          <w:szCs w:val="28"/>
        </w:rPr>
      </w:pPr>
      <w:r w:rsidRPr="00910F94">
        <w:rPr>
          <w:rFonts w:eastAsia="TimesNewRomanPSMT"/>
          <w:sz w:val="28"/>
          <w:szCs w:val="28"/>
        </w:rPr>
        <w:lastRenderedPageBreak/>
        <w:t>заверять все протоколы соревнований своей подписью;</w:t>
      </w:r>
    </w:p>
    <w:p w:rsidR="00277436" w:rsidRPr="00910F94" w:rsidRDefault="00277436" w:rsidP="00910F94">
      <w:pPr>
        <w:tabs>
          <w:tab w:val="left" w:pos="709"/>
          <w:tab w:val="left" w:pos="1134"/>
        </w:tabs>
        <w:rPr>
          <w:rFonts w:eastAsia="TimesNewRomanPSMT"/>
          <w:sz w:val="28"/>
          <w:szCs w:val="28"/>
        </w:rPr>
      </w:pPr>
      <w:r w:rsidRPr="00910F94">
        <w:rPr>
          <w:rFonts w:eastAsia="Times New Roman"/>
          <w:color w:val="000000"/>
          <w:sz w:val="28"/>
          <w:szCs w:val="28"/>
        </w:rPr>
        <w:t xml:space="preserve">контролировать доступность участникам результатов соревнований для ознакомления с ними. </w:t>
      </w:r>
    </w:p>
    <w:p w:rsidR="00277436" w:rsidRPr="00910F94" w:rsidRDefault="00277436" w:rsidP="00910F94">
      <w:pPr>
        <w:tabs>
          <w:tab w:val="left" w:pos="709"/>
        </w:tabs>
        <w:rPr>
          <w:rFonts w:eastAsia="TimesNewRomanPSMT"/>
          <w:sz w:val="28"/>
          <w:szCs w:val="28"/>
        </w:rPr>
      </w:pPr>
      <w:r w:rsidRPr="00910F94">
        <w:rPr>
          <w:rFonts w:eastAsia="TimesNewRomanPSMT"/>
          <w:sz w:val="28"/>
          <w:szCs w:val="28"/>
        </w:rPr>
        <w:t>1.6.4.2. Главный судья имеет право:</w:t>
      </w:r>
    </w:p>
    <w:p w:rsidR="00277436" w:rsidRPr="00910F94" w:rsidRDefault="00277436" w:rsidP="00910F94">
      <w:pPr>
        <w:tabs>
          <w:tab w:val="left" w:pos="709"/>
          <w:tab w:val="left" w:pos="1134"/>
        </w:tabs>
        <w:rPr>
          <w:rFonts w:eastAsia="TimesNewRomanPSMT"/>
          <w:sz w:val="28"/>
          <w:szCs w:val="28"/>
        </w:rPr>
      </w:pPr>
      <w:r w:rsidRPr="00910F94">
        <w:rPr>
          <w:rFonts w:eastAsia="TimesNewRomanPSMT"/>
          <w:sz w:val="28"/>
          <w:szCs w:val="28"/>
        </w:rPr>
        <w:t>отменить или отложить соревнования, если к началу соревнований место проведения, акватория, оборудование, техника и инвентарь не готовы или не соответствуют правилам, техническим нормам и нормам безопасности;</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прекращать или приостанавливать соревнования при возникновении неблагоприятных условий (погодные условия, нарушение общественного порядка);</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производить корректировку программы и расписания соревнований;</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производить смену спортивных судей по ходу соревнований;</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отстранять от судейства спортивных судей, совершивших грубые ошибки и (или) не справляющихся со своими обязанностями;</w:t>
      </w:r>
    </w:p>
    <w:p w:rsidR="00277436" w:rsidRPr="00910F94" w:rsidRDefault="00277436" w:rsidP="00910F94">
      <w:pPr>
        <w:tabs>
          <w:tab w:val="left" w:pos="1134"/>
          <w:tab w:val="left" w:pos="1464"/>
        </w:tabs>
        <w:rPr>
          <w:rFonts w:eastAsia="Times New Roman"/>
          <w:sz w:val="28"/>
          <w:szCs w:val="28"/>
        </w:rPr>
      </w:pPr>
      <w:r w:rsidRPr="00910F94">
        <w:rPr>
          <w:rFonts w:eastAsia="Times New Roman"/>
          <w:sz w:val="28"/>
          <w:szCs w:val="28"/>
        </w:rPr>
        <w:t>не допускать к соревнованиям участников, которые по спортивной квалификации или другим качествам не отвечают требованиям настоящих Правил или Положения;</w:t>
      </w:r>
    </w:p>
    <w:p w:rsidR="00277436" w:rsidRPr="00910F94" w:rsidRDefault="00277436" w:rsidP="00910F94">
      <w:pPr>
        <w:tabs>
          <w:tab w:val="left" w:pos="1134"/>
          <w:tab w:val="left" w:pos="1464"/>
        </w:tabs>
        <w:rPr>
          <w:rFonts w:eastAsia="Times New Roman"/>
          <w:sz w:val="28"/>
          <w:szCs w:val="28"/>
        </w:rPr>
      </w:pPr>
      <w:r w:rsidRPr="00910F94">
        <w:rPr>
          <w:rFonts w:eastAsia="Times New Roman"/>
          <w:sz w:val="28"/>
          <w:szCs w:val="28"/>
        </w:rPr>
        <w:t>отстранять от соревнований участников, технически не подготовленных, допустивших грубые нарушения настоящих правил, или допустивших неспортивное поведение по отношению к соперникам, зрителям или спортивным судьям;</w:t>
      </w:r>
    </w:p>
    <w:p w:rsidR="00277436" w:rsidRPr="00910F94" w:rsidRDefault="00277436" w:rsidP="00910F94">
      <w:pPr>
        <w:tabs>
          <w:tab w:val="left" w:pos="1134"/>
          <w:tab w:val="left" w:pos="1464"/>
        </w:tabs>
        <w:rPr>
          <w:rFonts w:eastAsia="TimesNewRomanPSMT"/>
          <w:sz w:val="28"/>
          <w:szCs w:val="28"/>
        </w:rPr>
      </w:pPr>
      <w:r w:rsidRPr="00910F94">
        <w:rPr>
          <w:sz w:val="28"/>
          <w:szCs w:val="28"/>
        </w:rPr>
        <w:t>принимать решение относительно уважительности причин отсутствия лиц на официальных церемониях соревнований (открытия, награждения, закрытия)</w:t>
      </w:r>
      <w:r w:rsidRPr="00910F94">
        <w:rPr>
          <w:rFonts w:eastAsia="TimesNewRomanPSMT"/>
          <w:sz w:val="28"/>
          <w:szCs w:val="28"/>
        </w:rPr>
        <w:t>.</w:t>
      </w:r>
    </w:p>
    <w:p w:rsidR="00277436" w:rsidRPr="00910F94" w:rsidRDefault="00277436" w:rsidP="00910F94">
      <w:pPr>
        <w:tabs>
          <w:tab w:val="left" w:pos="1134"/>
          <w:tab w:val="left" w:pos="1464"/>
        </w:tabs>
        <w:rPr>
          <w:rFonts w:eastAsia="Times New Roman"/>
          <w:sz w:val="28"/>
          <w:szCs w:val="28"/>
        </w:rPr>
      </w:pPr>
      <w:r w:rsidRPr="00910F94">
        <w:rPr>
          <w:rFonts w:eastAsia="Times New Roman"/>
          <w:sz w:val="28"/>
          <w:szCs w:val="28"/>
        </w:rPr>
        <w:t>1.6.5. Главный секретарь:</w:t>
      </w:r>
    </w:p>
    <w:p w:rsidR="00277436" w:rsidRPr="00910F94" w:rsidRDefault="00277436" w:rsidP="00910F94">
      <w:pPr>
        <w:tabs>
          <w:tab w:val="left" w:pos="1134"/>
          <w:tab w:val="left" w:pos="1464"/>
        </w:tabs>
        <w:rPr>
          <w:rFonts w:eastAsia="Times New Roman"/>
          <w:sz w:val="28"/>
          <w:szCs w:val="28"/>
        </w:rPr>
      </w:pPr>
      <w:r w:rsidRPr="00910F94">
        <w:rPr>
          <w:rFonts w:eastAsia="Times New Roman"/>
          <w:sz w:val="28"/>
          <w:szCs w:val="28"/>
        </w:rPr>
        <w:t>руководит работой секретариата соревнований, отвечает за современную подготовку предварительных и официальных результатов;</w:t>
      </w:r>
    </w:p>
    <w:p w:rsidR="00277436" w:rsidRPr="00910F94" w:rsidRDefault="00277436" w:rsidP="00910F94">
      <w:pPr>
        <w:tabs>
          <w:tab w:val="left" w:pos="1134"/>
          <w:tab w:val="left" w:pos="1464"/>
        </w:tabs>
        <w:rPr>
          <w:rFonts w:eastAsia="Times New Roman"/>
          <w:sz w:val="28"/>
          <w:szCs w:val="28"/>
        </w:rPr>
      </w:pPr>
      <w:r w:rsidRPr="00910F94">
        <w:rPr>
          <w:rFonts w:eastAsia="Times New Roman"/>
          <w:sz w:val="28"/>
          <w:szCs w:val="28"/>
        </w:rPr>
        <w:t>руководит комиссией по допуску участников к соревнованиям и обеспечивает регистрацию участников;</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организует проведение жеребьевки и распределение участников по гоночным группам;</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ведет протоколы соревнований, заседаний судейской коллегии;</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вместе с главным судьёй заверяет своей подписью все протоколы;</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оформляет распоряжения и решения главного судьи, представляет главному судье результаты соревнований на утверждение и необходимые данные для итогового отчета;</w:t>
      </w:r>
    </w:p>
    <w:p w:rsidR="00277436" w:rsidRPr="00910F94" w:rsidRDefault="00277436" w:rsidP="00910F94">
      <w:pPr>
        <w:pStyle w:val="31"/>
        <w:shd w:val="clear" w:color="auto" w:fill="auto"/>
        <w:tabs>
          <w:tab w:val="left" w:pos="0"/>
        </w:tabs>
        <w:spacing w:before="0" w:line="240" w:lineRule="auto"/>
        <w:ind w:firstLine="709"/>
        <w:rPr>
          <w:sz w:val="28"/>
          <w:szCs w:val="28"/>
        </w:rPr>
      </w:pPr>
      <w:r w:rsidRPr="00910F94">
        <w:rPr>
          <w:sz w:val="28"/>
          <w:szCs w:val="28"/>
        </w:rPr>
        <w:t xml:space="preserve">составляет и подписывает общий технический отчет о проведении соревнований и, после утверждения главным судьей, представляет отчёт в течение 3 рабочих дней </w:t>
      </w:r>
      <w:r w:rsidR="009F42A5">
        <w:rPr>
          <w:rFonts w:eastAsia="TimesNewRomanPSMT"/>
          <w:sz w:val="28"/>
          <w:szCs w:val="28"/>
        </w:rPr>
        <w:t>ОСФ</w:t>
      </w:r>
      <w:r w:rsidRPr="00910F94">
        <w:rPr>
          <w:rFonts w:eastAsia="TimesNewRomanPSMT"/>
          <w:sz w:val="28"/>
          <w:szCs w:val="28"/>
        </w:rPr>
        <w:t xml:space="preserve"> и </w:t>
      </w:r>
      <w:r w:rsidR="00FF18D6">
        <w:rPr>
          <w:sz w:val="28"/>
          <w:szCs w:val="28"/>
        </w:rPr>
        <w:t>о</w:t>
      </w:r>
      <w:r w:rsidRPr="00910F94">
        <w:rPr>
          <w:sz w:val="28"/>
          <w:szCs w:val="28"/>
        </w:rPr>
        <w:t>рганизатору;</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обеспечивает информационными материалами все службы соревнований, представителей команд, отвечает за всю информацию, связанную с проведением соревнований;</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 xml:space="preserve">регистрирует официально поданные протесты, и немедленно передаёт их главному судье; </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lastRenderedPageBreak/>
        <w:t>контролирует выполнение решений судейской коллегии по допуску участников к соревнованиям и протестам;</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готовит награждение победителей и призеров соревнований.</w:t>
      </w:r>
    </w:p>
    <w:p w:rsidR="00277436" w:rsidRPr="00910F94" w:rsidRDefault="00277436" w:rsidP="00910F94">
      <w:pPr>
        <w:tabs>
          <w:tab w:val="left" w:pos="0"/>
          <w:tab w:val="left" w:pos="720"/>
          <w:tab w:val="left" w:pos="1134"/>
        </w:tabs>
        <w:rPr>
          <w:rFonts w:eastAsia="Times New Roman"/>
          <w:sz w:val="28"/>
          <w:szCs w:val="28"/>
        </w:rPr>
      </w:pPr>
      <w:r w:rsidRPr="00910F94">
        <w:rPr>
          <w:rFonts w:eastAsia="Times New Roman"/>
          <w:sz w:val="28"/>
          <w:szCs w:val="28"/>
        </w:rPr>
        <w:t>1.6.6. Заместитель главного судьи по спортивным вопросам:</w:t>
      </w:r>
    </w:p>
    <w:p w:rsidR="00277436" w:rsidRPr="00910F94" w:rsidRDefault="00277436" w:rsidP="00910F94">
      <w:pPr>
        <w:rPr>
          <w:rFonts w:eastAsia="Times New Roman"/>
          <w:sz w:val="28"/>
          <w:szCs w:val="28"/>
        </w:rPr>
      </w:pPr>
      <w:r w:rsidRPr="00910F94">
        <w:rPr>
          <w:rFonts w:eastAsia="Times New Roman"/>
          <w:sz w:val="28"/>
          <w:szCs w:val="28"/>
        </w:rPr>
        <w:t>вместе с главным судьей руководит соревнованиями и несет ответственность за их проведение;</w:t>
      </w:r>
    </w:p>
    <w:p w:rsidR="00277436" w:rsidRPr="00910F94" w:rsidRDefault="00277436" w:rsidP="00910F94">
      <w:pPr>
        <w:rPr>
          <w:rFonts w:eastAsia="Times New Roman"/>
          <w:sz w:val="28"/>
          <w:szCs w:val="28"/>
        </w:rPr>
      </w:pPr>
      <w:r w:rsidRPr="00910F94">
        <w:rPr>
          <w:rFonts w:eastAsia="Times New Roman"/>
          <w:sz w:val="28"/>
          <w:szCs w:val="28"/>
        </w:rPr>
        <w:t>выполняет функции главного судьи в его отсутствие;</w:t>
      </w:r>
    </w:p>
    <w:p w:rsidR="00277436" w:rsidRPr="00910F94" w:rsidRDefault="00277436" w:rsidP="00910F94">
      <w:pPr>
        <w:rPr>
          <w:rFonts w:eastAsia="Times New Roman"/>
          <w:sz w:val="28"/>
          <w:szCs w:val="28"/>
        </w:rPr>
      </w:pPr>
      <w:r w:rsidRPr="00910F94">
        <w:rPr>
          <w:rFonts w:eastAsia="Times New Roman"/>
          <w:sz w:val="28"/>
          <w:szCs w:val="28"/>
        </w:rPr>
        <w:t>контролирует работу старших судей стартов, выполнение Правил участниками соревнований и судьями.</w:t>
      </w:r>
    </w:p>
    <w:p w:rsidR="00277436" w:rsidRPr="00910F94" w:rsidRDefault="00277436" w:rsidP="00910F94">
      <w:pPr>
        <w:tabs>
          <w:tab w:val="left" w:pos="1134"/>
        </w:tabs>
        <w:rPr>
          <w:rFonts w:eastAsia="TimesNewRomanPSMT"/>
          <w:sz w:val="28"/>
          <w:szCs w:val="28"/>
        </w:rPr>
      </w:pPr>
      <w:r w:rsidRPr="00910F94">
        <w:rPr>
          <w:rFonts w:eastAsia="TimesNewRomanPSMT"/>
          <w:sz w:val="28"/>
          <w:szCs w:val="28"/>
        </w:rPr>
        <w:t xml:space="preserve">1.6.7. </w:t>
      </w:r>
      <w:r w:rsidRPr="00910F94">
        <w:rPr>
          <w:rFonts w:eastAsia="Times New Roman"/>
          <w:sz w:val="28"/>
          <w:szCs w:val="28"/>
        </w:rPr>
        <w:t>Заместитель главного судьи по техническим вопросам</w:t>
      </w:r>
      <w:r w:rsidRPr="00910F94">
        <w:rPr>
          <w:rFonts w:eastAsia="TimesNewRomanPSMT"/>
          <w:sz w:val="28"/>
          <w:szCs w:val="28"/>
        </w:rPr>
        <w:t>:</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возглавляет техническую комиссию;</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контролирует соответствие моделей требованиям правил;</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отвечает за подготовку места проведения, акватории, оборудование, технику и инвентарь, необходимые для проведения спортивных соревнований в соответствии с правилами соревнований.</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1.6.8. Старший судья старта:</w:t>
      </w:r>
    </w:p>
    <w:p w:rsidR="00277436" w:rsidRPr="00910F94" w:rsidRDefault="00277436" w:rsidP="00910F94">
      <w:pPr>
        <w:rPr>
          <w:sz w:val="28"/>
          <w:szCs w:val="28"/>
        </w:rPr>
      </w:pPr>
      <w:r w:rsidRPr="00910F94">
        <w:rPr>
          <w:sz w:val="28"/>
          <w:szCs w:val="28"/>
        </w:rPr>
        <w:t>назначается главным судьёй для проведения стартов (заездов) в спортивных дисциплинах, схожих по характеру соревнований и типу дистанций;</w:t>
      </w:r>
    </w:p>
    <w:p w:rsidR="00277436" w:rsidRPr="00910F94" w:rsidRDefault="00277436" w:rsidP="00910F94">
      <w:pPr>
        <w:tabs>
          <w:tab w:val="left" w:pos="1134"/>
          <w:tab w:val="left" w:pos="1464"/>
        </w:tabs>
        <w:rPr>
          <w:sz w:val="28"/>
          <w:szCs w:val="28"/>
        </w:rPr>
      </w:pPr>
      <w:r w:rsidRPr="00910F94">
        <w:rPr>
          <w:sz w:val="28"/>
          <w:szCs w:val="28"/>
        </w:rPr>
        <w:t>отвечает за своевременное информирование команд и участников соревнований о выходе на старт, проверяет соответствие моделей требованиям безопасности и правилам соревнований в соответствующей спортивной дисциплине;</w:t>
      </w:r>
    </w:p>
    <w:p w:rsidR="00277436" w:rsidRPr="00910F94" w:rsidRDefault="00277436" w:rsidP="00910F94">
      <w:pPr>
        <w:tabs>
          <w:tab w:val="left" w:pos="1134"/>
          <w:tab w:val="left" w:pos="1464"/>
        </w:tabs>
        <w:rPr>
          <w:sz w:val="28"/>
          <w:szCs w:val="28"/>
        </w:rPr>
      </w:pPr>
      <w:r w:rsidRPr="00910F94">
        <w:rPr>
          <w:sz w:val="28"/>
          <w:szCs w:val="28"/>
        </w:rPr>
        <w:t>руководит работой судейской бригады на старте;</w:t>
      </w:r>
    </w:p>
    <w:p w:rsidR="00277436" w:rsidRPr="00910F94" w:rsidRDefault="00277436" w:rsidP="00910F94">
      <w:pPr>
        <w:tabs>
          <w:tab w:val="left" w:pos="1134"/>
          <w:tab w:val="left" w:pos="1464"/>
        </w:tabs>
        <w:rPr>
          <w:sz w:val="28"/>
          <w:szCs w:val="28"/>
        </w:rPr>
      </w:pPr>
      <w:r w:rsidRPr="00910F94">
        <w:rPr>
          <w:sz w:val="28"/>
          <w:szCs w:val="28"/>
        </w:rPr>
        <w:t>распределяет обязанности между судьями на старте и проводит инструктаж судей и участников соревнований;</w:t>
      </w:r>
    </w:p>
    <w:p w:rsidR="00277436" w:rsidRPr="00910F94" w:rsidRDefault="00277436" w:rsidP="00910F94">
      <w:pPr>
        <w:tabs>
          <w:tab w:val="left" w:pos="1134"/>
          <w:tab w:val="left" w:pos="1464"/>
        </w:tabs>
        <w:rPr>
          <w:sz w:val="28"/>
          <w:szCs w:val="28"/>
        </w:rPr>
      </w:pPr>
      <w:r w:rsidRPr="00910F94">
        <w:rPr>
          <w:sz w:val="28"/>
          <w:szCs w:val="28"/>
        </w:rPr>
        <w:t>следит за соблюдением правил техники безопасности;</w:t>
      </w:r>
    </w:p>
    <w:p w:rsidR="00277436" w:rsidRPr="00910F94" w:rsidRDefault="00277436" w:rsidP="00910F94">
      <w:pPr>
        <w:tabs>
          <w:tab w:val="left" w:pos="1134"/>
          <w:tab w:val="left" w:pos="1464"/>
        </w:tabs>
        <w:rPr>
          <w:sz w:val="28"/>
          <w:szCs w:val="28"/>
        </w:rPr>
      </w:pPr>
      <w:r w:rsidRPr="00910F94">
        <w:rPr>
          <w:sz w:val="28"/>
          <w:szCs w:val="28"/>
        </w:rPr>
        <w:t>выносит окончательное решение о результатах старта, и подписывает стартовый протокол;</w:t>
      </w:r>
    </w:p>
    <w:p w:rsidR="00277436" w:rsidRPr="00910F94" w:rsidRDefault="00277436" w:rsidP="00910F94">
      <w:pPr>
        <w:tabs>
          <w:tab w:val="left" w:pos="1134"/>
          <w:tab w:val="left" w:pos="1464"/>
        </w:tabs>
        <w:rPr>
          <w:sz w:val="28"/>
          <w:szCs w:val="28"/>
        </w:rPr>
      </w:pPr>
      <w:r w:rsidRPr="00910F94">
        <w:rPr>
          <w:sz w:val="28"/>
          <w:szCs w:val="28"/>
        </w:rPr>
        <w:t>организует выдачу предварительной информации о ходе соревнований на своем старте.</w:t>
      </w:r>
    </w:p>
    <w:p w:rsidR="00277436" w:rsidRPr="00910F94" w:rsidRDefault="00277436" w:rsidP="00910F94">
      <w:pPr>
        <w:tabs>
          <w:tab w:val="left" w:pos="1134"/>
          <w:tab w:val="left" w:pos="1464"/>
        </w:tabs>
        <w:rPr>
          <w:sz w:val="28"/>
          <w:szCs w:val="28"/>
        </w:rPr>
      </w:pPr>
      <w:r w:rsidRPr="00910F94">
        <w:rPr>
          <w:sz w:val="28"/>
          <w:szCs w:val="28"/>
        </w:rPr>
        <w:t>Старший судья старта не допускается к соревнованиям в тех спортивных дисциплинах, старты которых он обслуживает.</w:t>
      </w:r>
    </w:p>
    <w:p w:rsidR="00277436" w:rsidRPr="00910F94" w:rsidRDefault="00277436" w:rsidP="00910F94">
      <w:pPr>
        <w:tabs>
          <w:tab w:val="left" w:pos="1134"/>
          <w:tab w:val="left" w:pos="1464"/>
        </w:tabs>
        <w:rPr>
          <w:sz w:val="28"/>
          <w:szCs w:val="28"/>
        </w:rPr>
      </w:pPr>
      <w:r w:rsidRPr="00910F94">
        <w:rPr>
          <w:sz w:val="28"/>
          <w:szCs w:val="28"/>
        </w:rPr>
        <w:t>1.6.9. Секретарь старта:</w:t>
      </w:r>
    </w:p>
    <w:p w:rsidR="00277436" w:rsidRPr="00910F94" w:rsidRDefault="00277436" w:rsidP="00910F94">
      <w:pPr>
        <w:tabs>
          <w:tab w:val="left" w:pos="1134"/>
          <w:tab w:val="left" w:pos="1464"/>
        </w:tabs>
        <w:rPr>
          <w:sz w:val="28"/>
          <w:szCs w:val="28"/>
        </w:rPr>
      </w:pPr>
      <w:r w:rsidRPr="00910F94">
        <w:rPr>
          <w:sz w:val="28"/>
          <w:szCs w:val="28"/>
        </w:rPr>
        <w:t>своевременно получает и готовит всю стартовую документацию;</w:t>
      </w:r>
    </w:p>
    <w:p w:rsidR="00277436" w:rsidRPr="00910F94" w:rsidRDefault="00277436" w:rsidP="00910F94">
      <w:pPr>
        <w:tabs>
          <w:tab w:val="left" w:pos="1134"/>
          <w:tab w:val="left" w:pos="1464"/>
        </w:tabs>
        <w:rPr>
          <w:sz w:val="28"/>
          <w:szCs w:val="28"/>
        </w:rPr>
      </w:pPr>
      <w:r w:rsidRPr="00910F94">
        <w:rPr>
          <w:sz w:val="28"/>
          <w:szCs w:val="28"/>
        </w:rPr>
        <w:t>ведет стартовый протокол и наглядную информацию о ходе соревнований на старте;</w:t>
      </w:r>
    </w:p>
    <w:p w:rsidR="00277436" w:rsidRPr="00910F94" w:rsidRDefault="00277436" w:rsidP="00910F94">
      <w:pPr>
        <w:tabs>
          <w:tab w:val="left" w:pos="1134"/>
          <w:tab w:val="left" w:pos="1464"/>
        </w:tabs>
        <w:rPr>
          <w:sz w:val="28"/>
          <w:szCs w:val="28"/>
        </w:rPr>
      </w:pPr>
      <w:r w:rsidRPr="00910F94">
        <w:rPr>
          <w:sz w:val="28"/>
          <w:szCs w:val="28"/>
        </w:rPr>
        <w:t>производит обработку стартового протокола, подписывает стартовый протокол совместно со старшим судьёй старта, и в течение одного часа по окончании работы старта представляет его главному секретарю;</w:t>
      </w:r>
    </w:p>
    <w:p w:rsidR="00277436" w:rsidRPr="00910F94" w:rsidRDefault="00277436" w:rsidP="00910F94">
      <w:pPr>
        <w:tabs>
          <w:tab w:val="left" w:pos="1134"/>
          <w:tab w:val="left" w:pos="1464"/>
        </w:tabs>
        <w:rPr>
          <w:sz w:val="28"/>
          <w:szCs w:val="28"/>
        </w:rPr>
      </w:pPr>
      <w:r w:rsidRPr="00910F94">
        <w:rPr>
          <w:sz w:val="28"/>
          <w:szCs w:val="28"/>
        </w:rPr>
        <w:t>составляет технический отчет о работе старта и подписывает документы.</w:t>
      </w:r>
    </w:p>
    <w:p w:rsidR="00277436" w:rsidRPr="00910F94" w:rsidRDefault="00277436" w:rsidP="00910F94">
      <w:pPr>
        <w:tabs>
          <w:tab w:val="left" w:pos="1134"/>
          <w:tab w:val="left" w:pos="1464"/>
        </w:tabs>
        <w:rPr>
          <w:sz w:val="28"/>
          <w:szCs w:val="28"/>
        </w:rPr>
      </w:pPr>
      <w:r w:rsidRPr="00910F94">
        <w:rPr>
          <w:sz w:val="28"/>
          <w:szCs w:val="28"/>
        </w:rPr>
        <w:t>1.6.10. Старший судья стендовой комиссии:</w:t>
      </w:r>
    </w:p>
    <w:p w:rsidR="00277436" w:rsidRPr="00910F94" w:rsidRDefault="00277436" w:rsidP="00910F94">
      <w:pPr>
        <w:tabs>
          <w:tab w:val="left" w:pos="1134"/>
          <w:tab w:val="left" w:pos="1464"/>
        </w:tabs>
        <w:rPr>
          <w:sz w:val="28"/>
          <w:szCs w:val="28"/>
        </w:rPr>
      </w:pPr>
      <w:r w:rsidRPr="00910F94">
        <w:rPr>
          <w:sz w:val="28"/>
          <w:szCs w:val="28"/>
        </w:rPr>
        <w:t xml:space="preserve">назначается главным судьёй для проведения соревнований в спортивных дисциплинах, требующих оценки моделей на соответствие </w:t>
      </w:r>
      <w:r w:rsidRPr="00910F94">
        <w:rPr>
          <w:sz w:val="28"/>
          <w:szCs w:val="28"/>
        </w:rPr>
        <w:lastRenderedPageBreak/>
        <w:t>прототипу (копийные классы);</w:t>
      </w:r>
    </w:p>
    <w:p w:rsidR="00277436" w:rsidRPr="00910F94" w:rsidRDefault="00277436" w:rsidP="00910F94">
      <w:pPr>
        <w:tabs>
          <w:tab w:val="left" w:pos="1134"/>
          <w:tab w:val="left" w:pos="1464"/>
        </w:tabs>
        <w:rPr>
          <w:sz w:val="28"/>
          <w:szCs w:val="28"/>
        </w:rPr>
      </w:pPr>
      <w:r w:rsidRPr="00910F94">
        <w:rPr>
          <w:sz w:val="28"/>
          <w:szCs w:val="28"/>
        </w:rPr>
        <w:t>отвечает за своевременное информирование команд и участников соревнований о времени работы стендовой комиссии, проверяет соответствие моде</w:t>
      </w:r>
      <w:r w:rsidR="00484EC9" w:rsidRPr="00910F94">
        <w:rPr>
          <w:sz w:val="28"/>
          <w:szCs w:val="28"/>
        </w:rPr>
        <w:t>лей требованиям безопасности и п</w:t>
      </w:r>
      <w:r w:rsidRPr="00910F94">
        <w:rPr>
          <w:sz w:val="28"/>
          <w:szCs w:val="28"/>
        </w:rPr>
        <w:t>равилам в соответствующей спортивной дисциплине;</w:t>
      </w:r>
    </w:p>
    <w:p w:rsidR="00277436" w:rsidRPr="00910F94" w:rsidRDefault="00277436" w:rsidP="00910F94">
      <w:pPr>
        <w:tabs>
          <w:tab w:val="left" w:pos="1134"/>
          <w:tab w:val="left" w:pos="1464"/>
        </w:tabs>
        <w:rPr>
          <w:sz w:val="28"/>
          <w:szCs w:val="28"/>
        </w:rPr>
      </w:pPr>
      <w:r w:rsidRPr="00910F94">
        <w:rPr>
          <w:sz w:val="28"/>
          <w:szCs w:val="28"/>
        </w:rPr>
        <w:t>руководит работой судейской бригады при проведении стендовой комиссии;</w:t>
      </w:r>
    </w:p>
    <w:p w:rsidR="00277436" w:rsidRPr="00910F94" w:rsidRDefault="00277436" w:rsidP="00910F94">
      <w:pPr>
        <w:tabs>
          <w:tab w:val="left" w:pos="1134"/>
          <w:tab w:val="left" w:pos="1464"/>
        </w:tabs>
        <w:rPr>
          <w:sz w:val="28"/>
          <w:szCs w:val="28"/>
        </w:rPr>
      </w:pPr>
      <w:r w:rsidRPr="00910F94">
        <w:rPr>
          <w:sz w:val="28"/>
          <w:szCs w:val="28"/>
        </w:rPr>
        <w:t>выносит окончательное решение об оценке модели во время проведения сверки результатов, подписывает стендовые протоколы;</w:t>
      </w:r>
    </w:p>
    <w:p w:rsidR="00277436" w:rsidRPr="00910F94" w:rsidRDefault="00277436" w:rsidP="00910F94">
      <w:pPr>
        <w:tabs>
          <w:tab w:val="left" w:pos="1134"/>
          <w:tab w:val="left" w:pos="1464"/>
        </w:tabs>
        <w:rPr>
          <w:sz w:val="28"/>
          <w:szCs w:val="28"/>
        </w:rPr>
      </w:pPr>
      <w:r w:rsidRPr="00910F94">
        <w:rPr>
          <w:sz w:val="28"/>
          <w:szCs w:val="28"/>
        </w:rPr>
        <w:t>организует выдачу предварительной информации о ходе соревнований в своей комиссии.</w:t>
      </w:r>
    </w:p>
    <w:p w:rsidR="00277436" w:rsidRPr="00910F94" w:rsidRDefault="00277436" w:rsidP="00910F94">
      <w:pPr>
        <w:tabs>
          <w:tab w:val="left" w:pos="1134"/>
          <w:tab w:val="left" w:pos="1464"/>
        </w:tabs>
        <w:rPr>
          <w:sz w:val="28"/>
          <w:szCs w:val="28"/>
        </w:rPr>
      </w:pPr>
      <w:r w:rsidRPr="00910F94">
        <w:rPr>
          <w:sz w:val="28"/>
          <w:szCs w:val="28"/>
        </w:rPr>
        <w:t>1.6.11. Судья стендовой комиссии:</w:t>
      </w:r>
    </w:p>
    <w:p w:rsidR="00277436" w:rsidRPr="00910F94" w:rsidRDefault="00277436" w:rsidP="00910F94">
      <w:pPr>
        <w:tabs>
          <w:tab w:val="left" w:pos="1134"/>
          <w:tab w:val="left" w:pos="1464"/>
        </w:tabs>
        <w:rPr>
          <w:sz w:val="28"/>
          <w:szCs w:val="28"/>
        </w:rPr>
      </w:pPr>
      <w:r w:rsidRPr="00910F94">
        <w:rPr>
          <w:sz w:val="28"/>
          <w:szCs w:val="28"/>
        </w:rPr>
        <w:t>назначается при проведении соревнований в спортивных дисциплинах, требующих оценки моделей на соответствие прототипу (копийные классы);</w:t>
      </w:r>
    </w:p>
    <w:p w:rsidR="00277436" w:rsidRPr="00910F94" w:rsidRDefault="00277436" w:rsidP="00910F94">
      <w:pPr>
        <w:tabs>
          <w:tab w:val="left" w:pos="1134"/>
          <w:tab w:val="left" w:pos="1464"/>
        </w:tabs>
        <w:rPr>
          <w:sz w:val="28"/>
          <w:szCs w:val="28"/>
        </w:rPr>
      </w:pPr>
      <w:r w:rsidRPr="00910F94">
        <w:rPr>
          <w:sz w:val="28"/>
          <w:szCs w:val="28"/>
        </w:rPr>
        <w:t>осуществляет стендовую оценку моделей в составе стендовой комиссии.</w:t>
      </w:r>
    </w:p>
    <w:p w:rsidR="00277436" w:rsidRPr="00910F94" w:rsidRDefault="00277436" w:rsidP="00910F94">
      <w:pPr>
        <w:tabs>
          <w:tab w:val="left" w:pos="1134"/>
          <w:tab w:val="left" w:pos="1464"/>
        </w:tabs>
        <w:rPr>
          <w:sz w:val="28"/>
          <w:szCs w:val="28"/>
        </w:rPr>
      </w:pPr>
      <w:r w:rsidRPr="00910F94">
        <w:rPr>
          <w:sz w:val="28"/>
          <w:szCs w:val="28"/>
        </w:rPr>
        <w:t>1.6.12. Секретарь стендовой комиссии:</w:t>
      </w:r>
    </w:p>
    <w:p w:rsidR="00277436" w:rsidRPr="00910F94" w:rsidRDefault="00277436" w:rsidP="00910F94">
      <w:pPr>
        <w:tabs>
          <w:tab w:val="left" w:pos="1134"/>
          <w:tab w:val="left" w:pos="1464"/>
        </w:tabs>
        <w:rPr>
          <w:sz w:val="28"/>
          <w:szCs w:val="28"/>
        </w:rPr>
      </w:pPr>
      <w:r w:rsidRPr="00910F94">
        <w:rPr>
          <w:sz w:val="28"/>
          <w:szCs w:val="28"/>
        </w:rPr>
        <w:t>своевременно получает и готовит протоколы для проведения стендовой комиссии;</w:t>
      </w:r>
    </w:p>
    <w:p w:rsidR="00277436" w:rsidRPr="00910F94" w:rsidRDefault="00277436" w:rsidP="00910F94">
      <w:pPr>
        <w:tabs>
          <w:tab w:val="left" w:pos="1134"/>
          <w:tab w:val="left" w:pos="1464"/>
        </w:tabs>
        <w:rPr>
          <w:sz w:val="28"/>
          <w:szCs w:val="28"/>
        </w:rPr>
      </w:pPr>
      <w:r w:rsidRPr="00910F94">
        <w:rPr>
          <w:sz w:val="28"/>
          <w:szCs w:val="28"/>
        </w:rPr>
        <w:t>производит обработку результатов работы стендовой комиссии;</w:t>
      </w:r>
    </w:p>
    <w:p w:rsidR="00277436" w:rsidRPr="00910F94" w:rsidRDefault="00277436" w:rsidP="00910F94">
      <w:pPr>
        <w:tabs>
          <w:tab w:val="left" w:pos="1134"/>
          <w:tab w:val="left" w:pos="1464"/>
        </w:tabs>
        <w:rPr>
          <w:sz w:val="28"/>
          <w:szCs w:val="28"/>
        </w:rPr>
      </w:pPr>
      <w:r w:rsidRPr="00910F94">
        <w:rPr>
          <w:sz w:val="28"/>
          <w:szCs w:val="28"/>
        </w:rPr>
        <w:t>рассчитывает предварительные результаты стендовой оценки моделей;</w:t>
      </w:r>
    </w:p>
    <w:p w:rsidR="00277436" w:rsidRPr="00910F94" w:rsidRDefault="00277436" w:rsidP="00910F94">
      <w:pPr>
        <w:tabs>
          <w:tab w:val="left" w:pos="1134"/>
          <w:tab w:val="left" w:pos="1464"/>
        </w:tabs>
        <w:rPr>
          <w:sz w:val="28"/>
          <w:szCs w:val="28"/>
        </w:rPr>
      </w:pPr>
      <w:r w:rsidRPr="00910F94">
        <w:rPr>
          <w:sz w:val="28"/>
          <w:szCs w:val="28"/>
        </w:rPr>
        <w:t>формирует стендовый протокол по окончании работы стендовой комиссии;</w:t>
      </w:r>
    </w:p>
    <w:p w:rsidR="00277436" w:rsidRPr="00910F94" w:rsidRDefault="00277436" w:rsidP="00910F94">
      <w:pPr>
        <w:tabs>
          <w:tab w:val="left" w:pos="1134"/>
          <w:tab w:val="left" w:pos="1464"/>
        </w:tabs>
        <w:rPr>
          <w:sz w:val="28"/>
          <w:szCs w:val="28"/>
        </w:rPr>
      </w:pPr>
      <w:r w:rsidRPr="00910F94">
        <w:rPr>
          <w:sz w:val="28"/>
          <w:szCs w:val="28"/>
        </w:rPr>
        <w:t>составляет технический отчет о работе стендовой комиссии;</w:t>
      </w:r>
    </w:p>
    <w:p w:rsidR="00277436" w:rsidRPr="00910F94" w:rsidRDefault="00277436" w:rsidP="00910F94">
      <w:pPr>
        <w:tabs>
          <w:tab w:val="left" w:pos="1134"/>
          <w:tab w:val="left" w:pos="1464"/>
        </w:tabs>
        <w:rPr>
          <w:sz w:val="28"/>
          <w:szCs w:val="28"/>
        </w:rPr>
      </w:pPr>
      <w:r w:rsidRPr="00910F94">
        <w:rPr>
          <w:sz w:val="28"/>
          <w:szCs w:val="28"/>
        </w:rPr>
        <w:t>заверяет своей подписью все документы, касающиеся работы стендовой комиссии.</w:t>
      </w:r>
    </w:p>
    <w:p w:rsidR="00277436" w:rsidRPr="00910F94" w:rsidRDefault="00277436" w:rsidP="00910F94">
      <w:pPr>
        <w:tabs>
          <w:tab w:val="left" w:pos="1134"/>
          <w:tab w:val="left" w:pos="1464"/>
        </w:tabs>
        <w:rPr>
          <w:sz w:val="28"/>
          <w:szCs w:val="28"/>
        </w:rPr>
      </w:pPr>
      <w:r w:rsidRPr="00910F94">
        <w:rPr>
          <w:sz w:val="28"/>
          <w:szCs w:val="28"/>
        </w:rPr>
        <w:t>1.6.13. Судья на дистанции:</w:t>
      </w:r>
    </w:p>
    <w:p w:rsidR="00277436" w:rsidRPr="00910F94" w:rsidRDefault="00277436" w:rsidP="00910F94">
      <w:pPr>
        <w:tabs>
          <w:tab w:val="left" w:pos="1134"/>
          <w:tab w:val="left" w:pos="1464"/>
        </w:tabs>
        <w:rPr>
          <w:sz w:val="28"/>
          <w:szCs w:val="28"/>
        </w:rPr>
      </w:pPr>
      <w:r w:rsidRPr="00910F94">
        <w:rPr>
          <w:sz w:val="28"/>
          <w:szCs w:val="28"/>
        </w:rPr>
        <w:t>контролирует правильность и последовательность прохождения моделью линии старта, финиша и всей дистанции;</w:t>
      </w:r>
    </w:p>
    <w:p w:rsidR="00277436" w:rsidRPr="00910F94" w:rsidRDefault="00277436" w:rsidP="00910F94">
      <w:pPr>
        <w:tabs>
          <w:tab w:val="left" w:pos="1134"/>
          <w:tab w:val="left" w:pos="1464"/>
        </w:tabs>
        <w:rPr>
          <w:sz w:val="28"/>
          <w:szCs w:val="28"/>
        </w:rPr>
      </w:pPr>
      <w:r w:rsidRPr="00910F94">
        <w:rPr>
          <w:sz w:val="28"/>
          <w:szCs w:val="28"/>
        </w:rPr>
        <w:t>следит за выполнением участниками соревнований правил во время попытки, заезда, гонки;</w:t>
      </w:r>
    </w:p>
    <w:p w:rsidR="00277436" w:rsidRPr="00910F94" w:rsidRDefault="00277436" w:rsidP="00910F94">
      <w:pPr>
        <w:tabs>
          <w:tab w:val="left" w:pos="1134"/>
          <w:tab w:val="left" w:pos="1464"/>
        </w:tabs>
        <w:rPr>
          <w:sz w:val="28"/>
          <w:szCs w:val="28"/>
        </w:rPr>
      </w:pPr>
      <w:r w:rsidRPr="00910F94">
        <w:rPr>
          <w:sz w:val="28"/>
          <w:szCs w:val="28"/>
        </w:rPr>
        <w:t>фиксирует нарушения правил, допущенные участниками, и немедленно докладывает о них старшему судье старта.</w:t>
      </w:r>
    </w:p>
    <w:p w:rsidR="00277436" w:rsidRPr="00910F94" w:rsidRDefault="00277436" w:rsidP="00910F94">
      <w:pPr>
        <w:tabs>
          <w:tab w:val="left" w:pos="1134"/>
          <w:tab w:val="left" w:pos="1464"/>
        </w:tabs>
        <w:rPr>
          <w:sz w:val="28"/>
          <w:szCs w:val="28"/>
        </w:rPr>
      </w:pPr>
      <w:r w:rsidRPr="00910F94">
        <w:rPr>
          <w:sz w:val="28"/>
          <w:szCs w:val="28"/>
        </w:rPr>
        <w:t>1.6.14. Судья при участниках:</w:t>
      </w:r>
    </w:p>
    <w:p w:rsidR="00277436" w:rsidRPr="00910F94" w:rsidRDefault="00277436" w:rsidP="00910F94">
      <w:pPr>
        <w:tabs>
          <w:tab w:val="left" w:pos="1134"/>
          <w:tab w:val="left" w:pos="1464"/>
        </w:tabs>
        <w:rPr>
          <w:sz w:val="28"/>
          <w:szCs w:val="28"/>
        </w:rPr>
      </w:pPr>
      <w:r w:rsidRPr="00910F94">
        <w:rPr>
          <w:sz w:val="28"/>
          <w:szCs w:val="28"/>
        </w:rPr>
        <w:t>руководит участниками во время церемонии открытия и закрытия соревнований, транспортом и контролирует прибытие и отправку команд к местам стартов в соответствии с распорядком их работы;</w:t>
      </w:r>
    </w:p>
    <w:p w:rsidR="00277436" w:rsidRPr="00910F94" w:rsidRDefault="00277436" w:rsidP="00910F94">
      <w:pPr>
        <w:tabs>
          <w:tab w:val="left" w:pos="1134"/>
          <w:tab w:val="left" w:pos="1464"/>
        </w:tabs>
        <w:rPr>
          <w:sz w:val="28"/>
          <w:szCs w:val="28"/>
        </w:rPr>
      </w:pPr>
      <w:r w:rsidRPr="00910F94">
        <w:rPr>
          <w:sz w:val="28"/>
          <w:szCs w:val="28"/>
        </w:rPr>
        <w:t>контролирует на стартовом мостике выполнение участниками соревнований правил во время попытки, заезда, гонки;</w:t>
      </w:r>
    </w:p>
    <w:p w:rsidR="00277436" w:rsidRPr="00910F94" w:rsidRDefault="00277436" w:rsidP="00910F94">
      <w:pPr>
        <w:tabs>
          <w:tab w:val="left" w:pos="1134"/>
          <w:tab w:val="left" w:pos="1464"/>
        </w:tabs>
        <w:rPr>
          <w:sz w:val="28"/>
          <w:szCs w:val="28"/>
        </w:rPr>
      </w:pPr>
      <w:r w:rsidRPr="00910F94">
        <w:rPr>
          <w:sz w:val="28"/>
          <w:szCs w:val="28"/>
        </w:rPr>
        <w:t>фиксирует нарушения правил, допущенные участниками, и немедленно докладывает о них старшему судье старта;</w:t>
      </w:r>
    </w:p>
    <w:p w:rsidR="00277436" w:rsidRPr="00910F94" w:rsidRDefault="00277436" w:rsidP="00910F94">
      <w:pPr>
        <w:tabs>
          <w:tab w:val="left" w:pos="1134"/>
          <w:tab w:val="left" w:pos="1464"/>
        </w:tabs>
        <w:rPr>
          <w:sz w:val="28"/>
          <w:szCs w:val="28"/>
        </w:rPr>
      </w:pPr>
      <w:r w:rsidRPr="00910F94">
        <w:rPr>
          <w:sz w:val="28"/>
          <w:szCs w:val="28"/>
        </w:rPr>
        <w:t>доводит до участников, представителей и тренеров команд все решения главной судейской коллегии.</w:t>
      </w:r>
    </w:p>
    <w:p w:rsidR="00277436" w:rsidRPr="00910F94" w:rsidRDefault="00277436" w:rsidP="00910F94">
      <w:pPr>
        <w:tabs>
          <w:tab w:val="left" w:pos="1134"/>
          <w:tab w:val="left" w:pos="1464"/>
        </w:tabs>
        <w:rPr>
          <w:sz w:val="28"/>
          <w:szCs w:val="28"/>
        </w:rPr>
      </w:pPr>
      <w:r w:rsidRPr="00910F94">
        <w:rPr>
          <w:sz w:val="28"/>
          <w:szCs w:val="28"/>
        </w:rPr>
        <w:t>1.6.15. Судья - хронометрист:</w:t>
      </w:r>
    </w:p>
    <w:p w:rsidR="00277436" w:rsidRPr="00910F94" w:rsidRDefault="00277436" w:rsidP="00910F94">
      <w:pPr>
        <w:tabs>
          <w:tab w:val="left" w:pos="1134"/>
          <w:tab w:val="left" w:pos="1464"/>
        </w:tabs>
        <w:rPr>
          <w:sz w:val="28"/>
          <w:szCs w:val="28"/>
        </w:rPr>
      </w:pPr>
      <w:r w:rsidRPr="00910F94">
        <w:rPr>
          <w:sz w:val="28"/>
          <w:szCs w:val="28"/>
        </w:rPr>
        <w:t xml:space="preserve">назначается при проведении соревнований во всех спортивных </w:t>
      </w:r>
      <w:r w:rsidRPr="00910F94">
        <w:rPr>
          <w:sz w:val="28"/>
          <w:szCs w:val="28"/>
        </w:rPr>
        <w:lastRenderedPageBreak/>
        <w:t>дисциплинах;</w:t>
      </w:r>
    </w:p>
    <w:p w:rsidR="00277436" w:rsidRPr="00910F94" w:rsidRDefault="00277436" w:rsidP="00910F94">
      <w:pPr>
        <w:tabs>
          <w:tab w:val="left" w:pos="1134"/>
          <w:tab w:val="left" w:pos="1464"/>
        </w:tabs>
        <w:rPr>
          <w:sz w:val="28"/>
          <w:szCs w:val="28"/>
        </w:rPr>
      </w:pPr>
      <w:r w:rsidRPr="00910F94">
        <w:rPr>
          <w:sz w:val="28"/>
          <w:szCs w:val="28"/>
        </w:rPr>
        <w:t>ведет контроль времени вызова участников, их предстартового, подготовительного, стартового, дополнительного и максимального зачетного времени;</w:t>
      </w:r>
    </w:p>
    <w:p w:rsidR="00277436" w:rsidRPr="00910F94" w:rsidRDefault="00277436" w:rsidP="00910F94">
      <w:pPr>
        <w:tabs>
          <w:tab w:val="left" w:pos="1134"/>
          <w:tab w:val="left" w:pos="1464"/>
        </w:tabs>
        <w:rPr>
          <w:sz w:val="28"/>
          <w:szCs w:val="28"/>
        </w:rPr>
      </w:pPr>
      <w:r w:rsidRPr="00910F94">
        <w:rPr>
          <w:sz w:val="28"/>
          <w:szCs w:val="28"/>
        </w:rPr>
        <w:t>после команды старшего судьи старта фиксирует время прохождения дистанции моделью.</w:t>
      </w:r>
    </w:p>
    <w:p w:rsidR="00277436" w:rsidRPr="00910F94" w:rsidRDefault="00277436" w:rsidP="00910F94">
      <w:pPr>
        <w:tabs>
          <w:tab w:val="left" w:pos="1134"/>
          <w:tab w:val="left" w:pos="1464"/>
        </w:tabs>
        <w:rPr>
          <w:sz w:val="28"/>
          <w:szCs w:val="28"/>
        </w:rPr>
      </w:pPr>
      <w:r w:rsidRPr="00910F94">
        <w:rPr>
          <w:sz w:val="28"/>
          <w:szCs w:val="28"/>
        </w:rPr>
        <w:t>1.6.16. Судья - шумометрист:</w:t>
      </w:r>
    </w:p>
    <w:p w:rsidR="00277436" w:rsidRPr="00910F94" w:rsidRDefault="00277436" w:rsidP="00910F94">
      <w:pPr>
        <w:tabs>
          <w:tab w:val="left" w:pos="1134"/>
          <w:tab w:val="left" w:pos="1464"/>
        </w:tabs>
        <w:rPr>
          <w:sz w:val="28"/>
          <w:szCs w:val="28"/>
        </w:rPr>
      </w:pPr>
      <w:r w:rsidRPr="00910F94">
        <w:rPr>
          <w:sz w:val="28"/>
          <w:szCs w:val="28"/>
        </w:rPr>
        <w:t>назначается при проведении соревнований в спортивных дисциплинах, определяющих оборудование моделей двигателями внутреннего сгорания (далее – ДВС);</w:t>
      </w:r>
    </w:p>
    <w:p w:rsidR="00277436" w:rsidRPr="00910F94" w:rsidRDefault="00277436" w:rsidP="00910F94">
      <w:pPr>
        <w:tabs>
          <w:tab w:val="left" w:pos="1134"/>
          <w:tab w:val="left" w:pos="1464"/>
        </w:tabs>
        <w:rPr>
          <w:sz w:val="28"/>
          <w:szCs w:val="28"/>
        </w:rPr>
      </w:pPr>
      <w:r w:rsidRPr="00910F94">
        <w:rPr>
          <w:sz w:val="28"/>
          <w:szCs w:val="28"/>
        </w:rPr>
        <w:t>контролирует шум модели в период прохожде</w:t>
      </w:r>
      <w:r w:rsidR="009F42A5">
        <w:rPr>
          <w:sz w:val="28"/>
          <w:szCs w:val="28"/>
        </w:rPr>
        <w:t>ния моделью зачетной дистанции,</w:t>
      </w:r>
      <w:r w:rsidRPr="00910F94">
        <w:rPr>
          <w:sz w:val="28"/>
          <w:szCs w:val="28"/>
        </w:rPr>
        <w:t xml:space="preserve"> и ведет запись его максимального значения.</w:t>
      </w:r>
    </w:p>
    <w:p w:rsidR="00277436" w:rsidRPr="00910F94" w:rsidRDefault="00277436" w:rsidP="00910F94">
      <w:pPr>
        <w:tabs>
          <w:tab w:val="left" w:pos="1134"/>
          <w:tab w:val="left" w:pos="1464"/>
        </w:tabs>
        <w:rPr>
          <w:sz w:val="28"/>
          <w:szCs w:val="28"/>
        </w:rPr>
      </w:pPr>
      <w:r w:rsidRPr="00910F94">
        <w:rPr>
          <w:sz w:val="28"/>
          <w:szCs w:val="28"/>
        </w:rPr>
        <w:t>1.6.17. Судья по выдаче топлива:</w:t>
      </w:r>
    </w:p>
    <w:p w:rsidR="00277436" w:rsidRPr="00910F94" w:rsidRDefault="00277436" w:rsidP="00910F94">
      <w:pPr>
        <w:tabs>
          <w:tab w:val="left" w:pos="1134"/>
          <w:tab w:val="left" w:pos="1464"/>
        </w:tabs>
        <w:rPr>
          <w:sz w:val="28"/>
          <w:szCs w:val="28"/>
        </w:rPr>
      </w:pPr>
      <w:r w:rsidRPr="00910F94">
        <w:rPr>
          <w:sz w:val="28"/>
          <w:szCs w:val="28"/>
        </w:rPr>
        <w:t>назначается при проведении соревнований в спортивных дисциплинах, определяющих оборудование моделей ДВС;</w:t>
      </w:r>
    </w:p>
    <w:p w:rsidR="00277436" w:rsidRPr="00910F94" w:rsidRDefault="00277436" w:rsidP="00910F94">
      <w:pPr>
        <w:tabs>
          <w:tab w:val="left" w:pos="1134"/>
          <w:tab w:val="left" w:pos="1464"/>
        </w:tabs>
        <w:rPr>
          <w:sz w:val="28"/>
          <w:szCs w:val="28"/>
        </w:rPr>
      </w:pPr>
      <w:r w:rsidRPr="00910F94">
        <w:rPr>
          <w:sz w:val="28"/>
          <w:szCs w:val="28"/>
        </w:rPr>
        <w:t>подготавливает горючую смесь, место выдачи горючего и все необходимое оборудование;</w:t>
      </w:r>
    </w:p>
    <w:p w:rsidR="00EB335B" w:rsidRPr="00910F94" w:rsidRDefault="00277436" w:rsidP="00910F94">
      <w:pPr>
        <w:tabs>
          <w:tab w:val="left" w:pos="1134"/>
          <w:tab w:val="left" w:pos="1464"/>
        </w:tabs>
        <w:rPr>
          <w:sz w:val="28"/>
          <w:szCs w:val="28"/>
        </w:rPr>
      </w:pPr>
      <w:r w:rsidRPr="00910F94">
        <w:rPr>
          <w:sz w:val="28"/>
          <w:szCs w:val="28"/>
        </w:rPr>
        <w:t>следит за выполнением мер технической и противопожарной безопасности</w:t>
      </w:r>
      <w:r w:rsidR="009F42A5">
        <w:rPr>
          <w:sz w:val="28"/>
          <w:szCs w:val="28"/>
        </w:rPr>
        <w:t>;</w:t>
      </w:r>
    </w:p>
    <w:p w:rsidR="00277436" w:rsidRDefault="00EB335B" w:rsidP="00910F94">
      <w:pPr>
        <w:tabs>
          <w:tab w:val="left" w:pos="1134"/>
          <w:tab w:val="left" w:pos="1464"/>
        </w:tabs>
        <w:rPr>
          <w:sz w:val="28"/>
          <w:szCs w:val="28"/>
        </w:rPr>
      </w:pPr>
      <w:r w:rsidRPr="00910F94">
        <w:rPr>
          <w:sz w:val="28"/>
          <w:szCs w:val="28"/>
        </w:rPr>
        <w:t>проводит контроль состава топлива в моделях участников</w:t>
      </w:r>
      <w:r w:rsidR="00277436" w:rsidRPr="00910F94">
        <w:rPr>
          <w:sz w:val="28"/>
          <w:szCs w:val="28"/>
        </w:rPr>
        <w:t>.</w:t>
      </w:r>
    </w:p>
    <w:p w:rsidR="00B0005C" w:rsidRDefault="00B0005C" w:rsidP="00910F94">
      <w:pPr>
        <w:tabs>
          <w:tab w:val="left" w:pos="1134"/>
          <w:tab w:val="left" w:pos="1464"/>
        </w:tabs>
        <w:rPr>
          <w:sz w:val="28"/>
          <w:szCs w:val="28"/>
        </w:rPr>
      </w:pPr>
      <w:r>
        <w:rPr>
          <w:sz w:val="28"/>
          <w:szCs w:val="28"/>
        </w:rPr>
        <w:t>1.6.18. Состав судейск</w:t>
      </w:r>
      <w:r w:rsidR="00CF2481">
        <w:rPr>
          <w:sz w:val="28"/>
          <w:szCs w:val="28"/>
        </w:rPr>
        <w:t>их бригад</w:t>
      </w:r>
      <w:r>
        <w:rPr>
          <w:sz w:val="28"/>
          <w:szCs w:val="28"/>
        </w:rPr>
        <w:t xml:space="preserve"> стартов.</w:t>
      </w:r>
    </w:p>
    <w:p w:rsidR="00522CB1" w:rsidRDefault="00B0005C" w:rsidP="00910F94">
      <w:pPr>
        <w:tabs>
          <w:tab w:val="left" w:pos="1134"/>
          <w:tab w:val="left" w:pos="1464"/>
        </w:tabs>
        <w:rPr>
          <w:sz w:val="28"/>
          <w:szCs w:val="28"/>
        </w:rPr>
      </w:pPr>
      <w:r>
        <w:rPr>
          <w:sz w:val="28"/>
          <w:szCs w:val="28"/>
        </w:rPr>
        <w:t>Состав судейских бригад для обслуживания стартов каждого класса моделей определён в</w:t>
      </w:r>
      <w:r w:rsidR="00522CB1">
        <w:rPr>
          <w:sz w:val="28"/>
          <w:szCs w:val="28"/>
        </w:rPr>
        <w:t>:</w:t>
      </w:r>
    </w:p>
    <w:p w:rsidR="00522CB1" w:rsidRDefault="00522CB1" w:rsidP="00910F94">
      <w:pPr>
        <w:tabs>
          <w:tab w:val="left" w:pos="1134"/>
          <w:tab w:val="left" w:pos="1464"/>
        </w:tabs>
        <w:rPr>
          <w:sz w:val="28"/>
          <w:szCs w:val="28"/>
        </w:rPr>
      </w:pPr>
      <w:r>
        <w:rPr>
          <w:sz w:val="28"/>
          <w:szCs w:val="28"/>
        </w:rPr>
        <w:t>т</w:t>
      </w:r>
      <w:r w:rsidR="00B0005C">
        <w:rPr>
          <w:sz w:val="28"/>
          <w:szCs w:val="28"/>
        </w:rPr>
        <w:t>аблиц</w:t>
      </w:r>
      <w:r>
        <w:rPr>
          <w:sz w:val="28"/>
          <w:szCs w:val="28"/>
        </w:rPr>
        <w:t>е</w:t>
      </w:r>
      <w:r w:rsidR="00B0005C">
        <w:rPr>
          <w:sz w:val="28"/>
          <w:szCs w:val="28"/>
        </w:rPr>
        <w:t xml:space="preserve"> №3</w:t>
      </w:r>
      <w:r>
        <w:rPr>
          <w:sz w:val="28"/>
          <w:szCs w:val="28"/>
        </w:rPr>
        <w:t xml:space="preserve"> для классов группы «М»;</w:t>
      </w:r>
    </w:p>
    <w:p w:rsidR="00522CB1" w:rsidRDefault="00522CB1" w:rsidP="00522CB1">
      <w:pPr>
        <w:tabs>
          <w:tab w:val="left" w:pos="1134"/>
          <w:tab w:val="left" w:pos="1464"/>
        </w:tabs>
        <w:rPr>
          <w:sz w:val="28"/>
          <w:szCs w:val="28"/>
        </w:rPr>
      </w:pPr>
      <w:r>
        <w:rPr>
          <w:sz w:val="28"/>
          <w:szCs w:val="28"/>
        </w:rPr>
        <w:t>таблице №4 для классов группы «</w:t>
      </w:r>
      <w:r>
        <w:rPr>
          <w:sz w:val="28"/>
          <w:szCs w:val="28"/>
          <w:lang w:val="en-US"/>
        </w:rPr>
        <w:t>FSR</w:t>
      </w:r>
      <w:r>
        <w:rPr>
          <w:sz w:val="28"/>
          <w:szCs w:val="28"/>
        </w:rPr>
        <w:t>»;</w:t>
      </w:r>
    </w:p>
    <w:p w:rsidR="00522CB1" w:rsidRDefault="00522CB1" w:rsidP="00522CB1">
      <w:pPr>
        <w:tabs>
          <w:tab w:val="left" w:pos="1134"/>
          <w:tab w:val="left" w:pos="1464"/>
        </w:tabs>
        <w:rPr>
          <w:sz w:val="28"/>
          <w:szCs w:val="28"/>
        </w:rPr>
      </w:pPr>
      <w:r>
        <w:rPr>
          <w:sz w:val="28"/>
          <w:szCs w:val="28"/>
        </w:rPr>
        <w:t>таблице №5 для классов группы «</w:t>
      </w:r>
      <w:r>
        <w:rPr>
          <w:sz w:val="28"/>
          <w:szCs w:val="28"/>
          <w:lang w:val="en-US"/>
        </w:rPr>
        <w:t>AB</w:t>
      </w:r>
      <w:r>
        <w:rPr>
          <w:sz w:val="28"/>
          <w:szCs w:val="28"/>
        </w:rPr>
        <w:t>»;</w:t>
      </w:r>
    </w:p>
    <w:p w:rsidR="00522CB1" w:rsidRDefault="00522CB1" w:rsidP="00522CB1">
      <w:pPr>
        <w:tabs>
          <w:tab w:val="left" w:pos="1134"/>
          <w:tab w:val="left" w:pos="1464"/>
        </w:tabs>
        <w:rPr>
          <w:sz w:val="28"/>
          <w:szCs w:val="28"/>
        </w:rPr>
      </w:pPr>
      <w:r>
        <w:rPr>
          <w:sz w:val="28"/>
          <w:szCs w:val="28"/>
        </w:rPr>
        <w:t>таблице №6 для классов группы «</w:t>
      </w:r>
      <w:r>
        <w:rPr>
          <w:sz w:val="28"/>
          <w:szCs w:val="28"/>
          <w:lang w:val="en-US"/>
        </w:rPr>
        <w:t>S</w:t>
      </w:r>
      <w:r>
        <w:rPr>
          <w:sz w:val="28"/>
          <w:szCs w:val="28"/>
        </w:rPr>
        <w:t>»;</w:t>
      </w:r>
    </w:p>
    <w:p w:rsidR="00522CB1" w:rsidRDefault="00522CB1" w:rsidP="00522CB1">
      <w:pPr>
        <w:tabs>
          <w:tab w:val="left" w:pos="1134"/>
          <w:tab w:val="left" w:pos="1464"/>
        </w:tabs>
        <w:rPr>
          <w:sz w:val="28"/>
          <w:szCs w:val="28"/>
        </w:rPr>
      </w:pPr>
      <w:r>
        <w:rPr>
          <w:sz w:val="28"/>
          <w:szCs w:val="28"/>
        </w:rPr>
        <w:t>таблице №7 для классов группы «</w:t>
      </w:r>
      <w:r>
        <w:rPr>
          <w:sz w:val="28"/>
          <w:szCs w:val="28"/>
          <w:lang w:val="en-US"/>
        </w:rPr>
        <w:t>NS</w:t>
      </w:r>
      <w:r>
        <w:rPr>
          <w:sz w:val="28"/>
          <w:szCs w:val="28"/>
        </w:rPr>
        <w:t>»</w:t>
      </w:r>
      <w:r w:rsidR="00CF2481">
        <w:rPr>
          <w:sz w:val="28"/>
          <w:szCs w:val="28"/>
        </w:rPr>
        <w:t>.</w:t>
      </w:r>
    </w:p>
    <w:p w:rsidR="00522CB1" w:rsidRDefault="00CF2481" w:rsidP="00522CB1">
      <w:pPr>
        <w:tabs>
          <w:tab w:val="left" w:pos="1134"/>
          <w:tab w:val="left" w:pos="1464"/>
        </w:tabs>
        <w:rPr>
          <w:sz w:val="28"/>
          <w:szCs w:val="28"/>
        </w:rPr>
      </w:pPr>
      <w:r>
        <w:rPr>
          <w:sz w:val="28"/>
          <w:szCs w:val="28"/>
        </w:rPr>
        <w:t xml:space="preserve">Состав </w:t>
      </w:r>
      <w:r w:rsidRPr="00C00052">
        <w:rPr>
          <w:sz w:val="28"/>
          <w:szCs w:val="28"/>
        </w:rPr>
        <w:t xml:space="preserve">стендовой комиссии </w:t>
      </w:r>
      <w:r>
        <w:rPr>
          <w:sz w:val="28"/>
          <w:szCs w:val="28"/>
        </w:rPr>
        <w:t>определён в Т</w:t>
      </w:r>
      <w:r w:rsidR="00522CB1">
        <w:rPr>
          <w:sz w:val="28"/>
          <w:szCs w:val="28"/>
        </w:rPr>
        <w:t xml:space="preserve">аблице №8 </w:t>
      </w:r>
      <w:r>
        <w:rPr>
          <w:sz w:val="28"/>
          <w:szCs w:val="28"/>
        </w:rPr>
        <w:t xml:space="preserve">для проведения стендовой оценки моделей в </w:t>
      </w:r>
      <w:r w:rsidR="00522CB1">
        <w:rPr>
          <w:sz w:val="28"/>
          <w:szCs w:val="28"/>
        </w:rPr>
        <w:t>класс</w:t>
      </w:r>
      <w:r>
        <w:rPr>
          <w:sz w:val="28"/>
          <w:szCs w:val="28"/>
        </w:rPr>
        <w:t>ах</w:t>
      </w:r>
      <w:r w:rsidR="00522CB1">
        <w:rPr>
          <w:sz w:val="28"/>
          <w:szCs w:val="28"/>
        </w:rPr>
        <w:t xml:space="preserve"> группы «</w:t>
      </w:r>
      <w:r w:rsidR="00522CB1">
        <w:rPr>
          <w:sz w:val="28"/>
          <w:szCs w:val="28"/>
          <w:lang w:val="en-US"/>
        </w:rPr>
        <w:t>NS</w:t>
      </w:r>
      <w:r w:rsidR="00522CB1">
        <w:rPr>
          <w:sz w:val="28"/>
          <w:szCs w:val="28"/>
        </w:rPr>
        <w:t>»</w:t>
      </w:r>
      <w:r>
        <w:rPr>
          <w:sz w:val="28"/>
          <w:szCs w:val="28"/>
        </w:rPr>
        <w:t>.</w:t>
      </w:r>
    </w:p>
    <w:p w:rsidR="00B0005C" w:rsidRDefault="00B0005C"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B0005C" w:rsidRDefault="005D403B" w:rsidP="00B0005C">
      <w:pPr>
        <w:tabs>
          <w:tab w:val="left" w:pos="1134"/>
          <w:tab w:val="left" w:pos="1464"/>
        </w:tabs>
        <w:jc w:val="right"/>
        <w:rPr>
          <w:sz w:val="28"/>
          <w:szCs w:val="28"/>
        </w:rPr>
      </w:pPr>
      <w:r>
        <w:rPr>
          <w:sz w:val="28"/>
          <w:szCs w:val="28"/>
        </w:rPr>
        <w:t>Таблица № 3</w:t>
      </w:r>
    </w:p>
    <w:p w:rsidR="00777DF6" w:rsidRDefault="00777DF6" w:rsidP="00B0005C">
      <w:pPr>
        <w:tabs>
          <w:tab w:val="left" w:pos="1134"/>
          <w:tab w:val="left" w:pos="1464"/>
        </w:tabs>
        <w:jc w:val="center"/>
        <w:rPr>
          <w:sz w:val="28"/>
          <w:szCs w:val="28"/>
        </w:rPr>
      </w:pPr>
    </w:p>
    <w:p w:rsidR="00B0005C" w:rsidRDefault="00B0005C" w:rsidP="00B0005C">
      <w:pPr>
        <w:tabs>
          <w:tab w:val="left" w:pos="1134"/>
          <w:tab w:val="left" w:pos="1464"/>
        </w:tabs>
        <w:jc w:val="center"/>
        <w:rPr>
          <w:sz w:val="28"/>
          <w:szCs w:val="28"/>
        </w:rPr>
      </w:pPr>
      <w:r>
        <w:rPr>
          <w:sz w:val="28"/>
          <w:szCs w:val="28"/>
        </w:rPr>
        <w:t>Состав судейских бригад для классов группы «М»</w:t>
      </w:r>
    </w:p>
    <w:p w:rsidR="00B0005C" w:rsidRDefault="00B0005C" w:rsidP="00910F94">
      <w:pPr>
        <w:tabs>
          <w:tab w:val="left" w:pos="1134"/>
          <w:tab w:val="left" w:pos="1464"/>
        </w:tabs>
        <w:rPr>
          <w:sz w:val="28"/>
          <w:szCs w:val="28"/>
        </w:rPr>
      </w:pPr>
    </w:p>
    <w:tbl>
      <w:tblPr>
        <w:tblW w:w="9654" w:type="dxa"/>
        <w:tblInd w:w="93" w:type="dxa"/>
        <w:tblLook w:val="04A0" w:firstRow="1" w:lastRow="0" w:firstColumn="1" w:lastColumn="0" w:noHBand="0" w:noVBand="1"/>
      </w:tblPr>
      <w:tblGrid>
        <w:gridCol w:w="2992"/>
        <w:gridCol w:w="1134"/>
        <w:gridCol w:w="992"/>
        <w:gridCol w:w="567"/>
        <w:gridCol w:w="851"/>
        <w:gridCol w:w="850"/>
        <w:gridCol w:w="567"/>
        <w:gridCol w:w="567"/>
        <w:gridCol w:w="567"/>
        <w:gridCol w:w="567"/>
      </w:tblGrid>
      <w:tr w:rsidR="00B0005C" w:rsidRPr="00C96B8B" w:rsidTr="00522CB1">
        <w:trPr>
          <w:trHeight w:val="375"/>
        </w:trPr>
        <w:tc>
          <w:tcPr>
            <w:tcW w:w="2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lastRenderedPageBreak/>
              <w:t>Наименование должности судьи</w:t>
            </w:r>
          </w:p>
        </w:tc>
        <w:tc>
          <w:tcPr>
            <w:tcW w:w="6662" w:type="dxa"/>
            <w:gridSpan w:val="9"/>
            <w:tcBorders>
              <w:top w:val="single" w:sz="8" w:space="0" w:color="auto"/>
              <w:left w:val="nil"/>
              <w:bottom w:val="single" w:sz="4" w:space="0" w:color="auto"/>
              <w:right w:val="single" w:sz="8" w:space="0" w:color="000000"/>
            </w:tcBorders>
            <w:shd w:val="clear" w:color="auto" w:fill="auto"/>
            <w:noWrap/>
            <w:vAlign w:val="center"/>
            <w:hideMark/>
          </w:tcPr>
          <w:p w:rsidR="00B0005C" w:rsidRPr="00C96B8B" w:rsidRDefault="00B0005C" w:rsidP="00522CB1">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Классы моделей</w:t>
            </w:r>
          </w:p>
        </w:tc>
      </w:tr>
      <w:tr w:rsidR="00B0005C" w:rsidRPr="00C96B8B" w:rsidTr="00493888">
        <w:trPr>
          <w:trHeight w:val="3573"/>
        </w:trPr>
        <w:tc>
          <w:tcPr>
            <w:tcW w:w="2992" w:type="dxa"/>
            <w:vMerge/>
            <w:tcBorders>
              <w:top w:val="single" w:sz="8" w:space="0" w:color="auto"/>
              <w:left w:val="single" w:sz="8" w:space="0" w:color="auto"/>
              <w:bottom w:val="single" w:sz="8" w:space="0" w:color="000000"/>
              <w:right w:val="single" w:sz="8" w:space="0" w:color="auto"/>
            </w:tcBorders>
            <w:vAlign w:val="center"/>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p>
        </w:tc>
        <w:tc>
          <w:tcPr>
            <w:tcW w:w="1134"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ECO эксперт; ECO стандарт; ECO эксперт - мини;            ECO старт</w:t>
            </w:r>
          </w:p>
        </w:tc>
        <w:tc>
          <w:tcPr>
            <w:tcW w:w="992"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val="en-US" w:eastAsia="ru-RU"/>
              </w:rPr>
            </w:pPr>
            <w:r w:rsidRPr="00C96B8B">
              <w:rPr>
                <w:rFonts w:eastAsia="Times New Roman"/>
                <w:color w:val="000000"/>
                <w:kern w:val="0"/>
                <w:sz w:val="28"/>
                <w:szCs w:val="28"/>
                <w:lang w:val="en-US" w:eastAsia="ru-RU"/>
              </w:rPr>
              <w:t xml:space="preserve">ECO «TEAM»;                     ECO «TEAM» - </w:t>
            </w:r>
            <w:r w:rsidRPr="00C96B8B">
              <w:rPr>
                <w:rFonts w:eastAsia="Times New Roman"/>
                <w:color w:val="000000"/>
                <w:kern w:val="0"/>
                <w:sz w:val="28"/>
                <w:szCs w:val="28"/>
                <w:lang w:eastAsia="ru-RU"/>
              </w:rPr>
              <w:t>мини</w:t>
            </w:r>
          </w:p>
        </w:tc>
        <w:tc>
          <w:tcPr>
            <w:tcW w:w="567"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FSR-E</w:t>
            </w:r>
          </w:p>
        </w:tc>
        <w:tc>
          <w:tcPr>
            <w:tcW w:w="851"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моно - мини; моно - М1;              моно - М2</w:t>
            </w:r>
          </w:p>
        </w:tc>
        <w:tc>
          <w:tcPr>
            <w:tcW w:w="850"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гидро - мини; гидро - Н1;               гидро - Н2</w:t>
            </w:r>
          </w:p>
        </w:tc>
        <w:tc>
          <w:tcPr>
            <w:tcW w:w="567"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F1-E</w:t>
            </w:r>
          </w:p>
        </w:tc>
        <w:tc>
          <w:tcPr>
            <w:tcW w:w="567"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F1-V 3,5; F1-V 15</w:t>
            </w:r>
          </w:p>
        </w:tc>
        <w:tc>
          <w:tcPr>
            <w:tcW w:w="567"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F3-E</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F3-V</w:t>
            </w:r>
          </w:p>
        </w:tc>
      </w:tr>
      <w:tr w:rsidR="00B0005C" w:rsidRPr="00C96B8B" w:rsidTr="00493888">
        <w:trPr>
          <w:trHeight w:val="375"/>
        </w:trPr>
        <w:tc>
          <w:tcPr>
            <w:tcW w:w="2992" w:type="dxa"/>
            <w:tcBorders>
              <w:top w:val="nil"/>
              <w:left w:val="single" w:sz="8" w:space="0" w:color="auto"/>
              <w:bottom w:val="single" w:sz="4" w:space="0" w:color="auto"/>
              <w:right w:val="single" w:sz="8" w:space="0" w:color="auto"/>
            </w:tcBorders>
            <w:shd w:val="clear" w:color="auto" w:fill="auto"/>
            <w:noWrap/>
            <w:vAlign w:val="bottom"/>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r w:rsidRPr="00C96B8B">
              <w:rPr>
                <w:rFonts w:eastAsia="Times New Roman"/>
                <w:color w:val="000000"/>
                <w:kern w:val="0"/>
                <w:sz w:val="28"/>
                <w:szCs w:val="28"/>
                <w:lang w:eastAsia="ru-RU"/>
              </w:rPr>
              <w:t xml:space="preserve">Старший судья старта </w:t>
            </w:r>
          </w:p>
        </w:tc>
        <w:tc>
          <w:tcPr>
            <w:tcW w:w="1134"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8"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r>
      <w:tr w:rsidR="00B0005C" w:rsidRPr="00C96B8B" w:rsidTr="00493888">
        <w:trPr>
          <w:trHeight w:val="375"/>
        </w:trPr>
        <w:tc>
          <w:tcPr>
            <w:tcW w:w="2992" w:type="dxa"/>
            <w:tcBorders>
              <w:top w:val="nil"/>
              <w:left w:val="single" w:sz="8" w:space="0" w:color="auto"/>
              <w:bottom w:val="single" w:sz="4" w:space="0" w:color="auto"/>
              <w:right w:val="single" w:sz="8" w:space="0" w:color="auto"/>
            </w:tcBorders>
            <w:shd w:val="clear" w:color="auto" w:fill="auto"/>
            <w:noWrap/>
            <w:vAlign w:val="bottom"/>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r w:rsidRPr="00C96B8B">
              <w:rPr>
                <w:rFonts w:eastAsia="Times New Roman"/>
                <w:color w:val="000000"/>
                <w:kern w:val="0"/>
                <w:sz w:val="28"/>
                <w:szCs w:val="28"/>
                <w:lang w:eastAsia="ru-RU"/>
              </w:rPr>
              <w:t>Секретарь старта</w:t>
            </w:r>
          </w:p>
        </w:tc>
        <w:tc>
          <w:tcPr>
            <w:tcW w:w="1134"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8"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r>
      <w:tr w:rsidR="00B0005C" w:rsidRPr="00C96B8B" w:rsidTr="00493888">
        <w:trPr>
          <w:trHeight w:val="375"/>
        </w:trPr>
        <w:tc>
          <w:tcPr>
            <w:tcW w:w="2992" w:type="dxa"/>
            <w:tcBorders>
              <w:top w:val="nil"/>
              <w:left w:val="single" w:sz="8" w:space="0" w:color="auto"/>
              <w:bottom w:val="single" w:sz="4" w:space="0" w:color="auto"/>
              <w:right w:val="single" w:sz="8" w:space="0" w:color="auto"/>
            </w:tcBorders>
            <w:shd w:val="clear" w:color="auto" w:fill="auto"/>
            <w:noWrap/>
            <w:vAlign w:val="bottom"/>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r w:rsidRPr="00C96B8B">
              <w:rPr>
                <w:rFonts w:eastAsia="Times New Roman"/>
                <w:color w:val="000000"/>
                <w:kern w:val="0"/>
                <w:sz w:val="28"/>
                <w:szCs w:val="28"/>
                <w:lang w:eastAsia="ru-RU"/>
              </w:rPr>
              <w:t>Судья на дистанции</w:t>
            </w:r>
          </w:p>
        </w:tc>
        <w:tc>
          <w:tcPr>
            <w:tcW w:w="1134"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2</w:t>
            </w:r>
          </w:p>
        </w:tc>
        <w:tc>
          <w:tcPr>
            <w:tcW w:w="992"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2</w:t>
            </w:r>
          </w:p>
        </w:tc>
        <w:tc>
          <w:tcPr>
            <w:tcW w:w="567" w:type="dxa"/>
            <w:tcBorders>
              <w:top w:val="nil"/>
              <w:left w:val="nil"/>
              <w:bottom w:val="single" w:sz="4" w:space="0" w:color="auto"/>
              <w:right w:val="single" w:sz="8"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2</w:t>
            </w:r>
          </w:p>
        </w:tc>
      </w:tr>
      <w:tr w:rsidR="00B0005C" w:rsidRPr="00C96B8B" w:rsidTr="00493888">
        <w:trPr>
          <w:trHeight w:val="375"/>
        </w:trPr>
        <w:tc>
          <w:tcPr>
            <w:tcW w:w="2992" w:type="dxa"/>
            <w:tcBorders>
              <w:top w:val="nil"/>
              <w:left w:val="single" w:sz="8" w:space="0" w:color="auto"/>
              <w:bottom w:val="single" w:sz="4" w:space="0" w:color="auto"/>
              <w:right w:val="single" w:sz="8" w:space="0" w:color="auto"/>
            </w:tcBorders>
            <w:shd w:val="clear" w:color="auto" w:fill="auto"/>
            <w:noWrap/>
            <w:vAlign w:val="bottom"/>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r w:rsidRPr="00C96B8B">
              <w:rPr>
                <w:rFonts w:eastAsia="Times New Roman"/>
                <w:color w:val="000000"/>
                <w:kern w:val="0"/>
                <w:sz w:val="28"/>
                <w:szCs w:val="28"/>
                <w:lang w:eastAsia="ru-RU"/>
              </w:rPr>
              <w:t>Судья при участниках</w:t>
            </w:r>
          </w:p>
        </w:tc>
        <w:tc>
          <w:tcPr>
            <w:tcW w:w="1134"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8"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r>
      <w:tr w:rsidR="00B0005C" w:rsidRPr="00C96B8B" w:rsidTr="00493888">
        <w:trPr>
          <w:trHeight w:val="375"/>
        </w:trPr>
        <w:tc>
          <w:tcPr>
            <w:tcW w:w="2992" w:type="dxa"/>
            <w:tcBorders>
              <w:top w:val="nil"/>
              <w:left w:val="single" w:sz="8" w:space="0" w:color="auto"/>
              <w:bottom w:val="single" w:sz="4" w:space="0" w:color="auto"/>
              <w:right w:val="single" w:sz="8" w:space="0" w:color="auto"/>
            </w:tcBorders>
            <w:shd w:val="clear" w:color="auto" w:fill="auto"/>
            <w:noWrap/>
            <w:vAlign w:val="bottom"/>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r w:rsidRPr="00C96B8B">
              <w:rPr>
                <w:rFonts w:eastAsia="Times New Roman"/>
                <w:color w:val="000000"/>
                <w:kern w:val="0"/>
                <w:sz w:val="28"/>
                <w:szCs w:val="28"/>
                <w:lang w:eastAsia="ru-RU"/>
              </w:rPr>
              <w:t>Судья - хронометрист</w:t>
            </w:r>
          </w:p>
        </w:tc>
        <w:tc>
          <w:tcPr>
            <w:tcW w:w="1134"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851"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567" w:type="dxa"/>
            <w:tcBorders>
              <w:top w:val="nil"/>
              <w:left w:val="nil"/>
              <w:bottom w:val="single" w:sz="4" w:space="0" w:color="auto"/>
              <w:right w:val="single" w:sz="8"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r>
      <w:tr w:rsidR="00B0005C" w:rsidRPr="00C96B8B" w:rsidTr="00493888">
        <w:trPr>
          <w:trHeight w:val="375"/>
        </w:trPr>
        <w:tc>
          <w:tcPr>
            <w:tcW w:w="2992" w:type="dxa"/>
            <w:tcBorders>
              <w:top w:val="nil"/>
              <w:left w:val="single" w:sz="8" w:space="0" w:color="auto"/>
              <w:bottom w:val="single" w:sz="4" w:space="0" w:color="auto"/>
              <w:right w:val="single" w:sz="8" w:space="0" w:color="auto"/>
            </w:tcBorders>
            <w:shd w:val="clear" w:color="auto" w:fill="auto"/>
            <w:noWrap/>
            <w:vAlign w:val="bottom"/>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r w:rsidRPr="00C96B8B">
              <w:rPr>
                <w:rFonts w:eastAsia="Times New Roman"/>
                <w:color w:val="000000"/>
                <w:kern w:val="0"/>
                <w:sz w:val="28"/>
                <w:szCs w:val="28"/>
                <w:lang w:eastAsia="ru-RU"/>
              </w:rPr>
              <w:t>Судья - шумометрист</w:t>
            </w:r>
          </w:p>
        </w:tc>
        <w:tc>
          <w:tcPr>
            <w:tcW w:w="1134"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8"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r>
      <w:tr w:rsidR="00B0005C" w:rsidRPr="00C96B8B" w:rsidTr="00493888">
        <w:trPr>
          <w:trHeight w:val="390"/>
        </w:trPr>
        <w:tc>
          <w:tcPr>
            <w:tcW w:w="2992" w:type="dxa"/>
            <w:tcBorders>
              <w:top w:val="nil"/>
              <w:left w:val="single" w:sz="8" w:space="0" w:color="auto"/>
              <w:bottom w:val="single" w:sz="8" w:space="0" w:color="auto"/>
              <w:right w:val="single" w:sz="8" w:space="0" w:color="auto"/>
            </w:tcBorders>
            <w:shd w:val="clear" w:color="auto" w:fill="auto"/>
            <w:noWrap/>
            <w:vAlign w:val="bottom"/>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r w:rsidRPr="00C96B8B">
              <w:rPr>
                <w:rFonts w:eastAsia="Times New Roman"/>
                <w:color w:val="000000"/>
                <w:kern w:val="0"/>
                <w:sz w:val="28"/>
                <w:szCs w:val="28"/>
                <w:lang w:eastAsia="ru-RU"/>
              </w:rPr>
              <w:t>Судья по выдаче топлива</w:t>
            </w:r>
          </w:p>
        </w:tc>
        <w:tc>
          <w:tcPr>
            <w:tcW w:w="1134"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992"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851"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850"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8" w:space="0" w:color="auto"/>
              <w:right w:val="single" w:sz="8"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r>
    </w:tbl>
    <w:p w:rsidR="00B0005C" w:rsidRDefault="00B0005C" w:rsidP="00910F94">
      <w:pPr>
        <w:tabs>
          <w:tab w:val="left" w:pos="1134"/>
          <w:tab w:val="left" w:pos="1464"/>
        </w:tabs>
        <w:rPr>
          <w:sz w:val="28"/>
          <w:szCs w:val="28"/>
        </w:rPr>
      </w:pPr>
    </w:p>
    <w:p w:rsidR="00B0005C" w:rsidRDefault="005D403B" w:rsidP="00B0005C">
      <w:pPr>
        <w:tabs>
          <w:tab w:val="left" w:pos="1134"/>
          <w:tab w:val="left" w:pos="1464"/>
        </w:tabs>
        <w:jc w:val="right"/>
        <w:rPr>
          <w:sz w:val="28"/>
          <w:szCs w:val="28"/>
        </w:rPr>
      </w:pPr>
      <w:r>
        <w:rPr>
          <w:sz w:val="28"/>
          <w:szCs w:val="28"/>
        </w:rPr>
        <w:t>Таблица № 4</w:t>
      </w:r>
    </w:p>
    <w:p w:rsidR="00B0005C" w:rsidRDefault="00B0005C" w:rsidP="00B0005C">
      <w:pPr>
        <w:tabs>
          <w:tab w:val="left" w:pos="1134"/>
          <w:tab w:val="left" w:pos="1464"/>
        </w:tabs>
        <w:jc w:val="center"/>
        <w:rPr>
          <w:sz w:val="28"/>
          <w:szCs w:val="28"/>
        </w:rPr>
      </w:pPr>
    </w:p>
    <w:p w:rsidR="00B0005C" w:rsidRDefault="00B0005C" w:rsidP="00B0005C">
      <w:pPr>
        <w:tabs>
          <w:tab w:val="left" w:pos="1134"/>
          <w:tab w:val="left" w:pos="1464"/>
        </w:tabs>
        <w:jc w:val="center"/>
        <w:rPr>
          <w:sz w:val="28"/>
          <w:szCs w:val="28"/>
        </w:rPr>
      </w:pPr>
      <w:r>
        <w:rPr>
          <w:sz w:val="28"/>
          <w:szCs w:val="28"/>
        </w:rPr>
        <w:t>Состав судейских бригад для классов группы «</w:t>
      </w:r>
      <w:r>
        <w:rPr>
          <w:sz w:val="28"/>
          <w:szCs w:val="28"/>
          <w:lang w:val="en-US"/>
        </w:rPr>
        <w:t>FSR</w:t>
      </w:r>
      <w:r>
        <w:rPr>
          <w:sz w:val="28"/>
          <w:szCs w:val="28"/>
        </w:rPr>
        <w:t>»</w:t>
      </w:r>
    </w:p>
    <w:p w:rsidR="00B0005C" w:rsidRPr="00C00052" w:rsidRDefault="00B0005C" w:rsidP="00522CB1">
      <w:pPr>
        <w:tabs>
          <w:tab w:val="left" w:pos="1134"/>
          <w:tab w:val="left" w:pos="1464"/>
        </w:tabs>
        <w:ind w:left="1701" w:hanging="992"/>
        <w:jc w:val="center"/>
        <w:rPr>
          <w:sz w:val="28"/>
          <w:szCs w:val="28"/>
        </w:rPr>
      </w:pPr>
    </w:p>
    <w:tbl>
      <w:tblPr>
        <w:tblW w:w="6840" w:type="dxa"/>
        <w:tblInd w:w="1674" w:type="dxa"/>
        <w:tblLook w:val="04A0" w:firstRow="1" w:lastRow="0" w:firstColumn="1" w:lastColumn="0" w:noHBand="0" w:noVBand="1"/>
      </w:tblPr>
      <w:tblGrid>
        <w:gridCol w:w="3240"/>
        <w:gridCol w:w="1280"/>
        <w:gridCol w:w="1140"/>
        <w:gridCol w:w="1180"/>
      </w:tblGrid>
      <w:tr w:rsidR="00522CB1" w:rsidRPr="00522CB1" w:rsidTr="00522CB1">
        <w:trPr>
          <w:trHeight w:val="375"/>
        </w:trPr>
        <w:tc>
          <w:tcPr>
            <w:tcW w:w="32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Наименование должности судьи</w:t>
            </w:r>
          </w:p>
        </w:tc>
        <w:tc>
          <w:tcPr>
            <w:tcW w:w="360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Классы моделей</w:t>
            </w:r>
          </w:p>
        </w:tc>
      </w:tr>
      <w:tr w:rsidR="00522CB1" w:rsidRPr="00522CB1" w:rsidTr="00522CB1">
        <w:trPr>
          <w:trHeight w:val="390"/>
        </w:trPr>
        <w:tc>
          <w:tcPr>
            <w:tcW w:w="3240" w:type="dxa"/>
            <w:vMerge/>
            <w:tcBorders>
              <w:top w:val="single" w:sz="8" w:space="0" w:color="auto"/>
              <w:left w:val="single" w:sz="8" w:space="0" w:color="auto"/>
              <w:bottom w:val="single" w:sz="8" w:space="0" w:color="000000"/>
              <w:right w:val="single" w:sz="8" w:space="0" w:color="auto"/>
            </w:tcBorders>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p>
        </w:tc>
        <w:tc>
          <w:tcPr>
            <w:tcW w:w="1280" w:type="dxa"/>
            <w:tcBorders>
              <w:top w:val="nil"/>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FSR-V</w:t>
            </w:r>
          </w:p>
        </w:tc>
        <w:tc>
          <w:tcPr>
            <w:tcW w:w="1140" w:type="dxa"/>
            <w:tcBorders>
              <w:top w:val="nil"/>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FSR-H</w:t>
            </w:r>
          </w:p>
        </w:tc>
        <w:tc>
          <w:tcPr>
            <w:tcW w:w="1180" w:type="dxa"/>
            <w:tcBorders>
              <w:top w:val="nil"/>
              <w:left w:val="nil"/>
              <w:bottom w:val="single" w:sz="8" w:space="0" w:color="auto"/>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FSR-O</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Старший судья старта</w:t>
            </w:r>
          </w:p>
        </w:tc>
        <w:tc>
          <w:tcPr>
            <w:tcW w:w="12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8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Секретарь старта</w:t>
            </w:r>
          </w:p>
        </w:tc>
        <w:tc>
          <w:tcPr>
            <w:tcW w:w="12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8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Судья при участниках</w:t>
            </w:r>
          </w:p>
        </w:tc>
        <w:tc>
          <w:tcPr>
            <w:tcW w:w="12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8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Судья на дистанции</w:t>
            </w:r>
          </w:p>
        </w:tc>
        <w:tc>
          <w:tcPr>
            <w:tcW w:w="12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2</w:t>
            </w:r>
          </w:p>
        </w:tc>
        <w:tc>
          <w:tcPr>
            <w:tcW w:w="118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2</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Судья - хронометрист</w:t>
            </w:r>
          </w:p>
        </w:tc>
        <w:tc>
          <w:tcPr>
            <w:tcW w:w="12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c>
          <w:tcPr>
            <w:tcW w:w="118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Судья - шумометрист</w:t>
            </w:r>
          </w:p>
        </w:tc>
        <w:tc>
          <w:tcPr>
            <w:tcW w:w="12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8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90"/>
        </w:trPr>
        <w:tc>
          <w:tcPr>
            <w:tcW w:w="3240" w:type="dxa"/>
            <w:tcBorders>
              <w:top w:val="nil"/>
              <w:left w:val="single" w:sz="8" w:space="0" w:color="auto"/>
              <w:bottom w:val="single" w:sz="8"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Судья по выдаче топлива</w:t>
            </w:r>
          </w:p>
        </w:tc>
        <w:tc>
          <w:tcPr>
            <w:tcW w:w="128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80" w:type="dxa"/>
            <w:tcBorders>
              <w:top w:val="nil"/>
              <w:left w:val="nil"/>
              <w:bottom w:val="single" w:sz="8"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bl>
    <w:p w:rsidR="00B0005C" w:rsidRDefault="00B0005C" w:rsidP="00910F94">
      <w:pPr>
        <w:tabs>
          <w:tab w:val="left" w:pos="1134"/>
          <w:tab w:val="left" w:pos="1464"/>
        </w:tabs>
        <w:rPr>
          <w:sz w:val="28"/>
          <w:szCs w:val="28"/>
        </w:rPr>
      </w:pPr>
    </w:p>
    <w:p w:rsidR="00777DF6" w:rsidRPr="00777DF6" w:rsidRDefault="00777DF6" w:rsidP="00910F94">
      <w:pPr>
        <w:tabs>
          <w:tab w:val="left" w:pos="1134"/>
          <w:tab w:val="left" w:pos="1464"/>
        </w:tabs>
        <w:rPr>
          <w:sz w:val="28"/>
          <w:szCs w:val="28"/>
        </w:rPr>
      </w:pPr>
    </w:p>
    <w:p w:rsidR="00B0005C" w:rsidRDefault="00B0005C" w:rsidP="00B0005C">
      <w:pPr>
        <w:tabs>
          <w:tab w:val="left" w:pos="1134"/>
          <w:tab w:val="left" w:pos="1464"/>
        </w:tabs>
        <w:jc w:val="right"/>
        <w:rPr>
          <w:sz w:val="28"/>
          <w:szCs w:val="28"/>
        </w:rPr>
      </w:pPr>
      <w:r>
        <w:rPr>
          <w:sz w:val="28"/>
          <w:szCs w:val="28"/>
        </w:rPr>
        <w:t xml:space="preserve">Таблица № </w:t>
      </w:r>
      <w:r>
        <w:rPr>
          <w:sz w:val="28"/>
          <w:szCs w:val="28"/>
          <w:lang w:val="en-US"/>
        </w:rPr>
        <w:t>5</w:t>
      </w:r>
    </w:p>
    <w:p w:rsidR="00B0005C" w:rsidRDefault="00B0005C" w:rsidP="00B0005C">
      <w:pPr>
        <w:tabs>
          <w:tab w:val="left" w:pos="1134"/>
          <w:tab w:val="left" w:pos="1464"/>
        </w:tabs>
        <w:jc w:val="center"/>
        <w:rPr>
          <w:sz w:val="28"/>
          <w:szCs w:val="28"/>
        </w:rPr>
      </w:pPr>
    </w:p>
    <w:p w:rsidR="00B0005C" w:rsidRPr="00C00052" w:rsidRDefault="00B0005C" w:rsidP="00B0005C">
      <w:pPr>
        <w:tabs>
          <w:tab w:val="left" w:pos="1134"/>
          <w:tab w:val="left" w:pos="1464"/>
        </w:tabs>
        <w:jc w:val="center"/>
        <w:rPr>
          <w:sz w:val="28"/>
          <w:szCs w:val="28"/>
        </w:rPr>
      </w:pPr>
      <w:r>
        <w:rPr>
          <w:sz w:val="28"/>
          <w:szCs w:val="28"/>
        </w:rPr>
        <w:t>Состав судейских бригад для классов группы «</w:t>
      </w:r>
      <w:r>
        <w:rPr>
          <w:sz w:val="28"/>
          <w:szCs w:val="28"/>
          <w:lang w:val="en-US"/>
        </w:rPr>
        <w:t>AB</w:t>
      </w:r>
      <w:r>
        <w:rPr>
          <w:sz w:val="28"/>
          <w:szCs w:val="28"/>
        </w:rPr>
        <w:t>»</w:t>
      </w:r>
    </w:p>
    <w:p w:rsidR="00B0005C" w:rsidRPr="00C00052" w:rsidRDefault="00B0005C" w:rsidP="00B0005C">
      <w:pPr>
        <w:tabs>
          <w:tab w:val="left" w:pos="1134"/>
          <w:tab w:val="left" w:pos="1464"/>
        </w:tabs>
        <w:jc w:val="left"/>
        <w:rPr>
          <w:sz w:val="28"/>
          <w:szCs w:val="28"/>
        </w:rPr>
      </w:pPr>
    </w:p>
    <w:tbl>
      <w:tblPr>
        <w:tblW w:w="7320" w:type="dxa"/>
        <w:tblInd w:w="1404" w:type="dxa"/>
        <w:tblLook w:val="04A0" w:firstRow="1" w:lastRow="0" w:firstColumn="1" w:lastColumn="0" w:noHBand="0" w:noVBand="1"/>
      </w:tblPr>
      <w:tblGrid>
        <w:gridCol w:w="3240"/>
        <w:gridCol w:w="1480"/>
        <w:gridCol w:w="1140"/>
        <w:gridCol w:w="1460"/>
      </w:tblGrid>
      <w:tr w:rsidR="00522CB1" w:rsidRPr="00522CB1" w:rsidTr="00522CB1">
        <w:trPr>
          <w:trHeight w:val="375"/>
        </w:trPr>
        <w:tc>
          <w:tcPr>
            <w:tcW w:w="32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lastRenderedPageBreak/>
              <w:t>Наименование должности судьи</w:t>
            </w:r>
          </w:p>
        </w:tc>
        <w:tc>
          <w:tcPr>
            <w:tcW w:w="408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Классы моделей</w:t>
            </w:r>
          </w:p>
        </w:tc>
      </w:tr>
      <w:tr w:rsidR="00522CB1" w:rsidRPr="00522CB1" w:rsidTr="00522CB1">
        <w:trPr>
          <w:trHeight w:val="390"/>
        </w:trPr>
        <w:tc>
          <w:tcPr>
            <w:tcW w:w="3240" w:type="dxa"/>
            <w:vMerge/>
            <w:tcBorders>
              <w:top w:val="single" w:sz="8" w:space="0" w:color="auto"/>
              <w:left w:val="single" w:sz="8" w:space="0" w:color="auto"/>
              <w:bottom w:val="single" w:sz="8" w:space="0" w:color="000000"/>
              <w:right w:val="single" w:sz="8" w:space="0" w:color="auto"/>
            </w:tcBorders>
            <w:vAlign w:val="center"/>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p>
        </w:tc>
        <w:tc>
          <w:tcPr>
            <w:tcW w:w="1480" w:type="dxa"/>
            <w:tcBorders>
              <w:top w:val="nil"/>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A1; A2; A3</w:t>
            </w:r>
          </w:p>
        </w:tc>
        <w:tc>
          <w:tcPr>
            <w:tcW w:w="1140" w:type="dxa"/>
            <w:tcBorders>
              <w:top w:val="nil"/>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B1</w:t>
            </w:r>
          </w:p>
        </w:tc>
        <w:tc>
          <w:tcPr>
            <w:tcW w:w="1460" w:type="dxa"/>
            <w:tcBorders>
              <w:top w:val="nil"/>
              <w:left w:val="nil"/>
              <w:bottom w:val="single" w:sz="8" w:space="0" w:color="auto"/>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A1E; B1E</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 xml:space="preserve">Старший судья старта </w:t>
            </w:r>
          </w:p>
        </w:tc>
        <w:tc>
          <w:tcPr>
            <w:tcW w:w="14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46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Секретарь старта</w:t>
            </w:r>
          </w:p>
        </w:tc>
        <w:tc>
          <w:tcPr>
            <w:tcW w:w="14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46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 хронометрист</w:t>
            </w:r>
          </w:p>
        </w:tc>
        <w:tc>
          <w:tcPr>
            <w:tcW w:w="14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c>
          <w:tcPr>
            <w:tcW w:w="146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r>
      <w:tr w:rsidR="00522CB1" w:rsidRPr="00522CB1" w:rsidTr="00522CB1">
        <w:trPr>
          <w:trHeight w:val="390"/>
        </w:trPr>
        <w:tc>
          <w:tcPr>
            <w:tcW w:w="3240" w:type="dxa"/>
            <w:tcBorders>
              <w:top w:val="nil"/>
              <w:left w:val="single" w:sz="8" w:space="0" w:color="auto"/>
              <w:bottom w:val="single" w:sz="8"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по выдаче топлива</w:t>
            </w:r>
          </w:p>
        </w:tc>
        <w:tc>
          <w:tcPr>
            <w:tcW w:w="148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460" w:type="dxa"/>
            <w:tcBorders>
              <w:top w:val="nil"/>
              <w:left w:val="nil"/>
              <w:bottom w:val="single" w:sz="8"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bl>
    <w:p w:rsidR="00B0005C" w:rsidRDefault="00B0005C" w:rsidP="00B0005C">
      <w:pPr>
        <w:tabs>
          <w:tab w:val="left" w:pos="1134"/>
          <w:tab w:val="left" w:pos="1464"/>
        </w:tabs>
        <w:jc w:val="left"/>
        <w:rPr>
          <w:sz w:val="28"/>
          <w:szCs w:val="28"/>
          <w:lang w:val="en-US"/>
        </w:rPr>
      </w:pPr>
    </w:p>
    <w:p w:rsidR="00B0005C" w:rsidRDefault="00B0005C" w:rsidP="00B0005C">
      <w:pPr>
        <w:tabs>
          <w:tab w:val="left" w:pos="1134"/>
          <w:tab w:val="left" w:pos="1464"/>
        </w:tabs>
        <w:jc w:val="right"/>
        <w:rPr>
          <w:sz w:val="28"/>
          <w:szCs w:val="28"/>
        </w:rPr>
      </w:pPr>
      <w:r>
        <w:rPr>
          <w:sz w:val="28"/>
          <w:szCs w:val="28"/>
        </w:rPr>
        <w:t xml:space="preserve">Таблица № </w:t>
      </w:r>
      <w:r>
        <w:rPr>
          <w:sz w:val="28"/>
          <w:szCs w:val="28"/>
          <w:lang w:val="en-US"/>
        </w:rPr>
        <w:t>6</w:t>
      </w:r>
    </w:p>
    <w:p w:rsidR="00B0005C" w:rsidRDefault="00B0005C" w:rsidP="00B0005C">
      <w:pPr>
        <w:tabs>
          <w:tab w:val="left" w:pos="1134"/>
          <w:tab w:val="left" w:pos="1464"/>
        </w:tabs>
        <w:jc w:val="center"/>
        <w:rPr>
          <w:sz w:val="28"/>
          <w:szCs w:val="28"/>
        </w:rPr>
      </w:pPr>
    </w:p>
    <w:p w:rsidR="00B0005C" w:rsidRDefault="00B0005C" w:rsidP="00B0005C">
      <w:pPr>
        <w:tabs>
          <w:tab w:val="left" w:pos="1134"/>
          <w:tab w:val="left" w:pos="1464"/>
        </w:tabs>
        <w:jc w:val="center"/>
        <w:rPr>
          <w:sz w:val="28"/>
          <w:szCs w:val="28"/>
        </w:rPr>
      </w:pPr>
      <w:r>
        <w:rPr>
          <w:sz w:val="28"/>
          <w:szCs w:val="28"/>
        </w:rPr>
        <w:t>Состав судейских бригад для классов группы «</w:t>
      </w:r>
      <w:r>
        <w:rPr>
          <w:sz w:val="28"/>
          <w:szCs w:val="28"/>
          <w:lang w:val="en-US"/>
        </w:rPr>
        <w:t>S</w:t>
      </w:r>
      <w:r>
        <w:rPr>
          <w:sz w:val="28"/>
          <w:szCs w:val="28"/>
        </w:rPr>
        <w:t>»</w:t>
      </w:r>
    </w:p>
    <w:p w:rsidR="00B0005C" w:rsidRPr="00C00052" w:rsidRDefault="00B0005C" w:rsidP="00910F94">
      <w:pPr>
        <w:tabs>
          <w:tab w:val="left" w:pos="1134"/>
          <w:tab w:val="left" w:pos="1464"/>
        </w:tabs>
        <w:rPr>
          <w:sz w:val="28"/>
          <w:szCs w:val="28"/>
        </w:rPr>
      </w:pPr>
    </w:p>
    <w:tbl>
      <w:tblPr>
        <w:tblW w:w="8960" w:type="dxa"/>
        <w:tblInd w:w="414" w:type="dxa"/>
        <w:tblLook w:val="04A0" w:firstRow="1" w:lastRow="0" w:firstColumn="1" w:lastColumn="0" w:noHBand="0" w:noVBand="1"/>
      </w:tblPr>
      <w:tblGrid>
        <w:gridCol w:w="4640"/>
        <w:gridCol w:w="960"/>
        <w:gridCol w:w="1060"/>
        <w:gridCol w:w="960"/>
        <w:gridCol w:w="1340"/>
      </w:tblGrid>
      <w:tr w:rsidR="00522CB1" w:rsidRPr="00522CB1" w:rsidTr="00522CB1">
        <w:trPr>
          <w:trHeight w:val="390"/>
        </w:trPr>
        <w:tc>
          <w:tcPr>
            <w:tcW w:w="46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Наименование должности судьи</w:t>
            </w:r>
          </w:p>
        </w:tc>
        <w:tc>
          <w:tcPr>
            <w:tcW w:w="4320" w:type="dxa"/>
            <w:gridSpan w:val="4"/>
            <w:tcBorders>
              <w:top w:val="single" w:sz="8" w:space="0" w:color="auto"/>
              <w:left w:val="nil"/>
              <w:bottom w:val="single" w:sz="4" w:space="0" w:color="auto"/>
              <w:right w:val="single" w:sz="8" w:space="0" w:color="000000"/>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Классы моделей</w:t>
            </w:r>
          </w:p>
        </w:tc>
      </w:tr>
      <w:tr w:rsidR="00522CB1" w:rsidRPr="00522CB1" w:rsidTr="00522CB1">
        <w:trPr>
          <w:trHeight w:val="390"/>
        </w:trPr>
        <w:tc>
          <w:tcPr>
            <w:tcW w:w="4640" w:type="dxa"/>
            <w:vMerge/>
            <w:tcBorders>
              <w:top w:val="single" w:sz="8" w:space="0" w:color="auto"/>
              <w:left w:val="single" w:sz="8" w:space="0" w:color="auto"/>
              <w:bottom w:val="single" w:sz="8" w:space="0" w:color="000000"/>
              <w:right w:val="single" w:sz="8" w:space="0" w:color="auto"/>
            </w:tcBorders>
            <w:vAlign w:val="center"/>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F5 - M</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F5 -10</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F5 - E</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F5-моно</w:t>
            </w:r>
          </w:p>
        </w:tc>
      </w:tr>
      <w:tr w:rsidR="00522CB1" w:rsidRPr="00522CB1" w:rsidTr="00522CB1">
        <w:trPr>
          <w:trHeight w:val="375"/>
        </w:trPr>
        <w:tc>
          <w:tcPr>
            <w:tcW w:w="46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 xml:space="preserve">Старший судья старта </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0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34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75"/>
        </w:trPr>
        <w:tc>
          <w:tcPr>
            <w:tcW w:w="46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Секретарь старта</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0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34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75"/>
        </w:trPr>
        <w:tc>
          <w:tcPr>
            <w:tcW w:w="46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на дистанции</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2</w:t>
            </w:r>
          </w:p>
        </w:tc>
        <w:tc>
          <w:tcPr>
            <w:tcW w:w="10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2</w:t>
            </w:r>
          </w:p>
        </w:tc>
        <w:tc>
          <w:tcPr>
            <w:tcW w:w="134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2</w:t>
            </w:r>
          </w:p>
        </w:tc>
      </w:tr>
      <w:tr w:rsidR="00522CB1" w:rsidRPr="00522CB1" w:rsidTr="00522CB1">
        <w:trPr>
          <w:trHeight w:val="375"/>
        </w:trPr>
        <w:tc>
          <w:tcPr>
            <w:tcW w:w="46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при участниках</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0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34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90"/>
        </w:trPr>
        <w:tc>
          <w:tcPr>
            <w:tcW w:w="4640" w:type="dxa"/>
            <w:tcBorders>
              <w:top w:val="nil"/>
              <w:left w:val="single" w:sz="8" w:space="0" w:color="auto"/>
              <w:bottom w:val="single" w:sz="8"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 хронометрист</w:t>
            </w:r>
          </w:p>
        </w:tc>
        <w:tc>
          <w:tcPr>
            <w:tcW w:w="96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c>
          <w:tcPr>
            <w:tcW w:w="106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c>
          <w:tcPr>
            <w:tcW w:w="96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c>
          <w:tcPr>
            <w:tcW w:w="1340" w:type="dxa"/>
            <w:tcBorders>
              <w:top w:val="nil"/>
              <w:left w:val="nil"/>
              <w:bottom w:val="single" w:sz="8"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r>
    </w:tbl>
    <w:p w:rsidR="00B0005C" w:rsidRDefault="00B0005C" w:rsidP="00910F94">
      <w:pPr>
        <w:tabs>
          <w:tab w:val="left" w:pos="1134"/>
          <w:tab w:val="left" w:pos="1464"/>
        </w:tabs>
        <w:rPr>
          <w:sz w:val="28"/>
          <w:szCs w:val="28"/>
        </w:rPr>
      </w:pPr>
    </w:p>
    <w:p w:rsidR="00B0005C" w:rsidRDefault="00B0005C" w:rsidP="00B0005C">
      <w:pPr>
        <w:tabs>
          <w:tab w:val="left" w:pos="1134"/>
          <w:tab w:val="left" w:pos="1464"/>
        </w:tabs>
        <w:jc w:val="right"/>
        <w:rPr>
          <w:sz w:val="28"/>
          <w:szCs w:val="28"/>
        </w:rPr>
      </w:pPr>
      <w:r>
        <w:rPr>
          <w:sz w:val="28"/>
          <w:szCs w:val="28"/>
        </w:rPr>
        <w:t xml:space="preserve">Таблица № </w:t>
      </w:r>
      <w:r>
        <w:rPr>
          <w:sz w:val="28"/>
          <w:szCs w:val="28"/>
          <w:lang w:val="en-US"/>
        </w:rPr>
        <w:t>7</w:t>
      </w:r>
    </w:p>
    <w:p w:rsidR="00B0005C" w:rsidRDefault="00B0005C" w:rsidP="00B0005C">
      <w:pPr>
        <w:tabs>
          <w:tab w:val="left" w:pos="1134"/>
          <w:tab w:val="left" w:pos="1464"/>
        </w:tabs>
        <w:jc w:val="center"/>
        <w:rPr>
          <w:sz w:val="28"/>
          <w:szCs w:val="28"/>
        </w:rPr>
      </w:pPr>
    </w:p>
    <w:p w:rsidR="00B0005C" w:rsidRDefault="00B0005C" w:rsidP="00B0005C">
      <w:pPr>
        <w:tabs>
          <w:tab w:val="left" w:pos="1134"/>
          <w:tab w:val="left" w:pos="1464"/>
        </w:tabs>
        <w:jc w:val="center"/>
        <w:rPr>
          <w:sz w:val="28"/>
          <w:szCs w:val="28"/>
        </w:rPr>
      </w:pPr>
      <w:r>
        <w:rPr>
          <w:sz w:val="28"/>
          <w:szCs w:val="28"/>
        </w:rPr>
        <w:t>Состав судейских бригад для классов группы «</w:t>
      </w:r>
      <w:r>
        <w:rPr>
          <w:sz w:val="28"/>
          <w:szCs w:val="28"/>
          <w:lang w:val="en-US"/>
        </w:rPr>
        <w:t>NS</w:t>
      </w:r>
      <w:r>
        <w:rPr>
          <w:sz w:val="28"/>
          <w:szCs w:val="28"/>
        </w:rPr>
        <w:t>»</w:t>
      </w:r>
    </w:p>
    <w:p w:rsidR="00B0005C" w:rsidRPr="00C00052" w:rsidRDefault="00B0005C" w:rsidP="00910F94">
      <w:pPr>
        <w:tabs>
          <w:tab w:val="left" w:pos="1134"/>
          <w:tab w:val="left" w:pos="1464"/>
        </w:tabs>
        <w:rPr>
          <w:sz w:val="28"/>
          <w:szCs w:val="28"/>
        </w:rPr>
      </w:pPr>
    </w:p>
    <w:tbl>
      <w:tblPr>
        <w:tblW w:w="9112" w:type="dxa"/>
        <w:tblInd w:w="459" w:type="dxa"/>
        <w:tblLook w:val="04A0" w:firstRow="1" w:lastRow="0" w:firstColumn="1" w:lastColumn="0" w:noHBand="0" w:noVBand="1"/>
      </w:tblPr>
      <w:tblGrid>
        <w:gridCol w:w="3760"/>
        <w:gridCol w:w="1095"/>
        <w:gridCol w:w="748"/>
        <w:gridCol w:w="709"/>
        <w:gridCol w:w="1842"/>
        <w:gridCol w:w="958"/>
      </w:tblGrid>
      <w:tr w:rsidR="00885902" w:rsidRPr="00522CB1" w:rsidTr="00885902">
        <w:trPr>
          <w:trHeight w:val="390"/>
        </w:trPr>
        <w:tc>
          <w:tcPr>
            <w:tcW w:w="37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5902" w:rsidRPr="00522CB1" w:rsidRDefault="00885902"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Наименование должности судьи</w:t>
            </w:r>
          </w:p>
        </w:tc>
        <w:tc>
          <w:tcPr>
            <w:tcW w:w="5352" w:type="dxa"/>
            <w:gridSpan w:val="5"/>
            <w:tcBorders>
              <w:top w:val="single" w:sz="8" w:space="0" w:color="auto"/>
              <w:left w:val="nil"/>
              <w:bottom w:val="single" w:sz="8" w:space="0" w:color="000000"/>
              <w:right w:val="single" w:sz="8" w:space="0" w:color="000000"/>
            </w:tcBorders>
            <w:vAlign w:val="center"/>
          </w:tcPr>
          <w:p w:rsidR="00885902" w:rsidRPr="00522CB1" w:rsidRDefault="00885902" w:rsidP="00885902">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Классы моделей</w:t>
            </w:r>
          </w:p>
        </w:tc>
      </w:tr>
      <w:tr w:rsidR="00751341" w:rsidRPr="00522CB1" w:rsidTr="00885902">
        <w:trPr>
          <w:trHeight w:val="765"/>
        </w:trPr>
        <w:tc>
          <w:tcPr>
            <w:tcW w:w="3760" w:type="dxa"/>
            <w:vMerge/>
            <w:tcBorders>
              <w:top w:val="single" w:sz="8" w:space="0" w:color="auto"/>
              <w:left w:val="single" w:sz="8" w:space="0" w:color="auto"/>
              <w:bottom w:val="single" w:sz="8" w:space="0" w:color="000000"/>
              <w:right w:val="single" w:sz="8" w:space="0" w:color="auto"/>
            </w:tcBorders>
            <w:vAlign w:val="center"/>
            <w:hideMark/>
          </w:tcPr>
          <w:p w:rsidR="00751341" w:rsidRPr="00522CB1" w:rsidRDefault="00751341" w:rsidP="00522CB1">
            <w:pPr>
              <w:widowControl/>
              <w:suppressAutoHyphens w:val="0"/>
              <w:ind w:firstLine="0"/>
              <w:jc w:val="left"/>
              <w:rPr>
                <w:rFonts w:eastAsia="Times New Roman"/>
                <w:color w:val="000000"/>
                <w:kern w:val="0"/>
                <w:sz w:val="28"/>
                <w:szCs w:val="28"/>
                <w:lang w:eastAsia="ru-RU"/>
              </w:rPr>
            </w:pPr>
          </w:p>
        </w:tc>
        <w:tc>
          <w:tcPr>
            <w:tcW w:w="1095" w:type="dxa"/>
            <w:tcBorders>
              <w:top w:val="single" w:sz="8" w:space="0" w:color="000000"/>
              <w:left w:val="nil"/>
              <w:bottom w:val="single" w:sz="8" w:space="0" w:color="auto"/>
              <w:right w:val="single" w:sz="4" w:space="0" w:color="auto"/>
            </w:tcBorders>
            <w:shd w:val="clear" w:color="auto" w:fill="auto"/>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F2; F4; F-DS</w:t>
            </w:r>
          </w:p>
        </w:tc>
        <w:tc>
          <w:tcPr>
            <w:tcW w:w="748" w:type="dxa"/>
            <w:tcBorders>
              <w:top w:val="single" w:sz="8" w:space="0" w:color="000000"/>
              <w:left w:val="nil"/>
              <w:bottom w:val="single" w:sz="8" w:space="0" w:color="auto"/>
              <w:right w:val="single" w:sz="4" w:space="0" w:color="auto"/>
            </w:tcBorders>
            <w:shd w:val="clear" w:color="auto" w:fill="auto"/>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F6</w:t>
            </w:r>
          </w:p>
        </w:tc>
        <w:tc>
          <w:tcPr>
            <w:tcW w:w="709" w:type="dxa"/>
            <w:tcBorders>
              <w:top w:val="single" w:sz="8" w:space="0" w:color="000000"/>
              <w:left w:val="nil"/>
              <w:bottom w:val="single" w:sz="8" w:space="0" w:color="auto"/>
              <w:right w:val="single" w:sz="4" w:space="0" w:color="auto"/>
            </w:tcBorders>
            <w:shd w:val="clear" w:color="auto" w:fill="auto"/>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F7</w:t>
            </w:r>
          </w:p>
        </w:tc>
        <w:tc>
          <w:tcPr>
            <w:tcW w:w="1842" w:type="dxa"/>
            <w:tcBorders>
              <w:top w:val="single" w:sz="8" w:space="0" w:color="000000"/>
              <w:left w:val="nil"/>
              <w:bottom w:val="single" w:sz="8" w:space="0" w:color="auto"/>
              <w:right w:val="single" w:sz="4" w:space="0" w:color="auto"/>
            </w:tcBorders>
          </w:tcPr>
          <w:p w:rsidR="00751341" w:rsidRPr="00751341" w:rsidRDefault="00751341" w:rsidP="00522CB1">
            <w:pPr>
              <w:widowControl/>
              <w:suppressAutoHyphens w:val="0"/>
              <w:ind w:firstLine="0"/>
              <w:jc w:val="center"/>
              <w:rPr>
                <w:rFonts w:eastAsia="Times New Roman"/>
                <w:color w:val="000000"/>
                <w:kern w:val="0"/>
                <w:sz w:val="28"/>
                <w:szCs w:val="28"/>
                <w:lang w:val="en-US" w:eastAsia="ru-RU"/>
              </w:rPr>
            </w:pPr>
            <w:r>
              <w:rPr>
                <w:rFonts w:eastAsia="Times New Roman"/>
                <w:color w:val="000000"/>
                <w:kern w:val="0"/>
                <w:sz w:val="28"/>
                <w:szCs w:val="28"/>
                <w:lang w:val="en-US" w:eastAsia="ru-RU"/>
              </w:rPr>
              <w:t>EH, EK, EL (1250; 600)</w:t>
            </w:r>
          </w:p>
        </w:tc>
        <w:tc>
          <w:tcPr>
            <w:tcW w:w="958" w:type="dxa"/>
            <w:tcBorders>
              <w:top w:val="single" w:sz="8" w:space="0" w:color="000000"/>
              <w:left w:val="single" w:sz="4" w:space="0" w:color="auto"/>
              <w:bottom w:val="single" w:sz="8" w:space="0" w:color="auto"/>
              <w:right w:val="single" w:sz="8" w:space="0" w:color="auto"/>
            </w:tcBorders>
            <w:shd w:val="clear" w:color="auto" w:fill="auto"/>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NSS</w:t>
            </w:r>
          </w:p>
        </w:tc>
      </w:tr>
      <w:tr w:rsidR="00751341" w:rsidRPr="00522CB1" w:rsidTr="00885902">
        <w:trPr>
          <w:trHeight w:val="375"/>
        </w:trPr>
        <w:tc>
          <w:tcPr>
            <w:tcW w:w="3760" w:type="dxa"/>
            <w:tcBorders>
              <w:top w:val="nil"/>
              <w:left w:val="single" w:sz="8" w:space="0" w:color="auto"/>
              <w:bottom w:val="single" w:sz="4" w:space="0" w:color="auto"/>
              <w:right w:val="single" w:sz="8" w:space="0" w:color="auto"/>
            </w:tcBorders>
            <w:shd w:val="clear" w:color="auto" w:fill="auto"/>
            <w:noWrap/>
            <w:vAlign w:val="bottom"/>
            <w:hideMark/>
          </w:tcPr>
          <w:p w:rsidR="00751341" w:rsidRPr="00522CB1" w:rsidRDefault="0075134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 xml:space="preserve">Старший судья старта </w:t>
            </w:r>
          </w:p>
        </w:tc>
        <w:tc>
          <w:tcPr>
            <w:tcW w:w="1095" w:type="dxa"/>
            <w:tcBorders>
              <w:top w:val="single" w:sz="8"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48" w:type="dxa"/>
            <w:tcBorders>
              <w:top w:val="single" w:sz="8"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842" w:type="dxa"/>
            <w:tcBorders>
              <w:top w:val="single" w:sz="8" w:space="0" w:color="auto"/>
              <w:left w:val="nil"/>
              <w:bottom w:val="single" w:sz="4" w:space="0" w:color="auto"/>
              <w:right w:val="single" w:sz="4" w:space="0" w:color="auto"/>
            </w:tcBorders>
            <w:vAlign w:val="center"/>
          </w:tcPr>
          <w:p w:rsidR="00751341" w:rsidRPr="00885902" w:rsidRDefault="00751341" w:rsidP="00885902">
            <w:pPr>
              <w:rPr>
                <w:sz w:val="28"/>
                <w:szCs w:val="28"/>
              </w:rPr>
            </w:pPr>
            <w:r w:rsidRPr="00885902">
              <w:rPr>
                <w:sz w:val="28"/>
                <w:szCs w:val="28"/>
              </w:rPr>
              <w:t>1</w:t>
            </w:r>
          </w:p>
        </w:tc>
        <w:tc>
          <w:tcPr>
            <w:tcW w:w="95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751341" w:rsidRPr="00522CB1" w:rsidTr="00885902">
        <w:trPr>
          <w:trHeight w:val="375"/>
        </w:trPr>
        <w:tc>
          <w:tcPr>
            <w:tcW w:w="3760" w:type="dxa"/>
            <w:tcBorders>
              <w:top w:val="nil"/>
              <w:left w:val="single" w:sz="8" w:space="0" w:color="auto"/>
              <w:bottom w:val="single" w:sz="4" w:space="0" w:color="auto"/>
              <w:right w:val="single" w:sz="8" w:space="0" w:color="auto"/>
            </w:tcBorders>
            <w:shd w:val="clear" w:color="auto" w:fill="auto"/>
            <w:noWrap/>
            <w:vAlign w:val="bottom"/>
            <w:hideMark/>
          </w:tcPr>
          <w:p w:rsidR="00751341" w:rsidRPr="00522CB1" w:rsidRDefault="0075134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Секретарь старта</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842" w:type="dxa"/>
            <w:tcBorders>
              <w:top w:val="single" w:sz="4" w:space="0" w:color="auto"/>
              <w:left w:val="nil"/>
              <w:bottom w:val="single" w:sz="4" w:space="0" w:color="auto"/>
              <w:right w:val="single" w:sz="4" w:space="0" w:color="auto"/>
            </w:tcBorders>
            <w:vAlign w:val="center"/>
          </w:tcPr>
          <w:p w:rsidR="00751341" w:rsidRPr="00885902" w:rsidRDefault="00751341" w:rsidP="00885902">
            <w:pPr>
              <w:rPr>
                <w:sz w:val="28"/>
                <w:szCs w:val="28"/>
              </w:rPr>
            </w:pPr>
            <w:r w:rsidRPr="00885902">
              <w:rPr>
                <w:sz w:val="28"/>
                <w:szCs w:val="28"/>
              </w:rPr>
              <w:t>1</w:t>
            </w:r>
          </w:p>
        </w:tc>
        <w:tc>
          <w:tcPr>
            <w:tcW w:w="95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751341" w:rsidRPr="00522CB1" w:rsidTr="00885902">
        <w:trPr>
          <w:trHeight w:val="375"/>
        </w:trPr>
        <w:tc>
          <w:tcPr>
            <w:tcW w:w="3760" w:type="dxa"/>
            <w:tcBorders>
              <w:top w:val="nil"/>
              <w:left w:val="single" w:sz="8" w:space="0" w:color="auto"/>
              <w:bottom w:val="single" w:sz="4" w:space="0" w:color="auto"/>
              <w:right w:val="single" w:sz="8" w:space="0" w:color="auto"/>
            </w:tcBorders>
            <w:shd w:val="clear" w:color="auto" w:fill="auto"/>
            <w:noWrap/>
            <w:vAlign w:val="bottom"/>
            <w:hideMark/>
          </w:tcPr>
          <w:p w:rsidR="00751341" w:rsidRPr="00522CB1" w:rsidRDefault="0075134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на дистанции</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842" w:type="dxa"/>
            <w:tcBorders>
              <w:top w:val="single" w:sz="4" w:space="0" w:color="auto"/>
              <w:left w:val="nil"/>
              <w:bottom w:val="single" w:sz="4" w:space="0" w:color="auto"/>
              <w:right w:val="single" w:sz="4" w:space="0" w:color="auto"/>
            </w:tcBorders>
            <w:vAlign w:val="center"/>
          </w:tcPr>
          <w:p w:rsidR="00751341" w:rsidRPr="00885902" w:rsidRDefault="00751341" w:rsidP="00885902">
            <w:pPr>
              <w:rPr>
                <w:sz w:val="28"/>
                <w:szCs w:val="28"/>
                <w:lang w:val="en-US"/>
              </w:rPr>
            </w:pPr>
            <w:r w:rsidRPr="00885902">
              <w:rPr>
                <w:sz w:val="28"/>
                <w:szCs w:val="28"/>
                <w:lang w:val="en-US"/>
              </w:rPr>
              <w:t>2</w:t>
            </w:r>
          </w:p>
        </w:tc>
        <w:tc>
          <w:tcPr>
            <w:tcW w:w="95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751341" w:rsidRPr="00522CB1" w:rsidTr="00885902">
        <w:trPr>
          <w:trHeight w:val="375"/>
        </w:trPr>
        <w:tc>
          <w:tcPr>
            <w:tcW w:w="3760" w:type="dxa"/>
            <w:tcBorders>
              <w:top w:val="nil"/>
              <w:left w:val="single" w:sz="8" w:space="0" w:color="auto"/>
              <w:bottom w:val="single" w:sz="4" w:space="0" w:color="auto"/>
              <w:right w:val="single" w:sz="8" w:space="0" w:color="auto"/>
            </w:tcBorders>
            <w:shd w:val="clear" w:color="auto" w:fill="auto"/>
            <w:noWrap/>
            <w:vAlign w:val="bottom"/>
            <w:hideMark/>
          </w:tcPr>
          <w:p w:rsidR="00751341" w:rsidRPr="00522CB1" w:rsidRDefault="0075134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при участниках</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842" w:type="dxa"/>
            <w:tcBorders>
              <w:top w:val="single" w:sz="4" w:space="0" w:color="auto"/>
              <w:left w:val="nil"/>
              <w:bottom w:val="single" w:sz="4" w:space="0" w:color="auto"/>
              <w:right w:val="single" w:sz="4" w:space="0" w:color="auto"/>
            </w:tcBorders>
            <w:vAlign w:val="center"/>
          </w:tcPr>
          <w:p w:rsidR="00751341" w:rsidRPr="00885902" w:rsidRDefault="00751341" w:rsidP="00885902">
            <w:pPr>
              <w:rPr>
                <w:sz w:val="28"/>
                <w:szCs w:val="28"/>
              </w:rPr>
            </w:pPr>
            <w:r w:rsidRPr="00885902">
              <w:rPr>
                <w:sz w:val="28"/>
                <w:szCs w:val="28"/>
              </w:rPr>
              <w:t>1</w:t>
            </w:r>
          </w:p>
        </w:tc>
        <w:tc>
          <w:tcPr>
            <w:tcW w:w="95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751341" w:rsidRPr="00522CB1" w:rsidTr="00885902">
        <w:trPr>
          <w:trHeight w:val="390"/>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rsidR="00751341" w:rsidRPr="00522CB1" w:rsidRDefault="00751341" w:rsidP="00885902">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 хронометрист</w:t>
            </w:r>
          </w:p>
        </w:tc>
        <w:tc>
          <w:tcPr>
            <w:tcW w:w="1095" w:type="dxa"/>
            <w:tcBorders>
              <w:top w:val="single" w:sz="4" w:space="0" w:color="auto"/>
              <w:left w:val="nil"/>
              <w:bottom w:val="single" w:sz="8"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48" w:type="dxa"/>
            <w:tcBorders>
              <w:top w:val="single" w:sz="4" w:space="0" w:color="auto"/>
              <w:left w:val="nil"/>
              <w:bottom w:val="single" w:sz="8"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842" w:type="dxa"/>
            <w:tcBorders>
              <w:top w:val="single" w:sz="4" w:space="0" w:color="auto"/>
              <w:left w:val="nil"/>
              <w:bottom w:val="single" w:sz="8" w:space="0" w:color="auto"/>
              <w:right w:val="single" w:sz="4" w:space="0" w:color="auto"/>
            </w:tcBorders>
            <w:vAlign w:val="center"/>
          </w:tcPr>
          <w:p w:rsidR="00751341" w:rsidRPr="00885902" w:rsidRDefault="00751341" w:rsidP="00885902">
            <w:pPr>
              <w:rPr>
                <w:sz w:val="28"/>
                <w:szCs w:val="28"/>
              </w:rPr>
            </w:pPr>
            <w:r w:rsidRPr="00885902">
              <w:rPr>
                <w:sz w:val="28"/>
                <w:szCs w:val="28"/>
              </w:rPr>
              <w:t>1</w:t>
            </w:r>
          </w:p>
        </w:tc>
        <w:tc>
          <w:tcPr>
            <w:tcW w:w="958"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r>
    </w:tbl>
    <w:p w:rsidR="00522CB1" w:rsidRDefault="00522CB1" w:rsidP="00910F94">
      <w:pPr>
        <w:tabs>
          <w:tab w:val="left" w:pos="1134"/>
          <w:tab w:val="left" w:pos="1464"/>
        </w:tabs>
        <w:rPr>
          <w:sz w:val="28"/>
          <w:szCs w:val="28"/>
        </w:rPr>
      </w:pPr>
    </w:p>
    <w:p w:rsidR="00777DF6" w:rsidRPr="00522CB1" w:rsidRDefault="00777DF6" w:rsidP="00910F94">
      <w:pPr>
        <w:tabs>
          <w:tab w:val="left" w:pos="1134"/>
          <w:tab w:val="left" w:pos="1464"/>
        </w:tabs>
        <w:rPr>
          <w:sz w:val="28"/>
          <w:szCs w:val="28"/>
        </w:rPr>
      </w:pPr>
    </w:p>
    <w:p w:rsidR="00B0005C" w:rsidRDefault="00B0005C" w:rsidP="00B0005C">
      <w:pPr>
        <w:tabs>
          <w:tab w:val="left" w:pos="1134"/>
          <w:tab w:val="left" w:pos="1464"/>
        </w:tabs>
        <w:jc w:val="right"/>
        <w:rPr>
          <w:sz w:val="28"/>
          <w:szCs w:val="28"/>
        </w:rPr>
      </w:pPr>
      <w:r>
        <w:rPr>
          <w:sz w:val="28"/>
          <w:szCs w:val="28"/>
        </w:rPr>
        <w:t xml:space="preserve">Таблица № </w:t>
      </w:r>
      <w:r>
        <w:rPr>
          <w:sz w:val="28"/>
          <w:szCs w:val="28"/>
          <w:lang w:val="en-US"/>
        </w:rPr>
        <w:t>8</w:t>
      </w:r>
    </w:p>
    <w:p w:rsidR="00B0005C" w:rsidRDefault="00B0005C" w:rsidP="00B0005C">
      <w:pPr>
        <w:tabs>
          <w:tab w:val="left" w:pos="1134"/>
          <w:tab w:val="left" w:pos="1464"/>
        </w:tabs>
        <w:jc w:val="center"/>
        <w:rPr>
          <w:sz w:val="28"/>
          <w:szCs w:val="28"/>
        </w:rPr>
      </w:pPr>
    </w:p>
    <w:p w:rsidR="00B0005C" w:rsidRDefault="00B0005C" w:rsidP="00B0005C">
      <w:pPr>
        <w:tabs>
          <w:tab w:val="left" w:pos="1134"/>
          <w:tab w:val="left" w:pos="1464"/>
        </w:tabs>
        <w:jc w:val="center"/>
        <w:rPr>
          <w:sz w:val="28"/>
          <w:szCs w:val="28"/>
        </w:rPr>
      </w:pPr>
      <w:r>
        <w:rPr>
          <w:sz w:val="28"/>
          <w:szCs w:val="28"/>
        </w:rPr>
        <w:t xml:space="preserve">Состав </w:t>
      </w:r>
      <w:r w:rsidRPr="00C00052">
        <w:rPr>
          <w:sz w:val="28"/>
          <w:szCs w:val="28"/>
        </w:rPr>
        <w:t xml:space="preserve">стендовой </w:t>
      </w:r>
      <w:r w:rsidRPr="00522CB1">
        <w:rPr>
          <w:sz w:val="28"/>
          <w:szCs w:val="28"/>
        </w:rPr>
        <w:t>комиссии</w:t>
      </w:r>
      <w:r>
        <w:rPr>
          <w:sz w:val="28"/>
          <w:szCs w:val="28"/>
        </w:rPr>
        <w:t xml:space="preserve"> для классов группы «</w:t>
      </w:r>
      <w:r>
        <w:rPr>
          <w:sz w:val="28"/>
          <w:szCs w:val="28"/>
          <w:lang w:val="en-US"/>
        </w:rPr>
        <w:t>NS</w:t>
      </w:r>
      <w:r>
        <w:rPr>
          <w:sz w:val="28"/>
          <w:szCs w:val="28"/>
        </w:rPr>
        <w:t>»</w:t>
      </w:r>
    </w:p>
    <w:p w:rsidR="00B0005C" w:rsidRDefault="00B0005C" w:rsidP="00910F94">
      <w:pPr>
        <w:tabs>
          <w:tab w:val="left" w:pos="1134"/>
          <w:tab w:val="left" w:pos="1464"/>
        </w:tabs>
        <w:rPr>
          <w:sz w:val="28"/>
          <w:szCs w:val="28"/>
        </w:rPr>
      </w:pPr>
    </w:p>
    <w:tbl>
      <w:tblPr>
        <w:tblW w:w="9147" w:type="dxa"/>
        <w:tblInd w:w="459" w:type="dxa"/>
        <w:tblLook w:val="04A0" w:firstRow="1" w:lastRow="0" w:firstColumn="1" w:lastColumn="0" w:noHBand="0" w:noVBand="1"/>
      </w:tblPr>
      <w:tblGrid>
        <w:gridCol w:w="4640"/>
        <w:gridCol w:w="1672"/>
        <w:gridCol w:w="1134"/>
        <w:gridCol w:w="850"/>
        <w:gridCol w:w="851"/>
      </w:tblGrid>
      <w:tr w:rsidR="00522CB1" w:rsidRPr="00522CB1" w:rsidTr="007336B1">
        <w:trPr>
          <w:trHeight w:val="390"/>
        </w:trPr>
        <w:tc>
          <w:tcPr>
            <w:tcW w:w="46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lastRenderedPageBreak/>
              <w:t>Наименование должности судьи</w:t>
            </w:r>
          </w:p>
        </w:tc>
        <w:tc>
          <w:tcPr>
            <w:tcW w:w="4507" w:type="dxa"/>
            <w:gridSpan w:val="4"/>
            <w:tcBorders>
              <w:top w:val="single" w:sz="8" w:space="0" w:color="auto"/>
              <w:left w:val="nil"/>
              <w:bottom w:val="single" w:sz="4" w:space="0" w:color="auto"/>
              <w:right w:val="single" w:sz="8" w:space="0" w:color="000000"/>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Классы моделей</w:t>
            </w:r>
          </w:p>
        </w:tc>
      </w:tr>
      <w:tr w:rsidR="00522CB1" w:rsidRPr="00522CB1" w:rsidTr="007336B1">
        <w:trPr>
          <w:trHeight w:val="659"/>
        </w:trPr>
        <w:tc>
          <w:tcPr>
            <w:tcW w:w="4640" w:type="dxa"/>
            <w:vMerge/>
            <w:tcBorders>
              <w:top w:val="single" w:sz="8" w:space="0" w:color="auto"/>
              <w:left w:val="single" w:sz="8" w:space="0" w:color="auto"/>
              <w:bottom w:val="single" w:sz="8" w:space="0" w:color="000000"/>
              <w:right w:val="single" w:sz="8" w:space="0" w:color="auto"/>
            </w:tcBorders>
            <w:vAlign w:val="center"/>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p>
        </w:tc>
        <w:tc>
          <w:tcPr>
            <w:tcW w:w="1672" w:type="dxa"/>
            <w:tcBorders>
              <w:top w:val="single" w:sz="8" w:space="0" w:color="auto"/>
              <w:left w:val="nil"/>
              <w:bottom w:val="single" w:sz="8" w:space="0" w:color="auto"/>
              <w:right w:val="single" w:sz="4" w:space="0" w:color="auto"/>
            </w:tcBorders>
            <w:shd w:val="clear" w:color="auto" w:fill="auto"/>
            <w:vAlign w:val="center"/>
            <w:hideMark/>
          </w:tcPr>
          <w:p w:rsidR="00751341" w:rsidRDefault="00751341" w:rsidP="00522CB1">
            <w:pPr>
              <w:widowControl/>
              <w:suppressAutoHyphens w:val="0"/>
              <w:ind w:firstLine="0"/>
              <w:jc w:val="center"/>
              <w:rPr>
                <w:rFonts w:eastAsia="Times New Roman"/>
                <w:color w:val="000000"/>
                <w:kern w:val="0"/>
                <w:sz w:val="28"/>
                <w:szCs w:val="28"/>
                <w:lang w:eastAsia="ru-RU"/>
              </w:rPr>
            </w:pPr>
            <w:r>
              <w:rPr>
                <w:rFonts w:eastAsia="Times New Roman"/>
                <w:color w:val="000000"/>
                <w:kern w:val="0"/>
                <w:sz w:val="28"/>
                <w:szCs w:val="28"/>
                <w:lang w:eastAsia="ru-RU"/>
              </w:rPr>
              <w:t xml:space="preserve">Е; </w:t>
            </w:r>
            <w:r w:rsidR="00522CB1" w:rsidRPr="00522CB1">
              <w:rPr>
                <w:rFonts w:eastAsia="Times New Roman"/>
                <w:color w:val="000000"/>
                <w:kern w:val="0"/>
                <w:sz w:val="28"/>
                <w:szCs w:val="28"/>
                <w:lang w:eastAsia="ru-RU"/>
              </w:rPr>
              <w:t xml:space="preserve">F2; F4; </w:t>
            </w:r>
          </w:p>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F-DS</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F6</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F7</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NSS</w:t>
            </w:r>
          </w:p>
        </w:tc>
      </w:tr>
      <w:tr w:rsidR="00522CB1" w:rsidRPr="00522CB1" w:rsidTr="007336B1">
        <w:trPr>
          <w:trHeight w:val="375"/>
        </w:trPr>
        <w:tc>
          <w:tcPr>
            <w:tcW w:w="46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 xml:space="preserve">Старший судья стендовой комиссии </w:t>
            </w:r>
          </w:p>
        </w:tc>
        <w:tc>
          <w:tcPr>
            <w:tcW w:w="1672"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851"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7336B1">
        <w:trPr>
          <w:trHeight w:val="375"/>
        </w:trPr>
        <w:tc>
          <w:tcPr>
            <w:tcW w:w="46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Секретарь стендовой комиссии</w:t>
            </w:r>
          </w:p>
        </w:tc>
        <w:tc>
          <w:tcPr>
            <w:tcW w:w="1672"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851"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7336B1">
        <w:trPr>
          <w:trHeight w:val="390"/>
        </w:trPr>
        <w:tc>
          <w:tcPr>
            <w:tcW w:w="4640" w:type="dxa"/>
            <w:tcBorders>
              <w:top w:val="nil"/>
              <w:left w:val="single" w:sz="8" w:space="0" w:color="auto"/>
              <w:bottom w:val="single" w:sz="8"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стендовой комиссии</w:t>
            </w:r>
          </w:p>
        </w:tc>
        <w:tc>
          <w:tcPr>
            <w:tcW w:w="1672"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4</w:t>
            </w:r>
          </w:p>
        </w:tc>
        <w:tc>
          <w:tcPr>
            <w:tcW w:w="1134"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4</w:t>
            </w:r>
          </w:p>
        </w:tc>
        <w:tc>
          <w:tcPr>
            <w:tcW w:w="85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4</w:t>
            </w:r>
          </w:p>
        </w:tc>
        <w:tc>
          <w:tcPr>
            <w:tcW w:w="851" w:type="dxa"/>
            <w:tcBorders>
              <w:top w:val="nil"/>
              <w:left w:val="nil"/>
              <w:bottom w:val="single" w:sz="8"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4</w:t>
            </w:r>
          </w:p>
        </w:tc>
      </w:tr>
    </w:tbl>
    <w:p w:rsidR="00751341" w:rsidRDefault="00751341" w:rsidP="00910F94">
      <w:pPr>
        <w:tabs>
          <w:tab w:val="left" w:pos="1134"/>
          <w:tab w:val="left" w:pos="1464"/>
        </w:tabs>
        <w:rPr>
          <w:rFonts w:eastAsia="Times New Roman"/>
          <w:sz w:val="28"/>
          <w:szCs w:val="28"/>
        </w:rPr>
      </w:pPr>
    </w:p>
    <w:p w:rsidR="00277436" w:rsidRPr="00910F94" w:rsidRDefault="00277436" w:rsidP="00910F94">
      <w:pPr>
        <w:tabs>
          <w:tab w:val="left" w:pos="1134"/>
          <w:tab w:val="left" w:pos="1464"/>
        </w:tabs>
        <w:rPr>
          <w:rFonts w:eastAsia="Times New Roman"/>
          <w:sz w:val="28"/>
          <w:szCs w:val="28"/>
        </w:rPr>
      </w:pPr>
      <w:r w:rsidRPr="00910F94">
        <w:rPr>
          <w:rFonts w:eastAsia="Times New Roman"/>
          <w:sz w:val="28"/>
          <w:szCs w:val="28"/>
        </w:rPr>
        <w:t>1.7. Порядок выступления участников соревнований.</w:t>
      </w:r>
    </w:p>
    <w:p w:rsidR="00277436" w:rsidRPr="00910F94" w:rsidRDefault="00277436" w:rsidP="00910F94">
      <w:pPr>
        <w:tabs>
          <w:tab w:val="left" w:pos="1134"/>
        </w:tabs>
        <w:rPr>
          <w:rFonts w:eastAsia="Times New Roman"/>
          <w:sz w:val="28"/>
          <w:szCs w:val="28"/>
        </w:rPr>
      </w:pPr>
      <w:r w:rsidRPr="00910F94">
        <w:rPr>
          <w:rFonts w:eastAsia="Times New Roman"/>
          <w:sz w:val="28"/>
          <w:szCs w:val="28"/>
        </w:rPr>
        <w:t>1.7.1. Очередность стартов участников в первой попытке, заезде, гонке определяется жеребьевкой, если иная процедура определения очерёдности стартов специально не оговорена для определённых спортивных дисциплин. В последующих попытках очередность стартов по возможности определяется обратным порядком от занятых мест после последней законченной попытки.</w:t>
      </w:r>
    </w:p>
    <w:p w:rsidR="00277436" w:rsidRPr="00910F94" w:rsidRDefault="00277436" w:rsidP="00910F94">
      <w:pPr>
        <w:tabs>
          <w:tab w:val="left" w:pos="1134"/>
        </w:tabs>
        <w:rPr>
          <w:rFonts w:eastAsia="Times New Roman"/>
          <w:sz w:val="28"/>
          <w:szCs w:val="28"/>
        </w:rPr>
      </w:pPr>
      <w:r w:rsidRPr="00910F94">
        <w:rPr>
          <w:rFonts w:eastAsia="Times New Roman"/>
          <w:sz w:val="28"/>
          <w:szCs w:val="28"/>
        </w:rPr>
        <w:t>1.7.2. Главный судья соревнований может изменить очередность стартов в попытке из-за повторных заездов или других важных организационных нужд, учитывая дополнительное время, необходимое спортсменам для подготовки моделей к стартам, потребовавшееся им не по их собственной вине.</w:t>
      </w:r>
    </w:p>
    <w:p w:rsidR="00277436" w:rsidRPr="00910F94" w:rsidRDefault="00277436" w:rsidP="00910F94">
      <w:pPr>
        <w:tabs>
          <w:tab w:val="left" w:pos="1134"/>
        </w:tabs>
        <w:rPr>
          <w:rFonts w:eastAsia="Times New Roman"/>
          <w:sz w:val="28"/>
          <w:szCs w:val="28"/>
        </w:rPr>
      </w:pPr>
      <w:r w:rsidRPr="00910F94">
        <w:rPr>
          <w:rFonts w:eastAsia="Times New Roman"/>
          <w:sz w:val="28"/>
          <w:szCs w:val="28"/>
        </w:rPr>
        <w:t>1.7.3. Медицинское обслуживание участников соревнований не является основанием для изменения порядка стартов.</w:t>
      </w:r>
    </w:p>
    <w:p w:rsidR="00277436" w:rsidRPr="00910F94" w:rsidRDefault="00277436" w:rsidP="00910F94">
      <w:pPr>
        <w:tabs>
          <w:tab w:val="left" w:pos="1134"/>
        </w:tabs>
        <w:rPr>
          <w:rFonts w:eastAsia="Times New Roman"/>
          <w:sz w:val="28"/>
          <w:szCs w:val="28"/>
        </w:rPr>
      </w:pPr>
      <w:r w:rsidRPr="00910F94">
        <w:rPr>
          <w:rFonts w:eastAsia="Times New Roman"/>
          <w:sz w:val="28"/>
          <w:szCs w:val="28"/>
        </w:rPr>
        <w:t>1.7.4. Главный судья должен максимально использовать пригодные для проведения стартов погодные условия.</w:t>
      </w:r>
    </w:p>
    <w:p w:rsidR="00277436" w:rsidRPr="00910F94" w:rsidRDefault="00277436" w:rsidP="00910F94">
      <w:pPr>
        <w:tabs>
          <w:tab w:val="left" w:pos="1134"/>
        </w:tabs>
        <w:rPr>
          <w:rFonts w:eastAsia="Times New Roman"/>
          <w:sz w:val="28"/>
          <w:szCs w:val="28"/>
        </w:rPr>
      </w:pPr>
      <w:r w:rsidRPr="00910F94">
        <w:rPr>
          <w:rFonts w:eastAsia="Times New Roman"/>
          <w:sz w:val="28"/>
          <w:szCs w:val="28"/>
        </w:rPr>
        <w:t>1.7.5. Допускается проведение стартов нескольких спортивных дисциплин или участников одновременно. При этом должны быть приняты меры для обеспечения участникам условий для достижения максимального спортивного результата с учётом соблюдения правил.</w:t>
      </w:r>
    </w:p>
    <w:p w:rsidR="00277436" w:rsidRPr="00910F94" w:rsidRDefault="00277436" w:rsidP="00910F94">
      <w:pPr>
        <w:tabs>
          <w:tab w:val="left" w:pos="1134"/>
        </w:tabs>
        <w:rPr>
          <w:rFonts w:eastAsia="Times New Roman"/>
          <w:color w:val="000000"/>
          <w:sz w:val="28"/>
          <w:szCs w:val="28"/>
        </w:rPr>
      </w:pPr>
      <w:r w:rsidRPr="00910F94">
        <w:rPr>
          <w:rFonts w:eastAsia="Times New Roman"/>
          <w:color w:val="000000"/>
          <w:sz w:val="28"/>
          <w:szCs w:val="28"/>
        </w:rPr>
        <w:t>1.7.6. Количество попыток, заездов, гонок в день не ограничено.</w:t>
      </w:r>
    </w:p>
    <w:p w:rsidR="00277436" w:rsidRPr="00910F94" w:rsidRDefault="00277436" w:rsidP="00910F94">
      <w:pPr>
        <w:rPr>
          <w:rFonts w:eastAsia="Times New Roman"/>
          <w:sz w:val="28"/>
          <w:szCs w:val="28"/>
        </w:rPr>
      </w:pPr>
      <w:r w:rsidRPr="00910F94">
        <w:rPr>
          <w:rFonts w:eastAsia="Times New Roman"/>
          <w:sz w:val="28"/>
          <w:szCs w:val="28"/>
        </w:rPr>
        <w:t>1.8. Влияние внешних факторов.</w:t>
      </w:r>
    </w:p>
    <w:p w:rsidR="00277436" w:rsidRPr="00910F94" w:rsidRDefault="00277436" w:rsidP="00910F94">
      <w:pPr>
        <w:tabs>
          <w:tab w:val="left" w:pos="1134"/>
        </w:tabs>
        <w:rPr>
          <w:rFonts w:eastAsia="Times New Roman"/>
          <w:color w:val="000000"/>
          <w:sz w:val="28"/>
          <w:szCs w:val="28"/>
        </w:rPr>
      </w:pPr>
      <w:r w:rsidRPr="00910F94">
        <w:rPr>
          <w:rFonts w:eastAsia="Times New Roman"/>
          <w:sz w:val="28"/>
          <w:szCs w:val="28"/>
        </w:rPr>
        <w:t>1.8.1. Попытки, заезды, гонки</w:t>
      </w:r>
      <w:r w:rsidRPr="00910F94">
        <w:rPr>
          <w:rFonts w:eastAsia="Times New Roman"/>
          <w:color w:val="000000"/>
          <w:sz w:val="28"/>
          <w:szCs w:val="28"/>
        </w:rPr>
        <w:t xml:space="preserve"> будут продолжаться до тех пор, пока, по мнению главного судьи, есть достаточная видимость и для спортсменов, и для судей.</w:t>
      </w:r>
    </w:p>
    <w:p w:rsidR="00277436" w:rsidRPr="00910F94" w:rsidRDefault="00277436" w:rsidP="00910F94">
      <w:pPr>
        <w:tabs>
          <w:tab w:val="left" w:pos="1134"/>
        </w:tabs>
        <w:rPr>
          <w:rFonts w:eastAsia="Times New Roman"/>
          <w:color w:val="000000"/>
          <w:sz w:val="28"/>
          <w:szCs w:val="28"/>
        </w:rPr>
      </w:pPr>
      <w:r w:rsidRPr="00910F94">
        <w:rPr>
          <w:rFonts w:eastAsia="Times New Roman"/>
          <w:color w:val="000000"/>
          <w:sz w:val="28"/>
          <w:szCs w:val="28"/>
        </w:rPr>
        <w:t>1.8.2</w:t>
      </w:r>
      <w:r w:rsidR="009F42A5">
        <w:rPr>
          <w:rFonts w:eastAsia="Times New Roman"/>
          <w:color w:val="000000"/>
          <w:sz w:val="28"/>
          <w:szCs w:val="28"/>
        </w:rPr>
        <w:t>.</w:t>
      </w:r>
      <w:r w:rsidRPr="00910F94">
        <w:rPr>
          <w:rFonts w:eastAsia="Times New Roman"/>
          <w:color w:val="000000"/>
          <w:sz w:val="28"/>
          <w:szCs w:val="28"/>
        </w:rPr>
        <w:t xml:space="preserve"> Главный судья в любой момент времени может остановить попытку, заезд, гонку если, по его мнению, погодные или иные условия не соответствуют минимальным требованиям, и возникает реальная угроза потери или затопления моделей.</w:t>
      </w:r>
    </w:p>
    <w:p w:rsidR="00277436" w:rsidRPr="00910F94" w:rsidRDefault="00277436" w:rsidP="00910F94">
      <w:pPr>
        <w:tabs>
          <w:tab w:val="left" w:pos="1134"/>
        </w:tabs>
        <w:rPr>
          <w:rFonts w:eastAsia="Times New Roman"/>
          <w:color w:val="000000"/>
          <w:sz w:val="28"/>
          <w:szCs w:val="28"/>
        </w:rPr>
      </w:pPr>
      <w:r w:rsidRPr="00910F94">
        <w:rPr>
          <w:rFonts w:eastAsia="Times New Roman"/>
          <w:color w:val="000000"/>
          <w:sz w:val="28"/>
          <w:szCs w:val="28"/>
        </w:rPr>
        <w:t>1.8.3. Требования к скорости ветра и волнению акватории регулируются правилами в каждой спортивной дисциплине отдельно.</w:t>
      </w:r>
    </w:p>
    <w:p w:rsidR="00277436" w:rsidRPr="00910F94" w:rsidRDefault="00277436" w:rsidP="00910F94">
      <w:pPr>
        <w:rPr>
          <w:rFonts w:eastAsia="Times New Roman"/>
          <w:sz w:val="28"/>
          <w:szCs w:val="28"/>
        </w:rPr>
      </w:pPr>
      <w:r w:rsidRPr="00910F94">
        <w:rPr>
          <w:rFonts w:eastAsia="Times New Roman"/>
          <w:sz w:val="28"/>
          <w:szCs w:val="28"/>
        </w:rPr>
        <w:t>1.9. Оценка результатов соревнований</w:t>
      </w:r>
      <w:r w:rsidR="00CB71A4" w:rsidRPr="00910F94">
        <w:rPr>
          <w:rFonts w:eastAsia="Times New Roman"/>
          <w:sz w:val="28"/>
          <w:szCs w:val="28"/>
        </w:rPr>
        <w:t xml:space="preserve"> и публикация результатов</w:t>
      </w:r>
      <w:r w:rsidRPr="00910F94">
        <w:rPr>
          <w:rFonts w:eastAsia="Times New Roman"/>
          <w:sz w:val="28"/>
          <w:szCs w:val="28"/>
        </w:rPr>
        <w:t>.</w:t>
      </w:r>
    </w:p>
    <w:p w:rsidR="00277436" w:rsidRPr="00910F94" w:rsidRDefault="00277436" w:rsidP="00910F94">
      <w:pPr>
        <w:tabs>
          <w:tab w:val="left" w:pos="1134"/>
        </w:tabs>
        <w:rPr>
          <w:rFonts w:eastAsia="Times New Roman"/>
          <w:color w:val="000000"/>
          <w:sz w:val="28"/>
          <w:szCs w:val="28"/>
        </w:rPr>
      </w:pPr>
      <w:r w:rsidRPr="00910F94">
        <w:rPr>
          <w:rFonts w:eastAsia="Times New Roman"/>
          <w:color w:val="000000"/>
          <w:sz w:val="28"/>
          <w:szCs w:val="28"/>
        </w:rPr>
        <w:t xml:space="preserve">1.9.1. Любой </w:t>
      </w:r>
      <w:r w:rsidR="00CB71A4" w:rsidRPr="00910F94">
        <w:rPr>
          <w:rFonts w:eastAsia="Times New Roman"/>
          <w:color w:val="000000"/>
          <w:sz w:val="28"/>
          <w:szCs w:val="28"/>
        </w:rPr>
        <w:t>участник</w:t>
      </w:r>
      <w:r w:rsidRPr="00910F94">
        <w:rPr>
          <w:rFonts w:eastAsia="Times New Roman"/>
          <w:color w:val="000000"/>
          <w:sz w:val="28"/>
          <w:szCs w:val="28"/>
        </w:rPr>
        <w:t>, вышедший на старт, будет оценен.</w:t>
      </w:r>
    </w:p>
    <w:p w:rsidR="00277436" w:rsidRPr="00910F94" w:rsidRDefault="00277436" w:rsidP="00910F94">
      <w:pPr>
        <w:tabs>
          <w:tab w:val="left" w:pos="1134"/>
        </w:tabs>
        <w:rPr>
          <w:rFonts w:eastAsia="Times New Roman"/>
          <w:color w:val="000000"/>
          <w:sz w:val="28"/>
          <w:szCs w:val="28"/>
        </w:rPr>
      </w:pPr>
      <w:r w:rsidRPr="00910F94">
        <w:rPr>
          <w:rFonts w:eastAsia="Times New Roman"/>
          <w:color w:val="000000"/>
          <w:sz w:val="28"/>
          <w:szCs w:val="28"/>
        </w:rPr>
        <w:t>1.9.2. Если спортсмен или команда дисквалифицированы на попытку, то им за неё назначается нулевой результат.</w:t>
      </w:r>
      <w:r w:rsidR="00CB71A4" w:rsidRPr="00910F94">
        <w:rPr>
          <w:sz w:val="28"/>
          <w:szCs w:val="28"/>
          <w:lang w:val="nl-NL"/>
        </w:rPr>
        <w:t xml:space="preserve">Участники соревнований с нулевым результатом </w:t>
      </w:r>
      <w:r w:rsidR="00CB71A4" w:rsidRPr="00910F94">
        <w:rPr>
          <w:sz w:val="28"/>
          <w:szCs w:val="28"/>
        </w:rPr>
        <w:t>вносятся</w:t>
      </w:r>
      <w:r w:rsidR="00CB71A4" w:rsidRPr="00910F94">
        <w:rPr>
          <w:sz w:val="28"/>
          <w:szCs w:val="28"/>
          <w:lang w:val="nl-NL"/>
        </w:rPr>
        <w:t xml:space="preserve"> в </w:t>
      </w:r>
      <w:r w:rsidR="00CB71A4" w:rsidRPr="0057179E">
        <w:rPr>
          <w:sz w:val="28"/>
          <w:szCs w:val="28"/>
        </w:rPr>
        <w:t>кон</w:t>
      </w:r>
      <w:r w:rsidR="0057179E" w:rsidRPr="0057179E">
        <w:rPr>
          <w:sz w:val="28"/>
          <w:szCs w:val="28"/>
        </w:rPr>
        <w:t>ец</w:t>
      </w:r>
      <w:r w:rsidR="004D57D2" w:rsidRPr="00910F94">
        <w:rPr>
          <w:sz w:val="28"/>
          <w:szCs w:val="28"/>
        </w:rPr>
        <w:t xml:space="preserve">итогового </w:t>
      </w:r>
      <w:r w:rsidR="00CB71A4" w:rsidRPr="00910F94">
        <w:rPr>
          <w:sz w:val="28"/>
          <w:szCs w:val="28"/>
          <w:lang w:val="nl-NL"/>
        </w:rPr>
        <w:t>протокола в алфавитн</w:t>
      </w:r>
      <w:r w:rsidR="00CB71A4" w:rsidRPr="00910F94">
        <w:rPr>
          <w:sz w:val="28"/>
          <w:szCs w:val="28"/>
        </w:rPr>
        <w:t>ом</w:t>
      </w:r>
      <w:r w:rsidR="00CB71A4" w:rsidRPr="00910F94">
        <w:rPr>
          <w:sz w:val="28"/>
          <w:szCs w:val="28"/>
          <w:lang w:val="nl-NL"/>
        </w:rPr>
        <w:t xml:space="preserve"> порядк</w:t>
      </w:r>
      <w:r w:rsidR="00CB71A4" w:rsidRPr="00910F94">
        <w:rPr>
          <w:sz w:val="28"/>
          <w:szCs w:val="28"/>
        </w:rPr>
        <w:t>е</w:t>
      </w:r>
      <w:r w:rsidR="00CB71A4" w:rsidRPr="00910F94">
        <w:rPr>
          <w:sz w:val="28"/>
          <w:szCs w:val="28"/>
          <w:lang w:val="nl-NL"/>
        </w:rPr>
        <w:t>.</w:t>
      </w:r>
    </w:p>
    <w:p w:rsidR="004D57D2" w:rsidRPr="00910F94" w:rsidRDefault="00277436" w:rsidP="00910F94">
      <w:pPr>
        <w:tabs>
          <w:tab w:val="left" w:pos="1134"/>
        </w:tabs>
        <w:rPr>
          <w:sz w:val="28"/>
          <w:szCs w:val="28"/>
        </w:rPr>
      </w:pPr>
      <w:r w:rsidRPr="00910F94">
        <w:rPr>
          <w:color w:val="000000"/>
          <w:sz w:val="28"/>
          <w:szCs w:val="28"/>
        </w:rPr>
        <w:t xml:space="preserve">1.9.3. Предварительные результаты каждого заезда, попытки, гонки должны размещаться на информационном стенде сразу по их готовности, но </w:t>
      </w:r>
      <w:r w:rsidRPr="00910F94">
        <w:rPr>
          <w:color w:val="000000"/>
          <w:sz w:val="28"/>
          <w:szCs w:val="28"/>
        </w:rPr>
        <w:lastRenderedPageBreak/>
        <w:t xml:space="preserve">не позднее двух часов после окончания работы соответствующего старта. </w:t>
      </w:r>
      <w:r w:rsidR="00CB71A4" w:rsidRPr="00910F94">
        <w:rPr>
          <w:sz w:val="28"/>
          <w:szCs w:val="28"/>
        </w:rPr>
        <w:t>Главный судьяимеет правозаверить предварительные протоколы своей подписью через</w:t>
      </w:r>
      <w:r w:rsidR="00CB71A4" w:rsidRPr="00910F94">
        <w:rPr>
          <w:sz w:val="28"/>
          <w:szCs w:val="28"/>
          <w:lang w:val="nl-NL"/>
        </w:rPr>
        <w:t xml:space="preserve"> один час после </w:t>
      </w:r>
      <w:r w:rsidR="00CB71A4" w:rsidRPr="00910F94">
        <w:rPr>
          <w:sz w:val="28"/>
          <w:szCs w:val="28"/>
        </w:rPr>
        <w:t>их размещения на стенде.</w:t>
      </w:r>
      <w:r w:rsidR="005C0135">
        <w:rPr>
          <w:sz w:val="28"/>
          <w:szCs w:val="28"/>
        </w:rPr>
        <w:t xml:space="preserve"> При наличии письменного протеста протокол может быть заверен главным судьей после вынесения решения Жюри по протесту.</w:t>
      </w:r>
      <w:r w:rsidR="00CB71A4" w:rsidRPr="00910F94">
        <w:rPr>
          <w:sz w:val="28"/>
          <w:szCs w:val="28"/>
        </w:rPr>
        <w:t xml:space="preserve"> С момента подписи </w:t>
      </w:r>
      <w:r w:rsidR="00CB71A4" w:rsidRPr="00910F94">
        <w:rPr>
          <w:sz w:val="28"/>
          <w:szCs w:val="28"/>
          <w:lang w:val="nl-NL"/>
        </w:rPr>
        <w:t xml:space="preserve">предварительных </w:t>
      </w:r>
      <w:r w:rsidR="00CB71A4" w:rsidRPr="00910F94">
        <w:rPr>
          <w:sz w:val="28"/>
          <w:szCs w:val="28"/>
        </w:rPr>
        <w:t>протоколов</w:t>
      </w:r>
      <w:r w:rsidR="004D57D2" w:rsidRPr="00910F94">
        <w:rPr>
          <w:sz w:val="28"/>
          <w:szCs w:val="28"/>
        </w:rPr>
        <w:t xml:space="preserve"> главным судьёй результаты, указанные в них, становятся официальными</w:t>
      </w:r>
      <w:r w:rsidR="00CB71A4" w:rsidRPr="00910F94">
        <w:rPr>
          <w:sz w:val="28"/>
          <w:szCs w:val="28"/>
          <w:lang w:val="nl-NL"/>
        </w:rPr>
        <w:t>.</w:t>
      </w:r>
    </w:p>
    <w:p w:rsidR="00277436" w:rsidRPr="00910F94" w:rsidRDefault="004D57D2" w:rsidP="00910F94">
      <w:pPr>
        <w:tabs>
          <w:tab w:val="left" w:pos="1134"/>
        </w:tabs>
        <w:rPr>
          <w:color w:val="000000"/>
          <w:sz w:val="28"/>
          <w:szCs w:val="28"/>
        </w:rPr>
      </w:pPr>
      <w:r w:rsidRPr="00910F94">
        <w:rPr>
          <w:sz w:val="28"/>
          <w:szCs w:val="28"/>
        </w:rPr>
        <w:t xml:space="preserve">1.9.4. </w:t>
      </w:r>
      <w:r w:rsidR="00277436" w:rsidRPr="00910F94">
        <w:rPr>
          <w:color w:val="000000"/>
          <w:sz w:val="28"/>
          <w:szCs w:val="28"/>
        </w:rPr>
        <w:t xml:space="preserve">Итоговые официальные результаты </w:t>
      </w:r>
      <w:r w:rsidRPr="00910F94">
        <w:rPr>
          <w:color w:val="000000"/>
          <w:sz w:val="28"/>
          <w:szCs w:val="28"/>
        </w:rPr>
        <w:t xml:space="preserve">соревнований </w:t>
      </w:r>
      <w:r w:rsidR="00277436" w:rsidRPr="00910F94">
        <w:rPr>
          <w:color w:val="000000"/>
          <w:sz w:val="28"/>
          <w:szCs w:val="28"/>
        </w:rPr>
        <w:t xml:space="preserve">по каждой дисциплине должны быть </w:t>
      </w:r>
      <w:r w:rsidR="001F703E">
        <w:rPr>
          <w:color w:val="000000"/>
          <w:sz w:val="28"/>
          <w:szCs w:val="28"/>
        </w:rPr>
        <w:t xml:space="preserve">оформлены итоговым протоколом и </w:t>
      </w:r>
      <w:r w:rsidR="00277436" w:rsidRPr="00910F94">
        <w:rPr>
          <w:color w:val="000000"/>
          <w:sz w:val="28"/>
          <w:szCs w:val="28"/>
        </w:rPr>
        <w:t xml:space="preserve">размещены на информационном стенде сразу по их готовности, но не позднее пяти часов после окончания последней попытки в соревнованиях. </w:t>
      </w:r>
      <w:r w:rsidR="001F703E">
        <w:rPr>
          <w:color w:val="000000"/>
          <w:sz w:val="28"/>
          <w:szCs w:val="28"/>
        </w:rPr>
        <w:t xml:space="preserve">Участники вносятся в итоговые протоколы в порядке занятых ими итоговых мест в соревнованиях. </w:t>
      </w:r>
      <w:r w:rsidR="00277436" w:rsidRPr="00910F94">
        <w:rPr>
          <w:color w:val="000000"/>
          <w:sz w:val="28"/>
          <w:szCs w:val="28"/>
        </w:rPr>
        <w:t>Итоговые официальные результаты по лично – командным соревнованиям должны быть размещены на информационном стенде сразу по их готовности, но не позднее двенадцати часов после окончания последней попытки в соревнованиях</w:t>
      </w:r>
      <w:r w:rsidRPr="00910F94">
        <w:rPr>
          <w:color w:val="000000"/>
          <w:sz w:val="28"/>
          <w:szCs w:val="28"/>
        </w:rPr>
        <w:t>.</w:t>
      </w:r>
    </w:p>
    <w:p w:rsidR="00277436" w:rsidRPr="00910F94" w:rsidRDefault="00277436" w:rsidP="00910F94">
      <w:pPr>
        <w:tabs>
          <w:tab w:val="left" w:pos="1134"/>
        </w:tabs>
        <w:rPr>
          <w:rFonts w:eastAsia="Times New Roman"/>
          <w:color w:val="000000"/>
          <w:sz w:val="28"/>
          <w:szCs w:val="28"/>
        </w:rPr>
      </w:pPr>
      <w:r w:rsidRPr="00910F94">
        <w:rPr>
          <w:rFonts w:eastAsia="Times New Roman"/>
          <w:color w:val="000000"/>
          <w:sz w:val="28"/>
          <w:szCs w:val="28"/>
        </w:rPr>
        <w:t>1.9.4. Официальные результаты соревнований должны быть доступны участникам для ознакомления с ними за три часа до начала церемонии награждения.</w:t>
      </w:r>
    </w:p>
    <w:p w:rsidR="00277436" w:rsidRPr="00910F94" w:rsidRDefault="00277436" w:rsidP="00910F94">
      <w:pPr>
        <w:tabs>
          <w:tab w:val="left" w:pos="1134"/>
        </w:tabs>
        <w:rPr>
          <w:rFonts w:eastAsia="Verdana"/>
          <w:color w:val="000000"/>
          <w:sz w:val="28"/>
          <w:szCs w:val="28"/>
        </w:rPr>
      </w:pPr>
      <w:r w:rsidRPr="00910F94">
        <w:rPr>
          <w:rFonts w:eastAsia="Times New Roman"/>
          <w:color w:val="000000"/>
          <w:sz w:val="28"/>
          <w:szCs w:val="28"/>
        </w:rPr>
        <w:t xml:space="preserve">1.9.5. Вся официальная информация должна быть размещена на информационном стенде. Информационный стенд должен быть доступен всем участникам соревнований на протяжении всего времени проведения соревнований. О месте расположения информационного стенда главный судья информирует представителей команд во время проведения совещания с представителями команд (брифинга). </w:t>
      </w:r>
      <w:r w:rsidRPr="00910F94">
        <w:rPr>
          <w:rFonts w:eastAsia="Verdana"/>
          <w:color w:val="000000"/>
          <w:sz w:val="28"/>
          <w:szCs w:val="28"/>
        </w:rPr>
        <w:t>Информация, размещенная на стенде, является официальной, и считается доведённой до всех участников соревнований с момента её размещения</w:t>
      </w:r>
      <w:r w:rsidR="004D57D2" w:rsidRPr="00910F94">
        <w:rPr>
          <w:rFonts w:eastAsia="Verdana"/>
          <w:color w:val="000000"/>
          <w:sz w:val="28"/>
          <w:szCs w:val="28"/>
        </w:rPr>
        <w:t xml:space="preserve"> там</w:t>
      </w:r>
      <w:r w:rsidRPr="00910F94">
        <w:rPr>
          <w:rFonts w:eastAsia="Verdana"/>
          <w:color w:val="000000"/>
          <w:sz w:val="28"/>
          <w:szCs w:val="28"/>
        </w:rPr>
        <w:t>.</w:t>
      </w:r>
    </w:p>
    <w:p w:rsidR="00277436" w:rsidRPr="00910F94" w:rsidRDefault="00277436" w:rsidP="00910F94">
      <w:pPr>
        <w:tabs>
          <w:tab w:val="left" w:pos="1134"/>
        </w:tabs>
        <w:rPr>
          <w:rFonts w:eastAsia="Times New Roman"/>
          <w:color w:val="000000"/>
          <w:sz w:val="28"/>
          <w:szCs w:val="28"/>
        </w:rPr>
      </w:pPr>
      <w:r w:rsidRPr="00910F94">
        <w:rPr>
          <w:rFonts w:eastAsia="Times New Roman"/>
          <w:color w:val="000000"/>
          <w:sz w:val="28"/>
          <w:szCs w:val="28"/>
        </w:rPr>
        <w:t>1.10. Протесты.</w:t>
      </w:r>
    </w:p>
    <w:p w:rsidR="00905A9E" w:rsidRPr="00910F94" w:rsidRDefault="00277436" w:rsidP="00910F94">
      <w:pPr>
        <w:autoSpaceDE w:val="0"/>
        <w:autoSpaceDN w:val="0"/>
        <w:adjustRightInd w:val="0"/>
        <w:rPr>
          <w:sz w:val="28"/>
          <w:szCs w:val="28"/>
        </w:rPr>
      </w:pPr>
      <w:r w:rsidRPr="00910F94">
        <w:rPr>
          <w:color w:val="000000"/>
          <w:sz w:val="28"/>
          <w:szCs w:val="28"/>
        </w:rPr>
        <w:t xml:space="preserve">1.10.1. </w:t>
      </w:r>
      <w:r w:rsidR="00905A9E" w:rsidRPr="00910F94">
        <w:rPr>
          <w:sz w:val="28"/>
          <w:szCs w:val="28"/>
          <w:lang w:val="nl-NL"/>
        </w:rPr>
        <w:t xml:space="preserve">О каждом </w:t>
      </w:r>
      <w:r w:rsidR="00905A9E" w:rsidRPr="00910F94">
        <w:rPr>
          <w:sz w:val="28"/>
          <w:szCs w:val="28"/>
        </w:rPr>
        <w:t>нарушении правил участникдолжен</w:t>
      </w:r>
      <w:r w:rsidR="00905A9E" w:rsidRPr="00910F94">
        <w:rPr>
          <w:sz w:val="28"/>
          <w:szCs w:val="28"/>
          <w:lang w:val="nl-NL"/>
        </w:rPr>
        <w:t xml:space="preserve"> устно сообщить </w:t>
      </w:r>
      <w:r w:rsidR="00D33EB0" w:rsidRPr="00910F94">
        <w:rPr>
          <w:sz w:val="28"/>
          <w:szCs w:val="28"/>
        </w:rPr>
        <w:t>спортивному судье, имеющему соответствующие полномочия,</w:t>
      </w:r>
      <w:r w:rsidR="00905A9E" w:rsidRPr="00910F94">
        <w:rPr>
          <w:sz w:val="28"/>
          <w:szCs w:val="28"/>
          <w:lang w:val="nl-NL"/>
        </w:rPr>
        <w:t xml:space="preserve"> немедленно </w:t>
      </w:r>
      <w:r w:rsidR="00905A9E" w:rsidRPr="00910F94">
        <w:rPr>
          <w:sz w:val="28"/>
          <w:szCs w:val="28"/>
        </w:rPr>
        <w:t>после</w:t>
      </w:r>
      <w:r w:rsidR="00885902">
        <w:rPr>
          <w:sz w:val="28"/>
          <w:szCs w:val="28"/>
          <w:lang w:val="nl-NL"/>
        </w:rPr>
        <w:t xml:space="preserve"> наблюдения предполагаемого </w:t>
      </w:r>
      <w:r w:rsidR="00885902" w:rsidRPr="00910F94">
        <w:rPr>
          <w:sz w:val="28"/>
          <w:szCs w:val="28"/>
        </w:rPr>
        <w:t>нарушения</w:t>
      </w:r>
      <w:r w:rsidR="00905A9E" w:rsidRPr="00910F94">
        <w:rPr>
          <w:sz w:val="28"/>
          <w:szCs w:val="28"/>
          <w:lang w:val="nl-NL"/>
        </w:rPr>
        <w:t>.</w:t>
      </w:r>
      <w:r w:rsidR="00905A9E" w:rsidRPr="00910F94">
        <w:rPr>
          <w:sz w:val="28"/>
          <w:szCs w:val="28"/>
        </w:rPr>
        <w:t xml:space="preserve"> Если участник не удовлетворён мерами, предпринятыми судьёй для разрешения протестной ситуации, то он может подать официальный протест (далее – протест) на имя главного судьи соревнований в письменном виде.</w:t>
      </w:r>
    </w:p>
    <w:p w:rsidR="00905A9E" w:rsidRPr="00910F94" w:rsidRDefault="00905A9E" w:rsidP="00910F94">
      <w:pPr>
        <w:rPr>
          <w:sz w:val="28"/>
          <w:szCs w:val="28"/>
        </w:rPr>
      </w:pPr>
      <w:r w:rsidRPr="00910F94">
        <w:rPr>
          <w:sz w:val="28"/>
          <w:szCs w:val="28"/>
        </w:rPr>
        <w:t>1.10.2. Письменный протест должен содержать следующее:</w:t>
      </w:r>
    </w:p>
    <w:p w:rsidR="00905A9E" w:rsidRPr="00910F94" w:rsidRDefault="00905A9E" w:rsidP="00910F94">
      <w:pPr>
        <w:rPr>
          <w:sz w:val="28"/>
          <w:szCs w:val="28"/>
        </w:rPr>
      </w:pPr>
      <w:r w:rsidRPr="00910F94">
        <w:rPr>
          <w:sz w:val="28"/>
          <w:szCs w:val="28"/>
        </w:rPr>
        <w:t>основание протеста с</w:t>
      </w:r>
      <w:r w:rsidR="005E0059" w:rsidRPr="00910F94">
        <w:rPr>
          <w:sz w:val="28"/>
          <w:szCs w:val="28"/>
        </w:rPr>
        <w:t>о</w:t>
      </w:r>
      <w:r w:rsidR="005E0059" w:rsidRPr="00910F94">
        <w:rPr>
          <w:color w:val="000000"/>
          <w:sz w:val="28"/>
          <w:szCs w:val="28"/>
        </w:rPr>
        <w:t>ссылкой на конкретные пункты данных правил или Положения</w:t>
      </w:r>
      <w:r w:rsidRPr="00910F94">
        <w:rPr>
          <w:sz w:val="28"/>
          <w:szCs w:val="28"/>
        </w:rPr>
        <w:t>, которые участник считает нарушенными;</w:t>
      </w:r>
    </w:p>
    <w:p w:rsidR="00905A9E" w:rsidRPr="00910F94" w:rsidRDefault="00905A9E" w:rsidP="00910F94">
      <w:pPr>
        <w:rPr>
          <w:sz w:val="28"/>
          <w:szCs w:val="28"/>
        </w:rPr>
      </w:pPr>
      <w:r w:rsidRPr="00910F94">
        <w:rPr>
          <w:sz w:val="28"/>
          <w:szCs w:val="28"/>
        </w:rPr>
        <w:t>точное описание инцидента, время и место его возникновения, причины для протеста, по возможности схемы и другие свидетельства;</w:t>
      </w:r>
    </w:p>
    <w:p w:rsidR="00905A9E" w:rsidRPr="00910F94" w:rsidRDefault="00905A9E" w:rsidP="00910F94">
      <w:pPr>
        <w:rPr>
          <w:sz w:val="28"/>
          <w:szCs w:val="28"/>
        </w:rPr>
      </w:pPr>
      <w:r w:rsidRPr="00910F94">
        <w:rPr>
          <w:sz w:val="28"/>
          <w:szCs w:val="28"/>
        </w:rPr>
        <w:t>заявления и имена свидетелей, которые могут добровольно дать правдивы</w:t>
      </w:r>
      <w:r w:rsidR="005E0059" w:rsidRPr="00910F94">
        <w:rPr>
          <w:sz w:val="28"/>
          <w:szCs w:val="28"/>
        </w:rPr>
        <w:t>е</w:t>
      </w:r>
      <w:r w:rsidRPr="00910F94">
        <w:rPr>
          <w:sz w:val="28"/>
          <w:szCs w:val="28"/>
        </w:rPr>
        <w:t xml:space="preserve"> ответ</w:t>
      </w:r>
      <w:r w:rsidR="005E0059" w:rsidRPr="00910F94">
        <w:rPr>
          <w:sz w:val="28"/>
          <w:szCs w:val="28"/>
        </w:rPr>
        <w:t>ы</w:t>
      </w:r>
      <w:r w:rsidRPr="00910F94">
        <w:rPr>
          <w:sz w:val="28"/>
          <w:szCs w:val="28"/>
        </w:rPr>
        <w:t xml:space="preserve"> на вопросы относительно протеста</w:t>
      </w:r>
      <w:r w:rsidR="005E0059" w:rsidRPr="00910F94">
        <w:rPr>
          <w:sz w:val="28"/>
          <w:szCs w:val="28"/>
        </w:rPr>
        <w:t xml:space="preserve"> и</w:t>
      </w:r>
      <w:r w:rsidRPr="00910F94">
        <w:rPr>
          <w:sz w:val="28"/>
          <w:szCs w:val="28"/>
        </w:rPr>
        <w:t xml:space="preserve"> дать пояснения в отношении рассматриваемого инцидента;</w:t>
      </w:r>
    </w:p>
    <w:p w:rsidR="00905A9E" w:rsidRPr="00910F94" w:rsidRDefault="005E0059" w:rsidP="00910F94">
      <w:pPr>
        <w:autoSpaceDE w:val="0"/>
        <w:autoSpaceDN w:val="0"/>
        <w:adjustRightInd w:val="0"/>
        <w:rPr>
          <w:sz w:val="28"/>
          <w:szCs w:val="28"/>
        </w:rPr>
      </w:pPr>
      <w:r w:rsidRPr="00910F94">
        <w:rPr>
          <w:sz w:val="28"/>
          <w:szCs w:val="28"/>
        </w:rPr>
        <w:t xml:space="preserve">содержание собственного устного </w:t>
      </w:r>
      <w:r w:rsidR="00905A9E" w:rsidRPr="00910F94">
        <w:rPr>
          <w:sz w:val="28"/>
          <w:szCs w:val="28"/>
        </w:rPr>
        <w:t>заявлени</w:t>
      </w:r>
      <w:r w:rsidRPr="00910F94">
        <w:rPr>
          <w:sz w:val="28"/>
          <w:szCs w:val="28"/>
        </w:rPr>
        <w:t>я участника</w:t>
      </w:r>
      <w:r w:rsidR="00905A9E" w:rsidRPr="00910F94">
        <w:rPr>
          <w:sz w:val="28"/>
          <w:szCs w:val="28"/>
        </w:rPr>
        <w:t>, с которого началось</w:t>
      </w:r>
      <w:r w:rsidRPr="00910F94">
        <w:rPr>
          <w:sz w:val="28"/>
          <w:szCs w:val="28"/>
        </w:rPr>
        <w:t xml:space="preserve"> рассмотрение ситуации судьями</w:t>
      </w:r>
      <w:r w:rsidR="00905A9E" w:rsidRPr="00910F94">
        <w:rPr>
          <w:sz w:val="28"/>
          <w:szCs w:val="28"/>
        </w:rPr>
        <w:t xml:space="preserve">, </w:t>
      </w:r>
      <w:r w:rsidRPr="00910F94">
        <w:rPr>
          <w:sz w:val="28"/>
          <w:szCs w:val="28"/>
        </w:rPr>
        <w:t xml:space="preserve">решение, которое было сообщено </w:t>
      </w:r>
      <w:r w:rsidR="00D33EB0" w:rsidRPr="00910F94">
        <w:rPr>
          <w:sz w:val="28"/>
          <w:szCs w:val="28"/>
        </w:rPr>
        <w:t xml:space="preserve">судьями участнику относительно его устного заявления, </w:t>
      </w:r>
      <w:r w:rsidR="00905A9E" w:rsidRPr="00910F94">
        <w:rPr>
          <w:sz w:val="28"/>
          <w:szCs w:val="28"/>
        </w:rPr>
        <w:t xml:space="preserve">и </w:t>
      </w:r>
      <w:r w:rsidRPr="00910F94">
        <w:rPr>
          <w:sz w:val="28"/>
          <w:szCs w:val="28"/>
        </w:rPr>
        <w:t xml:space="preserve">указание точного </w:t>
      </w:r>
      <w:r w:rsidRPr="00910F94">
        <w:rPr>
          <w:sz w:val="28"/>
          <w:szCs w:val="28"/>
        </w:rPr>
        <w:lastRenderedPageBreak/>
        <w:t xml:space="preserve">времени </w:t>
      </w:r>
      <w:r w:rsidR="00905A9E" w:rsidRPr="00910F94">
        <w:rPr>
          <w:sz w:val="28"/>
          <w:szCs w:val="28"/>
        </w:rPr>
        <w:t>пода</w:t>
      </w:r>
      <w:r w:rsidRPr="00910F94">
        <w:rPr>
          <w:sz w:val="28"/>
          <w:szCs w:val="28"/>
        </w:rPr>
        <w:t>чи</w:t>
      </w:r>
      <w:r w:rsidR="00905A9E" w:rsidRPr="00910F94">
        <w:rPr>
          <w:sz w:val="28"/>
          <w:szCs w:val="28"/>
        </w:rPr>
        <w:t xml:space="preserve"> устно</w:t>
      </w:r>
      <w:r w:rsidRPr="00910F94">
        <w:rPr>
          <w:sz w:val="28"/>
          <w:szCs w:val="28"/>
        </w:rPr>
        <w:t>го протеста.</w:t>
      </w:r>
    </w:p>
    <w:p w:rsidR="00277436" w:rsidRPr="00910F94" w:rsidRDefault="00905A9E" w:rsidP="00910F94">
      <w:pPr>
        <w:autoSpaceDE w:val="0"/>
        <w:autoSpaceDN w:val="0"/>
        <w:adjustRightInd w:val="0"/>
        <w:rPr>
          <w:color w:val="000000"/>
          <w:sz w:val="28"/>
          <w:szCs w:val="28"/>
        </w:rPr>
      </w:pPr>
      <w:r w:rsidRPr="00910F94">
        <w:rPr>
          <w:sz w:val="28"/>
          <w:szCs w:val="28"/>
        </w:rPr>
        <w:t>1.10.</w:t>
      </w:r>
      <w:r w:rsidR="005E0059" w:rsidRPr="00910F94">
        <w:rPr>
          <w:sz w:val="28"/>
          <w:szCs w:val="28"/>
        </w:rPr>
        <w:t>3</w:t>
      </w:r>
      <w:r w:rsidRPr="00910F94">
        <w:rPr>
          <w:sz w:val="28"/>
          <w:szCs w:val="28"/>
        </w:rPr>
        <w:t>.</w:t>
      </w:r>
      <w:r w:rsidR="00277436" w:rsidRPr="00910F94">
        <w:rPr>
          <w:color w:val="000000"/>
          <w:sz w:val="28"/>
          <w:szCs w:val="28"/>
        </w:rPr>
        <w:t>Протестподаётся главному секретарю представителем команды в письменном виде, не позднее 60 минут с момента публикации на информационном стенде предварительных резу</w:t>
      </w:r>
      <w:r w:rsidRPr="00910F94">
        <w:rPr>
          <w:color w:val="000000"/>
          <w:sz w:val="28"/>
          <w:szCs w:val="28"/>
        </w:rPr>
        <w:t>льтатов попытки (заезда, гонки)</w:t>
      </w:r>
      <w:r w:rsidR="00277436" w:rsidRPr="00910F94">
        <w:rPr>
          <w:color w:val="000000"/>
          <w:sz w:val="28"/>
          <w:szCs w:val="28"/>
        </w:rPr>
        <w:t>. Протест должен быть подписан участником или капитаном команды, от имени которого действует представитель команды.</w:t>
      </w:r>
    </w:p>
    <w:p w:rsidR="00905A9E" w:rsidRPr="00910F94" w:rsidRDefault="00905A9E" w:rsidP="00910F94">
      <w:pPr>
        <w:autoSpaceDE w:val="0"/>
        <w:autoSpaceDN w:val="0"/>
        <w:adjustRightInd w:val="0"/>
        <w:rPr>
          <w:color w:val="000000"/>
          <w:sz w:val="28"/>
          <w:szCs w:val="28"/>
        </w:rPr>
      </w:pPr>
      <w:r w:rsidRPr="00910F94">
        <w:rPr>
          <w:color w:val="000000"/>
          <w:sz w:val="28"/>
          <w:szCs w:val="28"/>
        </w:rPr>
        <w:t>1.10.</w:t>
      </w:r>
      <w:r w:rsidR="005E0059" w:rsidRPr="00910F94">
        <w:rPr>
          <w:color w:val="000000"/>
          <w:sz w:val="28"/>
          <w:szCs w:val="28"/>
        </w:rPr>
        <w:t>4</w:t>
      </w:r>
      <w:r w:rsidRPr="00910F94">
        <w:rPr>
          <w:color w:val="000000"/>
          <w:sz w:val="28"/>
          <w:szCs w:val="28"/>
        </w:rPr>
        <w:t xml:space="preserve">. </w:t>
      </w:r>
      <w:r w:rsidRPr="00910F94">
        <w:rPr>
          <w:sz w:val="28"/>
          <w:szCs w:val="28"/>
          <w:lang w:val="nl-NL"/>
        </w:rPr>
        <w:t xml:space="preserve">Подача протеста не исключает участника из дальнейшего участия в </w:t>
      </w:r>
      <w:r w:rsidRPr="00CA7CAD">
        <w:rPr>
          <w:sz w:val="28"/>
          <w:szCs w:val="28"/>
        </w:rPr>
        <w:t>соревнованиях</w:t>
      </w:r>
      <w:r w:rsidRPr="00910F94">
        <w:rPr>
          <w:sz w:val="28"/>
          <w:szCs w:val="28"/>
          <w:lang w:val="nl-NL"/>
        </w:rPr>
        <w:t>.</w:t>
      </w:r>
    </w:p>
    <w:p w:rsidR="00277436" w:rsidRPr="00910F94" w:rsidRDefault="00277436" w:rsidP="00910F94">
      <w:pPr>
        <w:pStyle w:val="a5"/>
        <w:spacing w:after="0"/>
        <w:rPr>
          <w:color w:val="000000"/>
          <w:sz w:val="28"/>
          <w:szCs w:val="28"/>
        </w:rPr>
      </w:pPr>
      <w:r w:rsidRPr="00910F94">
        <w:rPr>
          <w:color w:val="000000"/>
          <w:sz w:val="28"/>
          <w:szCs w:val="28"/>
        </w:rPr>
        <w:t>1.10.</w:t>
      </w:r>
      <w:r w:rsidR="005E0059" w:rsidRPr="00910F94">
        <w:rPr>
          <w:color w:val="000000"/>
          <w:sz w:val="28"/>
          <w:szCs w:val="28"/>
        </w:rPr>
        <w:t>5</w:t>
      </w:r>
      <w:r w:rsidRPr="00910F94">
        <w:rPr>
          <w:color w:val="000000"/>
          <w:sz w:val="28"/>
          <w:szCs w:val="28"/>
        </w:rPr>
        <w:t xml:space="preserve">. Протесты рассматриваются протестной комиссией (далее - Жюри), которая состоит из главного судьи, руководителя секции спортивной федерации по соответствующей группе спортивных дисциплин, и официального представителя </w:t>
      </w:r>
      <w:r w:rsidR="009F42A5">
        <w:rPr>
          <w:color w:val="000000"/>
          <w:sz w:val="28"/>
          <w:szCs w:val="28"/>
        </w:rPr>
        <w:t>ОСФ</w:t>
      </w:r>
      <w:r w:rsidRPr="00910F94">
        <w:rPr>
          <w:color w:val="000000"/>
          <w:sz w:val="28"/>
          <w:szCs w:val="28"/>
        </w:rPr>
        <w:t>.</w:t>
      </w:r>
    </w:p>
    <w:p w:rsidR="005E0059" w:rsidRPr="00910F94" w:rsidRDefault="005E0059" w:rsidP="00910F94">
      <w:pPr>
        <w:pStyle w:val="a5"/>
        <w:spacing w:after="0"/>
        <w:rPr>
          <w:color w:val="000000"/>
          <w:sz w:val="28"/>
          <w:szCs w:val="28"/>
        </w:rPr>
      </w:pPr>
      <w:r w:rsidRPr="00910F94">
        <w:rPr>
          <w:sz w:val="28"/>
          <w:szCs w:val="28"/>
        </w:rPr>
        <w:t>1.10.6. Участник соревнований, подавший протест, и лицо, против которого он выдвинут, имеют право присутствовать при рассмотрении протеста Жюри, но без права голоса. При рассмотрении протеста Жюри может пригласить свидетелей, вовлеченных в происшествие, которые должны давать правдивые показания.</w:t>
      </w:r>
    </w:p>
    <w:p w:rsidR="00277436" w:rsidRPr="00910F94" w:rsidRDefault="00277436" w:rsidP="00910F94">
      <w:pPr>
        <w:pStyle w:val="a5"/>
        <w:spacing w:after="0"/>
        <w:rPr>
          <w:color w:val="000000"/>
          <w:sz w:val="28"/>
          <w:szCs w:val="28"/>
        </w:rPr>
      </w:pPr>
      <w:r w:rsidRPr="00910F94">
        <w:rPr>
          <w:color w:val="000000"/>
          <w:sz w:val="28"/>
          <w:szCs w:val="28"/>
        </w:rPr>
        <w:t>1.10.</w:t>
      </w:r>
      <w:r w:rsidR="005E0059" w:rsidRPr="00910F94">
        <w:rPr>
          <w:color w:val="000000"/>
          <w:sz w:val="28"/>
          <w:szCs w:val="28"/>
        </w:rPr>
        <w:t>7</w:t>
      </w:r>
      <w:r w:rsidRPr="00910F94">
        <w:rPr>
          <w:color w:val="000000"/>
          <w:sz w:val="28"/>
          <w:szCs w:val="28"/>
        </w:rPr>
        <w:t>. Жюри должно рассмотреть протест в течение 120 минут с момента поступления протеста. Принятые решения по протесту должны быть подписаны главным судьей соревнований и опубликованы на информационном стенде не позднее, чем через 150 минут после поступления протеста.</w:t>
      </w:r>
    </w:p>
    <w:p w:rsidR="00277436" w:rsidRPr="00910F94" w:rsidRDefault="00277436" w:rsidP="00910F94">
      <w:pPr>
        <w:pStyle w:val="a5"/>
        <w:spacing w:after="0"/>
        <w:rPr>
          <w:color w:val="000000"/>
          <w:sz w:val="28"/>
          <w:szCs w:val="28"/>
        </w:rPr>
      </w:pPr>
      <w:r w:rsidRPr="00910F94">
        <w:rPr>
          <w:color w:val="000000"/>
          <w:sz w:val="28"/>
          <w:szCs w:val="28"/>
        </w:rPr>
        <w:t>1.10.</w:t>
      </w:r>
      <w:r w:rsidR="005E0059" w:rsidRPr="00910F94">
        <w:rPr>
          <w:color w:val="000000"/>
          <w:sz w:val="28"/>
          <w:szCs w:val="28"/>
        </w:rPr>
        <w:t>8</w:t>
      </w:r>
      <w:r w:rsidRPr="00910F94">
        <w:rPr>
          <w:color w:val="000000"/>
          <w:sz w:val="28"/>
          <w:szCs w:val="28"/>
        </w:rPr>
        <w:t>. Протест считается удовлетворенным только в случае единогласного решения всех членов Жюри.</w:t>
      </w:r>
    </w:p>
    <w:p w:rsidR="00277436" w:rsidRPr="00910F94" w:rsidRDefault="00277436" w:rsidP="00910F94">
      <w:pPr>
        <w:pStyle w:val="a5"/>
        <w:spacing w:after="0"/>
        <w:rPr>
          <w:color w:val="000000"/>
          <w:sz w:val="28"/>
          <w:szCs w:val="28"/>
        </w:rPr>
      </w:pPr>
      <w:r w:rsidRPr="00910F94">
        <w:rPr>
          <w:color w:val="000000"/>
          <w:sz w:val="28"/>
          <w:szCs w:val="28"/>
        </w:rPr>
        <w:t>1.10.</w:t>
      </w:r>
      <w:r w:rsidR="005E0059" w:rsidRPr="00910F94">
        <w:rPr>
          <w:color w:val="000000"/>
          <w:sz w:val="28"/>
          <w:szCs w:val="28"/>
        </w:rPr>
        <w:t>9</w:t>
      </w:r>
      <w:r w:rsidRPr="00910F94">
        <w:rPr>
          <w:color w:val="000000"/>
          <w:sz w:val="28"/>
          <w:szCs w:val="28"/>
        </w:rPr>
        <w:t>. Протесты на официальные результаты попытки (заезда, гонки), которые опубликованы на информационном стенде и подписаны главным судьей, не принимаются к рассмотрению.</w:t>
      </w:r>
    </w:p>
    <w:p w:rsidR="00277436" w:rsidRPr="00910F94" w:rsidRDefault="00277436" w:rsidP="00910F94">
      <w:pPr>
        <w:pStyle w:val="a5"/>
        <w:spacing w:after="0"/>
        <w:rPr>
          <w:color w:val="000000"/>
          <w:sz w:val="28"/>
          <w:szCs w:val="28"/>
        </w:rPr>
      </w:pPr>
      <w:r w:rsidRPr="00910F94">
        <w:rPr>
          <w:color w:val="000000"/>
          <w:sz w:val="28"/>
          <w:szCs w:val="28"/>
        </w:rPr>
        <w:t>1.10.</w:t>
      </w:r>
      <w:r w:rsidR="005E0059" w:rsidRPr="00910F94">
        <w:rPr>
          <w:color w:val="000000"/>
          <w:sz w:val="28"/>
          <w:szCs w:val="28"/>
        </w:rPr>
        <w:t>10</w:t>
      </w:r>
      <w:r w:rsidRPr="00910F94">
        <w:rPr>
          <w:color w:val="000000"/>
          <w:sz w:val="28"/>
          <w:szCs w:val="28"/>
        </w:rPr>
        <w:t>. Не принимаются к рассмотрению любые протесты относительно оценки результатов иных лиц, кроме тех, кем подписан протест.</w:t>
      </w:r>
    </w:p>
    <w:p w:rsidR="00277436" w:rsidRPr="00910F94" w:rsidRDefault="00277436" w:rsidP="00910F94">
      <w:pPr>
        <w:pStyle w:val="a5"/>
        <w:spacing w:after="0"/>
        <w:rPr>
          <w:color w:val="000000"/>
          <w:sz w:val="28"/>
          <w:szCs w:val="28"/>
        </w:rPr>
      </w:pPr>
      <w:r w:rsidRPr="00910F94">
        <w:rPr>
          <w:color w:val="000000"/>
          <w:sz w:val="28"/>
          <w:szCs w:val="28"/>
        </w:rPr>
        <w:t>1.10.</w:t>
      </w:r>
      <w:r w:rsidR="005E0059" w:rsidRPr="00910F94">
        <w:rPr>
          <w:color w:val="000000"/>
          <w:sz w:val="28"/>
          <w:szCs w:val="28"/>
        </w:rPr>
        <w:t>11</w:t>
      </w:r>
      <w:r w:rsidRPr="00910F94">
        <w:rPr>
          <w:color w:val="000000"/>
          <w:sz w:val="28"/>
          <w:szCs w:val="28"/>
        </w:rPr>
        <w:t>. Протест может быть отозван представителем команды в любое время до окончательного голосования Жюри.</w:t>
      </w:r>
    </w:p>
    <w:p w:rsidR="00277436" w:rsidRPr="00910F94" w:rsidRDefault="00277436" w:rsidP="00910F94">
      <w:pPr>
        <w:pStyle w:val="a5"/>
        <w:spacing w:after="0"/>
        <w:rPr>
          <w:color w:val="000000"/>
          <w:sz w:val="28"/>
          <w:szCs w:val="28"/>
        </w:rPr>
      </w:pPr>
      <w:r w:rsidRPr="00910F94">
        <w:rPr>
          <w:color w:val="000000"/>
          <w:sz w:val="28"/>
          <w:szCs w:val="28"/>
        </w:rPr>
        <w:t>1.10.</w:t>
      </w:r>
      <w:r w:rsidR="005E0059" w:rsidRPr="00910F94">
        <w:rPr>
          <w:color w:val="000000"/>
          <w:sz w:val="28"/>
          <w:szCs w:val="28"/>
        </w:rPr>
        <w:t>12</w:t>
      </w:r>
      <w:r w:rsidRPr="00910F94">
        <w:rPr>
          <w:color w:val="000000"/>
          <w:sz w:val="28"/>
          <w:szCs w:val="28"/>
        </w:rPr>
        <w:t>. Жюри не будет рассматривать никакие видеозаписи, прилагаемые к протесту, кроме тех, которые сделаны официальными судейскими видеокамерами (если их установка и применение предусмотрены данными правилами и регламентом соревнований).</w:t>
      </w:r>
    </w:p>
    <w:p w:rsidR="00277436" w:rsidRPr="00910F94" w:rsidRDefault="00277436" w:rsidP="00910F94">
      <w:pPr>
        <w:pStyle w:val="a5"/>
        <w:spacing w:after="0"/>
        <w:rPr>
          <w:color w:val="000000"/>
          <w:sz w:val="28"/>
          <w:szCs w:val="28"/>
        </w:rPr>
      </w:pPr>
      <w:r w:rsidRPr="00910F94">
        <w:rPr>
          <w:color w:val="000000"/>
          <w:sz w:val="28"/>
          <w:szCs w:val="28"/>
        </w:rPr>
        <w:t>1.10.1</w:t>
      </w:r>
      <w:r w:rsidR="00D33EB0" w:rsidRPr="00910F94">
        <w:rPr>
          <w:color w:val="000000"/>
          <w:sz w:val="28"/>
          <w:szCs w:val="28"/>
        </w:rPr>
        <w:t>3</w:t>
      </w:r>
      <w:r w:rsidRPr="00910F94">
        <w:rPr>
          <w:color w:val="000000"/>
          <w:sz w:val="28"/>
          <w:szCs w:val="28"/>
        </w:rPr>
        <w:t xml:space="preserve">. Коллективные протесты </w:t>
      </w:r>
      <w:r w:rsidR="00F20C77" w:rsidRPr="00910F94">
        <w:rPr>
          <w:color w:val="000000"/>
          <w:sz w:val="28"/>
          <w:szCs w:val="28"/>
        </w:rPr>
        <w:t xml:space="preserve">и протесты на действия главного судьи </w:t>
      </w:r>
      <w:r w:rsidRPr="00910F94">
        <w:rPr>
          <w:color w:val="000000"/>
          <w:sz w:val="28"/>
          <w:szCs w:val="28"/>
        </w:rPr>
        <w:t>к рассмотрению не принимаются.</w:t>
      </w:r>
    </w:p>
    <w:p w:rsidR="00277436" w:rsidRPr="00910F94" w:rsidRDefault="00F20C77" w:rsidP="00910F94">
      <w:pPr>
        <w:pStyle w:val="a5"/>
        <w:spacing w:after="0"/>
        <w:rPr>
          <w:color w:val="000000"/>
          <w:sz w:val="28"/>
          <w:szCs w:val="28"/>
        </w:rPr>
      </w:pPr>
      <w:r w:rsidRPr="00910F94">
        <w:rPr>
          <w:color w:val="000000"/>
          <w:sz w:val="28"/>
          <w:szCs w:val="28"/>
        </w:rPr>
        <w:t>1.10.1</w:t>
      </w:r>
      <w:r w:rsidR="00D33EB0" w:rsidRPr="00910F94">
        <w:rPr>
          <w:color w:val="000000"/>
          <w:sz w:val="28"/>
          <w:szCs w:val="28"/>
        </w:rPr>
        <w:t>4</w:t>
      </w:r>
      <w:r w:rsidRPr="00910F94">
        <w:rPr>
          <w:color w:val="000000"/>
          <w:sz w:val="28"/>
          <w:szCs w:val="28"/>
        </w:rPr>
        <w:t>. Протесты, касающиеся дисквалификации участников, к рассмотрению не принимаются.</w:t>
      </w:r>
    </w:p>
    <w:p w:rsidR="00277436" w:rsidRPr="00910F94" w:rsidRDefault="00277436" w:rsidP="00910F94">
      <w:pPr>
        <w:pStyle w:val="a5"/>
        <w:spacing w:after="0"/>
        <w:rPr>
          <w:color w:val="000000"/>
          <w:sz w:val="28"/>
          <w:szCs w:val="28"/>
        </w:rPr>
      </w:pPr>
      <w:r w:rsidRPr="00910F94">
        <w:rPr>
          <w:color w:val="000000"/>
          <w:sz w:val="28"/>
          <w:szCs w:val="28"/>
        </w:rPr>
        <w:t>1.11. Дисквалификация участников соревнований.</w:t>
      </w:r>
    </w:p>
    <w:p w:rsidR="00277436" w:rsidRPr="00910F94" w:rsidRDefault="00277436" w:rsidP="00910F94">
      <w:pPr>
        <w:rPr>
          <w:sz w:val="28"/>
          <w:szCs w:val="28"/>
        </w:rPr>
      </w:pPr>
      <w:r w:rsidRPr="00910F94">
        <w:rPr>
          <w:color w:val="000000"/>
          <w:sz w:val="28"/>
          <w:szCs w:val="28"/>
        </w:rPr>
        <w:t xml:space="preserve">1.11.1. </w:t>
      </w:r>
      <w:r w:rsidRPr="00910F94">
        <w:rPr>
          <w:sz w:val="28"/>
          <w:szCs w:val="28"/>
        </w:rPr>
        <w:t>Если во время соревнований участник нарушил правила, или его модель</w:t>
      </w:r>
      <w:r w:rsidRPr="00910F94">
        <w:rPr>
          <w:bCs/>
          <w:sz w:val="28"/>
          <w:szCs w:val="28"/>
        </w:rPr>
        <w:t xml:space="preserve"> не</w:t>
      </w:r>
      <w:r w:rsidR="00607CE5" w:rsidRPr="00910F94">
        <w:rPr>
          <w:sz w:val="28"/>
          <w:szCs w:val="28"/>
        </w:rPr>
        <w:t xml:space="preserve"> соответствует</w:t>
      </w:r>
      <w:r w:rsidRPr="00910F94">
        <w:rPr>
          <w:sz w:val="28"/>
          <w:szCs w:val="28"/>
        </w:rPr>
        <w:t xml:space="preserve"> каким-либо требованиям для данного класса, устанавливаются следующие дисциплинарные меры воздействия:</w:t>
      </w:r>
    </w:p>
    <w:p w:rsidR="00277436" w:rsidRPr="00910F94" w:rsidRDefault="00277436" w:rsidP="00910F94">
      <w:pPr>
        <w:widowControl/>
        <w:suppressAutoHyphens w:val="0"/>
        <w:rPr>
          <w:sz w:val="28"/>
          <w:szCs w:val="28"/>
        </w:rPr>
      </w:pPr>
      <w:r w:rsidRPr="00910F94">
        <w:rPr>
          <w:sz w:val="28"/>
          <w:szCs w:val="28"/>
        </w:rPr>
        <w:t>этот участник дисквалифицируется в одной определенной попытке в одном классе, а результат, достигнутый им в этой попытке, аннулируется;</w:t>
      </w:r>
    </w:p>
    <w:p w:rsidR="00277436" w:rsidRPr="00910F94" w:rsidRDefault="00277436" w:rsidP="00910F94">
      <w:pPr>
        <w:widowControl/>
        <w:suppressAutoHyphens w:val="0"/>
        <w:rPr>
          <w:sz w:val="28"/>
          <w:szCs w:val="28"/>
        </w:rPr>
      </w:pPr>
      <w:r w:rsidRPr="00910F94">
        <w:rPr>
          <w:sz w:val="28"/>
          <w:szCs w:val="28"/>
        </w:rPr>
        <w:lastRenderedPageBreak/>
        <w:t>этот участник дисквалифицируется в одном классе моделей, а все результаты, достигнутые им на этих соревнованиях в этом классе моделей, аннулируются;</w:t>
      </w:r>
    </w:p>
    <w:p w:rsidR="00277436" w:rsidRPr="00910F94" w:rsidRDefault="00277436" w:rsidP="00910F94">
      <w:pPr>
        <w:pStyle w:val="a5"/>
        <w:spacing w:after="0"/>
        <w:rPr>
          <w:sz w:val="28"/>
          <w:szCs w:val="28"/>
        </w:rPr>
      </w:pPr>
      <w:r w:rsidRPr="00910F94">
        <w:rPr>
          <w:sz w:val="28"/>
          <w:szCs w:val="28"/>
        </w:rPr>
        <w:t>этот участник дисквалифицируется на все соревнования и во всех классах, а все результаты, достигнутые</w:t>
      </w:r>
      <w:r w:rsidRPr="00910F94">
        <w:rPr>
          <w:bCs/>
          <w:sz w:val="28"/>
          <w:szCs w:val="28"/>
        </w:rPr>
        <w:t xml:space="preserve"> им</w:t>
      </w:r>
      <w:r w:rsidRPr="00910F94">
        <w:rPr>
          <w:sz w:val="28"/>
          <w:szCs w:val="28"/>
        </w:rPr>
        <w:t xml:space="preserve"> во всех классах на этих соревнованиях, аннулируются.</w:t>
      </w:r>
    </w:p>
    <w:p w:rsidR="00277436" w:rsidRPr="00910F94" w:rsidRDefault="00277436" w:rsidP="00910F94">
      <w:pPr>
        <w:pStyle w:val="a5"/>
        <w:spacing w:after="0"/>
        <w:rPr>
          <w:sz w:val="28"/>
          <w:szCs w:val="28"/>
        </w:rPr>
      </w:pPr>
      <w:r w:rsidRPr="00910F94">
        <w:rPr>
          <w:color w:val="000000"/>
          <w:sz w:val="28"/>
          <w:szCs w:val="28"/>
        </w:rPr>
        <w:t xml:space="preserve">1.11.2. </w:t>
      </w:r>
      <w:r w:rsidRPr="00910F94">
        <w:rPr>
          <w:sz w:val="28"/>
          <w:szCs w:val="28"/>
        </w:rPr>
        <w:t>Участник может быть дисквалифицирован, а его результаты аннулированы</w:t>
      </w:r>
      <w:r w:rsidR="00607CE5" w:rsidRPr="00910F94">
        <w:rPr>
          <w:sz w:val="28"/>
          <w:szCs w:val="28"/>
        </w:rPr>
        <w:t xml:space="preserve"> решением главного судьи</w:t>
      </w:r>
      <w:r w:rsidRPr="00910F94">
        <w:rPr>
          <w:sz w:val="28"/>
          <w:szCs w:val="28"/>
        </w:rPr>
        <w:t>:</w:t>
      </w:r>
    </w:p>
    <w:p w:rsidR="00277436" w:rsidRPr="00910F94" w:rsidRDefault="00277436" w:rsidP="00910F94">
      <w:pPr>
        <w:pStyle w:val="a5"/>
        <w:spacing w:after="0"/>
        <w:rPr>
          <w:sz w:val="28"/>
          <w:szCs w:val="28"/>
        </w:rPr>
      </w:pPr>
      <w:r w:rsidRPr="00910F94">
        <w:rPr>
          <w:sz w:val="28"/>
          <w:szCs w:val="28"/>
        </w:rPr>
        <w:t>за неспортивное поведение;</w:t>
      </w:r>
    </w:p>
    <w:p w:rsidR="00277436" w:rsidRPr="00910F94" w:rsidRDefault="00277436" w:rsidP="00910F94">
      <w:pPr>
        <w:pStyle w:val="a5"/>
        <w:spacing w:after="0"/>
        <w:rPr>
          <w:sz w:val="28"/>
          <w:szCs w:val="28"/>
        </w:rPr>
      </w:pPr>
      <w:r w:rsidRPr="00910F94">
        <w:rPr>
          <w:sz w:val="28"/>
          <w:szCs w:val="28"/>
        </w:rPr>
        <w:t>за подобные нарушения со стороны его помощника, тренеров и членов команды, находящихся в зоне стартов или официальных местах, используемых для размещения участников, судей и работы судейской коллегии</w:t>
      </w:r>
      <w:r w:rsidR="00D875CA" w:rsidRPr="00910F94">
        <w:rPr>
          <w:sz w:val="28"/>
          <w:szCs w:val="28"/>
        </w:rPr>
        <w:t>;</w:t>
      </w:r>
    </w:p>
    <w:p w:rsidR="00607CE5" w:rsidRPr="00910F94" w:rsidRDefault="00607CE5" w:rsidP="00910F94">
      <w:pPr>
        <w:pStyle w:val="a5"/>
        <w:spacing w:after="0"/>
        <w:rPr>
          <w:sz w:val="28"/>
          <w:szCs w:val="28"/>
        </w:rPr>
      </w:pPr>
      <w:r w:rsidRPr="00910F94">
        <w:rPr>
          <w:sz w:val="28"/>
          <w:szCs w:val="28"/>
        </w:rPr>
        <w:t>за создание участником или его помощником конфликтной ситуации в виде неадекватных пререканий</w:t>
      </w:r>
      <w:r w:rsidRPr="00910F94">
        <w:rPr>
          <w:sz w:val="28"/>
          <w:szCs w:val="28"/>
          <w:lang w:val="nl-NL"/>
        </w:rPr>
        <w:t xml:space="preserve"> с другими участниками соревнований, судьями, зрителями</w:t>
      </w:r>
      <w:r w:rsidRPr="00910F94">
        <w:rPr>
          <w:sz w:val="28"/>
          <w:szCs w:val="28"/>
        </w:rPr>
        <w:t>;</w:t>
      </w:r>
    </w:p>
    <w:p w:rsidR="00607CE5" w:rsidRPr="00910F94" w:rsidRDefault="00607CE5" w:rsidP="00910F94">
      <w:pPr>
        <w:pStyle w:val="a5"/>
        <w:spacing w:after="0"/>
        <w:rPr>
          <w:sz w:val="28"/>
          <w:szCs w:val="28"/>
        </w:rPr>
      </w:pPr>
      <w:r w:rsidRPr="00910F94">
        <w:rPr>
          <w:sz w:val="28"/>
          <w:szCs w:val="28"/>
        </w:rPr>
        <w:t>за</w:t>
      </w:r>
      <w:r w:rsidRPr="00910F94">
        <w:rPr>
          <w:sz w:val="28"/>
          <w:szCs w:val="28"/>
          <w:lang w:val="nl-NL"/>
        </w:rPr>
        <w:t xml:space="preserve"> исключительно </w:t>
      </w:r>
      <w:r w:rsidRPr="00910F94">
        <w:rPr>
          <w:sz w:val="28"/>
          <w:szCs w:val="28"/>
        </w:rPr>
        <w:t>неадекватные действия и поведение участника или его помощника, выражающиеся в игнорировании распоряжений спортивных судей старта или членов главной судейской</w:t>
      </w:r>
      <w:r w:rsidR="00F20C77" w:rsidRPr="00910F94">
        <w:rPr>
          <w:sz w:val="28"/>
          <w:szCs w:val="28"/>
        </w:rPr>
        <w:t xml:space="preserve"> коллегии</w:t>
      </w:r>
      <w:r w:rsidRPr="00910F94">
        <w:rPr>
          <w:sz w:val="28"/>
          <w:szCs w:val="28"/>
        </w:rPr>
        <w:t>.</w:t>
      </w:r>
    </w:p>
    <w:p w:rsidR="00607CE5" w:rsidRPr="00910F94" w:rsidRDefault="00607CE5" w:rsidP="00910F94">
      <w:pPr>
        <w:pStyle w:val="a5"/>
        <w:spacing w:after="0"/>
        <w:rPr>
          <w:sz w:val="28"/>
          <w:szCs w:val="28"/>
        </w:rPr>
      </w:pPr>
      <w:r w:rsidRPr="00910F94">
        <w:rPr>
          <w:sz w:val="28"/>
          <w:szCs w:val="28"/>
        </w:rPr>
        <w:t>Модель дисквалифицированного участника должна быть немедленно извлечена из воды</w:t>
      </w:r>
      <w:r w:rsidRPr="00910F94">
        <w:rPr>
          <w:sz w:val="28"/>
          <w:szCs w:val="28"/>
          <w:lang w:val="nl-NL"/>
        </w:rPr>
        <w:t>.</w:t>
      </w:r>
      <w:r w:rsidRPr="00910F94">
        <w:rPr>
          <w:sz w:val="28"/>
          <w:szCs w:val="28"/>
        </w:rPr>
        <w:t xml:space="preserve"> Решение не может быть опротестовано.</w:t>
      </w:r>
    </w:p>
    <w:p w:rsidR="00D875CA" w:rsidRPr="00910F94" w:rsidRDefault="00D875CA" w:rsidP="00910F94">
      <w:pPr>
        <w:pStyle w:val="a5"/>
        <w:spacing w:after="0"/>
        <w:rPr>
          <w:sz w:val="28"/>
          <w:szCs w:val="28"/>
        </w:rPr>
      </w:pPr>
      <w:r w:rsidRPr="00910F94">
        <w:rPr>
          <w:sz w:val="28"/>
          <w:szCs w:val="28"/>
        </w:rPr>
        <w:t xml:space="preserve">1.11.3. Участник дисквалифицируется в попытке за передачу управления моделью во время </w:t>
      </w:r>
      <w:r w:rsidR="00B72D8F" w:rsidRPr="00910F94">
        <w:rPr>
          <w:sz w:val="28"/>
          <w:szCs w:val="28"/>
        </w:rPr>
        <w:t xml:space="preserve">этой </w:t>
      </w:r>
      <w:r w:rsidRPr="00910F94">
        <w:rPr>
          <w:sz w:val="28"/>
          <w:szCs w:val="28"/>
        </w:rPr>
        <w:t>попытки другому лицу.</w:t>
      </w:r>
    </w:p>
    <w:p w:rsidR="00277436" w:rsidRPr="00910F94" w:rsidRDefault="00277436" w:rsidP="00910F94">
      <w:pPr>
        <w:pStyle w:val="a5"/>
        <w:spacing w:after="0"/>
        <w:rPr>
          <w:sz w:val="28"/>
          <w:szCs w:val="28"/>
        </w:rPr>
      </w:pPr>
      <w:r w:rsidRPr="00910F94">
        <w:rPr>
          <w:sz w:val="28"/>
          <w:szCs w:val="28"/>
        </w:rPr>
        <w:t>1.11.</w:t>
      </w:r>
      <w:r w:rsidR="00B72D8F" w:rsidRPr="00910F94">
        <w:rPr>
          <w:sz w:val="28"/>
          <w:szCs w:val="28"/>
        </w:rPr>
        <w:t>4</w:t>
      </w:r>
      <w:r w:rsidRPr="00910F94">
        <w:rPr>
          <w:sz w:val="28"/>
          <w:szCs w:val="28"/>
        </w:rPr>
        <w:t>. Участник дисквалифицируется на все соревнования во всех классах, а достигнутые им во всех классах результаты аннулируются, если доказано, что он произвел не санкционированное включение передатчика во время стартов, и это привело к помехе в управлении моделью стартующего спортсмена.</w:t>
      </w:r>
    </w:p>
    <w:p w:rsidR="00277436" w:rsidRPr="00910F94" w:rsidRDefault="00277436" w:rsidP="00910F94">
      <w:pPr>
        <w:autoSpaceDE w:val="0"/>
        <w:autoSpaceDN w:val="0"/>
        <w:adjustRightInd w:val="0"/>
        <w:rPr>
          <w:color w:val="000000"/>
          <w:sz w:val="28"/>
          <w:szCs w:val="28"/>
        </w:rPr>
      </w:pPr>
      <w:r w:rsidRPr="00910F94">
        <w:rPr>
          <w:bCs/>
          <w:sz w:val="28"/>
          <w:szCs w:val="28"/>
        </w:rPr>
        <w:t>1.12</w:t>
      </w:r>
      <w:r w:rsidR="009F42A5">
        <w:rPr>
          <w:bCs/>
          <w:sz w:val="28"/>
          <w:szCs w:val="28"/>
        </w:rPr>
        <w:t>.</w:t>
      </w:r>
      <w:r w:rsidRPr="00910F94">
        <w:rPr>
          <w:bCs/>
          <w:sz w:val="28"/>
          <w:szCs w:val="28"/>
        </w:rPr>
        <w:t>Место проведения соревнований</w:t>
      </w:r>
    </w:p>
    <w:p w:rsidR="00277436" w:rsidRPr="00910F94" w:rsidRDefault="00277436" w:rsidP="00910F94">
      <w:pPr>
        <w:autoSpaceDE w:val="0"/>
        <w:autoSpaceDN w:val="0"/>
        <w:adjustRightInd w:val="0"/>
        <w:rPr>
          <w:sz w:val="28"/>
          <w:szCs w:val="28"/>
        </w:rPr>
      </w:pPr>
      <w:r w:rsidRPr="00910F94">
        <w:rPr>
          <w:sz w:val="28"/>
          <w:szCs w:val="28"/>
        </w:rPr>
        <w:t>1.1</w:t>
      </w:r>
      <w:r w:rsidR="00C25BF8" w:rsidRPr="00910F94">
        <w:rPr>
          <w:sz w:val="28"/>
          <w:szCs w:val="28"/>
        </w:rPr>
        <w:t>2</w:t>
      </w:r>
      <w:r w:rsidRPr="00910F94">
        <w:rPr>
          <w:sz w:val="28"/>
          <w:szCs w:val="28"/>
        </w:rPr>
        <w:t>.1. Место проведения соревнований, особенно акватория, на которой будут проходить заезды, попытки или гонки, и окружающая её зона должны выбираться Организатором так, чтобы обеспечить участникам наилучшие условия для достижения высоких спортивных результатов.</w:t>
      </w:r>
    </w:p>
    <w:p w:rsidR="00277436" w:rsidRPr="00910F94" w:rsidRDefault="00277436" w:rsidP="00910F94">
      <w:pPr>
        <w:autoSpaceDE w:val="0"/>
        <w:autoSpaceDN w:val="0"/>
        <w:adjustRightInd w:val="0"/>
        <w:rPr>
          <w:sz w:val="28"/>
          <w:szCs w:val="28"/>
        </w:rPr>
      </w:pPr>
      <w:r w:rsidRPr="00910F94">
        <w:rPr>
          <w:sz w:val="28"/>
          <w:szCs w:val="28"/>
        </w:rPr>
        <w:t>1.1</w:t>
      </w:r>
      <w:r w:rsidR="00C25BF8" w:rsidRPr="00910F94">
        <w:rPr>
          <w:sz w:val="28"/>
          <w:szCs w:val="28"/>
        </w:rPr>
        <w:t>2</w:t>
      </w:r>
      <w:r w:rsidRPr="00910F94">
        <w:rPr>
          <w:sz w:val="28"/>
          <w:szCs w:val="28"/>
        </w:rPr>
        <w:t>.2. Организатор должен обеспечить наличие адекватных мер безопасности для защиты участников, судейской коллегии и зрителей от возможных опасностей.</w:t>
      </w:r>
    </w:p>
    <w:p w:rsidR="00277436" w:rsidRPr="00910F94" w:rsidRDefault="00277436" w:rsidP="00910F94">
      <w:pPr>
        <w:autoSpaceDE w:val="0"/>
        <w:autoSpaceDN w:val="0"/>
        <w:adjustRightInd w:val="0"/>
        <w:rPr>
          <w:sz w:val="28"/>
          <w:szCs w:val="28"/>
        </w:rPr>
      </w:pPr>
      <w:r w:rsidRPr="00910F94">
        <w:rPr>
          <w:sz w:val="28"/>
          <w:szCs w:val="28"/>
        </w:rPr>
        <w:t>1.1</w:t>
      </w:r>
      <w:r w:rsidR="00C25BF8" w:rsidRPr="00910F94">
        <w:rPr>
          <w:sz w:val="28"/>
          <w:szCs w:val="28"/>
        </w:rPr>
        <w:t>2</w:t>
      </w:r>
      <w:r w:rsidRPr="00910F94">
        <w:rPr>
          <w:sz w:val="28"/>
          <w:szCs w:val="28"/>
        </w:rPr>
        <w:t>.3. Главный судья должен контролировать место соревнований, акваторию, дистанцию и окружающую зону на предмет соблюдения правил соревнований и безопасности.</w:t>
      </w:r>
      <w:r w:rsidRPr="00910F94">
        <w:rPr>
          <w:sz w:val="28"/>
          <w:szCs w:val="28"/>
          <w:lang w:val="nl-NL"/>
        </w:rPr>
        <w:t xml:space="preserve"> В случае </w:t>
      </w:r>
      <w:r w:rsidRPr="00910F94">
        <w:rPr>
          <w:sz w:val="28"/>
          <w:szCs w:val="28"/>
        </w:rPr>
        <w:t xml:space="preserve">обнаружения недостатков, </w:t>
      </w:r>
      <w:r w:rsidRPr="00910F94">
        <w:rPr>
          <w:sz w:val="28"/>
          <w:szCs w:val="28"/>
          <w:lang w:val="nl-NL"/>
        </w:rPr>
        <w:t>орган</w:t>
      </w:r>
      <w:r w:rsidRPr="00910F94">
        <w:rPr>
          <w:sz w:val="28"/>
          <w:szCs w:val="28"/>
        </w:rPr>
        <w:t>изатор должен  принять меры к их немедленному устранению.</w:t>
      </w:r>
    </w:p>
    <w:p w:rsidR="00277436" w:rsidRPr="00910F94" w:rsidRDefault="00277436" w:rsidP="00910F94">
      <w:pPr>
        <w:autoSpaceDE w:val="0"/>
        <w:autoSpaceDN w:val="0"/>
        <w:adjustRightInd w:val="0"/>
        <w:rPr>
          <w:sz w:val="28"/>
          <w:szCs w:val="28"/>
        </w:rPr>
      </w:pPr>
      <w:r w:rsidRPr="00910F94">
        <w:rPr>
          <w:sz w:val="28"/>
          <w:szCs w:val="28"/>
        </w:rPr>
        <w:t>1.1</w:t>
      </w:r>
      <w:r w:rsidR="00C25BF8" w:rsidRPr="00910F94">
        <w:rPr>
          <w:sz w:val="28"/>
          <w:szCs w:val="28"/>
        </w:rPr>
        <w:t>2</w:t>
      </w:r>
      <w:r w:rsidRPr="00910F94">
        <w:rPr>
          <w:sz w:val="28"/>
          <w:szCs w:val="28"/>
        </w:rPr>
        <w:t xml:space="preserve">.4. Место соревнований </w:t>
      </w:r>
      <w:r w:rsidRPr="00910F94">
        <w:rPr>
          <w:sz w:val="28"/>
          <w:szCs w:val="28"/>
          <w:lang w:val="nl-NL"/>
        </w:rPr>
        <w:t xml:space="preserve">и </w:t>
      </w:r>
      <w:r w:rsidRPr="00910F94">
        <w:rPr>
          <w:sz w:val="28"/>
          <w:szCs w:val="28"/>
        </w:rPr>
        <w:t>акватория</w:t>
      </w:r>
      <w:r w:rsidRPr="00910F94">
        <w:rPr>
          <w:sz w:val="28"/>
          <w:szCs w:val="28"/>
          <w:lang w:val="nl-NL"/>
        </w:rPr>
        <w:t xml:space="preserve"> не должны загрязн</w:t>
      </w:r>
      <w:r w:rsidRPr="00910F94">
        <w:rPr>
          <w:sz w:val="28"/>
          <w:szCs w:val="28"/>
        </w:rPr>
        <w:t>яться маслом</w:t>
      </w:r>
      <w:r w:rsidRPr="00910F94">
        <w:rPr>
          <w:sz w:val="28"/>
          <w:szCs w:val="28"/>
          <w:lang w:val="nl-NL"/>
        </w:rPr>
        <w:t>, жиром и други</w:t>
      </w:r>
      <w:r w:rsidRPr="00910F94">
        <w:rPr>
          <w:sz w:val="28"/>
          <w:szCs w:val="28"/>
        </w:rPr>
        <w:t>ми</w:t>
      </w:r>
      <w:r w:rsidRPr="00910F94">
        <w:rPr>
          <w:sz w:val="28"/>
          <w:szCs w:val="28"/>
          <w:lang w:val="nl-NL"/>
        </w:rPr>
        <w:t xml:space="preserve"> ядовиты</w:t>
      </w:r>
      <w:r w:rsidRPr="00910F94">
        <w:rPr>
          <w:sz w:val="28"/>
          <w:szCs w:val="28"/>
        </w:rPr>
        <w:t xml:space="preserve">ми или токсичными </w:t>
      </w:r>
      <w:r w:rsidRPr="00910F94">
        <w:rPr>
          <w:sz w:val="28"/>
          <w:szCs w:val="28"/>
          <w:lang w:val="nl-NL"/>
        </w:rPr>
        <w:t>веществ</w:t>
      </w:r>
      <w:r w:rsidRPr="00910F94">
        <w:rPr>
          <w:sz w:val="28"/>
          <w:szCs w:val="28"/>
        </w:rPr>
        <w:t>ами</w:t>
      </w:r>
      <w:r w:rsidRPr="00910F94">
        <w:rPr>
          <w:sz w:val="28"/>
          <w:szCs w:val="28"/>
          <w:lang w:val="nl-NL"/>
        </w:rPr>
        <w:t>.</w:t>
      </w:r>
      <w:r w:rsidRPr="00910F94">
        <w:rPr>
          <w:sz w:val="28"/>
          <w:szCs w:val="28"/>
        </w:rPr>
        <w:t xml:space="preserve"> Участники соревнований, совершившие умышленные действия, в результате которых возникло подобное загрязнение, немедленно </w:t>
      </w:r>
      <w:r w:rsidRPr="00910F94">
        <w:rPr>
          <w:sz w:val="28"/>
          <w:szCs w:val="28"/>
          <w:lang w:val="nl-NL"/>
        </w:rPr>
        <w:t>дисквалифи</w:t>
      </w:r>
      <w:r w:rsidRPr="00910F94">
        <w:rPr>
          <w:sz w:val="28"/>
          <w:szCs w:val="28"/>
        </w:rPr>
        <w:t xml:space="preserve">цируются. Протест на дисквалификацию по </w:t>
      </w:r>
      <w:r w:rsidR="00910F94">
        <w:rPr>
          <w:sz w:val="28"/>
          <w:szCs w:val="28"/>
        </w:rPr>
        <w:t xml:space="preserve">данному пункту не принимается. </w:t>
      </w:r>
    </w:p>
    <w:p w:rsidR="00C25BF8" w:rsidRPr="00C959B2" w:rsidRDefault="00C959B2" w:rsidP="00C959B2">
      <w:pPr>
        <w:tabs>
          <w:tab w:val="left" w:pos="1560"/>
        </w:tabs>
        <w:rPr>
          <w:sz w:val="28"/>
          <w:szCs w:val="28"/>
        </w:rPr>
      </w:pPr>
      <w:r w:rsidRPr="00C959B2">
        <w:rPr>
          <w:sz w:val="28"/>
          <w:szCs w:val="28"/>
        </w:rPr>
        <w:lastRenderedPageBreak/>
        <w:t>1.13.</w:t>
      </w:r>
      <w:r w:rsidR="00277436" w:rsidRPr="00C959B2">
        <w:rPr>
          <w:sz w:val="28"/>
          <w:szCs w:val="28"/>
        </w:rPr>
        <w:t>Правила использования радиоаппаратуры управления моделями</w:t>
      </w:r>
      <w:r w:rsidR="00F20C77" w:rsidRPr="00C959B2">
        <w:rPr>
          <w:sz w:val="28"/>
          <w:szCs w:val="28"/>
        </w:rPr>
        <w:t>.</w:t>
      </w:r>
    </w:p>
    <w:p w:rsidR="00277436" w:rsidRPr="00C959B2" w:rsidRDefault="00C959B2" w:rsidP="00C959B2">
      <w:pPr>
        <w:tabs>
          <w:tab w:val="left" w:pos="1560"/>
        </w:tabs>
        <w:rPr>
          <w:sz w:val="28"/>
          <w:szCs w:val="28"/>
        </w:rPr>
      </w:pPr>
      <w:r w:rsidRPr="00C959B2">
        <w:rPr>
          <w:sz w:val="28"/>
          <w:szCs w:val="28"/>
        </w:rPr>
        <w:t>1.13.1.</w:t>
      </w:r>
      <w:r w:rsidR="00277436" w:rsidRPr="00C959B2">
        <w:rPr>
          <w:sz w:val="28"/>
          <w:szCs w:val="28"/>
        </w:rPr>
        <w:t>Для управления моделями используется аппаратура радиоуправления моделями, использующая разрешённые законодательством Российской Федерации частотные диапазоны. Параметры радиочастотного излучения аппаратуры должны соответствовать установленным законом Российской Федерации требованиям.</w:t>
      </w:r>
    </w:p>
    <w:p w:rsidR="00277436" w:rsidRPr="00C959B2" w:rsidRDefault="00C959B2" w:rsidP="00C959B2">
      <w:pPr>
        <w:tabs>
          <w:tab w:val="left" w:pos="1418"/>
          <w:tab w:val="left" w:pos="1560"/>
        </w:tabs>
        <w:rPr>
          <w:rStyle w:val="translation-chunk"/>
          <w:sz w:val="28"/>
          <w:szCs w:val="28"/>
        </w:rPr>
      </w:pPr>
      <w:r w:rsidRPr="00C959B2">
        <w:rPr>
          <w:rStyle w:val="translation-chunk"/>
          <w:sz w:val="28"/>
          <w:szCs w:val="28"/>
        </w:rPr>
        <w:t xml:space="preserve">1.13.2. </w:t>
      </w:r>
      <w:r w:rsidR="00277436" w:rsidRPr="00C959B2">
        <w:rPr>
          <w:rStyle w:val="translation-chunk"/>
          <w:sz w:val="28"/>
          <w:szCs w:val="28"/>
        </w:rPr>
        <w:t>Разрешено использование радиосистем, работающих в диапазоне частот 2.4 ГГц.</w:t>
      </w:r>
    </w:p>
    <w:p w:rsidR="00277436" w:rsidRPr="00C959B2" w:rsidRDefault="00C959B2" w:rsidP="00C959B2">
      <w:pPr>
        <w:tabs>
          <w:tab w:val="left" w:pos="1418"/>
          <w:tab w:val="left" w:pos="1560"/>
        </w:tabs>
        <w:rPr>
          <w:sz w:val="28"/>
          <w:szCs w:val="28"/>
        </w:rPr>
      </w:pPr>
      <w:r w:rsidRPr="00C959B2">
        <w:rPr>
          <w:sz w:val="28"/>
          <w:szCs w:val="28"/>
        </w:rPr>
        <w:t xml:space="preserve">1.13.3. </w:t>
      </w:r>
      <w:r w:rsidR="00277436" w:rsidRPr="00C959B2">
        <w:rPr>
          <w:sz w:val="28"/>
          <w:szCs w:val="28"/>
        </w:rPr>
        <w:t xml:space="preserve">Должно быть гарантировано одновременное использования восьми комплектов радиоаппаратуры. Все комплекты радиоаппаратуры должны работать с такими частотными интервалами, чтобы они не попадали на соседнюю полосу излучения шириной </w:t>
      </w:r>
      <w:r w:rsidR="00277436" w:rsidRPr="00C959B2">
        <w:rPr>
          <w:sz w:val="28"/>
          <w:szCs w:val="28"/>
          <w:lang w:val="fr-FR" w:eastAsia="fr-FR" w:bidi="fr-FR"/>
        </w:rPr>
        <w:t>20</w:t>
      </w:r>
      <w:r w:rsidR="00E53AC0">
        <w:rPr>
          <w:sz w:val="28"/>
          <w:szCs w:val="28"/>
          <w:lang w:eastAsia="fr-FR" w:bidi="fr-FR"/>
        </w:rPr>
        <w:t xml:space="preserve"> кГц</w:t>
      </w:r>
      <w:r w:rsidR="00277436" w:rsidRPr="00C959B2">
        <w:rPr>
          <w:sz w:val="28"/>
          <w:szCs w:val="28"/>
          <w:lang w:val="fr-FR" w:eastAsia="fr-FR" w:bidi="fr-FR"/>
        </w:rPr>
        <w:t>.</w:t>
      </w:r>
      <w:r w:rsidR="00277436" w:rsidRPr="00C959B2">
        <w:rPr>
          <w:sz w:val="28"/>
          <w:szCs w:val="28"/>
          <w:lang w:eastAsia="fr-FR" w:bidi="fr-FR"/>
        </w:rPr>
        <w:t xml:space="preserve"> Использование несущих частот передатчиков, не соответствующих официально установленной сетке частотных каналов, не разрешаются. Одновременная работа двух и более передатчиков на одной частоте</w:t>
      </w:r>
      <w:r w:rsidR="00277436" w:rsidRPr="00C959B2">
        <w:rPr>
          <w:sz w:val="28"/>
          <w:szCs w:val="28"/>
        </w:rPr>
        <w:t xml:space="preserve"> не допускаются. Перечень разрешенных частот регулируется законами Российской Федерации.</w:t>
      </w:r>
    </w:p>
    <w:p w:rsidR="00277436" w:rsidRPr="00C959B2" w:rsidRDefault="00C959B2" w:rsidP="00C959B2">
      <w:pPr>
        <w:tabs>
          <w:tab w:val="left" w:pos="1418"/>
          <w:tab w:val="left" w:pos="1560"/>
        </w:tabs>
        <w:rPr>
          <w:sz w:val="28"/>
          <w:szCs w:val="28"/>
        </w:rPr>
      </w:pPr>
      <w:r w:rsidRPr="00C959B2">
        <w:rPr>
          <w:sz w:val="28"/>
          <w:szCs w:val="28"/>
        </w:rPr>
        <w:t>1.13.4.</w:t>
      </w:r>
      <w:r w:rsidR="00277436" w:rsidRPr="00C959B2">
        <w:rPr>
          <w:sz w:val="28"/>
          <w:szCs w:val="28"/>
        </w:rPr>
        <w:t xml:space="preserve">Организатор соревнования указывает список разрешенных к использованию частот в регламенте соревнований. Также там должны быть указаны запрещенные частоты, и частоты, разрешенные к использованию только на время соревнований.Для всех передатчиков и приемников должна быть обеспечена возможность быстрой смены частоты или кварцев. Все участники в классах </w:t>
      </w:r>
      <w:r w:rsidR="00277436" w:rsidRPr="00C959B2">
        <w:rPr>
          <w:sz w:val="28"/>
          <w:szCs w:val="28"/>
          <w:lang w:val="fr-FR" w:eastAsia="fr-FR" w:bidi="fr-FR"/>
        </w:rPr>
        <w:t>ECO</w:t>
      </w:r>
      <w:r w:rsidR="00277436" w:rsidRPr="00C959B2">
        <w:rPr>
          <w:sz w:val="28"/>
          <w:szCs w:val="28"/>
          <w:lang w:eastAsia="fr-FR" w:bidi="fr-FR"/>
        </w:rPr>
        <w:t>, моно, гидро</w:t>
      </w:r>
      <w:r w:rsidR="00277436" w:rsidRPr="00C959B2">
        <w:rPr>
          <w:sz w:val="28"/>
          <w:szCs w:val="28"/>
          <w:lang w:val="fr-FR" w:eastAsia="fr-FR" w:bidi="fr-FR"/>
        </w:rPr>
        <w:t>, E</w:t>
      </w:r>
      <w:r w:rsidR="00277436" w:rsidRPr="00C959B2">
        <w:rPr>
          <w:sz w:val="28"/>
          <w:szCs w:val="28"/>
          <w:lang w:eastAsia="fr-FR" w:bidi="fr-FR"/>
        </w:rPr>
        <w:t>СО«</w:t>
      </w:r>
      <w:r w:rsidR="00277436" w:rsidRPr="00C959B2">
        <w:rPr>
          <w:sz w:val="28"/>
          <w:szCs w:val="28"/>
          <w:lang w:val="fr-FR" w:eastAsia="fr-FR" w:bidi="fr-FR"/>
        </w:rPr>
        <w:t>Team</w:t>
      </w:r>
      <w:r w:rsidR="00277436" w:rsidRPr="00C959B2">
        <w:rPr>
          <w:sz w:val="28"/>
          <w:szCs w:val="28"/>
          <w:lang w:eastAsia="fr-FR" w:bidi="fr-FR"/>
        </w:rPr>
        <w:t xml:space="preserve">» </w:t>
      </w:r>
      <w:r w:rsidR="00277436" w:rsidRPr="00C959B2">
        <w:rPr>
          <w:sz w:val="28"/>
          <w:szCs w:val="28"/>
        </w:rPr>
        <w:t xml:space="preserve">и </w:t>
      </w:r>
      <w:r w:rsidR="00277436" w:rsidRPr="00C959B2">
        <w:rPr>
          <w:sz w:val="28"/>
          <w:szCs w:val="28"/>
          <w:lang w:bidi="en-US"/>
        </w:rPr>
        <w:t xml:space="preserve">FSR </w:t>
      </w:r>
      <w:r w:rsidR="00277436" w:rsidRPr="00C959B2">
        <w:rPr>
          <w:sz w:val="28"/>
          <w:szCs w:val="28"/>
        </w:rPr>
        <w:t xml:space="preserve">должны иметь по 4 комплекта кварцев разных частот для использования в своей радиоаппаратуре. В классах </w:t>
      </w:r>
      <w:r w:rsidR="00277436" w:rsidRPr="00C959B2">
        <w:rPr>
          <w:sz w:val="28"/>
          <w:szCs w:val="28"/>
          <w:lang w:val="fr-FR" w:eastAsia="fr-FR" w:bidi="fr-FR"/>
        </w:rPr>
        <w:t xml:space="preserve">F1 </w:t>
      </w:r>
      <w:r w:rsidR="00277436" w:rsidRPr="00C959B2">
        <w:rPr>
          <w:sz w:val="28"/>
          <w:szCs w:val="28"/>
        </w:rPr>
        <w:t xml:space="preserve">и </w:t>
      </w:r>
      <w:r w:rsidR="00277436" w:rsidRPr="00C959B2">
        <w:rPr>
          <w:sz w:val="28"/>
          <w:szCs w:val="28"/>
          <w:lang w:val="fr-FR" w:eastAsia="fr-FR" w:bidi="fr-FR"/>
        </w:rPr>
        <w:t xml:space="preserve">F3 </w:t>
      </w:r>
      <w:r w:rsidR="00277436" w:rsidRPr="00C959B2">
        <w:rPr>
          <w:sz w:val="28"/>
          <w:szCs w:val="28"/>
          <w:lang w:eastAsia="fr-FR" w:bidi="fr-FR"/>
        </w:rPr>
        <w:t>участники должны иметь</w:t>
      </w:r>
      <w:r w:rsidR="00277436" w:rsidRPr="00C959B2">
        <w:rPr>
          <w:sz w:val="28"/>
          <w:szCs w:val="28"/>
        </w:rPr>
        <w:t>два комплекта кварцев. Частоты каналов, используемые участником, указываются при регистрации.</w:t>
      </w:r>
    </w:p>
    <w:p w:rsidR="00277436" w:rsidRDefault="00C959B2" w:rsidP="00C959B2">
      <w:pPr>
        <w:tabs>
          <w:tab w:val="left" w:pos="1418"/>
          <w:tab w:val="left" w:pos="1560"/>
        </w:tabs>
        <w:rPr>
          <w:sz w:val="28"/>
          <w:szCs w:val="28"/>
        </w:rPr>
      </w:pPr>
      <w:r w:rsidRPr="00C959B2">
        <w:rPr>
          <w:sz w:val="28"/>
          <w:szCs w:val="28"/>
        </w:rPr>
        <w:t xml:space="preserve">1.13.5. </w:t>
      </w:r>
      <w:r w:rsidR="00277436" w:rsidRPr="00C959B2">
        <w:rPr>
          <w:sz w:val="28"/>
          <w:szCs w:val="28"/>
        </w:rPr>
        <w:t>Организаторам рекомендуется проводить проверки частот во избежание пересечений по частотам среди участников. На старшего судью старта возлагается обязанность осуществлять проверки частот перед стартом каждого класса. Частоты считываются сканером, которым должна быть по возможности оборудована каждая стартовая зона. Рекомендуется организовывать полный радиоконтроль эфира на месте проведения соревнований.</w:t>
      </w:r>
      <w:r w:rsidR="001D4D2F" w:rsidRPr="00C959B2">
        <w:rPr>
          <w:sz w:val="28"/>
          <w:szCs w:val="28"/>
        </w:rPr>
        <w:t xml:space="preserve"> Перед попыткой каждого участника проводится сверка радиочастот. Судья старта проверяет частоты, которые используют участники. В случае несоответствия назначенной участнику и используемой им частоты старший судья старта может отстранить нарушителя от участия в попытке.</w:t>
      </w:r>
    </w:p>
    <w:p w:rsidR="00D55D30" w:rsidRDefault="00D55D30" w:rsidP="00C959B2">
      <w:pPr>
        <w:tabs>
          <w:tab w:val="left" w:pos="1418"/>
          <w:tab w:val="left" w:pos="1560"/>
        </w:tabs>
        <w:rPr>
          <w:sz w:val="28"/>
          <w:szCs w:val="28"/>
        </w:rPr>
      </w:pPr>
    </w:p>
    <w:p w:rsidR="00D55D30" w:rsidRDefault="00D55D30" w:rsidP="00C959B2">
      <w:pPr>
        <w:tabs>
          <w:tab w:val="left" w:pos="1418"/>
          <w:tab w:val="left" w:pos="1560"/>
        </w:tabs>
        <w:rPr>
          <w:sz w:val="28"/>
          <w:szCs w:val="28"/>
        </w:rPr>
      </w:pPr>
    </w:p>
    <w:p w:rsidR="00D55D30" w:rsidRDefault="00D55D30" w:rsidP="00C959B2">
      <w:pPr>
        <w:tabs>
          <w:tab w:val="left" w:pos="1418"/>
          <w:tab w:val="left" w:pos="1560"/>
        </w:tabs>
        <w:rPr>
          <w:sz w:val="28"/>
          <w:szCs w:val="28"/>
        </w:rPr>
      </w:pPr>
    </w:p>
    <w:p w:rsidR="00D55D30" w:rsidRPr="00C959B2" w:rsidRDefault="00D55D30" w:rsidP="00C959B2">
      <w:pPr>
        <w:tabs>
          <w:tab w:val="left" w:pos="1418"/>
          <w:tab w:val="left" w:pos="1560"/>
        </w:tabs>
        <w:rPr>
          <w:sz w:val="28"/>
          <w:szCs w:val="28"/>
        </w:rPr>
      </w:pPr>
    </w:p>
    <w:p w:rsidR="00D55D30" w:rsidRDefault="00C959B2" w:rsidP="00CF2481">
      <w:pPr>
        <w:tabs>
          <w:tab w:val="left" w:pos="1418"/>
          <w:tab w:val="left" w:pos="1560"/>
        </w:tabs>
        <w:rPr>
          <w:sz w:val="28"/>
          <w:szCs w:val="28"/>
        </w:rPr>
      </w:pPr>
      <w:r w:rsidRPr="00C959B2">
        <w:rPr>
          <w:sz w:val="28"/>
          <w:szCs w:val="28"/>
        </w:rPr>
        <w:t xml:space="preserve">1.13.6. </w:t>
      </w:r>
      <w:r w:rsidR="00277436" w:rsidRPr="00C959B2">
        <w:rPr>
          <w:sz w:val="28"/>
          <w:szCs w:val="28"/>
        </w:rPr>
        <w:t xml:space="preserve">Если обнаруживается пересечение частот с аппаратурой других участников или иными приборами, то использование данной модели может быть небезопасным. Участнику должно быть предоставлено время на замену канала. Возможность повторения попытки или заезда для этого участника </w:t>
      </w:r>
      <w:r w:rsidR="00277436" w:rsidRPr="00C959B2">
        <w:rPr>
          <w:sz w:val="28"/>
          <w:szCs w:val="28"/>
        </w:rPr>
        <w:lastRenderedPageBreak/>
        <w:t>допускается при наличии времени и технических условий для работы старта.</w:t>
      </w:r>
    </w:p>
    <w:p w:rsidR="00FC5C46" w:rsidRDefault="00FC5C46" w:rsidP="00CF2481">
      <w:pPr>
        <w:tabs>
          <w:tab w:val="left" w:pos="1418"/>
          <w:tab w:val="left" w:pos="1560"/>
        </w:tabs>
        <w:rPr>
          <w:rFonts w:eastAsia="Times New Roman"/>
          <w:kern w:val="0"/>
          <w:sz w:val="28"/>
          <w:szCs w:val="28"/>
          <w:lang w:eastAsia="en-US"/>
        </w:rPr>
      </w:pPr>
      <w:r>
        <w:rPr>
          <w:sz w:val="28"/>
          <w:szCs w:val="28"/>
        </w:rPr>
        <w:br w:type="page"/>
      </w:r>
    </w:p>
    <w:p w:rsidR="003861F0" w:rsidRDefault="00FC5C46" w:rsidP="003861F0">
      <w:pPr>
        <w:spacing w:after="80"/>
        <w:jc w:val="center"/>
        <w:rPr>
          <w:rFonts w:eastAsia="Times New Roman"/>
          <w:sz w:val="28"/>
          <w:szCs w:val="28"/>
        </w:rPr>
      </w:pPr>
      <w:r>
        <w:rPr>
          <w:rFonts w:eastAsia="Times New Roman"/>
          <w:sz w:val="28"/>
          <w:szCs w:val="28"/>
        </w:rPr>
        <w:lastRenderedPageBreak/>
        <w:t xml:space="preserve">Раздел </w:t>
      </w:r>
      <w:r>
        <w:rPr>
          <w:rFonts w:eastAsia="Times New Roman"/>
          <w:sz w:val="28"/>
          <w:szCs w:val="28"/>
          <w:lang w:val="en-US"/>
        </w:rPr>
        <w:t>II</w:t>
      </w:r>
      <w:r w:rsidRPr="00253A1A">
        <w:rPr>
          <w:rFonts w:eastAsia="Times New Roman"/>
          <w:sz w:val="28"/>
          <w:szCs w:val="28"/>
        </w:rPr>
        <w:t xml:space="preserve">. </w:t>
      </w:r>
      <w:r w:rsidR="005F0AC5">
        <w:rPr>
          <w:rFonts w:eastAsia="Times New Roman"/>
          <w:sz w:val="28"/>
          <w:szCs w:val="28"/>
        </w:rPr>
        <w:t>П</w:t>
      </w:r>
      <w:r w:rsidR="005F0AC5" w:rsidRPr="00253A1A">
        <w:rPr>
          <w:rFonts w:eastAsia="Times New Roman"/>
          <w:sz w:val="28"/>
          <w:szCs w:val="28"/>
        </w:rPr>
        <w:t xml:space="preserve">равила соревнований радиоуправляемых </w:t>
      </w:r>
      <w:r w:rsidR="005F0AC5" w:rsidRPr="00C00D0F">
        <w:rPr>
          <w:rFonts w:eastAsia="Times New Roman"/>
          <w:sz w:val="28"/>
          <w:szCs w:val="28"/>
        </w:rPr>
        <w:t>скорос</w:t>
      </w:r>
      <w:r w:rsidR="005F0AC5">
        <w:rPr>
          <w:rFonts w:eastAsia="Times New Roman"/>
          <w:sz w:val="28"/>
          <w:szCs w:val="28"/>
        </w:rPr>
        <w:t>т</w:t>
      </w:r>
      <w:r w:rsidR="005F0AC5" w:rsidRPr="00C00D0F">
        <w:rPr>
          <w:rFonts w:eastAsia="Times New Roman"/>
          <w:sz w:val="28"/>
          <w:szCs w:val="28"/>
        </w:rPr>
        <w:t>ных</w:t>
      </w:r>
      <w:r w:rsidR="005F0AC5" w:rsidRPr="00253A1A">
        <w:rPr>
          <w:rFonts w:eastAsia="Times New Roman"/>
          <w:sz w:val="28"/>
          <w:szCs w:val="28"/>
        </w:rPr>
        <w:t xml:space="preserve"> моделей </w:t>
      </w:r>
      <w:r w:rsidRPr="00253A1A">
        <w:rPr>
          <w:rFonts w:eastAsia="Times New Roman"/>
          <w:sz w:val="28"/>
          <w:szCs w:val="28"/>
        </w:rPr>
        <w:t xml:space="preserve">(секция </w:t>
      </w:r>
      <w:r>
        <w:rPr>
          <w:rFonts w:eastAsia="Times New Roman"/>
          <w:sz w:val="28"/>
          <w:szCs w:val="28"/>
          <w:lang w:val="en-US"/>
        </w:rPr>
        <w:t>M</w:t>
      </w:r>
      <w:r>
        <w:rPr>
          <w:rFonts w:eastAsia="Times New Roman"/>
          <w:sz w:val="28"/>
          <w:szCs w:val="28"/>
        </w:rPr>
        <w:t>)</w:t>
      </w:r>
      <w:bookmarkStart w:id="1" w:name="bookmark3"/>
    </w:p>
    <w:p w:rsidR="00FC5C46" w:rsidRPr="003861F0" w:rsidRDefault="003861F0" w:rsidP="007336B1">
      <w:pPr>
        <w:jc w:val="left"/>
        <w:rPr>
          <w:rFonts w:eastAsia="Times New Roman"/>
          <w:sz w:val="28"/>
          <w:szCs w:val="28"/>
        </w:rPr>
      </w:pPr>
      <w:r w:rsidRPr="003861F0">
        <w:rPr>
          <w:sz w:val="28"/>
          <w:szCs w:val="28"/>
        </w:rPr>
        <w:t xml:space="preserve">2.1. </w:t>
      </w:r>
      <w:r w:rsidR="00FC5C46" w:rsidRPr="003861F0">
        <w:rPr>
          <w:sz w:val="28"/>
          <w:szCs w:val="28"/>
        </w:rPr>
        <w:t>Общие правила по безопасности.</w:t>
      </w:r>
      <w:bookmarkEnd w:id="1"/>
    </w:p>
    <w:p w:rsidR="00FC5C46" w:rsidRPr="00910F94" w:rsidRDefault="00FC5C46" w:rsidP="007336B1">
      <w:pPr>
        <w:pStyle w:val="70"/>
        <w:shd w:val="clear" w:color="auto" w:fill="auto"/>
        <w:tabs>
          <w:tab w:val="left" w:pos="1701"/>
        </w:tabs>
        <w:spacing w:line="240" w:lineRule="auto"/>
        <w:ind w:firstLine="709"/>
        <w:rPr>
          <w:rFonts w:cs="Times New Roman"/>
          <w:i w:val="0"/>
          <w:sz w:val="28"/>
          <w:szCs w:val="28"/>
        </w:rPr>
      </w:pPr>
      <w:r w:rsidRPr="00910F94">
        <w:rPr>
          <w:rFonts w:cs="Times New Roman"/>
          <w:i w:val="0"/>
          <w:sz w:val="28"/>
          <w:szCs w:val="28"/>
        </w:rPr>
        <w:t xml:space="preserve">Общие правила по безопасности действуют для всех классов моделей секции «М», оборудованных электромоторами. При несоблюдении правил безопасности судья на старте имеет право отстранить нарушителей от участия в попытке. </w:t>
      </w:r>
      <w:r w:rsidRPr="00910F94">
        <w:rPr>
          <w:rStyle w:val="translation-chunk"/>
          <w:rFonts w:cs="Times New Roman"/>
          <w:i w:val="0"/>
          <w:sz w:val="28"/>
          <w:szCs w:val="28"/>
        </w:rPr>
        <w:t xml:space="preserve">Организатор и </w:t>
      </w:r>
      <w:r w:rsidR="009F42A5">
        <w:rPr>
          <w:rStyle w:val="translation-chunk"/>
          <w:rFonts w:cs="Times New Roman"/>
          <w:i w:val="0"/>
          <w:sz w:val="28"/>
          <w:szCs w:val="28"/>
        </w:rPr>
        <w:t>ОСФ</w:t>
      </w:r>
      <w:r w:rsidRPr="00910F94">
        <w:rPr>
          <w:rStyle w:val="translation-chunk"/>
          <w:rFonts w:cs="Times New Roman"/>
          <w:i w:val="0"/>
          <w:sz w:val="28"/>
          <w:szCs w:val="28"/>
        </w:rPr>
        <w:t xml:space="preserve"> не несут ответственность за любые травмы или повреждения </w:t>
      </w:r>
      <w:r w:rsidRPr="00910F94">
        <w:rPr>
          <w:rFonts w:cs="Times New Roman"/>
          <w:i w:val="0"/>
          <w:sz w:val="28"/>
          <w:szCs w:val="28"/>
        </w:rPr>
        <w:t>имущества, возникшие в результате нарушения участниками правил безопасности.</w:t>
      </w:r>
    </w:p>
    <w:p w:rsidR="00FC5C46" w:rsidRPr="003861F0" w:rsidRDefault="003861F0" w:rsidP="003861F0">
      <w:pPr>
        <w:tabs>
          <w:tab w:val="left" w:pos="1560"/>
        </w:tabs>
        <w:rPr>
          <w:sz w:val="28"/>
          <w:szCs w:val="28"/>
        </w:rPr>
      </w:pPr>
      <w:r>
        <w:rPr>
          <w:sz w:val="28"/>
          <w:szCs w:val="28"/>
        </w:rPr>
        <w:t xml:space="preserve">2.1.1. </w:t>
      </w:r>
      <w:r w:rsidR="00FC5C46" w:rsidRPr="003861F0">
        <w:rPr>
          <w:sz w:val="28"/>
          <w:szCs w:val="28"/>
        </w:rPr>
        <w:t>Максимальное напряжение аккумуляторных батарей</w:t>
      </w:r>
      <w:r w:rsidR="00C072E2" w:rsidRPr="003861F0">
        <w:rPr>
          <w:sz w:val="28"/>
          <w:szCs w:val="28"/>
        </w:rPr>
        <w:t xml:space="preserve">, установленных в моделях, и состоящих из </w:t>
      </w:r>
      <w:r w:rsidR="00B9310B" w:rsidRPr="003861F0">
        <w:rPr>
          <w:sz w:val="28"/>
          <w:szCs w:val="28"/>
        </w:rPr>
        <w:t>соединённых последовательно</w:t>
      </w:r>
      <w:r w:rsidR="00C072E2" w:rsidRPr="003861F0">
        <w:rPr>
          <w:sz w:val="28"/>
          <w:szCs w:val="28"/>
        </w:rPr>
        <w:t xml:space="preserve"> аккумуляторных элементов</w:t>
      </w:r>
      <w:r w:rsidR="00FC5C46" w:rsidRPr="003861F0">
        <w:rPr>
          <w:sz w:val="28"/>
          <w:szCs w:val="28"/>
        </w:rPr>
        <w:t xml:space="preserve"> (далее – АКБ), не должно превышать 42,3V. В качестве источников питания моделей разрешены для использования только никель - металлогидридные </w:t>
      </w:r>
      <w:r w:rsidR="00FC5C46" w:rsidRPr="003861F0">
        <w:rPr>
          <w:sz w:val="28"/>
          <w:szCs w:val="28"/>
          <w:lang w:val="fr-FR" w:eastAsia="fr-FR" w:bidi="fr-FR"/>
        </w:rPr>
        <w:t xml:space="preserve">(NiMh), </w:t>
      </w:r>
      <w:r w:rsidR="00FC5C46" w:rsidRPr="003861F0">
        <w:rPr>
          <w:sz w:val="28"/>
          <w:szCs w:val="28"/>
        </w:rPr>
        <w:t xml:space="preserve">литий - железофосфатные </w:t>
      </w:r>
      <w:r w:rsidR="00FC5C46" w:rsidRPr="003861F0">
        <w:rPr>
          <w:sz w:val="28"/>
          <w:szCs w:val="28"/>
          <w:lang w:bidi="en-US"/>
        </w:rPr>
        <w:t>(LiFePo</w:t>
      </w:r>
      <w:r w:rsidR="00FC5C46" w:rsidRPr="003861F0">
        <w:rPr>
          <w:sz w:val="28"/>
          <w:szCs w:val="28"/>
        </w:rPr>
        <w:t>) или литий-полимерные</w:t>
      </w:r>
      <w:r w:rsidR="00FC5C46" w:rsidRPr="003861F0">
        <w:rPr>
          <w:sz w:val="28"/>
          <w:szCs w:val="28"/>
          <w:lang w:bidi="en-US"/>
        </w:rPr>
        <w:t xml:space="preserve">(LiPo) </w:t>
      </w:r>
      <w:r w:rsidR="00C072E2" w:rsidRPr="003861F0">
        <w:rPr>
          <w:sz w:val="28"/>
          <w:szCs w:val="28"/>
          <w:lang w:bidi="en-US"/>
        </w:rPr>
        <w:t xml:space="preserve">аккумуляторные </w:t>
      </w:r>
      <w:r w:rsidR="00FC5C46" w:rsidRPr="003861F0">
        <w:rPr>
          <w:sz w:val="28"/>
          <w:szCs w:val="28"/>
          <w:lang w:bidi="en-US"/>
        </w:rPr>
        <w:t>элементы</w:t>
      </w:r>
      <w:r w:rsidR="00FC5C46" w:rsidRPr="003861F0">
        <w:rPr>
          <w:sz w:val="28"/>
          <w:szCs w:val="28"/>
        </w:rPr>
        <w:t>.</w:t>
      </w:r>
    </w:p>
    <w:p w:rsidR="00FC5C46" w:rsidRPr="007004A6" w:rsidRDefault="007004A6" w:rsidP="007004A6">
      <w:pPr>
        <w:tabs>
          <w:tab w:val="left" w:pos="1560"/>
        </w:tabs>
        <w:rPr>
          <w:sz w:val="28"/>
          <w:szCs w:val="28"/>
        </w:rPr>
      </w:pPr>
      <w:r>
        <w:rPr>
          <w:sz w:val="28"/>
          <w:szCs w:val="28"/>
        </w:rPr>
        <w:t xml:space="preserve">2.1.2. </w:t>
      </w:r>
      <w:r w:rsidR="00FC5C46" w:rsidRPr="007004A6">
        <w:rPr>
          <w:sz w:val="28"/>
          <w:szCs w:val="28"/>
        </w:rPr>
        <w:t>Температура аккумуляторов перед стартом не должна превышать 40 градусов Цельсия.</w:t>
      </w:r>
    </w:p>
    <w:p w:rsidR="00FC5C46" w:rsidRPr="007004A6" w:rsidRDefault="007004A6" w:rsidP="007004A6">
      <w:pPr>
        <w:tabs>
          <w:tab w:val="left" w:pos="1276"/>
          <w:tab w:val="left" w:pos="1560"/>
          <w:tab w:val="left" w:pos="1701"/>
        </w:tabs>
        <w:rPr>
          <w:sz w:val="28"/>
          <w:szCs w:val="28"/>
        </w:rPr>
      </w:pPr>
      <w:r>
        <w:rPr>
          <w:sz w:val="28"/>
          <w:szCs w:val="28"/>
        </w:rPr>
        <w:t xml:space="preserve">2.1.3. </w:t>
      </w:r>
      <w:r w:rsidR="007D4F89" w:rsidRPr="007004A6">
        <w:rPr>
          <w:sz w:val="28"/>
          <w:szCs w:val="28"/>
        </w:rPr>
        <w:t>Каждый участник несёт ответственность за соблюдение правил эксплуатации своих АКБ и все последствия, возникшие в результате их нарушения.</w:t>
      </w:r>
    </w:p>
    <w:p w:rsidR="00FC5C46" w:rsidRPr="007004A6" w:rsidRDefault="007004A6" w:rsidP="007004A6">
      <w:pPr>
        <w:tabs>
          <w:tab w:val="left" w:pos="1276"/>
          <w:tab w:val="left" w:pos="1560"/>
          <w:tab w:val="left" w:pos="1701"/>
        </w:tabs>
        <w:rPr>
          <w:sz w:val="28"/>
          <w:szCs w:val="28"/>
        </w:rPr>
      </w:pPr>
      <w:r>
        <w:rPr>
          <w:sz w:val="28"/>
          <w:szCs w:val="28"/>
        </w:rPr>
        <w:t xml:space="preserve">2.1.4. </w:t>
      </w:r>
      <w:r w:rsidR="00FC5C46" w:rsidRPr="007004A6">
        <w:rPr>
          <w:sz w:val="28"/>
          <w:szCs w:val="28"/>
        </w:rPr>
        <w:t xml:space="preserve">Хранение, транспортировка, зарядка, прогрев АКБ должны осуществляться </w:t>
      </w:r>
      <w:r w:rsidR="007D4F89" w:rsidRPr="007004A6">
        <w:rPr>
          <w:sz w:val="28"/>
          <w:szCs w:val="28"/>
        </w:rPr>
        <w:t xml:space="preserve">участниками </w:t>
      </w:r>
      <w:r w:rsidR="00FC5C46" w:rsidRPr="007004A6">
        <w:rPr>
          <w:sz w:val="28"/>
          <w:szCs w:val="28"/>
        </w:rPr>
        <w:t>только в специальных несгораемых мешках или контейнерах.</w:t>
      </w:r>
    </w:p>
    <w:p w:rsidR="00FC5C46" w:rsidRPr="00910F94" w:rsidRDefault="007004A6" w:rsidP="007004A6">
      <w:pPr>
        <w:pStyle w:val="af2"/>
        <w:tabs>
          <w:tab w:val="left" w:pos="1560"/>
        </w:tabs>
        <w:ind w:left="0" w:firstLine="709"/>
        <w:rPr>
          <w:sz w:val="28"/>
          <w:szCs w:val="28"/>
          <w:lang w:val="ru-RU"/>
        </w:rPr>
      </w:pPr>
      <w:r>
        <w:rPr>
          <w:sz w:val="28"/>
          <w:szCs w:val="28"/>
          <w:lang w:val="ru-RU"/>
        </w:rPr>
        <w:t xml:space="preserve">2.1.5. </w:t>
      </w:r>
      <w:r w:rsidR="00FC5C46" w:rsidRPr="00910F94">
        <w:rPr>
          <w:sz w:val="28"/>
          <w:szCs w:val="28"/>
          <w:lang w:val="ru-RU"/>
        </w:rPr>
        <w:t>Все модели должны быть оборудованы ЭРЦ. ЭРЦ должен прерывать подачу электроэнергии от АКБ к электродвигателям, приводящим во вращение гребные винты модели, для гарантированного выключения их в любой ситуации.</w:t>
      </w:r>
    </w:p>
    <w:p w:rsidR="00FC5C46" w:rsidRPr="007004A6" w:rsidRDefault="007004A6" w:rsidP="007004A6">
      <w:pPr>
        <w:tabs>
          <w:tab w:val="left" w:pos="1276"/>
          <w:tab w:val="left" w:pos="1560"/>
          <w:tab w:val="left" w:pos="1701"/>
        </w:tabs>
        <w:rPr>
          <w:sz w:val="28"/>
          <w:szCs w:val="28"/>
        </w:rPr>
      </w:pPr>
      <w:r>
        <w:rPr>
          <w:sz w:val="28"/>
          <w:szCs w:val="28"/>
        </w:rPr>
        <w:t xml:space="preserve">2.1.6. </w:t>
      </w:r>
      <w:r w:rsidR="00FC5C46" w:rsidRPr="007004A6">
        <w:rPr>
          <w:sz w:val="28"/>
          <w:szCs w:val="28"/>
        </w:rPr>
        <w:t xml:space="preserve">Если в модель установлено несколько АКБ, то на ней должны быть установлены ЭРЦ для </w:t>
      </w:r>
      <w:r w:rsidR="007D4F89" w:rsidRPr="007004A6">
        <w:rPr>
          <w:sz w:val="28"/>
          <w:szCs w:val="28"/>
        </w:rPr>
        <w:t>размыкания всех контуров электрических цепей, в которых присутствуют</w:t>
      </w:r>
      <w:r w:rsidR="00FC5C46" w:rsidRPr="007004A6">
        <w:rPr>
          <w:sz w:val="28"/>
          <w:szCs w:val="28"/>
        </w:rPr>
        <w:t xml:space="preserve"> АКБ.</w:t>
      </w:r>
    </w:p>
    <w:p w:rsidR="00FC5C46" w:rsidRPr="007004A6" w:rsidRDefault="007004A6" w:rsidP="007004A6">
      <w:pPr>
        <w:tabs>
          <w:tab w:val="left" w:pos="1276"/>
          <w:tab w:val="left" w:pos="1560"/>
          <w:tab w:val="left" w:pos="1701"/>
        </w:tabs>
        <w:rPr>
          <w:sz w:val="28"/>
          <w:szCs w:val="28"/>
        </w:rPr>
      </w:pPr>
      <w:r>
        <w:rPr>
          <w:sz w:val="28"/>
          <w:szCs w:val="28"/>
        </w:rPr>
        <w:t xml:space="preserve">2.1.7. </w:t>
      </w:r>
      <w:r w:rsidR="00FC5C46" w:rsidRPr="007004A6">
        <w:rPr>
          <w:sz w:val="28"/>
          <w:szCs w:val="28"/>
        </w:rPr>
        <w:t>Допускается установка ЭРЦ с любой стороны модели. Петли ЭРЦ должны быть красного цвета, и выполнены согласноПриложени</w:t>
      </w:r>
      <w:r w:rsidR="00EA73FF" w:rsidRPr="007004A6">
        <w:rPr>
          <w:sz w:val="28"/>
          <w:szCs w:val="28"/>
        </w:rPr>
        <w:t>ю</w:t>
      </w:r>
      <w:r w:rsidR="00FC5C46" w:rsidRPr="007004A6">
        <w:rPr>
          <w:sz w:val="28"/>
          <w:szCs w:val="28"/>
        </w:rPr>
        <w:t xml:space="preserve"> №</w:t>
      </w:r>
      <w:r w:rsidR="00C959B2" w:rsidRPr="007004A6">
        <w:rPr>
          <w:sz w:val="28"/>
          <w:szCs w:val="28"/>
        </w:rPr>
        <w:t> </w:t>
      </w:r>
      <w:r w:rsidR="00FC5C46" w:rsidRPr="007004A6">
        <w:rPr>
          <w:sz w:val="28"/>
          <w:szCs w:val="28"/>
        </w:rPr>
        <w:t>2.1.</w:t>
      </w:r>
    </w:p>
    <w:p w:rsidR="00FC5C46" w:rsidRPr="007004A6" w:rsidRDefault="007004A6" w:rsidP="007004A6">
      <w:pPr>
        <w:tabs>
          <w:tab w:val="left" w:pos="1560"/>
        </w:tabs>
        <w:rPr>
          <w:sz w:val="28"/>
          <w:szCs w:val="28"/>
        </w:rPr>
      </w:pPr>
      <w:r>
        <w:rPr>
          <w:sz w:val="28"/>
          <w:szCs w:val="28"/>
        </w:rPr>
        <w:t xml:space="preserve">2.1.8. </w:t>
      </w:r>
      <w:r w:rsidR="00FC5C46" w:rsidRPr="007004A6">
        <w:rPr>
          <w:sz w:val="28"/>
          <w:szCs w:val="28"/>
        </w:rPr>
        <w:t xml:space="preserve">ЭРЦ должны быть смонтированы таким образом, чтобы любой человек в экстренной ситуации смог прервать подачу электроэнергии от АКБ к модели как можно быстрее. Запрещается устанавливать ЭРЦ на съёмных крышках или любых других подвижных частях моделей. Запрещено размещать </w:t>
      </w:r>
      <w:r w:rsidR="00C97A0C" w:rsidRPr="007004A6">
        <w:rPr>
          <w:sz w:val="28"/>
          <w:szCs w:val="28"/>
        </w:rPr>
        <w:t>ЭРЦ</w:t>
      </w:r>
      <w:r w:rsidR="00FC5C46" w:rsidRPr="007004A6">
        <w:rPr>
          <w:sz w:val="28"/>
          <w:szCs w:val="28"/>
        </w:rPr>
        <w:t xml:space="preserve"> под сдвижными крышками.</w:t>
      </w:r>
    </w:p>
    <w:p w:rsidR="00FC5C46" w:rsidRPr="007004A6" w:rsidRDefault="007004A6" w:rsidP="007004A6">
      <w:pPr>
        <w:tabs>
          <w:tab w:val="left" w:pos="1560"/>
        </w:tabs>
        <w:rPr>
          <w:sz w:val="28"/>
          <w:szCs w:val="28"/>
        </w:rPr>
      </w:pPr>
      <w:r>
        <w:rPr>
          <w:sz w:val="28"/>
          <w:szCs w:val="28"/>
        </w:rPr>
        <w:t xml:space="preserve">2.1.9. </w:t>
      </w:r>
      <w:r w:rsidR="00FC5C46" w:rsidRPr="007004A6">
        <w:rPr>
          <w:sz w:val="28"/>
          <w:szCs w:val="28"/>
        </w:rPr>
        <w:t>Функционирование ЭРЦ проверяется на технической комиссии и перед каждой попыткой старшим судьей старта. Если ЭРЦ не соответствуют правилам, участник к стартам не допускается.</w:t>
      </w:r>
    </w:p>
    <w:p w:rsidR="00FC5C46" w:rsidRPr="007004A6" w:rsidRDefault="007004A6" w:rsidP="007004A6">
      <w:pPr>
        <w:tabs>
          <w:tab w:val="left" w:pos="1560"/>
        </w:tabs>
        <w:rPr>
          <w:rStyle w:val="translation-chunk"/>
          <w:sz w:val="28"/>
          <w:szCs w:val="28"/>
        </w:rPr>
      </w:pPr>
      <w:r>
        <w:rPr>
          <w:rStyle w:val="translation-chunk"/>
          <w:sz w:val="28"/>
          <w:szCs w:val="28"/>
        </w:rPr>
        <w:t xml:space="preserve">2.1.10. </w:t>
      </w:r>
      <w:r w:rsidR="00FC5C46" w:rsidRPr="007004A6">
        <w:rPr>
          <w:rStyle w:val="translation-chunk"/>
          <w:sz w:val="28"/>
          <w:szCs w:val="28"/>
        </w:rPr>
        <w:t xml:space="preserve">Если по каким - либо причинам люди в спасательной </w:t>
      </w:r>
      <w:r w:rsidR="00C97A0C" w:rsidRPr="007004A6">
        <w:rPr>
          <w:rStyle w:val="translation-chunk"/>
          <w:sz w:val="28"/>
          <w:szCs w:val="28"/>
        </w:rPr>
        <w:t>лодк</w:t>
      </w:r>
      <w:r w:rsidR="00FC5C46" w:rsidRPr="007004A6">
        <w:rPr>
          <w:rStyle w:val="translation-chunk"/>
          <w:sz w:val="28"/>
          <w:szCs w:val="28"/>
        </w:rPr>
        <w:t>е, или любой другой человек, во время попытки не смогут отключить ЭРЦ на модели участника, то этот участник дисквалифицируется на эту попытку.</w:t>
      </w:r>
    </w:p>
    <w:p w:rsidR="00FC5C46" w:rsidRPr="007004A6" w:rsidRDefault="007004A6" w:rsidP="007004A6">
      <w:pPr>
        <w:tabs>
          <w:tab w:val="left" w:pos="1276"/>
          <w:tab w:val="left" w:pos="1560"/>
          <w:tab w:val="left" w:pos="1701"/>
        </w:tabs>
        <w:rPr>
          <w:sz w:val="28"/>
          <w:szCs w:val="28"/>
        </w:rPr>
      </w:pPr>
      <w:r>
        <w:rPr>
          <w:sz w:val="28"/>
          <w:szCs w:val="28"/>
        </w:rPr>
        <w:t xml:space="preserve">2.1.11. </w:t>
      </w:r>
      <w:r w:rsidR="00FC5C46" w:rsidRPr="007004A6">
        <w:rPr>
          <w:sz w:val="28"/>
          <w:szCs w:val="28"/>
        </w:rPr>
        <w:t xml:space="preserve">Чрезмерная зарядка АКБ не допускается. Это контролируется путём прямого измерения напряжения АКБ на её выводах, и сопоставления </w:t>
      </w:r>
      <w:r w:rsidR="00FC5C46" w:rsidRPr="007004A6">
        <w:rPr>
          <w:sz w:val="28"/>
          <w:szCs w:val="28"/>
        </w:rPr>
        <w:lastRenderedPageBreak/>
        <w:t>результата измерения с максимально допустимым напряжением элемента АКБ, умноженным на количество элементов в батарее, согласно Приложению № 2.</w:t>
      </w:r>
      <w:r w:rsidR="00EA73FF" w:rsidRPr="007004A6">
        <w:rPr>
          <w:sz w:val="28"/>
          <w:szCs w:val="28"/>
        </w:rPr>
        <w:t>2</w:t>
      </w:r>
      <w:r w:rsidR="00FC5C46" w:rsidRPr="007004A6">
        <w:rPr>
          <w:sz w:val="28"/>
          <w:szCs w:val="28"/>
        </w:rPr>
        <w:t>. Участник обязан сообщить тип и количество используемых элементов в его АКБ судьям, осуществляющим контроль АКБ на старте. Превышение максимально допустимого напряжения означает чрезмерный заряд АКБ.  В этом случае участник к старту не допускается.</w:t>
      </w:r>
    </w:p>
    <w:p w:rsidR="00FC5C46" w:rsidRPr="007004A6" w:rsidRDefault="007004A6" w:rsidP="007004A6">
      <w:pPr>
        <w:tabs>
          <w:tab w:val="left" w:pos="1276"/>
          <w:tab w:val="left" w:pos="1560"/>
          <w:tab w:val="left" w:pos="1701"/>
        </w:tabs>
        <w:rPr>
          <w:rStyle w:val="translation-chunk"/>
          <w:sz w:val="28"/>
          <w:szCs w:val="28"/>
        </w:rPr>
      </w:pPr>
      <w:r>
        <w:rPr>
          <w:sz w:val="28"/>
          <w:szCs w:val="28"/>
        </w:rPr>
        <w:t xml:space="preserve">2.1.12. </w:t>
      </w:r>
      <w:r w:rsidR="00FC5C46" w:rsidRPr="007004A6">
        <w:rPr>
          <w:sz w:val="28"/>
          <w:szCs w:val="28"/>
        </w:rPr>
        <w:t xml:space="preserve">АКБ, которые потеряли первоначальную форму и размеры (вздулись), не должны больше использоваться из соображений безопасности. Запрещено обжатие любым устройством вздутых элементов АКБ для возврата их к первоначальной форме и размеру, будь то перед их использованием, после зарядки или после гонки, внутри моделей или вне их. Контроль состояния АКБ производиться сразу после окончания попытки. Вздутые АКБ должны быть немедленно изъяты из эксплуатации и помещены на хранение в соответствующих условиях до момента утилизации. </w:t>
      </w:r>
      <w:r w:rsidR="00FC5C46" w:rsidRPr="007004A6">
        <w:rPr>
          <w:rStyle w:val="translation-chunk"/>
          <w:sz w:val="28"/>
          <w:szCs w:val="28"/>
        </w:rPr>
        <w:t>Сбор для утилизации аккумуляторов любого типа должен проводиться на месте проведения соревнований в специальные контейнеры. Организатор должен убедиться, что контейнеры для утилизации аккумуляторов доступны для участников на месте стартов.</w:t>
      </w:r>
    </w:p>
    <w:p w:rsidR="007004A6" w:rsidRDefault="007004A6" w:rsidP="007004A6">
      <w:pPr>
        <w:tabs>
          <w:tab w:val="left" w:pos="1560"/>
        </w:tabs>
        <w:ind w:firstLine="710"/>
        <w:rPr>
          <w:sz w:val="28"/>
          <w:szCs w:val="28"/>
        </w:rPr>
      </w:pPr>
      <w:r>
        <w:rPr>
          <w:sz w:val="28"/>
          <w:szCs w:val="28"/>
        </w:rPr>
        <w:t xml:space="preserve">2.1.13. </w:t>
      </w:r>
      <w:r w:rsidR="00FC5C46" w:rsidRPr="007004A6">
        <w:rPr>
          <w:sz w:val="28"/>
          <w:szCs w:val="28"/>
        </w:rPr>
        <w:t>Протест, касающийся Общих правил безопасности, не принимается.</w:t>
      </w:r>
      <w:bookmarkStart w:id="2" w:name="bookmark4"/>
    </w:p>
    <w:p w:rsidR="00FC5C46" w:rsidRPr="007004A6" w:rsidRDefault="007004A6" w:rsidP="007004A6">
      <w:pPr>
        <w:tabs>
          <w:tab w:val="left" w:pos="1560"/>
        </w:tabs>
        <w:ind w:firstLine="710"/>
        <w:rPr>
          <w:sz w:val="28"/>
          <w:szCs w:val="28"/>
        </w:rPr>
      </w:pPr>
      <w:r>
        <w:rPr>
          <w:sz w:val="28"/>
          <w:szCs w:val="28"/>
        </w:rPr>
        <w:t xml:space="preserve">2.2. </w:t>
      </w:r>
      <w:r w:rsidR="00FC5C46" w:rsidRPr="007004A6">
        <w:rPr>
          <w:sz w:val="28"/>
          <w:szCs w:val="28"/>
        </w:rPr>
        <w:t>Оборудование стартовых мест</w:t>
      </w:r>
      <w:bookmarkEnd w:id="2"/>
      <w:r w:rsidR="00FC5C46" w:rsidRPr="007004A6">
        <w:rPr>
          <w:sz w:val="28"/>
          <w:szCs w:val="28"/>
        </w:rPr>
        <w:t>.</w:t>
      </w:r>
    </w:p>
    <w:p w:rsidR="00FC5C46" w:rsidRPr="007004A6" w:rsidRDefault="007004A6" w:rsidP="007004A6">
      <w:pPr>
        <w:tabs>
          <w:tab w:val="left" w:pos="1134"/>
        </w:tabs>
        <w:rPr>
          <w:sz w:val="28"/>
          <w:szCs w:val="28"/>
        </w:rPr>
      </w:pPr>
      <w:r>
        <w:rPr>
          <w:sz w:val="28"/>
          <w:szCs w:val="28"/>
        </w:rPr>
        <w:t xml:space="preserve">2.2.1. </w:t>
      </w:r>
      <w:r w:rsidR="00FC5C46" w:rsidRPr="007004A6">
        <w:rPr>
          <w:sz w:val="28"/>
          <w:szCs w:val="28"/>
        </w:rPr>
        <w:t>Стартовая зона, а также смотровые площадки должны быть оборудованы средствами пожарной безопасности - огнетушителями, емкостями с песком, ведрами, противопожарными одеялами. За наличие этих предметов на месте старта отвечает старший судья старта. Запрещается начинать заезд, пока на месте старта не будет данных предметов.</w:t>
      </w:r>
    </w:p>
    <w:p w:rsidR="00FC5C46" w:rsidRPr="007004A6" w:rsidRDefault="007004A6" w:rsidP="007004A6">
      <w:pPr>
        <w:rPr>
          <w:sz w:val="28"/>
          <w:szCs w:val="28"/>
        </w:rPr>
      </w:pPr>
      <w:r>
        <w:rPr>
          <w:sz w:val="28"/>
          <w:szCs w:val="28"/>
        </w:rPr>
        <w:t xml:space="preserve">2.2.2. </w:t>
      </w:r>
      <w:r w:rsidR="00FC5C46" w:rsidRPr="007004A6">
        <w:rPr>
          <w:sz w:val="28"/>
          <w:szCs w:val="28"/>
        </w:rPr>
        <w:t>На соревнованиях необходимо постоянное присутствие медперсонала, а в зонах проведения стартов должна быть аптечка для оказания первой медицинской помощи.</w:t>
      </w:r>
    </w:p>
    <w:p w:rsidR="00FC5C46" w:rsidRPr="007004A6" w:rsidRDefault="007004A6" w:rsidP="007004A6">
      <w:pPr>
        <w:tabs>
          <w:tab w:val="left" w:pos="1134"/>
        </w:tabs>
        <w:rPr>
          <w:sz w:val="28"/>
          <w:szCs w:val="28"/>
        </w:rPr>
      </w:pPr>
      <w:r>
        <w:rPr>
          <w:sz w:val="28"/>
          <w:szCs w:val="28"/>
        </w:rPr>
        <w:t xml:space="preserve">2.2.3. </w:t>
      </w:r>
      <w:r w:rsidR="00FC5C46" w:rsidRPr="007004A6">
        <w:rPr>
          <w:sz w:val="28"/>
          <w:szCs w:val="28"/>
        </w:rPr>
        <w:t xml:space="preserve">Каждый старт должен иметь спасательную лодку. На старте в классах моделей </w:t>
      </w:r>
      <w:r w:rsidR="00FC5C46" w:rsidRPr="007004A6">
        <w:rPr>
          <w:sz w:val="28"/>
          <w:szCs w:val="28"/>
          <w:lang w:bidi="en-US"/>
        </w:rPr>
        <w:t xml:space="preserve">FSR-E; ECO «TEAM»; ECO «TEAM» - мини </w:t>
      </w:r>
      <w:r w:rsidR="00FC5C46" w:rsidRPr="007004A6">
        <w:rPr>
          <w:sz w:val="28"/>
          <w:szCs w:val="28"/>
        </w:rPr>
        <w:t xml:space="preserve">должны присутствовать две лодки для эвакуации вышедших из строя моделей, по одной с каждой стороны от стартового мостика. Спасательные лодки, по возможности, должны быть оборудованы электромоторами, и иметь защитный слой обшивки корпуса, предпочтительно из пеноматериала. В спасательных лодках должны присутствовать по двое опытных совершеннолетних лиц в спасательных жилетах, назначенные </w:t>
      </w:r>
      <w:r w:rsidR="00885902">
        <w:rPr>
          <w:sz w:val="28"/>
          <w:szCs w:val="28"/>
        </w:rPr>
        <w:t>о</w:t>
      </w:r>
      <w:r w:rsidR="00FC5C46" w:rsidRPr="007004A6">
        <w:rPr>
          <w:sz w:val="28"/>
          <w:szCs w:val="28"/>
        </w:rPr>
        <w:t xml:space="preserve">рганизатором. Экипажи спасательных лодок находятся в прямом подчинении  старшего судьи старта, который они обслуживают. Положение спасательных лодок перед стартом и во время гонки должно обеспечивать их оперативное использование в случае возникновения какой-либо опасности, или предотвращения затопления моделей в результате повреждения.По возможности, спасательные лодки перед стартом не должны выступать за линию стартовых мостиков. </w:t>
      </w:r>
    </w:p>
    <w:p w:rsidR="00FC5C46" w:rsidRPr="007004A6" w:rsidRDefault="007004A6" w:rsidP="007004A6">
      <w:pPr>
        <w:tabs>
          <w:tab w:val="left" w:pos="1134"/>
        </w:tabs>
        <w:rPr>
          <w:sz w:val="28"/>
          <w:szCs w:val="28"/>
        </w:rPr>
      </w:pPr>
      <w:r>
        <w:rPr>
          <w:sz w:val="28"/>
          <w:szCs w:val="28"/>
        </w:rPr>
        <w:t xml:space="preserve">2.2.4. </w:t>
      </w:r>
      <w:r w:rsidR="00FC5C46" w:rsidRPr="007004A6">
        <w:rPr>
          <w:sz w:val="28"/>
          <w:szCs w:val="28"/>
        </w:rPr>
        <w:t xml:space="preserve">Лодки, которые легко могут потерять плавучесть (надувные) </w:t>
      </w:r>
      <w:r w:rsidR="00FC5C46" w:rsidRPr="007004A6">
        <w:rPr>
          <w:sz w:val="28"/>
          <w:szCs w:val="28"/>
        </w:rPr>
        <w:lastRenderedPageBreak/>
        <w:t>запрещается использовать в качестве спасательных средств.</w:t>
      </w:r>
    </w:p>
    <w:p w:rsidR="00FC5C46" w:rsidRPr="007004A6" w:rsidRDefault="007004A6" w:rsidP="007004A6">
      <w:pPr>
        <w:tabs>
          <w:tab w:val="left" w:pos="1134"/>
        </w:tabs>
        <w:rPr>
          <w:sz w:val="28"/>
          <w:szCs w:val="28"/>
        </w:rPr>
      </w:pPr>
      <w:r>
        <w:rPr>
          <w:sz w:val="28"/>
          <w:szCs w:val="28"/>
        </w:rPr>
        <w:t xml:space="preserve">2.2.5. </w:t>
      </w:r>
      <w:r w:rsidR="00FC5C46" w:rsidRPr="007004A6">
        <w:rPr>
          <w:sz w:val="28"/>
          <w:szCs w:val="28"/>
        </w:rPr>
        <w:t>Каждому участнику должно быть предоставлено стартовое место на стартовом мостике шириной 1,5 метра, а в классах</w:t>
      </w:r>
      <w:r w:rsidR="00FC5C46" w:rsidRPr="007004A6">
        <w:rPr>
          <w:sz w:val="28"/>
          <w:szCs w:val="28"/>
          <w:lang w:bidi="en-US"/>
        </w:rPr>
        <w:t xml:space="preserve"> F1 </w:t>
      </w:r>
      <w:r w:rsidR="00FC5C46" w:rsidRPr="007004A6">
        <w:rPr>
          <w:sz w:val="28"/>
          <w:szCs w:val="28"/>
        </w:rPr>
        <w:t>и</w:t>
      </w:r>
      <w:r w:rsidR="00FC5C46" w:rsidRPr="007004A6">
        <w:rPr>
          <w:sz w:val="28"/>
          <w:szCs w:val="28"/>
          <w:lang w:bidi="en-US"/>
        </w:rPr>
        <w:t xml:space="preserve"> F3 </w:t>
      </w:r>
      <w:r w:rsidR="00FC5C46" w:rsidRPr="007004A6">
        <w:rPr>
          <w:sz w:val="28"/>
          <w:szCs w:val="28"/>
        </w:rPr>
        <w:t>ширина стартового мостика должна быть не менее 3-х метров. Поперечный размер мостика должен быть не менее 1метра. Стартовый мостик должны быть прочным и неподвижным, его высота не должна быть более 250 мм над уровнем воды. Плавучий стартовый мостик должен быть прочно зафиксирован и неподвижен. Доступ на стартовый мостик, в частности путь к нему, должен быть безопасным и не иметь препятствий. Поверхность мостика должна обеспечивать хорошее сцепление с обувью и исключать возможность споткнуться или поскользнуться.</w:t>
      </w:r>
    </w:p>
    <w:p w:rsidR="00FC5C46" w:rsidRPr="007004A6" w:rsidRDefault="007004A6" w:rsidP="007004A6">
      <w:pPr>
        <w:tabs>
          <w:tab w:val="left" w:pos="1134"/>
        </w:tabs>
        <w:rPr>
          <w:sz w:val="28"/>
          <w:szCs w:val="28"/>
        </w:rPr>
      </w:pPr>
      <w:r>
        <w:rPr>
          <w:sz w:val="28"/>
          <w:szCs w:val="28"/>
        </w:rPr>
        <w:t xml:space="preserve">2.2.6. </w:t>
      </w:r>
      <w:r w:rsidR="00FC5C46" w:rsidRPr="007004A6">
        <w:rPr>
          <w:sz w:val="28"/>
          <w:szCs w:val="28"/>
        </w:rPr>
        <w:t>Стартовый мостик должен быть отгорожен от зрительской зоны, зрители не должны присутствовать в стартовой зоне и мешать судьям и участникам соревнований.</w:t>
      </w:r>
    </w:p>
    <w:p w:rsidR="00FC5C46" w:rsidRPr="007004A6" w:rsidRDefault="007004A6" w:rsidP="007004A6">
      <w:pPr>
        <w:tabs>
          <w:tab w:val="left" w:pos="1134"/>
        </w:tabs>
        <w:rPr>
          <w:sz w:val="28"/>
          <w:szCs w:val="28"/>
        </w:rPr>
      </w:pPr>
      <w:r>
        <w:rPr>
          <w:rStyle w:val="translation-chunk"/>
          <w:sz w:val="28"/>
          <w:szCs w:val="28"/>
        </w:rPr>
        <w:t xml:space="preserve">2.2.7. </w:t>
      </w:r>
      <w:r w:rsidR="00FC5C46" w:rsidRPr="007004A6">
        <w:rPr>
          <w:rStyle w:val="translation-chunk"/>
          <w:sz w:val="28"/>
          <w:szCs w:val="28"/>
        </w:rPr>
        <w:t>Организатор должен предусмотреть огороженную зону для подготовки моделей, примыкающую непосредственно к стартовому мостику.</w:t>
      </w:r>
    </w:p>
    <w:p w:rsidR="00FC5C46" w:rsidRPr="007004A6" w:rsidRDefault="007004A6" w:rsidP="007004A6">
      <w:pPr>
        <w:tabs>
          <w:tab w:val="left" w:pos="1418"/>
        </w:tabs>
        <w:rPr>
          <w:sz w:val="28"/>
          <w:szCs w:val="28"/>
        </w:rPr>
      </w:pPr>
      <w:r>
        <w:rPr>
          <w:sz w:val="28"/>
          <w:szCs w:val="28"/>
        </w:rPr>
        <w:t xml:space="preserve">2.2.8. </w:t>
      </w:r>
      <w:r w:rsidR="00FC5C46" w:rsidRPr="007004A6">
        <w:rPr>
          <w:sz w:val="28"/>
          <w:szCs w:val="28"/>
        </w:rPr>
        <w:t xml:space="preserve">В классах </w:t>
      </w:r>
      <w:r w:rsidR="00FC5C46" w:rsidRPr="007004A6">
        <w:rPr>
          <w:sz w:val="28"/>
          <w:szCs w:val="28"/>
          <w:lang w:val="fr-FR" w:eastAsia="fr-FR" w:bidi="fr-FR"/>
        </w:rPr>
        <w:t>ECO</w:t>
      </w:r>
      <w:r w:rsidR="00FC5C46" w:rsidRPr="007004A6">
        <w:rPr>
          <w:sz w:val="28"/>
          <w:szCs w:val="28"/>
          <w:lang w:eastAsia="fr-FR" w:bidi="fr-FR"/>
        </w:rPr>
        <w:t xml:space="preserve">, моно, гидро </w:t>
      </w:r>
      <w:r w:rsidR="00FC5C46" w:rsidRPr="007004A6">
        <w:rPr>
          <w:sz w:val="28"/>
          <w:szCs w:val="28"/>
        </w:rPr>
        <w:t xml:space="preserve">и </w:t>
      </w:r>
      <w:r w:rsidR="00FC5C46" w:rsidRPr="007004A6">
        <w:rPr>
          <w:sz w:val="28"/>
          <w:szCs w:val="28"/>
          <w:lang w:bidi="en-US"/>
        </w:rPr>
        <w:t>FSR-E</w:t>
      </w:r>
      <w:r w:rsidR="00FC5C46" w:rsidRPr="007004A6">
        <w:rPr>
          <w:sz w:val="28"/>
          <w:szCs w:val="28"/>
        </w:rPr>
        <w:t>каждый участник должен занимать место на старте в соответствии со своим стартовым номером. Нумерация мест на стартовом мостике производится слева направо. Если в классе проводится больше одного заезда, то прядок расстановки участников должен меняться в каждой последующей гонке: если в первом заезде расстановка осуществлялась «слева направо», то в следующем она будет «справа налево».</w:t>
      </w:r>
    </w:p>
    <w:p w:rsidR="00FC5C46" w:rsidRPr="007004A6" w:rsidRDefault="007004A6" w:rsidP="007004A6">
      <w:pPr>
        <w:tabs>
          <w:tab w:val="left" w:pos="1560"/>
        </w:tabs>
        <w:ind w:left="1350" w:hanging="641"/>
        <w:rPr>
          <w:rStyle w:val="translation-chunk"/>
          <w:sz w:val="28"/>
          <w:szCs w:val="28"/>
        </w:rPr>
      </w:pPr>
      <w:r>
        <w:rPr>
          <w:rStyle w:val="translation-chunk"/>
          <w:sz w:val="28"/>
          <w:szCs w:val="28"/>
        </w:rPr>
        <w:t xml:space="preserve">2.2.9. </w:t>
      </w:r>
      <w:r w:rsidR="00FC5C46" w:rsidRPr="007004A6">
        <w:rPr>
          <w:rStyle w:val="translation-chunk"/>
          <w:sz w:val="28"/>
          <w:szCs w:val="28"/>
        </w:rPr>
        <w:t>На месте стартов в распоряжении судей должны находиться:</w:t>
      </w:r>
    </w:p>
    <w:p w:rsidR="00FC5C46" w:rsidRPr="00910F94" w:rsidRDefault="00FC5C46" w:rsidP="00910F94">
      <w:pPr>
        <w:tabs>
          <w:tab w:val="left" w:pos="1134"/>
        </w:tabs>
        <w:rPr>
          <w:sz w:val="28"/>
          <w:szCs w:val="28"/>
        </w:rPr>
      </w:pPr>
      <w:r w:rsidRPr="00910F94">
        <w:rPr>
          <w:sz w:val="28"/>
          <w:szCs w:val="28"/>
        </w:rPr>
        <w:t>весы с диапазоном измерения до 2 килограмм;</w:t>
      </w:r>
    </w:p>
    <w:p w:rsidR="00FC5C46" w:rsidRPr="00910F94" w:rsidRDefault="00FC5C46" w:rsidP="00910F94">
      <w:pPr>
        <w:tabs>
          <w:tab w:val="left" w:pos="1134"/>
        </w:tabs>
        <w:rPr>
          <w:sz w:val="28"/>
          <w:szCs w:val="28"/>
        </w:rPr>
      </w:pPr>
      <w:r w:rsidRPr="00910F94">
        <w:rPr>
          <w:sz w:val="28"/>
          <w:szCs w:val="28"/>
        </w:rPr>
        <w:t>цифровой вольтметр;</w:t>
      </w:r>
    </w:p>
    <w:p w:rsidR="00FC5C46" w:rsidRPr="00910F94" w:rsidRDefault="00FC5C46" w:rsidP="00910F94">
      <w:pPr>
        <w:tabs>
          <w:tab w:val="left" w:pos="1134"/>
        </w:tabs>
        <w:rPr>
          <w:sz w:val="28"/>
          <w:szCs w:val="28"/>
        </w:rPr>
      </w:pPr>
      <w:r w:rsidRPr="00910F94">
        <w:rPr>
          <w:sz w:val="28"/>
          <w:szCs w:val="28"/>
        </w:rPr>
        <w:t>металлическая линейка 1000 мм с ценой деления 1 мм;</w:t>
      </w:r>
    </w:p>
    <w:p w:rsidR="00FC5C46" w:rsidRPr="00910F94" w:rsidRDefault="00FC5C46" w:rsidP="00910F94">
      <w:pPr>
        <w:tabs>
          <w:tab w:val="left" w:pos="0"/>
        </w:tabs>
        <w:rPr>
          <w:sz w:val="28"/>
          <w:szCs w:val="28"/>
        </w:rPr>
      </w:pPr>
      <w:r w:rsidRPr="00910F94">
        <w:rPr>
          <w:sz w:val="28"/>
          <w:szCs w:val="28"/>
        </w:rPr>
        <w:t>компьютер с установленным программным обеспечением для подсчета кругов</w:t>
      </w:r>
      <w:r w:rsidR="00725D62">
        <w:rPr>
          <w:sz w:val="28"/>
          <w:szCs w:val="28"/>
        </w:rPr>
        <w:t xml:space="preserve"> (для стартов ECO; моно; гидро; FSR-E)</w:t>
      </w:r>
      <w:r w:rsidRPr="00910F94">
        <w:rPr>
          <w:sz w:val="28"/>
          <w:szCs w:val="28"/>
        </w:rPr>
        <w:t>;</w:t>
      </w:r>
    </w:p>
    <w:p w:rsidR="00FC5C46" w:rsidRDefault="00FC5C46" w:rsidP="00910F94">
      <w:pPr>
        <w:tabs>
          <w:tab w:val="left" w:pos="1462"/>
        </w:tabs>
        <w:rPr>
          <w:noProof/>
          <w:sz w:val="28"/>
          <w:szCs w:val="28"/>
        </w:rPr>
      </w:pPr>
      <w:r w:rsidRPr="00910F94">
        <w:rPr>
          <w:sz w:val="28"/>
          <w:szCs w:val="28"/>
        </w:rPr>
        <w:t xml:space="preserve">бланки </w:t>
      </w:r>
      <w:r w:rsidR="00C97A0C">
        <w:rPr>
          <w:sz w:val="28"/>
          <w:szCs w:val="28"/>
        </w:rPr>
        <w:t xml:space="preserve">стартовых протоколов </w:t>
      </w:r>
      <w:r w:rsidR="00725D62">
        <w:rPr>
          <w:sz w:val="28"/>
          <w:szCs w:val="28"/>
        </w:rPr>
        <w:t xml:space="preserve">для соответствующего класса моделей </w:t>
      </w:r>
      <w:r w:rsidRPr="00910F94">
        <w:rPr>
          <w:sz w:val="28"/>
          <w:szCs w:val="28"/>
        </w:rPr>
        <w:t>(</w:t>
      </w:r>
      <w:r w:rsidRPr="00910F94">
        <w:rPr>
          <w:noProof/>
          <w:sz w:val="28"/>
          <w:szCs w:val="28"/>
        </w:rPr>
        <w:t>Приложени</w:t>
      </w:r>
      <w:r w:rsidR="00C97A0C">
        <w:rPr>
          <w:noProof/>
          <w:sz w:val="28"/>
          <w:szCs w:val="28"/>
        </w:rPr>
        <w:t>я№ 2.5; № 2.16; № 2.17; № 2.18)</w:t>
      </w:r>
      <w:r w:rsidRPr="00910F94">
        <w:rPr>
          <w:noProof/>
          <w:sz w:val="28"/>
          <w:szCs w:val="28"/>
        </w:rPr>
        <w:t>;</w:t>
      </w:r>
    </w:p>
    <w:p w:rsidR="00C97A0C" w:rsidRPr="00910F94" w:rsidRDefault="00C97A0C" w:rsidP="00910F94">
      <w:pPr>
        <w:tabs>
          <w:tab w:val="left" w:pos="1462"/>
        </w:tabs>
        <w:rPr>
          <w:sz w:val="28"/>
          <w:szCs w:val="28"/>
        </w:rPr>
      </w:pPr>
      <w:r>
        <w:rPr>
          <w:noProof/>
          <w:sz w:val="28"/>
          <w:szCs w:val="28"/>
        </w:rPr>
        <w:t xml:space="preserve">бланки протоколов технического </w:t>
      </w:r>
      <w:r w:rsidR="00725D62">
        <w:rPr>
          <w:noProof/>
          <w:sz w:val="28"/>
          <w:szCs w:val="28"/>
        </w:rPr>
        <w:t>контроля (Приложение № 2.7) для классов моделей, включенных в Приложение № 2.7;</w:t>
      </w:r>
    </w:p>
    <w:p w:rsidR="00FC5C46" w:rsidRPr="00910F94" w:rsidRDefault="00FC5C46" w:rsidP="00910F94">
      <w:pPr>
        <w:tabs>
          <w:tab w:val="left" w:pos="1462"/>
        </w:tabs>
        <w:suppressAutoHyphens w:val="0"/>
        <w:rPr>
          <w:sz w:val="28"/>
          <w:szCs w:val="28"/>
        </w:rPr>
      </w:pPr>
      <w:r w:rsidRPr="00910F94">
        <w:rPr>
          <w:sz w:val="28"/>
          <w:szCs w:val="28"/>
        </w:rPr>
        <w:t>цифровые секундомеры 3 штуки;</w:t>
      </w:r>
    </w:p>
    <w:p w:rsidR="00FC5C46" w:rsidRPr="00910F94" w:rsidRDefault="00FC5C46" w:rsidP="00910F94">
      <w:pPr>
        <w:tabs>
          <w:tab w:val="left" w:pos="1462"/>
        </w:tabs>
        <w:suppressAutoHyphens w:val="0"/>
        <w:rPr>
          <w:sz w:val="28"/>
          <w:szCs w:val="28"/>
        </w:rPr>
      </w:pPr>
      <w:r w:rsidRPr="00910F94">
        <w:rPr>
          <w:sz w:val="28"/>
          <w:szCs w:val="28"/>
        </w:rPr>
        <w:t>карточки желтого цвета 2 штуки;</w:t>
      </w:r>
    </w:p>
    <w:p w:rsidR="00FC5C46" w:rsidRPr="00910F94" w:rsidRDefault="00FC5C46" w:rsidP="00910F94">
      <w:pPr>
        <w:tabs>
          <w:tab w:val="left" w:pos="1462"/>
        </w:tabs>
        <w:suppressAutoHyphens w:val="0"/>
        <w:rPr>
          <w:sz w:val="28"/>
          <w:szCs w:val="28"/>
        </w:rPr>
      </w:pPr>
      <w:r w:rsidRPr="00910F94">
        <w:rPr>
          <w:sz w:val="28"/>
          <w:szCs w:val="28"/>
        </w:rPr>
        <w:t>карточки красного цвета 2 штуки;</w:t>
      </w:r>
    </w:p>
    <w:p w:rsidR="00FC5C46" w:rsidRPr="00910F94" w:rsidRDefault="00FC5C46" w:rsidP="00910F94">
      <w:pPr>
        <w:tabs>
          <w:tab w:val="left" w:pos="1462"/>
        </w:tabs>
        <w:suppressAutoHyphens w:val="0"/>
        <w:rPr>
          <w:sz w:val="28"/>
          <w:szCs w:val="28"/>
        </w:rPr>
      </w:pPr>
      <w:r w:rsidRPr="00910F94">
        <w:rPr>
          <w:sz w:val="28"/>
          <w:szCs w:val="28"/>
        </w:rPr>
        <w:t>шумомер (для стартов моделей, оборудованных ДВС);</w:t>
      </w:r>
    </w:p>
    <w:p w:rsidR="00FC5C46" w:rsidRPr="00910F94" w:rsidRDefault="00FC5C46" w:rsidP="00910F94">
      <w:pPr>
        <w:tabs>
          <w:tab w:val="left" w:pos="1462"/>
        </w:tabs>
        <w:suppressAutoHyphens w:val="0"/>
        <w:rPr>
          <w:sz w:val="28"/>
          <w:szCs w:val="28"/>
        </w:rPr>
      </w:pPr>
      <w:r w:rsidRPr="00910F94">
        <w:rPr>
          <w:sz w:val="28"/>
          <w:szCs w:val="28"/>
        </w:rPr>
        <w:t>прибор для контроля содержания нитрометана в топливе (для стартов моделей, оборудованных ДВС).</w:t>
      </w:r>
    </w:p>
    <w:p w:rsidR="00FC5C46" w:rsidRPr="007004A6" w:rsidRDefault="007004A6" w:rsidP="007004A6">
      <w:pPr>
        <w:tabs>
          <w:tab w:val="left" w:pos="1701"/>
        </w:tabs>
        <w:ind w:left="1350" w:hanging="641"/>
        <w:rPr>
          <w:sz w:val="28"/>
          <w:szCs w:val="28"/>
        </w:rPr>
      </w:pPr>
      <w:r>
        <w:rPr>
          <w:sz w:val="28"/>
          <w:szCs w:val="28"/>
        </w:rPr>
        <w:t xml:space="preserve">2.2.10. </w:t>
      </w:r>
      <w:r w:rsidR="00FC5C46" w:rsidRPr="007004A6">
        <w:rPr>
          <w:sz w:val="28"/>
          <w:szCs w:val="28"/>
        </w:rPr>
        <w:t>Состав судейской бригады старта</w:t>
      </w:r>
      <w:r>
        <w:rPr>
          <w:sz w:val="28"/>
          <w:szCs w:val="28"/>
        </w:rPr>
        <w:t>.</w:t>
      </w:r>
    </w:p>
    <w:p w:rsidR="00CF2481" w:rsidRDefault="00C96B8B" w:rsidP="00CF2481">
      <w:pPr>
        <w:rPr>
          <w:b/>
          <w:bCs/>
          <w:sz w:val="28"/>
          <w:szCs w:val="28"/>
        </w:rPr>
      </w:pPr>
      <w:r>
        <w:rPr>
          <w:sz w:val="28"/>
          <w:szCs w:val="28"/>
        </w:rPr>
        <w:t xml:space="preserve">Комплектация судейских бригад производится главной судейской коллегией в соответствие с </w:t>
      </w:r>
      <w:r w:rsidR="00253A38">
        <w:rPr>
          <w:sz w:val="28"/>
          <w:szCs w:val="28"/>
        </w:rPr>
        <w:t>подпункт</w:t>
      </w:r>
      <w:r w:rsidR="00B0005C">
        <w:rPr>
          <w:sz w:val="28"/>
          <w:szCs w:val="28"/>
        </w:rPr>
        <w:t xml:space="preserve"> 1.6.18</w:t>
      </w:r>
      <w:r w:rsidR="004A2E84">
        <w:rPr>
          <w:sz w:val="28"/>
          <w:szCs w:val="28"/>
        </w:rPr>
        <w:t>.</w:t>
      </w:r>
      <w:bookmarkStart w:id="3" w:name="bookmark6"/>
    </w:p>
    <w:p w:rsidR="00CF2481" w:rsidRPr="00CF2481" w:rsidRDefault="001F703E" w:rsidP="00CF2481">
      <w:pPr>
        <w:rPr>
          <w:sz w:val="28"/>
          <w:szCs w:val="28"/>
        </w:rPr>
      </w:pPr>
      <w:r w:rsidRPr="00CF2481">
        <w:rPr>
          <w:bCs/>
          <w:sz w:val="28"/>
          <w:szCs w:val="28"/>
        </w:rPr>
        <w:t>2.</w:t>
      </w:r>
      <w:r w:rsidRPr="00CF2481">
        <w:rPr>
          <w:sz w:val="28"/>
          <w:szCs w:val="28"/>
        </w:rPr>
        <w:t xml:space="preserve">3. </w:t>
      </w:r>
      <w:r w:rsidR="0097471E" w:rsidRPr="00CF2481">
        <w:rPr>
          <w:sz w:val="28"/>
          <w:szCs w:val="28"/>
        </w:rPr>
        <w:t>Т</w:t>
      </w:r>
      <w:r w:rsidR="00FC5C46" w:rsidRPr="00CF2481">
        <w:rPr>
          <w:sz w:val="28"/>
          <w:szCs w:val="28"/>
        </w:rPr>
        <w:t>ехнические требования</w:t>
      </w:r>
      <w:bookmarkEnd w:id="3"/>
      <w:r w:rsidR="00FC5C46" w:rsidRPr="00CF2481">
        <w:rPr>
          <w:sz w:val="28"/>
          <w:szCs w:val="28"/>
        </w:rPr>
        <w:t xml:space="preserve"> к моделям</w:t>
      </w:r>
      <w:bookmarkStart w:id="4" w:name="bookmark7"/>
      <w:r w:rsidR="00764B1D" w:rsidRPr="00CF2481">
        <w:rPr>
          <w:sz w:val="28"/>
          <w:szCs w:val="28"/>
        </w:rPr>
        <w:t>.</w:t>
      </w:r>
    </w:p>
    <w:p w:rsidR="00FC5C46" w:rsidRPr="00CF2481" w:rsidRDefault="00764B1D" w:rsidP="00CF2481">
      <w:pPr>
        <w:rPr>
          <w:bCs/>
          <w:sz w:val="28"/>
          <w:szCs w:val="28"/>
        </w:rPr>
      </w:pPr>
      <w:r w:rsidRPr="00CF2481">
        <w:rPr>
          <w:sz w:val="28"/>
          <w:szCs w:val="28"/>
        </w:rPr>
        <w:t xml:space="preserve">2.3.1. </w:t>
      </w:r>
      <w:r w:rsidR="00FC5C46" w:rsidRPr="00CF2481">
        <w:rPr>
          <w:sz w:val="28"/>
          <w:szCs w:val="28"/>
        </w:rPr>
        <w:t>Тип двигателя.</w:t>
      </w:r>
      <w:bookmarkEnd w:id="4"/>
    </w:p>
    <w:p w:rsidR="00FC5C46" w:rsidRPr="00910F94" w:rsidRDefault="00FC5C46" w:rsidP="00910F94">
      <w:pPr>
        <w:rPr>
          <w:sz w:val="28"/>
          <w:szCs w:val="28"/>
        </w:rPr>
      </w:pPr>
      <w:r w:rsidRPr="00910F94">
        <w:rPr>
          <w:sz w:val="28"/>
          <w:szCs w:val="28"/>
        </w:rPr>
        <w:t xml:space="preserve">Модели группы «М» оснащаются электрическими двигателями, или </w:t>
      </w:r>
      <w:r w:rsidRPr="00910F94">
        <w:rPr>
          <w:sz w:val="28"/>
          <w:szCs w:val="28"/>
        </w:rPr>
        <w:lastRenderedPageBreak/>
        <w:t>двигателями внутреннего сгорания (далее – ДВС), в соответствии со спецификациями класса.</w:t>
      </w:r>
    </w:p>
    <w:p w:rsidR="00764B1D" w:rsidRDefault="00764B1D" w:rsidP="00764B1D">
      <w:pPr>
        <w:tabs>
          <w:tab w:val="left" w:pos="1276"/>
          <w:tab w:val="left" w:pos="1418"/>
        </w:tabs>
        <w:rPr>
          <w:sz w:val="28"/>
          <w:szCs w:val="28"/>
        </w:rPr>
      </w:pPr>
      <w:r>
        <w:rPr>
          <w:sz w:val="28"/>
          <w:szCs w:val="28"/>
        </w:rPr>
        <w:t xml:space="preserve">2.3.2. </w:t>
      </w:r>
      <w:r w:rsidR="00FC5C46" w:rsidRPr="00B66B60">
        <w:rPr>
          <w:sz w:val="28"/>
          <w:szCs w:val="28"/>
        </w:rPr>
        <w:t xml:space="preserve">Корпуса моделей в классах </w:t>
      </w:r>
      <w:r w:rsidR="00FC5C46" w:rsidRPr="00B66B60">
        <w:rPr>
          <w:sz w:val="28"/>
          <w:szCs w:val="28"/>
          <w:lang w:val="fr-FR" w:eastAsia="fr-FR" w:bidi="fr-FR"/>
        </w:rPr>
        <w:t>FSR-E, ECO</w:t>
      </w:r>
      <w:r w:rsidR="00FC5C46" w:rsidRPr="00B66B60">
        <w:rPr>
          <w:sz w:val="28"/>
          <w:szCs w:val="28"/>
          <w:lang w:eastAsia="fr-FR" w:bidi="fr-FR"/>
        </w:rPr>
        <w:t xml:space="preserve"> имоно, гидро </w:t>
      </w:r>
      <w:r w:rsidR="00FC5C46" w:rsidRPr="00B66B60">
        <w:rPr>
          <w:sz w:val="28"/>
          <w:szCs w:val="28"/>
        </w:rPr>
        <w:t xml:space="preserve">должны иметь хорошо различимые цвета (цвет должен покрывать, по меньшей мере, </w:t>
      </w:r>
      <w:r w:rsidR="00FC5C46" w:rsidRPr="00B66B60">
        <w:rPr>
          <w:sz w:val="28"/>
          <w:szCs w:val="28"/>
          <w:lang w:val="fr-FR" w:eastAsia="fr-FR" w:bidi="fr-FR"/>
        </w:rPr>
        <w:t xml:space="preserve">1/3 </w:t>
      </w:r>
      <w:r w:rsidR="00FC5C46" w:rsidRPr="00B66B60">
        <w:rPr>
          <w:sz w:val="28"/>
          <w:szCs w:val="28"/>
        </w:rPr>
        <w:t>днища модели). Данное требование необходимо для однозначного распознавания перевернувшейся модели. Темные цвета, например черный, темно-синий или другие схожие оттенки, не допускаются. Цвет днища корпуса проверяется на технической комиссии и судьей на старте перед каждым заездом.</w:t>
      </w:r>
      <w:bookmarkStart w:id="5" w:name="bookmark8"/>
    </w:p>
    <w:p w:rsidR="00FC5C46" w:rsidRPr="00764B1D" w:rsidRDefault="00764B1D" w:rsidP="00764B1D">
      <w:pPr>
        <w:tabs>
          <w:tab w:val="left" w:pos="1276"/>
          <w:tab w:val="left" w:pos="1418"/>
        </w:tabs>
        <w:ind w:left="709" w:firstLine="0"/>
        <w:rPr>
          <w:sz w:val="28"/>
          <w:szCs w:val="28"/>
        </w:rPr>
      </w:pPr>
      <w:r>
        <w:rPr>
          <w:sz w:val="28"/>
          <w:szCs w:val="28"/>
        </w:rPr>
        <w:t xml:space="preserve">2.3.3. </w:t>
      </w:r>
      <w:r w:rsidR="00FC5C46" w:rsidRPr="00764B1D">
        <w:rPr>
          <w:sz w:val="28"/>
          <w:szCs w:val="28"/>
        </w:rPr>
        <w:t>Топливо и заправка моделей.</w:t>
      </w:r>
      <w:bookmarkEnd w:id="5"/>
    </w:p>
    <w:p w:rsidR="00FC5C46" w:rsidRPr="00910F94" w:rsidRDefault="00FC5C46" w:rsidP="00910F94">
      <w:pPr>
        <w:rPr>
          <w:sz w:val="28"/>
          <w:szCs w:val="28"/>
        </w:rPr>
      </w:pPr>
      <w:r w:rsidRPr="00910F94">
        <w:rPr>
          <w:sz w:val="28"/>
          <w:szCs w:val="28"/>
        </w:rPr>
        <w:t xml:space="preserve">Модели классов </w:t>
      </w:r>
      <w:r w:rsidRPr="00910F94">
        <w:rPr>
          <w:sz w:val="28"/>
          <w:szCs w:val="28"/>
          <w:lang w:val="en-US" w:eastAsia="en-US" w:bidi="en-US"/>
        </w:rPr>
        <w:t>F</w:t>
      </w:r>
      <w:r w:rsidRPr="00910F94">
        <w:rPr>
          <w:sz w:val="28"/>
          <w:szCs w:val="28"/>
          <w:lang w:eastAsia="en-US" w:bidi="en-US"/>
        </w:rPr>
        <w:t>1-</w:t>
      </w:r>
      <w:r w:rsidRPr="00910F94">
        <w:rPr>
          <w:sz w:val="28"/>
          <w:szCs w:val="28"/>
          <w:lang w:val="en-US" w:eastAsia="en-US" w:bidi="en-US"/>
        </w:rPr>
        <w:t>V</w:t>
      </w:r>
      <w:r w:rsidRPr="00910F94">
        <w:rPr>
          <w:sz w:val="28"/>
          <w:szCs w:val="28"/>
          <w:lang w:eastAsia="en-US" w:bidi="en-US"/>
        </w:rPr>
        <w:t xml:space="preserve"> 3,5; </w:t>
      </w:r>
      <w:r w:rsidRPr="00910F94">
        <w:rPr>
          <w:sz w:val="28"/>
          <w:szCs w:val="28"/>
          <w:lang w:val="en-US" w:eastAsia="en-US" w:bidi="en-US"/>
        </w:rPr>
        <w:t>F</w:t>
      </w:r>
      <w:r w:rsidRPr="00910F94">
        <w:rPr>
          <w:sz w:val="28"/>
          <w:szCs w:val="28"/>
          <w:lang w:eastAsia="en-US" w:bidi="en-US"/>
        </w:rPr>
        <w:t>1-</w:t>
      </w:r>
      <w:r w:rsidRPr="00910F94">
        <w:rPr>
          <w:sz w:val="28"/>
          <w:szCs w:val="28"/>
          <w:lang w:val="en-US" w:eastAsia="en-US" w:bidi="en-US"/>
        </w:rPr>
        <w:t>V</w:t>
      </w:r>
      <w:r w:rsidRPr="00910F94">
        <w:rPr>
          <w:sz w:val="28"/>
          <w:szCs w:val="28"/>
          <w:lang w:eastAsia="en-US" w:bidi="en-US"/>
        </w:rPr>
        <w:t xml:space="preserve"> 15</w:t>
      </w:r>
      <w:r w:rsidR="00702031" w:rsidRPr="00910F94">
        <w:rPr>
          <w:sz w:val="28"/>
          <w:szCs w:val="28"/>
          <w:lang w:eastAsia="en-US" w:bidi="en-US"/>
        </w:rPr>
        <w:t xml:space="preserve">, оснащённые ДВС </w:t>
      </w:r>
      <w:r w:rsidRPr="00910F94">
        <w:rPr>
          <w:sz w:val="28"/>
          <w:szCs w:val="28"/>
        </w:rPr>
        <w:t xml:space="preserve">с калильным </w:t>
      </w:r>
      <w:r w:rsidR="00702031" w:rsidRPr="00910F94">
        <w:rPr>
          <w:sz w:val="28"/>
          <w:szCs w:val="28"/>
        </w:rPr>
        <w:t>зажиганием</w:t>
      </w:r>
      <w:r w:rsidRPr="00910F94">
        <w:rPr>
          <w:sz w:val="28"/>
          <w:szCs w:val="28"/>
        </w:rPr>
        <w:t xml:space="preserve">, могут использовать любое топливо с содержанием нитрометана не более </w:t>
      </w:r>
      <w:r w:rsidRPr="00910F94">
        <w:rPr>
          <w:rStyle w:val="translation-chunk"/>
          <w:sz w:val="28"/>
          <w:szCs w:val="28"/>
        </w:rPr>
        <w:t>23,5% (объёмных процентов).</w:t>
      </w:r>
      <w:r w:rsidRPr="00910F94">
        <w:rPr>
          <w:sz w:val="28"/>
          <w:szCs w:val="28"/>
        </w:rPr>
        <w:t xml:space="preserve"> Участники могут иметь ёмкость с топливом на стартовом мостике для дозаправки. Емкость не может пополняться в течение одной попытки.</w:t>
      </w:r>
    </w:p>
    <w:p w:rsidR="00FC5C46" w:rsidRPr="00910F94" w:rsidRDefault="00FC5C46" w:rsidP="00910F94">
      <w:pPr>
        <w:rPr>
          <w:sz w:val="28"/>
          <w:szCs w:val="28"/>
        </w:rPr>
      </w:pPr>
      <w:bookmarkStart w:id="6" w:name="bookmark9"/>
      <w:r w:rsidRPr="00910F94">
        <w:rPr>
          <w:sz w:val="28"/>
          <w:szCs w:val="28"/>
        </w:rPr>
        <w:t>2.3.</w:t>
      </w:r>
      <w:r w:rsidR="00764B1D">
        <w:rPr>
          <w:sz w:val="28"/>
          <w:szCs w:val="28"/>
        </w:rPr>
        <w:t>4</w:t>
      </w:r>
      <w:r w:rsidRPr="00910F94">
        <w:rPr>
          <w:sz w:val="28"/>
          <w:szCs w:val="28"/>
        </w:rPr>
        <w:t>. Шум. Его измерение и правила замеров.</w:t>
      </w:r>
      <w:bookmarkEnd w:id="6"/>
    </w:p>
    <w:p w:rsidR="00FC5C46" w:rsidRPr="00910F94" w:rsidRDefault="00FC5C46" w:rsidP="00910F94">
      <w:pPr>
        <w:rPr>
          <w:sz w:val="28"/>
          <w:szCs w:val="28"/>
        </w:rPr>
      </w:pPr>
      <w:r w:rsidRPr="00910F94">
        <w:rPr>
          <w:sz w:val="28"/>
          <w:szCs w:val="28"/>
        </w:rPr>
        <w:t>Модели с ДВС должны быть снабжены глушителями, которые, должны уменьшать шум двигателя до уровня 80 дБ</w:t>
      </w:r>
      <w:r w:rsidRPr="00910F94">
        <w:rPr>
          <w:sz w:val="28"/>
          <w:szCs w:val="28"/>
          <w:lang w:eastAsia="en-US" w:bidi="en-US"/>
        </w:rPr>
        <w:t xml:space="preserve">. </w:t>
      </w:r>
      <w:r w:rsidRPr="00910F94">
        <w:rPr>
          <w:sz w:val="28"/>
          <w:szCs w:val="28"/>
        </w:rPr>
        <w:t xml:space="preserve">Оборудование для измерения уровня шума двигателей должно иметь погрешность не хуже +/- 2 </w:t>
      </w:r>
      <w:r w:rsidRPr="00910F94">
        <w:rPr>
          <w:sz w:val="28"/>
          <w:szCs w:val="28"/>
          <w:lang w:val="en-US"/>
        </w:rPr>
        <w:t>dB</w:t>
      </w:r>
      <w:r w:rsidRPr="00910F94">
        <w:rPr>
          <w:sz w:val="28"/>
          <w:szCs w:val="28"/>
        </w:rPr>
        <w:t xml:space="preserve"> по шкале A</w:t>
      </w:r>
      <w:r w:rsidRPr="00910F94">
        <w:rPr>
          <w:sz w:val="28"/>
          <w:szCs w:val="28"/>
          <w:lang w:eastAsia="en-US" w:bidi="en-US"/>
        </w:rPr>
        <w:t xml:space="preserve">. </w:t>
      </w:r>
      <w:r w:rsidRPr="00910F94">
        <w:rPr>
          <w:sz w:val="28"/>
          <w:szCs w:val="28"/>
        </w:rPr>
        <w:t>Оборудование должно предоставляться Организатором и иметь действующий поверочный сертификат.</w:t>
      </w:r>
    </w:p>
    <w:p w:rsidR="00764B1D" w:rsidRDefault="00FC5C46" w:rsidP="00764B1D">
      <w:pPr>
        <w:rPr>
          <w:sz w:val="28"/>
          <w:szCs w:val="28"/>
          <w:lang w:eastAsia="en-US" w:bidi="en-US"/>
        </w:rPr>
      </w:pPr>
      <w:r w:rsidRPr="00910F94">
        <w:rPr>
          <w:sz w:val="28"/>
          <w:szCs w:val="28"/>
        </w:rPr>
        <w:t xml:space="preserve">Все замеры должны проводиться судьёй – шумометристом с максимальной аккуратностью. Описание установки микрофона  и проведения процедуры измерения находиться в Приложении </w:t>
      </w:r>
      <w:r w:rsidR="00702031" w:rsidRPr="00910F94">
        <w:rPr>
          <w:sz w:val="28"/>
          <w:szCs w:val="28"/>
          <w:lang w:eastAsia="en-US" w:bidi="en-US"/>
        </w:rPr>
        <w:t>№ 2.3</w:t>
      </w:r>
      <w:r w:rsidRPr="00910F94">
        <w:rPr>
          <w:sz w:val="28"/>
          <w:szCs w:val="28"/>
          <w:lang w:eastAsia="en-US" w:bidi="en-US"/>
        </w:rPr>
        <w:t>.</w:t>
      </w:r>
      <w:bookmarkStart w:id="7" w:name="bookmark12"/>
    </w:p>
    <w:p w:rsidR="00764B1D" w:rsidRDefault="00764B1D" w:rsidP="00764B1D">
      <w:pPr>
        <w:rPr>
          <w:sz w:val="28"/>
          <w:szCs w:val="28"/>
        </w:rPr>
      </w:pPr>
      <w:r w:rsidRPr="00764B1D">
        <w:rPr>
          <w:sz w:val="28"/>
          <w:szCs w:val="28"/>
        </w:rPr>
        <w:t xml:space="preserve">2.3.5. </w:t>
      </w:r>
      <w:r w:rsidR="00FC5C46" w:rsidRPr="00764B1D">
        <w:rPr>
          <w:sz w:val="28"/>
          <w:szCs w:val="28"/>
        </w:rPr>
        <w:t>Эвакуация моделей с акватории и подъём затонувших моделей.</w:t>
      </w:r>
      <w:bookmarkEnd w:id="7"/>
    </w:p>
    <w:p w:rsidR="00764B1D" w:rsidRDefault="00764B1D" w:rsidP="00764B1D">
      <w:pPr>
        <w:rPr>
          <w:sz w:val="28"/>
          <w:szCs w:val="28"/>
        </w:rPr>
      </w:pPr>
      <w:r w:rsidRPr="00764B1D">
        <w:rPr>
          <w:sz w:val="28"/>
          <w:szCs w:val="28"/>
        </w:rPr>
        <w:t xml:space="preserve">2.3.5.1. </w:t>
      </w:r>
      <w:r w:rsidR="00FC5C46" w:rsidRPr="00764B1D">
        <w:rPr>
          <w:sz w:val="28"/>
          <w:szCs w:val="28"/>
        </w:rPr>
        <w:t>Эвакуация моделей проводится экипажем спасательной лодки по команде старшего судьи старта, и должна осуществляться в кратчайшие сроки, не создавая препятствий другим моделям, участвующим в заезде, и избегая возможности повредить их.</w:t>
      </w:r>
    </w:p>
    <w:p w:rsidR="00764B1D" w:rsidRDefault="00764B1D" w:rsidP="00764B1D">
      <w:pPr>
        <w:rPr>
          <w:sz w:val="28"/>
          <w:szCs w:val="28"/>
        </w:rPr>
      </w:pPr>
      <w:r>
        <w:rPr>
          <w:sz w:val="28"/>
          <w:szCs w:val="28"/>
        </w:rPr>
        <w:t xml:space="preserve">2.3.5.2. </w:t>
      </w:r>
      <w:r w:rsidR="00FC5C46" w:rsidRPr="00764B1D">
        <w:rPr>
          <w:sz w:val="28"/>
          <w:szCs w:val="28"/>
        </w:rPr>
        <w:t>Если эвакуация модели затруднена</w:t>
      </w:r>
      <w:r w:rsidR="00FC5C46" w:rsidRPr="00764B1D">
        <w:rPr>
          <w:sz w:val="28"/>
          <w:szCs w:val="28"/>
          <w:lang w:bidi="en-US"/>
        </w:rPr>
        <w:t xml:space="preserve">, </w:t>
      </w:r>
      <w:r w:rsidR="00FC5C46" w:rsidRPr="00764B1D">
        <w:rPr>
          <w:sz w:val="28"/>
          <w:szCs w:val="28"/>
        </w:rPr>
        <w:t>помощник участника на старте может оказать помощь экипажу спасательной лодки при эвакуации модели.</w:t>
      </w:r>
    </w:p>
    <w:p w:rsidR="00764B1D" w:rsidRDefault="00764B1D" w:rsidP="00764B1D">
      <w:pPr>
        <w:rPr>
          <w:sz w:val="28"/>
          <w:szCs w:val="28"/>
        </w:rPr>
      </w:pPr>
      <w:r>
        <w:rPr>
          <w:sz w:val="28"/>
          <w:szCs w:val="28"/>
        </w:rPr>
        <w:t xml:space="preserve">2.3.5.3. </w:t>
      </w:r>
      <w:r w:rsidR="00FC5C46" w:rsidRPr="00764B1D">
        <w:rPr>
          <w:sz w:val="28"/>
          <w:szCs w:val="28"/>
        </w:rPr>
        <w:t>Спасательная лодка должна следовать прямым курсом к месту нахождения эвакуируемой модели.</w:t>
      </w:r>
    </w:p>
    <w:p w:rsidR="00764B1D" w:rsidRPr="00764B1D" w:rsidRDefault="00764B1D" w:rsidP="00764B1D">
      <w:pPr>
        <w:rPr>
          <w:rStyle w:val="translation-chunk"/>
          <w:sz w:val="28"/>
          <w:szCs w:val="28"/>
        </w:rPr>
      </w:pPr>
      <w:r w:rsidRPr="00764B1D">
        <w:rPr>
          <w:sz w:val="28"/>
          <w:szCs w:val="28"/>
        </w:rPr>
        <w:t xml:space="preserve">2.3.5.4. </w:t>
      </w:r>
      <w:r w:rsidR="00FC5C46" w:rsidRPr="00764B1D">
        <w:rPr>
          <w:rStyle w:val="translation-chunk"/>
          <w:sz w:val="28"/>
          <w:szCs w:val="28"/>
        </w:rPr>
        <w:t>Остановившиеся модели должны быть подняты согласно их положению на дистанции.  Тонущая модель должна быть спасена первой.</w:t>
      </w:r>
    </w:p>
    <w:p w:rsidR="00764B1D" w:rsidRDefault="00764B1D" w:rsidP="00764B1D">
      <w:pPr>
        <w:rPr>
          <w:sz w:val="28"/>
          <w:szCs w:val="28"/>
          <w:lang w:eastAsia="en-US" w:bidi="en-US"/>
        </w:rPr>
      </w:pPr>
      <w:r w:rsidRPr="00764B1D">
        <w:rPr>
          <w:sz w:val="28"/>
          <w:szCs w:val="28"/>
        </w:rPr>
        <w:t xml:space="preserve">2.3.5.5. </w:t>
      </w:r>
      <w:r w:rsidR="00FC5C46" w:rsidRPr="00764B1D">
        <w:rPr>
          <w:sz w:val="28"/>
          <w:szCs w:val="28"/>
        </w:rPr>
        <w:t xml:space="preserve">Модели классов </w:t>
      </w:r>
      <w:r w:rsidR="00FC5C46" w:rsidRPr="00764B1D">
        <w:rPr>
          <w:sz w:val="28"/>
          <w:szCs w:val="28"/>
          <w:lang w:val="fr-FR" w:eastAsia="fr-FR" w:bidi="fr-FR"/>
        </w:rPr>
        <w:t xml:space="preserve">Eco </w:t>
      </w:r>
      <w:r w:rsidR="00FC5C46" w:rsidRPr="00764B1D">
        <w:rPr>
          <w:sz w:val="28"/>
          <w:szCs w:val="28"/>
          <w:lang w:eastAsia="fr-FR" w:bidi="fr-FR"/>
        </w:rPr>
        <w:t>«</w:t>
      </w:r>
      <w:r w:rsidR="00FC5C46" w:rsidRPr="00764B1D">
        <w:rPr>
          <w:sz w:val="28"/>
          <w:szCs w:val="28"/>
          <w:lang w:val="en-US" w:bidi="en-US"/>
        </w:rPr>
        <w:t>Team</w:t>
      </w:r>
      <w:r w:rsidR="00FC5C46" w:rsidRPr="00764B1D">
        <w:rPr>
          <w:sz w:val="28"/>
          <w:szCs w:val="28"/>
          <w:lang w:bidi="en-US"/>
        </w:rPr>
        <w:t xml:space="preserve">», </w:t>
      </w:r>
      <w:r w:rsidR="00FC5C46" w:rsidRPr="00764B1D">
        <w:rPr>
          <w:sz w:val="28"/>
          <w:szCs w:val="28"/>
          <w:lang w:val="fr-FR" w:eastAsia="fr-FR" w:bidi="fr-FR"/>
        </w:rPr>
        <w:t xml:space="preserve">Eco </w:t>
      </w:r>
      <w:r w:rsidR="00FC5C46" w:rsidRPr="00764B1D">
        <w:rPr>
          <w:sz w:val="28"/>
          <w:szCs w:val="28"/>
          <w:lang w:eastAsia="fr-FR" w:bidi="fr-FR"/>
        </w:rPr>
        <w:t>«</w:t>
      </w:r>
      <w:r w:rsidR="00FC5C46" w:rsidRPr="00764B1D">
        <w:rPr>
          <w:sz w:val="28"/>
          <w:szCs w:val="28"/>
          <w:lang w:val="en-US" w:bidi="en-US"/>
        </w:rPr>
        <w:t>Team</w:t>
      </w:r>
      <w:r w:rsidR="00FC5C46" w:rsidRPr="00764B1D">
        <w:rPr>
          <w:sz w:val="28"/>
          <w:szCs w:val="28"/>
          <w:lang w:bidi="en-US"/>
        </w:rPr>
        <w:t xml:space="preserve">» - мини </w:t>
      </w:r>
      <w:r w:rsidR="00FC5C46" w:rsidRPr="00764B1D">
        <w:rPr>
          <w:sz w:val="28"/>
          <w:szCs w:val="28"/>
        </w:rPr>
        <w:t xml:space="preserve">и </w:t>
      </w:r>
      <w:r w:rsidR="00FC5C46" w:rsidRPr="00764B1D">
        <w:rPr>
          <w:sz w:val="28"/>
          <w:szCs w:val="28"/>
          <w:lang w:val="en-US" w:bidi="en-US"/>
        </w:rPr>
        <w:t>FSR</w:t>
      </w:r>
      <w:r w:rsidR="00FC5C46" w:rsidRPr="00764B1D">
        <w:rPr>
          <w:sz w:val="28"/>
          <w:szCs w:val="28"/>
          <w:lang w:bidi="en-US"/>
        </w:rPr>
        <w:t>-</w:t>
      </w:r>
      <w:r w:rsidR="00FC5C46" w:rsidRPr="00764B1D">
        <w:rPr>
          <w:sz w:val="28"/>
          <w:szCs w:val="28"/>
          <w:lang w:val="en-US" w:bidi="en-US"/>
        </w:rPr>
        <w:t>E</w:t>
      </w:r>
      <w:r w:rsidR="00FC5C46" w:rsidRPr="00764B1D">
        <w:rPr>
          <w:sz w:val="28"/>
          <w:szCs w:val="28"/>
        </w:rPr>
        <w:t>подлежат эвакуации во время гонки по просьбе участника, если они остановились на дистанции или у берегов акватории. Участник должен обратиться к старшему судье старта с просьбой об эвакуации его модели.</w:t>
      </w:r>
    </w:p>
    <w:p w:rsidR="00764B1D" w:rsidRDefault="00764B1D" w:rsidP="00764B1D">
      <w:pPr>
        <w:rPr>
          <w:rStyle w:val="translation-chunk"/>
          <w:sz w:val="28"/>
          <w:szCs w:val="28"/>
          <w:lang w:eastAsia="en-US" w:bidi="en-US"/>
        </w:rPr>
      </w:pPr>
      <w:r>
        <w:rPr>
          <w:sz w:val="28"/>
          <w:szCs w:val="28"/>
          <w:lang w:eastAsia="en-US" w:bidi="en-US"/>
        </w:rPr>
        <w:t xml:space="preserve">2.3.5.6. </w:t>
      </w:r>
      <w:r w:rsidR="00FC5C46" w:rsidRPr="00764B1D">
        <w:rPr>
          <w:sz w:val="28"/>
          <w:szCs w:val="28"/>
        </w:rPr>
        <w:t xml:space="preserve">В классах </w:t>
      </w:r>
      <w:r w:rsidR="00FC5C46" w:rsidRPr="00764B1D">
        <w:rPr>
          <w:sz w:val="28"/>
          <w:szCs w:val="28"/>
          <w:lang w:val="fr-FR" w:eastAsia="fr-FR" w:bidi="fr-FR"/>
        </w:rPr>
        <w:t>ECO</w:t>
      </w:r>
      <w:r w:rsidR="00FC5C46" w:rsidRPr="00764B1D">
        <w:rPr>
          <w:sz w:val="28"/>
          <w:szCs w:val="28"/>
          <w:lang w:eastAsia="fr-FR" w:bidi="fr-FR"/>
        </w:rPr>
        <w:t xml:space="preserve"> эксперт; </w:t>
      </w:r>
      <w:r w:rsidR="00FC5C46" w:rsidRPr="00764B1D">
        <w:rPr>
          <w:sz w:val="28"/>
          <w:szCs w:val="28"/>
          <w:lang w:val="fr-FR" w:eastAsia="fr-FR" w:bidi="fr-FR"/>
        </w:rPr>
        <w:t>ECO</w:t>
      </w:r>
      <w:r w:rsidR="00FC5C46" w:rsidRPr="00764B1D">
        <w:rPr>
          <w:sz w:val="28"/>
          <w:szCs w:val="28"/>
          <w:lang w:eastAsia="fr-FR" w:bidi="fr-FR"/>
        </w:rPr>
        <w:t xml:space="preserve"> эксперт – мини; </w:t>
      </w:r>
      <w:r w:rsidR="00FC5C46" w:rsidRPr="00764B1D">
        <w:rPr>
          <w:sz w:val="28"/>
          <w:szCs w:val="28"/>
          <w:lang w:val="fr-FR" w:eastAsia="fr-FR" w:bidi="fr-FR"/>
        </w:rPr>
        <w:t>ECO</w:t>
      </w:r>
      <w:r w:rsidR="00FC5C46" w:rsidRPr="00764B1D">
        <w:rPr>
          <w:sz w:val="28"/>
          <w:szCs w:val="28"/>
          <w:lang w:eastAsia="fr-FR" w:bidi="fr-FR"/>
        </w:rPr>
        <w:t xml:space="preserve"> стандарт;ECO старт; моно – мини; моно - М1; моно - М2; гидро – мини; гидро – Н1; гидро – Н2 </w:t>
      </w:r>
      <w:r w:rsidR="00FC5C46" w:rsidRPr="00764B1D">
        <w:rPr>
          <w:sz w:val="28"/>
          <w:szCs w:val="28"/>
        </w:rPr>
        <w:t xml:space="preserve">эвакуация остановившихся моделей происходит только после окончания гонки, кроме тех случаев, когда существует угроза затопления модели. </w:t>
      </w:r>
      <w:r w:rsidR="00FC5C46" w:rsidRPr="00764B1D">
        <w:rPr>
          <w:rStyle w:val="translation-chunk"/>
          <w:sz w:val="28"/>
          <w:szCs w:val="28"/>
        </w:rPr>
        <w:t xml:space="preserve">Если модель будет поднята вне мостика во время гонки, </w:t>
      </w:r>
      <w:r w:rsidR="00FC5C46" w:rsidRPr="00764B1D">
        <w:rPr>
          <w:rStyle w:val="translation-chunk"/>
          <w:sz w:val="28"/>
          <w:szCs w:val="28"/>
        </w:rPr>
        <w:lastRenderedPageBreak/>
        <w:t>она не должна продолжать участвовать в данном заезде.</w:t>
      </w:r>
    </w:p>
    <w:p w:rsidR="00764B1D" w:rsidRDefault="00764B1D" w:rsidP="00764B1D">
      <w:pPr>
        <w:rPr>
          <w:sz w:val="28"/>
          <w:szCs w:val="28"/>
        </w:rPr>
      </w:pPr>
      <w:r>
        <w:rPr>
          <w:rStyle w:val="translation-chunk"/>
          <w:sz w:val="28"/>
          <w:szCs w:val="28"/>
          <w:lang w:eastAsia="en-US" w:bidi="en-US"/>
        </w:rPr>
        <w:t xml:space="preserve">2.3.5.7. </w:t>
      </w:r>
      <w:r w:rsidR="00FC5C46" w:rsidRPr="00764B1D">
        <w:rPr>
          <w:sz w:val="28"/>
          <w:szCs w:val="28"/>
        </w:rPr>
        <w:t>Спасательная лодка всегда имеет приоритетное право прохода в любую часть дистанции во время гонки. Создание любой опасной ситуации для спасательной лодки и её экипажа абсолютно запрещено. Если модель ударяет  спасательную лодку во время гонки, это означает автоматическую дисквалификацию участника. Если касание спасательной лодки квалифицируется старшим судьёй старта как случайное и не преднамеренное, возникшее в результате ограниченной манёвренности модели на малой скорости, то участнику предъявляется желтая карточка. Если спасательная лодка сама совершает наезд или касание остановившейся модели, то штраф участнику не назначается.</w:t>
      </w:r>
    </w:p>
    <w:p w:rsidR="00FC5C46" w:rsidRPr="00764B1D" w:rsidRDefault="00764B1D" w:rsidP="00764B1D">
      <w:pPr>
        <w:rPr>
          <w:rStyle w:val="translation-chunk"/>
          <w:sz w:val="28"/>
          <w:szCs w:val="28"/>
          <w:lang w:eastAsia="en-US" w:bidi="en-US"/>
        </w:rPr>
      </w:pPr>
      <w:r>
        <w:rPr>
          <w:sz w:val="28"/>
          <w:szCs w:val="28"/>
        </w:rPr>
        <w:t xml:space="preserve">2.3.5.8. </w:t>
      </w:r>
      <w:r w:rsidR="00FC5C46" w:rsidRPr="00764B1D">
        <w:rPr>
          <w:rStyle w:val="translation-chunk"/>
          <w:sz w:val="28"/>
          <w:szCs w:val="28"/>
        </w:rPr>
        <w:t>Проходящие модели должны снижать скорость и уступать дорогу спасательной лодке. Если поведение модели участника создает угрозу для спасательной лодки, старший судья старта применяет санкции к участнику в виде вычитания его кругов, предъявляя ему «жёлтую карточку», а в случае повторения инцидента дисквалифицирует участника, предъявляя ему «красную карточку».</w:t>
      </w:r>
    </w:p>
    <w:p w:rsidR="00FC5C46" w:rsidRPr="00764B1D" w:rsidRDefault="00764B1D" w:rsidP="00764B1D">
      <w:pPr>
        <w:tabs>
          <w:tab w:val="left" w:pos="1418"/>
          <w:tab w:val="left" w:pos="2091"/>
        </w:tabs>
        <w:rPr>
          <w:sz w:val="28"/>
          <w:szCs w:val="28"/>
        </w:rPr>
      </w:pPr>
      <w:r>
        <w:rPr>
          <w:sz w:val="28"/>
          <w:szCs w:val="28"/>
        </w:rPr>
        <w:t xml:space="preserve">2.3.5.9. </w:t>
      </w:r>
      <w:r w:rsidR="00FC5C46" w:rsidRPr="00764B1D">
        <w:rPr>
          <w:sz w:val="28"/>
          <w:szCs w:val="28"/>
        </w:rPr>
        <w:t>Организаторы соревнований должны обеспечить подъём затонувших моделей. Работы, связанные с поиском и подъёмом затонувших моделей, не должны влиять на выполнение программы соревнований в соответствии с утверждённым расписанием работы стартов. Во время спасательных работ с участием водолазов запрещены все запуски моделей на всем водоеме.</w:t>
      </w:r>
    </w:p>
    <w:p w:rsidR="00764B1D" w:rsidRDefault="00764B1D" w:rsidP="00764B1D">
      <w:pPr>
        <w:tabs>
          <w:tab w:val="left" w:pos="1560"/>
        </w:tabs>
        <w:rPr>
          <w:sz w:val="28"/>
          <w:szCs w:val="28"/>
        </w:rPr>
      </w:pPr>
      <w:r>
        <w:rPr>
          <w:sz w:val="28"/>
          <w:szCs w:val="28"/>
        </w:rPr>
        <w:t xml:space="preserve">2.3.5.10. </w:t>
      </w:r>
      <w:r w:rsidR="00FC5C46" w:rsidRPr="00764B1D">
        <w:rPr>
          <w:sz w:val="28"/>
          <w:szCs w:val="28"/>
        </w:rPr>
        <w:t>Расходы по организации подъёмных работ собственных моделей несут сами Участники.</w:t>
      </w:r>
    </w:p>
    <w:p w:rsidR="00FC5C46" w:rsidRPr="00764B1D" w:rsidRDefault="00764B1D" w:rsidP="00764B1D">
      <w:pPr>
        <w:tabs>
          <w:tab w:val="left" w:pos="1560"/>
        </w:tabs>
        <w:rPr>
          <w:sz w:val="28"/>
          <w:szCs w:val="28"/>
        </w:rPr>
      </w:pPr>
      <w:r>
        <w:rPr>
          <w:sz w:val="28"/>
          <w:szCs w:val="28"/>
        </w:rPr>
        <w:t>2.4</w:t>
      </w:r>
      <w:r w:rsidRPr="00764B1D">
        <w:rPr>
          <w:sz w:val="28"/>
          <w:szCs w:val="28"/>
        </w:rPr>
        <w:t xml:space="preserve">. </w:t>
      </w:r>
      <w:r w:rsidR="00FC5C46" w:rsidRPr="00764B1D">
        <w:rPr>
          <w:sz w:val="28"/>
          <w:szCs w:val="28"/>
        </w:rPr>
        <w:t>Учет времени для оценки результата.</w:t>
      </w:r>
    </w:p>
    <w:p w:rsidR="00FC5C46" w:rsidRPr="00910F94" w:rsidRDefault="00764B1D" w:rsidP="00764B1D">
      <w:pPr>
        <w:tabs>
          <w:tab w:val="left" w:pos="1418"/>
        </w:tabs>
        <w:suppressAutoHyphens w:val="0"/>
        <w:rPr>
          <w:sz w:val="28"/>
          <w:szCs w:val="28"/>
        </w:rPr>
      </w:pPr>
      <w:r>
        <w:rPr>
          <w:sz w:val="28"/>
          <w:szCs w:val="28"/>
        </w:rPr>
        <w:t xml:space="preserve">2.4.1. </w:t>
      </w:r>
      <w:r w:rsidR="00FC5C46" w:rsidRPr="00910F94">
        <w:rPr>
          <w:sz w:val="28"/>
          <w:szCs w:val="28"/>
        </w:rPr>
        <w:t>Для всех классов, соревнующихся на время, единицей измерения времени является секунда. Время измеряется с точностью до сотой доли секунды. Для оценки результатов должны применяться только цифровые секундомеры.</w:t>
      </w:r>
    </w:p>
    <w:p w:rsidR="00FC5C46" w:rsidRPr="00910F94" w:rsidRDefault="00764B1D" w:rsidP="00764B1D">
      <w:pPr>
        <w:tabs>
          <w:tab w:val="left" w:pos="1418"/>
        </w:tabs>
        <w:suppressAutoHyphens w:val="0"/>
        <w:rPr>
          <w:sz w:val="28"/>
          <w:szCs w:val="28"/>
        </w:rPr>
      </w:pPr>
      <w:r>
        <w:rPr>
          <w:sz w:val="28"/>
          <w:szCs w:val="28"/>
        </w:rPr>
        <w:t xml:space="preserve">2.4.2. </w:t>
      </w:r>
      <w:r w:rsidR="00FC5C46" w:rsidRPr="00910F94">
        <w:rPr>
          <w:sz w:val="28"/>
          <w:szCs w:val="28"/>
        </w:rPr>
        <w:t xml:space="preserve">Учет времени может производиться как вручную, так и специальной аппаратурой, срабатывающей автоматически и официально одобренной для использования </w:t>
      </w:r>
      <w:r w:rsidR="009F42A5">
        <w:rPr>
          <w:sz w:val="28"/>
          <w:szCs w:val="28"/>
        </w:rPr>
        <w:t>ОСФ</w:t>
      </w:r>
      <w:r w:rsidR="00FC5C46" w:rsidRPr="00910F94">
        <w:rPr>
          <w:sz w:val="28"/>
          <w:szCs w:val="28"/>
        </w:rPr>
        <w:t>.</w:t>
      </w:r>
    </w:p>
    <w:p w:rsidR="00FC5C46" w:rsidRPr="00910F94" w:rsidRDefault="00764B1D" w:rsidP="00764B1D">
      <w:pPr>
        <w:tabs>
          <w:tab w:val="left" w:pos="1418"/>
        </w:tabs>
        <w:suppressAutoHyphens w:val="0"/>
        <w:rPr>
          <w:sz w:val="28"/>
          <w:szCs w:val="28"/>
        </w:rPr>
      </w:pPr>
      <w:r>
        <w:rPr>
          <w:sz w:val="28"/>
          <w:szCs w:val="28"/>
        </w:rPr>
        <w:t xml:space="preserve">2.4.3. </w:t>
      </w:r>
      <w:r w:rsidR="00FC5C46" w:rsidRPr="00910F94">
        <w:rPr>
          <w:sz w:val="28"/>
          <w:szCs w:val="28"/>
        </w:rPr>
        <w:t>Оценка результатов с помощью ручных секундомеров должна выполняться одновременно тремя судьями - хронометристами в том случае, если что-то случилось с автоматической аппаратурой, и ее нельзя использовать. В случае выхода из строя автоматической аппаратуры судьи - хронометристы становятся официальными лицами, отвечающими за учет времени.</w:t>
      </w:r>
    </w:p>
    <w:p w:rsidR="00FC5C46" w:rsidRPr="00910F94" w:rsidRDefault="00764B1D" w:rsidP="00764B1D">
      <w:pPr>
        <w:tabs>
          <w:tab w:val="left" w:pos="1418"/>
        </w:tabs>
        <w:suppressAutoHyphens w:val="0"/>
        <w:rPr>
          <w:sz w:val="28"/>
          <w:szCs w:val="28"/>
        </w:rPr>
      </w:pPr>
      <w:r>
        <w:rPr>
          <w:sz w:val="28"/>
          <w:szCs w:val="28"/>
        </w:rPr>
        <w:t xml:space="preserve">2.4.4. </w:t>
      </w:r>
      <w:r w:rsidR="00FC5C46" w:rsidRPr="00910F94">
        <w:rPr>
          <w:sz w:val="28"/>
          <w:szCs w:val="28"/>
        </w:rPr>
        <w:t>Если учет времени осуществляется полностью вручную, то задействуется 3 судьи - хронометриста, а процедура оценки происходит следующим образом:</w:t>
      </w:r>
    </w:p>
    <w:p w:rsidR="00FC5C46" w:rsidRPr="00910F94" w:rsidRDefault="00FC5C46" w:rsidP="00910F94">
      <w:pPr>
        <w:tabs>
          <w:tab w:val="left" w:pos="1472"/>
        </w:tabs>
        <w:suppressAutoHyphens w:val="0"/>
        <w:rPr>
          <w:sz w:val="28"/>
          <w:szCs w:val="28"/>
        </w:rPr>
      </w:pPr>
      <w:r w:rsidRPr="00910F94">
        <w:rPr>
          <w:sz w:val="28"/>
          <w:szCs w:val="28"/>
        </w:rPr>
        <w:t>если 2 из 3 секундомеров фиксируют одинаковое время, то результат третьего не учитывается;</w:t>
      </w:r>
    </w:p>
    <w:p w:rsidR="00FC5C46" w:rsidRPr="00910F94" w:rsidRDefault="00FC5C46" w:rsidP="00910F94">
      <w:pPr>
        <w:tabs>
          <w:tab w:val="left" w:pos="1462"/>
        </w:tabs>
        <w:suppressAutoHyphens w:val="0"/>
        <w:rPr>
          <w:sz w:val="28"/>
          <w:szCs w:val="28"/>
        </w:rPr>
      </w:pPr>
      <w:r w:rsidRPr="00910F94">
        <w:rPr>
          <w:sz w:val="28"/>
          <w:szCs w:val="28"/>
        </w:rPr>
        <w:t xml:space="preserve">если все 3 результата различаются, то результат, который будет </w:t>
      </w:r>
      <w:r w:rsidRPr="00910F94">
        <w:rPr>
          <w:sz w:val="28"/>
          <w:szCs w:val="28"/>
        </w:rPr>
        <w:lastRenderedPageBreak/>
        <w:t>превышать остальные два более чем на одну десятую секунды, не учитывается. Оставшиеся два результата суммируются и делятся на два, а третья цифра после запятой округляется до 0 или 5;</w:t>
      </w:r>
    </w:p>
    <w:p w:rsidR="00FC5C46" w:rsidRPr="00910F94" w:rsidRDefault="00FC5C46" w:rsidP="00910F94">
      <w:pPr>
        <w:tabs>
          <w:tab w:val="left" w:pos="1469"/>
        </w:tabs>
        <w:suppressAutoHyphens w:val="0"/>
        <w:rPr>
          <w:sz w:val="28"/>
          <w:szCs w:val="28"/>
        </w:rPr>
      </w:pPr>
      <w:r w:rsidRPr="00910F94">
        <w:rPr>
          <w:sz w:val="28"/>
          <w:szCs w:val="28"/>
        </w:rPr>
        <w:t>если один из секундомеров не сработал, то оставшиеся два результата суммируются и делятся на два, а третья цифра после запятой округляется до 0 или 5;</w:t>
      </w:r>
    </w:p>
    <w:p w:rsidR="00FC5C46" w:rsidRPr="00910F94" w:rsidRDefault="00FC5C46" w:rsidP="00910F94">
      <w:pPr>
        <w:tabs>
          <w:tab w:val="left" w:pos="1469"/>
        </w:tabs>
        <w:suppressAutoHyphens w:val="0"/>
        <w:rPr>
          <w:sz w:val="28"/>
          <w:szCs w:val="28"/>
        </w:rPr>
      </w:pPr>
      <w:r w:rsidRPr="00910F94">
        <w:rPr>
          <w:sz w:val="28"/>
          <w:szCs w:val="28"/>
        </w:rPr>
        <w:t>если осечку дают 2 из 3 секундомеров, то заезд нужно повторить. Старший судья старта определяет, когда повторять заезд, принимая во внимание текущие обстоятельства.</w:t>
      </w:r>
    </w:p>
    <w:p w:rsidR="00FC5C46" w:rsidRPr="00910F94" w:rsidRDefault="00FC5C46" w:rsidP="00910F94">
      <w:pPr>
        <w:rPr>
          <w:sz w:val="28"/>
          <w:szCs w:val="28"/>
        </w:rPr>
      </w:pPr>
      <w:r w:rsidRPr="00910F94">
        <w:rPr>
          <w:sz w:val="28"/>
          <w:szCs w:val="28"/>
        </w:rPr>
        <w:t>Старший судья старта должен сверять результаты измерений перед каждым последующим заездом, полученные результаты могут быть сброшены только после его команды.</w:t>
      </w:r>
    </w:p>
    <w:p w:rsidR="00764B1D" w:rsidRDefault="00FC5C46" w:rsidP="00764B1D">
      <w:pPr>
        <w:rPr>
          <w:rStyle w:val="translation-chunk"/>
          <w:sz w:val="28"/>
          <w:szCs w:val="28"/>
        </w:rPr>
      </w:pPr>
      <w:r w:rsidRPr="00910F94">
        <w:rPr>
          <w:rStyle w:val="translation-chunk"/>
          <w:sz w:val="28"/>
          <w:szCs w:val="28"/>
        </w:rPr>
        <w:t>Все 3 судьи - хронометриста должны быть расположены на линии   старта/финиша  рядом друг с другом на стартовом мостике. Если нет такой возможности, то они должны быть расположены как можно ближе к мостику. Во время попытки в классах F1 и F3 старший судья старта должен  находиться на мостике и контролировать прохождение моделью дистанции.</w:t>
      </w:r>
      <w:bookmarkStart w:id="8" w:name="bookmark13"/>
    </w:p>
    <w:p w:rsidR="00FC5C46" w:rsidRPr="00764B1D" w:rsidRDefault="00764B1D" w:rsidP="00764B1D">
      <w:pPr>
        <w:rPr>
          <w:sz w:val="28"/>
          <w:szCs w:val="28"/>
        </w:rPr>
      </w:pPr>
      <w:r>
        <w:rPr>
          <w:rStyle w:val="translation-chunk"/>
          <w:sz w:val="28"/>
          <w:szCs w:val="28"/>
        </w:rPr>
        <w:t xml:space="preserve">2.5. </w:t>
      </w:r>
      <w:r w:rsidR="00FC5C46" w:rsidRPr="00764B1D">
        <w:rPr>
          <w:sz w:val="28"/>
          <w:szCs w:val="28"/>
        </w:rPr>
        <w:t>Дистанции и буи.</w:t>
      </w:r>
      <w:bookmarkEnd w:id="8"/>
    </w:p>
    <w:p w:rsidR="00FC5C46" w:rsidRPr="00764B1D" w:rsidRDefault="00764B1D" w:rsidP="000A7DFB">
      <w:pPr>
        <w:tabs>
          <w:tab w:val="left" w:pos="1418"/>
        </w:tabs>
        <w:rPr>
          <w:sz w:val="28"/>
          <w:szCs w:val="28"/>
        </w:rPr>
      </w:pPr>
      <w:r>
        <w:rPr>
          <w:sz w:val="28"/>
          <w:szCs w:val="28"/>
        </w:rPr>
        <w:t xml:space="preserve">2.5.1. </w:t>
      </w:r>
      <w:r w:rsidR="00FC5C46" w:rsidRPr="00764B1D">
        <w:rPr>
          <w:sz w:val="28"/>
          <w:szCs w:val="28"/>
        </w:rPr>
        <w:t>Дистанция для заездов (гонок) должна быть обозначена буями. Буи должны иметь цилиндрическую форму, и быть сделанными из пробки, пенопласта или другого материала, не способного повредить модель при ударе. Буи должны быть окрашены вертикальными полосами красного и белого цветов. Троса или другие соединительные устройства не должны выступать на поверхности буев. Соединительные элементы, поддерживающие геометрию дистанции, должны быть установлены не меньше, чем в 300 мм под поверхностью воды.</w:t>
      </w:r>
    </w:p>
    <w:p w:rsidR="00FC5C46" w:rsidRPr="000A7DFB" w:rsidRDefault="000A7DFB" w:rsidP="000A7DFB">
      <w:pPr>
        <w:tabs>
          <w:tab w:val="left" w:pos="2292"/>
        </w:tabs>
        <w:ind w:left="1350" w:hanging="641"/>
        <w:rPr>
          <w:sz w:val="28"/>
          <w:szCs w:val="28"/>
        </w:rPr>
      </w:pPr>
      <w:r>
        <w:rPr>
          <w:sz w:val="28"/>
          <w:szCs w:val="28"/>
        </w:rPr>
        <w:t xml:space="preserve">2.5.2. </w:t>
      </w:r>
      <w:r w:rsidR="00FC5C46" w:rsidRPr="000A7DFB">
        <w:rPr>
          <w:sz w:val="28"/>
          <w:szCs w:val="28"/>
        </w:rPr>
        <w:t>Размеры буев и правила их установки:</w:t>
      </w:r>
    </w:p>
    <w:p w:rsidR="00FC5C46" w:rsidRPr="00910F94" w:rsidRDefault="00FC5C46" w:rsidP="00910F94">
      <w:pPr>
        <w:tabs>
          <w:tab w:val="left" w:pos="2035"/>
        </w:tabs>
        <w:suppressAutoHyphens w:val="0"/>
        <w:rPr>
          <w:sz w:val="28"/>
          <w:szCs w:val="28"/>
        </w:rPr>
      </w:pPr>
      <w:r w:rsidRPr="00910F94">
        <w:rPr>
          <w:sz w:val="28"/>
          <w:szCs w:val="28"/>
        </w:rPr>
        <w:t xml:space="preserve">в классах </w:t>
      </w:r>
      <w:r w:rsidRPr="00910F94">
        <w:rPr>
          <w:sz w:val="28"/>
          <w:szCs w:val="28"/>
          <w:lang w:val="en-US" w:eastAsia="en-US" w:bidi="en-US"/>
        </w:rPr>
        <w:t>F</w:t>
      </w:r>
      <w:r w:rsidRPr="00910F94">
        <w:rPr>
          <w:sz w:val="28"/>
          <w:szCs w:val="28"/>
          <w:lang w:eastAsia="en-US" w:bidi="en-US"/>
        </w:rPr>
        <w:t xml:space="preserve">1, </w:t>
      </w:r>
      <w:r w:rsidRPr="00910F94">
        <w:rPr>
          <w:sz w:val="28"/>
          <w:szCs w:val="28"/>
          <w:lang w:val="en-US" w:eastAsia="en-US" w:bidi="en-US"/>
        </w:rPr>
        <w:t>E</w:t>
      </w:r>
      <w:r w:rsidRPr="00910F94">
        <w:rPr>
          <w:sz w:val="28"/>
          <w:szCs w:val="28"/>
          <w:lang w:eastAsia="en-US" w:bidi="en-US"/>
        </w:rPr>
        <w:t xml:space="preserve">СО </w:t>
      </w:r>
      <w:r w:rsidRPr="00910F94">
        <w:rPr>
          <w:sz w:val="28"/>
          <w:szCs w:val="28"/>
        </w:rPr>
        <w:t>минимальный диаметр буев 100мм, высота над уровнем воды от 100 до 200 мм;</w:t>
      </w:r>
    </w:p>
    <w:p w:rsidR="00FC5C46" w:rsidRPr="00910F94" w:rsidRDefault="00FC5C46" w:rsidP="00910F94">
      <w:pPr>
        <w:tabs>
          <w:tab w:val="left" w:pos="2035"/>
        </w:tabs>
        <w:suppressAutoHyphens w:val="0"/>
        <w:rPr>
          <w:sz w:val="28"/>
          <w:szCs w:val="28"/>
        </w:rPr>
      </w:pPr>
      <w:r w:rsidRPr="00910F94">
        <w:rPr>
          <w:sz w:val="28"/>
          <w:szCs w:val="28"/>
        </w:rPr>
        <w:t xml:space="preserve">в классах </w:t>
      </w:r>
      <w:r w:rsidRPr="00910F94">
        <w:rPr>
          <w:sz w:val="28"/>
          <w:szCs w:val="28"/>
          <w:lang w:val="en-US" w:eastAsia="en-US" w:bidi="en-US"/>
        </w:rPr>
        <w:t>F</w:t>
      </w:r>
      <w:r w:rsidRPr="00910F94">
        <w:rPr>
          <w:sz w:val="28"/>
          <w:szCs w:val="28"/>
          <w:lang w:eastAsia="en-US" w:bidi="en-US"/>
        </w:rPr>
        <w:t xml:space="preserve">3 </w:t>
      </w:r>
      <w:r w:rsidRPr="00910F94">
        <w:rPr>
          <w:sz w:val="28"/>
          <w:szCs w:val="28"/>
        </w:rPr>
        <w:t>диаметр буев 100мм, высота над уровнем воды от 100 до 200 мм</w:t>
      </w:r>
      <w:r w:rsidRPr="00910F94">
        <w:rPr>
          <w:sz w:val="28"/>
          <w:szCs w:val="28"/>
          <w:lang w:eastAsia="en-US" w:bidi="en-US"/>
        </w:rPr>
        <w:t xml:space="preserve"> , допустимая </w:t>
      </w:r>
      <w:r w:rsidRPr="00910F94">
        <w:rPr>
          <w:sz w:val="28"/>
          <w:szCs w:val="28"/>
        </w:rPr>
        <w:t>погрешность расстояния между буями, играющими роль ворот +/- 5% расстояния от центра одного буя до центра другого буя;</w:t>
      </w:r>
    </w:p>
    <w:p w:rsidR="00FC5C46" w:rsidRPr="00910F94" w:rsidRDefault="00FC5C46" w:rsidP="00910F94">
      <w:pPr>
        <w:tabs>
          <w:tab w:val="left" w:pos="2035"/>
        </w:tabs>
        <w:suppressAutoHyphens w:val="0"/>
        <w:rPr>
          <w:sz w:val="28"/>
          <w:szCs w:val="28"/>
        </w:rPr>
      </w:pPr>
      <w:r w:rsidRPr="00910F94">
        <w:rPr>
          <w:sz w:val="28"/>
          <w:szCs w:val="28"/>
        </w:rPr>
        <w:t xml:space="preserve">в классах </w:t>
      </w:r>
      <w:r w:rsidRPr="00910F94">
        <w:rPr>
          <w:sz w:val="28"/>
          <w:szCs w:val="28"/>
          <w:lang w:eastAsia="fr-FR" w:bidi="fr-FR"/>
        </w:rPr>
        <w:t xml:space="preserve">моно, гидро </w:t>
      </w:r>
      <w:r w:rsidRPr="00910F94">
        <w:rPr>
          <w:sz w:val="28"/>
          <w:szCs w:val="28"/>
        </w:rPr>
        <w:t xml:space="preserve">и </w:t>
      </w:r>
      <w:r w:rsidRPr="00910F94">
        <w:rPr>
          <w:sz w:val="28"/>
          <w:szCs w:val="28"/>
          <w:lang w:val="en-US" w:eastAsia="en-US" w:bidi="en-US"/>
        </w:rPr>
        <w:t>FSR</w:t>
      </w:r>
      <w:r w:rsidRPr="00910F94">
        <w:rPr>
          <w:sz w:val="28"/>
          <w:szCs w:val="28"/>
          <w:lang w:eastAsia="en-US" w:bidi="en-US"/>
        </w:rPr>
        <w:t>-</w:t>
      </w:r>
      <w:r w:rsidRPr="00910F94">
        <w:rPr>
          <w:sz w:val="28"/>
          <w:szCs w:val="28"/>
          <w:lang w:val="en-US" w:eastAsia="en-US" w:bidi="en-US"/>
        </w:rPr>
        <w:t>E</w:t>
      </w:r>
      <w:r w:rsidRPr="00910F94">
        <w:rPr>
          <w:sz w:val="28"/>
          <w:szCs w:val="28"/>
        </w:rPr>
        <w:t>минимальный диаметр буя 200 мм, а высота над уровнем воды — от 200 до 300мм.</w:t>
      </w:r>
    </w:p>
    <w:p w:rsidR="000A7DFB" w:rsidRDefault="00FC5C46" w:rsidP="000A7DFB">
      <w:pPr>
        <w:rPr>
          <w:sz w:val="28"/>
          <w:szCs w:val="28"/>
        </w:rPr>
      </w:pPr>
      <w:r w:rsidRPr="00910F94">
        <w:rPr>
          <w:sz w:val="28"/>
          <w:szCs w:val="28"/>
        </w:rPr>
        <w:t>Буи должны быть зафиксированы на дистанции с использованием не растягивающихся материалов.</w:t>
      </w:r>
      <w:bookmarkStart w:id="9" w:name="bookmark14"/>
    </w:p>
    <w:p w:rsidR="00FC5C46" w:rsidRPr="000A7DFB" w:rsidRDefault="000A7DFB" w:rsidP="000A7DFB">
      <w:pPr>
        <w:rPr>
          <w:sz w:val="28"/>
          <w:szCs w:val="28"/>
        </w:rPr>
      </w:pPr>
      <w:r>
        <w:rPr>
          <w:sz w:val="28"/>
          <w:szCs w:val="28"/>
        </w:rPr>
        <w:t xml:space="preserve">2.6. </w:t>
      </w:r>
      <w:r w:rsidR="00FC5C46" w:rsidRPr="000A7DFB">
        <w:rPr>
          <w:sz w:val="28"/>
          <w:szCs w:val="28"/>
        </w:rPr>
        <w:t>Количество моделей, правила их использования и повторное проведение заездов.</w:t>
      </w:r>
      <w:bookmarkEnd w:id="9"/>
    </w:p>
    <w:p w:rsidR="00FC5C46" w:rsidRPr="000A7DFB" w:rsidRDefault="000A7DFB" w:rsidP="000A7DFB">
      <w:pPr>
        <w:tabs>
          <w:tab w:val="left" w:pos="1418"/>
        </w:tabs>
        <w:rPr>
          <w:sz w:val="28"/>
          <w:szCs w:val="28"/>
        </w:rPr>
      </w:pPr>
      <w:r>
        <w:rPr>
          <w:sz w:val="28"/>
          <w:szCs w:val="28"/>
        </w:rPr>
        <w:t xml:space="preserve">2.6.1. </w:t>
      </w:r>
      <w:r w:rsidR="00FC5C46" w:rsidRPr="000A7DFB">
        <w:rPr>
          <w:sz w:val="28"/>
          <w:szCs w:val="28"/>
        </w:rPr>
        <w:t xml:space="preserve">Участникам разрешено использовать по две модели в каждом классе. Каждая модель должна быть зарегистрирована и пронумерована. В случае необходимости для ремонта могут быть использованы части обеих моделей, так же, как и дополнительные запасные части, такие, как гребной вал, руль, мотор, регулятор скорости. Не могут быть использованы запасные корпуса, средние части корпусов и запасные поплавки в </w:t>
      </w:r>
      <w:r w:rsidR="00FC5C46" w:rsidRPr="000A7DFB">
        <w:rPr>
          <w:sz w:val="28"/>
          <w:szCs w:val="28"/>
          <w:lang w:bidi="en-US"/>
        </w:rPr>
        <w:t xml:space="preserve">гидро </w:t>
      </w:r>
      <w:r w:rsidR="00FC5C46" w:rsidRPr="000A7DFB">
        <w:rPr>
          <w:sz w:val="28"/>
          <w:szCs w:val="28"/>
        </w:rPr>
        <w:t>классах.</w:t>
      </w:r>
    </w:p>
    <w:p w:rsidR="00FC5C46" w:rsidRPr="000A7DFB" w:rsidRDefault="000A7DFB" w:rsidP="000A7DFB">
      <w:pPr>
        <w:tabs>
          <w:tab w:val="left" w:pos="1418"/>
        </w:tabs>
        <w:rPr>
          <w:sz w:val="28"/>
          <w:szCs w:val="28"/>
        </w:rPr>
      </w:pPr>
      <w:r>
        <w:rPr>
          <w:sz w:val="28"/>
          <w:szCs w:val="28"/>
        </w:rPr>
        <w:t xml:space="preserve">2.6.2. </w:t>
      </w:r>
      <w:r w:rsidR="00FC5C46" w:rsidRPr="000A7DFB">
        <w:rPr>
          <w:sz w:val="28"/>
          <w:szCs w:val="28"/>
        </w:rPr>
        <w:t xml:space="preserve">Участник имеет право выбора модели. Обе модели могут </w:t>
      </w:r>
      <w:r w:rsidR="00FC5C46" w:rsidRPr="000A7DFB">
        <w:rPr>
          <w:sz w:val="28"/>
          <w:szCs w:val="28"/>
        </w:rPr>
        <w:lastRenderedPageBreak/>
        <w:t>находиться в подготовительной зоне, но только одна допускается на место старта. После выхода участника на стартовый мостик замена модели запрещена. Во время проведения попытки запрещено менять модель. Вторая модель может быть использована только в последующих попытках, даже если первая была повреждена во время текущего заезда.</w:t>
      </w:r>
    </w:p>
    <w:p w:rsidR="00FC5C46" w:rsidRPr="000A7DFB" w:rsidRDefault="000A7DFB" w:rsidP="000A7DFB">
      <w:pPr>
        <w:tabs>
          <w:tab w:val="left" w:pos="1418"/>
        </w:tabs>
        <w:rPr>
          <w:sz w:val="28"/>
          <w:szCs w:val="28"/>
        </w:rPr>
      </w:pPr>
      <w:r>
        <w:rPr>
          <w:sz w:val="28"/>
          <w:szCs w:val="28"/>
        </w:rPr>
        <w:t xml:space="preserve">2.6.3. </w:t>
      </w:r>
      <w:r w:rsidR="00FC5C46" w:rsidRPr="000A7DFB">
        <w:rPr>
          <w:sz w:val="28"/>
          <w:szCs w:val="28"/>
        </w:rPr>
        <w:t>Каждая модель может быть использована для выступлений в любом классе, если она отвечает требованиям этих классов.</w:t>
      </w:r>
    </w:p>
    <w:p w:rsidR="00FC5C46" w:rsidRPr="000A7DFB" w:rsidRDefault="000A7DFB" w:rsidP="000A7DFB">
      <w:pPr>
        <w:tabs>
          <w:tab w:val="left" w:pos="1418"/>
        </w:tabs>
        <w:rPr>
          <w:sz w:val="28"/>
          <w:szCs w:val="28"/>
        </w:rPr>
      </w:pPr>
      <w:r>
        <w:rPr>
          <w:sz w:val="28"/>
          <w:szCs w:val="28"/>
        </w:rPr>
        <w:t xml:space="preserve">2.6.4. </w:t>
      </w:r>
      <w:r w:rsidR="00FC5C46" w:rsidRPr="000A7DFB">
        <w:rPr>
          <w:sz w:val="28"/>
          <w:szCs w:val="28"/>
        </w:rPr>
        <w:t>Повреждение модели во время попытки (гонки) не является основанием к их повторному проведению, даже если это произошло по непредвиденным причинам, при столкновении с водными растениями, буйками и подобными предметами.</w:t>
      </w:r>
    </w:p>
    <w:p w:rsidR="00FC5C46" w:rsidRPr="00910F94" w:rsidRDefault="00FC5C46" w:rsidP="00910F94">
      <w:pPr>
        <w:tabs>
          <w:tab w:val="left" w:pos="2295"/>
        </w:tabs>
        <w:suppressAutoHyphens w:val="0"/>
        <w:rPr>
          <w:sz w:val="28"/>
          <w:szCs w:val="28"/>
        </w:rPr>
      </w:pPr>
      <w:r w:rsidRPr="00910F94">
        <w:rPr>
          <w:sz w:val="28"/>
          <w:szCs w:val="28"/>
        </w:rPr>
        <w:t>2.6.5. Решение о повторном проведении попытки (гонки) может приниматься старшим судьёй старта только с одобрения главного судьи при одном из следующих условий:</w:t>
      </w:r>
    </w:p>
    <w:p w:rsidR="00FC5C46" w:rsidRPr="00910F94" w:rsidRDefault="00FC5C46" w:rsidP="00910F94">
      <w:pPr>
        <w:tabs>
          <w:tab w:val="left" w:pos="2035"/>
        </w:tabs>
        <w:rPr>
          <w:sz w:val="28"/>
          <w:szCs w:val="28"/>
        </w:rPr>
      </w:pPr>
      <w:r w:rsidRPr="00910F94">
        <w:rPr>
          <w:sz w:val="28"/>
          <w:szCs w:val="28"/>
        </w:rPr>
        <w:t>а) ошибка при оценке результатов по времени, или непреднамеренный обрыв антенны электронной измерительной системы;</w:t>
      </w:r>
    </w:p>
    <w:p w:rsidR="00FC5C46" w:rsidRPr="00910F94" w:rsidRDefault="00FC5C46" w:rsidP="00910F94">
      <w:pPr>
        <w:tabs>
          <w:tab w:val="left" w:pos="2035"/>
        </w:tabs>
        <w:rPr>
          <w:sz w:val="28"/>
          <w:szCs w:val="28"/>
        </w:rPr>
      </w:pPr>
      <w:r w:rsidRPr="00910F94">
        <w:rPr>
          <w:sz w:val="28"/>
          <w:szCs w:val="28"/>
        </w:rPr>
        <w:t>б) при контроле эфира были выявлены помехи, и какая-либо модель вышла из-под контроля в результате пересечения частот радиоаппаратуры;</w:t>
      </w:r>
    </w:p>
    <w:p w:rsidR="00FC5C46" w:rsidRPr="00910F94" w:rsidRDefault="00FC5C46" w:rsidP="00910F94">
      <w:pPr>
        <w:tabs>
          <w:tab w:val="left" w:pos="2029"/>
        </w:tabs>
        <w:rPr>
          <w:sz w:val="28"/>
          <w:szCs w:val="28"/>
        </w:rPr>
      </w:pPr>
      <w:r w:rsidRPr="00910F94">
        <w:rPr>
          <w:sz w:val="28"/>
          <w:szCs w:val="28"/>
        </w:rPr>
        <w:t>в) какой-либо из буев оторвался от дистанции не по вине участников;</w:t>
      </w:r>
    </w:p>
    <w:p w:rsidR="000A7DFB" w:rsidRDefault="00FC5C46" w:rsidP="000A7DFB">
      <w:pPr>
        <w:tabs>
          <w:tab w:val="left" w:pos="1418"/>
        </w:tabs>
        <w:suppressAutoHyphens w:val="0"/>
        <w:rPr>
          <w:sz w:val="28"/>
          <w:szCs w:val="28"/>
        </w:rPr>
      </w:pPr>
      <w:r w:rsidRPr="00910F94">
        <w:rPr>
          <w:sz w:val="28"/>
          <w:szCs w:val="28"/>
        </w:rPr>
        <w:t>г) погодные условия ухудшились настолько сильно, что стало невозможным провести заезды в условиях честной конкуренции.</w:t>
      </w:r>
      <w:bookmarkStart w:id="10" w:name="bookmark15"/>
    </w:p>
    <w:p w:rsidR="00FC5C46" w:rsidRPr="000A7DFB" w:rsidRDefault="000A7DFB" w:rsidP="000A7DFB">
      <w:pPr>
        <w:tabs>
          <w:tab w:val="left" w:pos="1418"/>
        </w:tabs>
        <w:suppressAutoHyphens w:val="0"/>
        <w:rPr>
          <w:sz w:val="28"/>
          <w:szCs w:val="28"/>
        </w:rPr>
      </w:pPr>
      <w:r>
        <w:rPr>
          <w:sz w:val="28"/>
          <w:szCs w:val="28"/>
        </w:rPr>
        <w:t xml:space="preserve">2.7. </w:t>
      </w:r>
      <w:r w:rsidR="00FC5C46" w:rsidRPr="000A7DFB">
        <w:rPr>
          <w:sz w:val="28"/>
          <w:szCs w:val="28"/>
        </w:rPr>
        <w:t>Регистрационные и стартовые номера.</w:t>
      </w:r>
      <w:bookmarkEnd w:id="10"/>
    </w:p>
    <w:p w:rsidR="00FC5C46" w:rsidRPr="000A7DFB" w:rsidRDefault="000A7DFB" w:rsidP="000A7DFB">
      <w:pPr>
        <w:tabs>
          <w:tab w:val="left" w:pos="1418"/>
        </w:tabs>
        <w:rPr>
          <w:sz w:val="28"/>
          <w:szCs w:val="28"/>
        </w:rPr>
      </w:pPr>
      <w:r>
        <w:rPr>
          <w:sz w:val="28"/>
          <w:szCs w:val="28"/>
        </w:rPr>
        <w:t xml:space="preserve">2.7.1. </w:t>
      </w:r>
      <w:r w:rsidR="00FC5C46" w:rsidRPr="000A7DFB">
        <w:rPr>
          <w:sz w:val="28"/>
          <w:szCs w:val="28"/>
        </w:rPr>
        <w:t xml:space="preserve">На всех моделях группы «М» должен быть нанесён постоянный регистрационный номер лицензии участника. Этот номер предоставляется </w:t>
      </w:r>
      <w:r w:rsidR="009F42A5" w:rsidRPr="000A7DFB">
        <w:rPr>
          <w:sz w:val="28"/>
          <w:szCs w:val="28"/>
        </w:rPr>
        <w:t>ОСФ</w:t>
      </w:r>
      <w:r w:rsidR="00FC5C46" w:rsidRPr="000A7DFB">
        <w:rPr>
          <w:sz w:val="28"/>
          <w:szCs w:val="28"/>
        </w:rPr>
        <w:t>. Аббревиатура RUS обязательно должна присутствовать в номере. Номер не должен меняться, и должен быть нанесен на саму модель, исключая</w:t>
      </w:r>
      <w:r w:rsidR="00412426" w:rsidRPr="000A7DFB">
        <w:rPr>
          <w:sz w:val="28"/>
          <w:szCs w:val="28"/>
        </w:rPr>
        <w:t xml:space="preserve"> крышки и другие съемные части. Высота шрифта регистрационного номера должна составлять не менее 20 мм. Все параметры шрифта регистрационного номера указаны в </w:t>
      </w:r>
      <w:r w:rsidR="00FC5C46" w:rsidRPr="000A7DFB">
        <w:rPr>
          <w:sz w:val="28"/>
          <w:szCs w:val="28"/>
        </w:rPr>
        <w:t xml:space="preserve">Приложение </w:t>
      </w:r>
      <w:r w:rsidR="00412426" w:rsidRPr="000A7DFB">
        <w:rPr>
          <w:sz w:val="28"/>
          <w:szCs w:val="28"/>
        </w:rPr>
        <w:t>№ 2.4</w:t>
      </w:r>
      <w:r w:rsidR="00FC5C46" w:rsidRPr="000A7DFB">
        <w:rPr>
          <w:sz w:val="28"/>
          <w:szCs w:val="28"/>
        </w:rPr>
        <w:t>.</w:t>
      </w:r>
    </w:p>
    <w:p w:rsidR="00FC5C46" w:rsidRPr="000A7DFB" w:rsidRDefault="000A7DFB" w:rsidP="000A7DFB">
      <w:pPr>
        <w:tabs>
          <w:tab w:val="left" w:pos="1418"/>
        </w:tabs>
        <w:rPr>
          <w:sz w:val="28"/>
          <w:szCs w:val="28"/>
        </w:rPr>
      </w:pPr>
      <w:r>
        <w:rPr>
          <w:sz w:val="28"/>
          <w:szCs w:val="28"/>
        </w:rPr>
        <w:t xml:space="preserve">2.7.2. </w:t>
      </w:r>
      <w:r w:rsidR="00FC5C46" w:rsidRPr="000A7DFB">
        <w:rPr>
          <w:sz w:val="28"/>
          <w:szCs w:val="28"/>
        </w:rPr>
        <w:t>Разрешены две модели в классе. Модели должны иметь одинаковый регистрационный номер лицензии участника. Если используется незарегистрированная или чужая модель, то участник дисквалифицируется.</w:t>
      </w:r>
    </w:p>
    <w:p w:rsidR="00FC5C46" w:rsidRPr="000A7DFB" w:rsidRDefault="000A7DFB" w:rsidP="000A7DFB">
      <w:pPr>
        <w:tabs>
          <w:tab w:val="left" w:pos="1418"/>
        </w:tabs>
        <w:rPr>
          <w:sz w:val="28"/>
          <w:szCs w:val="28"/>
        </w:rPr>
      </w:pPr>
      <w:r>
        <w:rPr>
          <w:sz w:val="28"/>
          <w:szCs w:val="28"/>
        </w:rPr>
        <w:t xml:space="preserve">2.7.3. </w:t>
      </w:r>
      <w:r w:rsidR="00FC5C46" w:rsidRPr="000A7DFB">
        <w:rPr>
          <w:sz w:val="28"/>
          <w:szCs w:val="28"/>
        </w:rPr>
        <w:t>Регистрационный номер лицензии должен быть выполнен черным шрифтом</w:t>
      </w:r>
      <w:r w:rsidR="00412426" w:rsidRPr="000A7DFB">
        <w:rPr>
          <w:sz w:val="28"/>
          <w:szCs w:val="28"/>
        </w:rPr>
        <w:t xml:space="preserve"> на белом фоне.</w:t>
      </w:r>
    </w:p>
    <w:p w:rsidR="00FC5C46" w:rsidRPr="000A7DFB" w:rsidRDefault="000A7DFB" w:rsidP="000A7DFB">
      <w:pPr>
        <w:tabs>
          <w:tab w:val="left" w:pos="1418"/>
        </w:tabs>
        <w:rPr>
          <w:sz w:val="28"/>
          <w:szCs w:val="28"/>
        </w:rPr>
      </w:pPr>
      <w:r>
        <w:rPr>
          <w:sz w:val="28"/>
          <w:szCs w:val="28"/>
        </w:rPr>
        <w:t xml:space="preserve">2.7.4. </w:t>
      </w:r>
      <w:r w:rsidR="00FC5C46" w:rsidRPr="000A7DFB">
        <w:rPr>
          <w:sz w:val="28"/>
          <w:szCs w:val="28"/>
        </w:rPr>
        <w:t>Во всех классах, где происходит подсчет кругов, модели должны иметь таблички со стартовыми номерами. Белое поле с номером, нарисованное на корпусе модели, не может выполнять функции стартовой таблички.</w:t>
      </w:r>
    </w:p>
    <w:p w:rsidR="00FC5C46" w:rsidRPr="000A7DFB" w:rsidRDefault="000A7DFB" w:rsidP="000A7DFB">
      <w:pPr>
        <w:tabs>
          <w:tab w:val="left" w:pos="1418"/>
        </w:tabs>
        <w:rPr>
          <w:sz w:val="28"/>
          <w:szCs w:val="28"/>
        </w:rPr>
      </w:pPr>
      <w:r>
        <w:rPr>
          <w:sz w:val="28"/>
          <w:szCs w:val="28"/>
        </w:rPr>
        <w:t xml:space="preserve">2.7.5. </w:t>
      </w:r>
      <w:r w:rsidR="00FC5C46" w:rsidRPr="000A7DFB">
        <w:rPr>
          <w:sz w:val="28"/>
          <w:szCs w:val="28"/>
        </w:rPr>
        <w:t xml:space="preserve">Размер таблички составляет 80 </w:t>
      </w:r>
      <w:r>
        <w:rPr>
          <w:sz w:val="28"/>
          <w:szCs w:val="28"/>
        </w:rPr>
        <w:t>×</w:t>
      </w:r>
      <w:r w:rsidR="00FC5C46" w:rsidRPr="000A7DFB">
        <w:rPr>
          <w:sz w:val="28"/>
          <w:szCs w:val="28"/>
        </w:rPr>
        <w:t xml:space="preserve"> 80 мм, она должна быть изготовлена из непрозрачного гибкого материала, который не должен повреждать модели соперников при столкновении. Металлические таблички запрещены. Стартовый номер должен быть выполнен черным шрифтом на белом фоне, а символы иметь высоту не менее 70 мм и ширину линий шрифта не менее 10 </w:t>
      </w:r>
      <w:r w:rsidR="00412426" w:rsidRPr="000A7DFB">
        <w:rPr>
          <w:sz w:val="28"/>
          <w:szCs w:val="28"/>
        </w:rPr>
        <w:t>мм согласно П</w:t>
      </w:r>
      <w:r w:rsidR="00FC5C46" w:rsidRPr="000A7DFB">
        <w:rPr>
          <w:sz w:val="28"/>
          <w:szCs w:val="28"/>
        </w:rPr>
        <w:t>риложени</w:t>
      </w:r>
      <w:r w:rsidR="00412426" w:rsidRPr="000A7DFB">
        <w:rPr>
          <w:sz w:val="28"/>
          <w:szCs w:val="28"/>
        </w:rPr>
        <w:t xml:space="preserve">ю№ </w:t>
      </w:r>
      <w:r w:rsidR="00FC5C46" w:rsidRPr="000A7DFB">
        <w:rPr>
          <w:sz w:val="28"/>
          <w:szCs w:val="28"/>
        </w:rPr>
        <w:t>2</w:t>
      </w:r>
      <w:r w:rsidR="00412426" w:rsidRPr="000A7DFB">
        <w:rPr>
          <w:sz w:val="28"/>
          <w:szCs w:val="28"/>
        </w:rPr>
        <w:t>.</w:t>
      </w:r>
      <w:r w:rsidR="002A47B5" w:rsidRPr="000A7DFB">
        <w:rPr>
          <w:sz w:val="28"/>
          <w:szCs w:val="28"/>
        </w:rPr>
        <w:t>4</w:t>
      </w:r>
      <w:r w:rsidR="00FC5C46" w:rsidRPr="000A7DFB">
        <w:rPr>
          <w:sz w:val="28"/>
          <w:szCs w:val="28"/>
        </w:rPr>
        <w:t>.</w:t>
      </w:r>
    </w:p>
    <w:p w:rsidR="00FC5C46" w:rsidRPr="000A7DFB" w:rsidRDefault="000A7DFB" w:rsidP="000A7DFB">
      <w:pPr>
        <w:tabs>
          <w:tab w:val="left" w:pos="1418"/>
        </w:tabs>
        <w:rPr>
          <w:sz w:val="28"/>
          <w:szCs w:val="28"/>
        </w:rPr>
      </w:pPr>
      <w:r>
        <w:rPr>
          <w:sz w:val="28"/>
          <w:szCs w:val="28"/>
        </w:rPr>
        <w:t>2.7.6. Т</w:t>
      </w:r>
      <w:r w:rsidR="00FC5C46" w:rsidRPr="000A7DFB">
        <w:rPr>
          <w:sz w:val="28"/>
          <w:szCs w:val="28"/>
        </w:rPr>
        <w:t xml:space="preserve">абличка с номером устанавливается вертикально на задней части </w:t>
      </w:r>
      <w:r w:rsidR="00FC5C46" w:rsidRPr="000A7DFB">
        <w:rPr>
          <w:sz w:val="28"/>
          <w:szCs w:val="28"/>
        </w:rPr>
        <w:lastRenderedPageBreak/>
        <w:t>модели. Номер должен быть разборчивым и хорошо видимым с двух сторон. Конструкция и элементы крепления таблички должны исключать возможность изменения её положения во время гонки.</w:t>
      </w:r>
    </w:p>
    <w:p w:rsidR="00FC5C46" w:rsidRPr="00910F94" w:rsidRDefault="00FC5C46" w:rsidP="00910F94">
      <w:pPr>
        <w:tabs>
          <w:tab w:val="left" w:pos="2298"/>
        </w:tabs>
        <w:rPr>
          <w:sz w:val="28"/>
          <w:szCs w:val="28"/>
        </w:rPr>
      </w:pPr>
      <w:r w:rsidRPr="00910F94">
        <w:rPr>
          <w:sz w:val="28"/>
          <w:szCs w:val="28"/>
        </w:rPr>
        <w:t>Подсчёт кругов во время гонки прекращается для участника, если:</w:t>
      </w:r>
    </w:p>
    <w:p w:rsidR="00FC5C46" w:rsidRPr="00910F94" w:rsidRDefault="00FC5C46" w:rsidP="00910F94">
      <w:pPr>
        <w:tabs>
          <w:tab w:val="left" w:pos="2298"/>
        </w:tabs>
        <w:rPr>
          <w:sz w:val="28"/>
          <w:szCs w:val="28"/>
        </w:rPr>
      </w:pPr>
      <w:r w:rsidRPr="00910F94">
        <w:rPr>
          <w:sz w:val="28"/>
          <w:szCs w:val="28"/>
        </w:rPr>
        <w:t>номер на его стартовой табличке виден не чётко;</w:t>
      </w:r>
    </w:p>
    <w:p w:rsidR="00FC5C46" w:rsidRPr="00910F94" w:rsidRDefault="00FC5C46" w:rsidP="00910F94">
      <w:pPr>
        <w:tabs>
          <w:tab w:val="left" w:pos="2298"/>
        </w:tabs>
        <w:rPr>
          <w:sz w:val="28"/>
          <w:szCs w:val="28"/>
        </w:rPr>
      </w:pPr>
      <w:r w:rsidRPr="00910F94">
        <w:rPr>
          <w:sz w:val="28"/>
          <w:szCs w:val="28"/>
        </w:rPr>
        <w:t>номер просвечивается с другой стороны, изменяя начертание шрифта;</w:t>
      </w:r>
    </w:p>
    <w:p w:rsidR="00FC5C46" w:rsidRPr="00910F94" w:rsidRDefault="00FC5C46" w:rsidP="00910F94">
      <w:pPr>
        <w:tabs>
          <w:tab w:val="left" w:pos="2298"/>
        </w:tabs>
        <w:rPr>
          <w:sz w:val="28"/>
          <w:szCs w:val="28"/>
        </w:rPr>
      </w:pPr>
      <w:r w:rsidRPr="00910F94">
        <w:rPr>
          <w:sz w:val="28"/>
          <w:szCs w:val="28"/>
        </w:rPr>
        <w:t>табличка сломана или номер на ней не различим;</w:t>
      </w:r>
    </w:p>
    <w:p w:rsidR="00FC5C46" w:rsidRPr="00910F94" w:rsidRDefault="00FC5C46" w:rsidP="00910F94">
      <w:pPr>
        <w:tabs>
          <w:tab w:val="left" w:pos="2298"/>
        </w:tabs>
        <w:rPr>
          <w:sz w:val="28"/>
          <w:szCs w:val="28"/>
        </w:rPr>
      </w:pPr>
      <w:r w:rsidRPr="00910F94">
        <w:rPr>
          <w:sz w:val="28"/>
          <w:szCs w:val="28"/>
        </w:rPr>
        <w:t>табличка утеряна.</w:t>
      </w:r>
    </w:p>
    <w:p w:rsidR="000A7DFB" w:rsidRDefault="00FC5C46" w:rsidP="000A7DFB">
      <w:pPr>
        <w:tabs>
          <w:tab w:val="left" w:pos="2298"/>
        </w:tabs>
        <w:rPr>
          <w:sz w:val="28"/>
          <w:szCs w:val="28"/>
        </w:rPr>
      </w:pPr>
      <w:r w:rsidRPr="00910F94">
        <w:rPr>
          <w:sz w:val="28"/>
          <w:szCs w:val="28"/>
        </w:rPr>
        <w:t>В случае потери таблички с номером участник должен извлечь модель из воды на следующем кругу. После восстановления таблички с номером он может продолжить гонку.</w:t>
      </w:r>
      <w:bookmarkStart w:id="11" w:name="bookmark16"/>
    </w:p>
    <w:p w:rsidR="00FC5C46" w:rsidRPr="000A7DFB" w:rsidRDefault="000A7DFB" w:rsidP="000A7DFB">
      <w:pPr>
        <w:tabs>
          <w:tab w:val="left" w:pos="2298"/>
        </w:tabs>
        <w:rPr>
          <w:sz w:val="28"/>
          <w:szCs w:val="28"/>
        </w:rPr>
      </w:pPr>
      <w:r>
        <w:rPr>
          <w:sz w:val="28"/>
          <w:szCs w:val="28"/>
        </w:rPr>
        <w:t xml:space="preserve">2.8. </w:t>
      </w:r>
      <w:r w:rsidR="00FC5C46" w:rsidRPr="000A7DFB">
        <w:rPr>
          <w:sz w:val="28"/>
          <w:szCs w:val="28"/>
        </w:rPr>
        <w:t>Подсчет кругов.</w:t>
      </w:r>
      <w:bookmarkEnd w:id="11"/>
    </w:p>
    <w:p w:rsidR="00FC5C46" w:rsidRPr="000A7DFB" w:rsidRDefault="000A7DFB" w:rsidP="000A7DFB">
      <w:pPr>
        <w:tabs>
          <w:tab w:val="left" w:pos="1418"/>
          <w:tab w:val="left" w:pos="2418"/>
        </w:tabs>
        <w:rPr>
          <w:sz w:val="28"/>
          <w:szCs w:val="28"/>
        </w:rPr>
      </w:pPr>
      <w:r>
        <w:rPr>
          <w:sz w:val="28"/>
          <w:szCs w:val="28"/>
        </w:rPr>
        <w:t xml:space="preserve">2.8.1. </w:t>
      </w:r>
      <w:r w:rsidR="00FC5C46" w:rsidRPr="000A7DFB">
        <w:rPr>
          <w:sz w:val="28"/>
          <w:szCs w:val="28"/>
        </w:rPr>
        <w:t xml:space="preserve">Подсчет кругов осуществляется специальным оборудованием, сопряженным с компьютером. </w:t>
      </w:r>
      <w:r w:rsidR="00FC5C46" w:rsidRPr="000A7DFB">
        <w:rPr>
          <w:rStyle w:val="translation-chunk"/>
          <w:sz w:val="28"/>
          <w:szCs w:val="28"/>
        </w:rPr>
        <w:t xml:space="preserve">Ручной подсчет кругов ведется одновременно </w:t>
      </w:r>
      <w:r w:rsidR="00FC5C46" w:rsidRPr="000A7DFB">
        <w:rPr>
          <w:sz w:val="28"/>
          <w:szCs w:val="28"/>
        </w:rPr>
        <w:t xml:space="preserve">с подсчетом электронным оборудованием по форме, указанной в </w:t>
      </w:r>
      <w:r w:rsidR="002A47B5" w:rsidRPr="000A7DFB">
        <w:rPr>
          <w:sz w:val="28"/>
          <w:szCs w:val="28"/>
        </w:rPr>
        <w:t>Приложение № 2.5</w:t>
      </w:r>
      <w:r w:rsidR="00FC5C46" w:rsidRPr="000A7DFB">
        <w:rPr>
          <w:sz w:val="28"/>
          <w:szCs w:val="28"/>
        </w:rPr>
        <w:t>, для двойной гарантии. Если во время гонки происходит сбой электронной системы подсчёта, то используются результаты ручного подсчета. Дополнительное время после окончания гонки должно называться судьей старта или уполномоченным лицом для каждого участника и заносится в протокол ручного счета.</w:t>
      </w:r>
    </w:p>
    <w:p w:rsidR="00FC5C46" w:rsidRPr="000A7DFB" w:rsidRDefault="000A7DFB" w:rsidP="000A7DFB">
      <w:pPr>
        <w:tabs>
          <w:tab w:val="left" w:pos="1418"/>
          <w:tab w:val="left" w:pos="2418"/>
        </w:tabs>
        <w:rPr>
          <w:sz w:val="28"/>
          <w:szCs w:val="28"/>
        </w:rPr>
      </w:pPr>
      <w:r>
        <w:rPr>
          <w:sz w:val="28"/>
          <w:szCs w:val="28"/>
        </w:rPr>
        <w:t xml:space="preserve">2.8.2. </w:t>
      </w:r>
      <w:r w:rsidR="00FC5C46" w:rsidRPr="000A7DFB">
        <w:rPr>
          <w:sz w:val="28"/>
          <w:szCs w:val="28"/>
        </w:rPr>
        <w:t>Команду «старт» гонки и запуск таймера отдает старший судья старта. Команда подается свистком или звуковым сигналом. За фальстарт назначается «желтая карточка». Моделям, не находящимся на воде в момент подачи сигнала старта, стартовать запрещено.</w:t>
      </w:r>
    </w:p>
    <w:p w:rsidR="00FC5C46" w:rsidRPr="00910F94" w:rsidRDefault="00FC5C46" w:rsidP="00910F94">
      <w:pPr>
        <w:widowControl/>
        <w:suppressAutoHyphens w:val="0"/>
        <w:rPr>
          <w:sz w:val="28"/>
          <w:szCs w:val="28"/>
        </w:rPr>
      </w:pPr>
      <w:r w:rsidRPr="00910F94">
        <w:rPr>
          <w:sz w:val="28"/>
          <w:szCs w:val="28"/>
        </w:rPr>
        <w:t>Сигнал «конец гонки» подается теми же средствами. Все модели могут закончить круг, на котором они были в момент подачи сигнала «конец гонки». Моделям, находящимся на мостике в момент подачи сигнала «конец гонки», запрещено возвращаться на дистанцию. Дополнительное время на завершение последнего круга после подачи сигнала «конец гонки»  составляет 60 секунд. В дополнительное время действуют все гоночные правила согласно классам. Время, потребовавшиеся для завершения последнего круга каждым участником, должно быть оглашено судьей или другим ответственным лицом, и занесено в стартовый и итоговый протоколы</w:t>
      </w:r>
      <w:bookmarkStart w:id="12" w:name="bookmark17"/>
      <w:r w:rsidRPr="00910F94">
        <w:rPr>
          <w:sz w:val="28"/>
          <w:szCs w:val="28"/>
        </w:rPr>
        <w:t>.</w:t>
      </w:r>
    </w:p>
    <w:p w:rsidR="00FC5C46" w:rsidRPr="000A7DFB" w:rsidRDefault="000A7DFB" w:rsidP="000A7DFB">
      <w:pPr>
        <w:widowControl/>
        <w:ind w:left="709" w:firstLine="0"/>
        <w:rPr>
          <w:sz w:val="28"/>
          <w:szCs w:val="28"/>
        </w:rPr>
      </w:pPr>
      <w:r>
        <w:rPr>
          <w:sz w:val="28"/>
          <w:szCs w:val="28"/>
        </w:rPr>
        <w:t xml:space="preserve">2.8.3. </w:t>
      </w:r>
      <w:r w:rsidR="00FC5C46" w:rsidRPr="000A7DFB">
        <w:rPr>
          <w:sz w:val="28"/>
          <w:szCs w:val="28"/>
        </w:rPr>
        <w:t>Подсчет кругов при помощи транспондеров.</w:t>
      </w:r>
      <w:bookmarkEnd w:id="12"/>
    </w:p>
    <w:p w:rsidR="00FC5C46" w:rsidRPr="000A7DFB" w:rsidRDefault="000A7DFB" w:rsidP="000A7DFB">
      <w:pPr>
        <w:widowControl/>
        <w:tabs>
          <w:tab w:val="left" w:pos="709"/>
          <w:tab w:val="left" w:pos="1701"/>
        </w:tabs>
        <w:rPr>
          <w:sz w:val="28"/>
          <w:szCs w:val="28"/>
        </w:rPr>
      </w:pPr>
      <w:r>
        <w:rPr>
          <w:rStyle w:val="translation-chunk"/>
          <w:sz w:val="28"/>
          <w:szCs w:val="28"/>
        </w:rPr>
        <w:t xml:space="preserve">2.8.4.1. </w:t>
      </w:r>
      <w:r w:rsidR="00FC5C46" w:rsidRPr="000A7DFB">
        <w:rPr>
          <w:rStyle w:val="translation-chunk"/>
          <w:sz w:val="28"/>
          <w:szCs w:val="28"/>
        </w:rPr>
        <w:t xml:space="preserve">Подсчет кругов с использованием транспондеров должен производиться системой электронной засечки, одобренной </w:t>
      </w:r>
      <w:r w:rsidR="009F42A5" w:rsidRPr="000A7DFB">
        <w:rPr>
          <w:rStyle w:val="translation-chunk"/>
          <w:sz w:val="28"/>
          <w:szCs w:val="28"/>
        </w:rPr>
        <w:t>ОСФ</w:t>
      </w:r>
      <w:r w:rsidR="00FC5C46" w:rsidRPr="000A7DFB">
        <w:rPr>
          <w:rStyle w:val="translation-chunk"/>
          <w:sz w:val="28"/>
          <w:szCs w:val="28"/>
        </w:rPr>
        <w:t xml:space="preserve">. </w:t>
      </w:r>
      <w:r w:rsidR="00FC5C46" w:rsidRPr="000A7DFB">
        <w:rPr>
          <w:sz w:val="28"/>
          <w:szCs w:val="28"/>
        </w:rPr>
        <w:t>Модели должны быть сконструированы с учетом возможности использования транспондера.</w:t>
      </w:r>
    </w:p>
    <w:p w:rsidR="00FC5C46" w:rsidRPr="000A7DFB" w:rsidRDefault="000A7DFB" w:rsidP="000A7DFB">
      <w:pPr>
        <w:widowControl/>
        <w:tabs>
          <w:tab w:val="left" w:pos="1701"/>
        </w:tabs>
        <w:rPr>
          <w:rStyle w:val="translation-chunk"/>
          <w:sz w:val="28"/>
          <w:szCs w:val="28"/>
        </w:rPr>
      </w:pPr>
      <w:r>
        <w:rPr>
          <w:sz w:val="28"/>
          <w:szCs w:val="28"/>
        </w:rPr>
        <w:t>2.8.4.2. В регламенте соревнований</w:t>
      </w:r>
      <w:r w:rsidR="00FC5C46" w:rsidRPr="000A7DFB">
        <w:rPr>
          <w:sz w:val="28"/>
          <w:szCs w:val="28"/>
        </w:rPr>
        <w:t xml:space="preserve"> обязательно должно оглашаться условие использования транспондеров, </w:t>
      </w:r>
      <w:r w:rsidR="00FC5C46" w:rsidRPr="000A7DFB">
        <w:rPr>
          <w:rStyle w:val="translation-chunk"/>
          <w:sz w:val="28"/>
          <w:szCs w:val="28"/>
        </w:rPr>
        <w:t>и указана система, которая будет использована для подсчёта кругов. Каждый участник обязан иметь собственный транспондер.</w:t>
      </w:r>
    </w:p>
    <w:p w:rsidR="00FC5C46" w:rsidRPr="000A7DFB" w:rsidRDefault="000A7DFB" w:rsidP="000A7DFB">
      <w:pPr>
        <w:widowControl/>
        <w:tabs>
          <w:tab w:val="left" w:pos="1701"/>
        </w:tabs>
        <w:rPr>
          <w:rStyle w:val="translation-chunk"/>
          <w:sz w:val="28"/>
          <w:szCs w:val="28"/>
        </w:rPr>
      </w:pPr>
      <w:r>
        <w:rPr>
          <w:rStyle w:val="translation-chunk"/>
          <w:sz w:val="28"/>
          <w:szCs w:val="28"/>
        </w:rPr>
        <w:t xml:space="preserve">2.8.4.3. </w:t>
      </w:r>
      <w:r w:rsidR="00FC5C46" w:rsidRPr="000A7DFB">
        <w:rPr>
          <w:rStyle w:val="translation-chunk"/>
          <w:sz w:val="28"/>
          <w:szCs w:val="28"/>
        </w:rPr>
        <w:t>Организаторы могу</w:t>
      </w:r>
      <w:r>
        <w:rPr>
          <w:rStyle w:val="translation-chunk"/>
          <w:sz w:val="28"/>
          <w:szCs w:val="28"/>
        </w:rPr>
        <w:t xml:space="preserve">т, но не обязаны, предоставлять </w:t>
      </w:r>
      <w:r w:rsidR="00FC5C46" w:rsidRPr="000A7DFB">
        <w:rPr>
          <w:rStyle w:val="translation-chunk"/>
          <w:sz w:val="28"/>
          <w:szCs w:val="28"/>
        </w:rPr>
        <w:t xml:space="preserve">транспондеры в аренду. В случае уничтожения или потери, стоимость этого  </w:t>
      </w:r>
      <w:r w:rsidR="00FC5C46" w:rsidRPr="000A7DFB">
        <w:rPr>
          <w:rStyle w:val="translation-chunk"/>
          <w:sz w:val="28"/>
          <w:szCs w:val="28"/>
        </w:rPr>
        <w:lastRenderedPageBreak/>
        <w:t>арендного транспондера должна быть оплачена  тем участником, который его арендовал.</w:t>
      </w:r>
    </w:p>
    <w:p w:rsidR="00FC5C46" w:rsidRPr="000A7DFB" w:rsidRDefault="000A7DFB" w:rsidP="000A7DFB">
      <w:pPr>
        <w:widowControl/>
        <w:tabs>
          <w:tab w:val="left" w:pos="1701"/>
        </w:tabs>
        <w:rPr>
          <w:rStyle w:val="translation-chunk"/>
          <w:sz w:val="28"/>
          <w:szCs w:val="28"/>
        </w:rPr>
      </w:pPr>
      <w:r>
        <w:rPr>
          <w:rStyle w:val="translation-chunk"/>
          <w:sz w:val="28"/>
          <w:szCs w:val="28"/>
        </w:rPr>
        <w:t xml:space="preserve">2.8.4.4. </w:t>
      </w:r>
      <w:r w:rsidR="00FC5C46" w:rsidRPr="000A7DFB">
        <w:rPr>
          <w:rStyle w:val="translation-chunk"/>
          <w:sz w:val="28"/>
          <w:szCs w:val="28"/>
        </w:rPr>
        <w:t>Питание транспондера должно осуществляться  от приемника модели или отдельного аккумулятора. Размещение транспондера в  моделях должно быть выполнено таким образом, чтобы он был расположен горизонтально, и не имел возможности менять свое  положение под воздействием ударов, вибрации, центробежных сил и сил инерции.</w:t>
      </w:r>
    </w:p>
    <w:p w:rsidR="00FC5C46" w:rsidRPr="000A7DFB" w:rsidRDefault="000A7DFB" w:rsidP="000A7DFB">
      <w:pPr>
        <w:widowControl/>
        <w:tabs>
          <w:tab w:val="left" w:pos="1701"/>
        </w:tabs>
        <w:rPr>
          <w:sz w:val="28"/>
          <w:szCs w:val="28"/>
        </w:rPr>
      </w:pPr>
      <w:r>
        <w:rPr>
          <w:sz w:val="28"/>
          <w:szCs w:val="28"/>
        </w:rPr>
        <w:t xml:space="preserve">2.8.4.5. </w:t>
      </w:r>
      <w:r w:rsidR="00FC5C46" w:rsidRPr="000A7DFB">
        <w:rPr>
          <w:sz w:val="28"/>
          <w:szCs w:val="28"/>
        </w:rPr>
        <w:t>Участники отвечают за правильность установки и подключения транспондеров в своих моделях, за надлежащее крепление транспондера в модели и его замену в случае утери.</w:t>
      </w:r>
    </w:p>
    <w:p w:rsidR="00FC5C46" w:rsidRPr="000A7DFB" w:rsidRDefault="000A7DFB" w:rsidP="000A7DFB">
      <w:pPr>
        <w:widowControl/>
        <w:tabs>
          <w:tab w:val="left" w:pos="1701"/>
        </w:tabs>
        <w:rPr>
          <w:rStyle w:val="translation-chunk"/>
          <w:sz w:val="28"/>
          <w:szCs w:val="28"/>
        </w:rPr>
      </w:pPr>
      <w:r>
        <w:rPr>
          <w:rStyle w:val="translation-chunk"/>
          <w:sz w:val="28"/>
          <w:szCs w:val="28"/>
        </w:rPr>
        <w:t xml:space="preserve">2.8.4.6. </w:t>
      </w:r>
      <w:r w:rsidR="00FC5C46" w:rsidRPr="000A7DFB">
        <w:rPr>
          <w:rStyle w:val="translation-chunk"/>
          <w:sz w:val="28"/>
          <w:szCs w:val="28"/>
        </w:rPr>
        <w:t>Ручной подсчет кругов ведется одновременно с транспондерной системой.</w:t>
      </w:r>
    </w:p>
    <w:p w:rsidR="00FC5C46" w:rsidRPr="000A7DFB" w:rsidRDefault="000A7DFB" w:rsidP="000A7DFB">
      <w:pPr>
        <w:widowControl/>
        <w:tabs>
          <w:tab w:val="left" w:pos="1701"/>
        </w:tabs>
        <w:rPr>
          <w:sz w:val="28"/>
          <w:szCs w:val="28"/>
        </w:rPr>
      </w:pPr>
      <w:r>
        <w:rPr>
          <w:sz w:val="28"/>
          <w:szCs w:val="28"/>
        </w:rPr>
        <w:t xml:space="preserve">2.8.4.7. </w:t>
      </w:r>
      <w:r w:rsidR="00FC5C46" w:rsidRPr="000A7DFB">
        <w:rPr>
          <w:sz w:val="28"/>
          <w:szCs w:val="28"/>
        </w:rPr>
        <w:t xml:space="preserve">Транспондер может иметь собственный источник энергии и должен размещаться со стороны кормы модели </w:t>
      </w:r>
      <w:r w:rsidR="00A545C2" w:rsidRPr="000A7DFB">
        <w:rPr>
          <w:sz w:val="28"/>
          <w:szCs w:val="28"/>
        </w:rPr>
        <w:t>согласно П</w:t>
      </w:r>
      <w:r w:rsidR="00FC5C46" w:rsidRPr="000A7DFB">
        <w:rPr>
          <w:sz w:val="28"/>
          <w:szCs w:val="28"/>
        </w:rPr>
        <w:t>риложени</w:t>
      </w:r>
      <w:r w:rsidR="00A545C2" w:rsidRPr="000A7DFB">
        <w:rPr>
          <w:sz w:val="28"/>
          <w:szCs w:val="28"/>
        </w:rPr>
        <w:t>ю№ 2.6.</w:t>
      </w:r>
      <w:r w:rsidR="00FC5C46" w:rsidRPr="000A7DFB">
        <w:rPr>
          <w:sz w:val="28"/>
          <w:szCs w:val="28"/>
        </w:rPr>
        <w:t xml:space="preserve"> Если транспондер питается от внешнего источника энергии, то участник сам решает, как подключать транспондер к этому источнику. </w:t>
      </w:r>
    </w:p>
    <w:p w:rsidR="00FC5C46" w:rsidRPr="000A7DFB" w:rsidRDefault="000A7DFB" w:rsidP="000A7DFB">
      <w:pPr>
        <w:ind w:left="709" w:firstLine="0"/>
        <w:rPr>
          <w:sz w:val="28"/>
          <w:szCs w:val="28"/>
        </w:rPr>
      </w:pPr>
      <w:bookmarkStart w:id="13" w:name="bookmark18"/>
      <w:r>
        <w:rPr>
          <w:sz w:val="28"/>
          <w:szCs w:val="28"/>
        </w:rPr>
        <w:t xml:space="preserve">2.9. </w:t>
      </w:r>
      <w:r w:rsidR="00FC5C46" w:rsidRPr="000A7DFB">
        <w:rPr>
          <w:sz w:val="28"/>
          <w:szCs w:val="28"/>
        </w:rPr>
        <w:t>Регистрация участников и их моделей.</w:t>
      </w:r>
    </w:p>
    <w:p w:rsidR="00FC5C46" w:rsidRPr="000A7DFB" w:rsidRDefault="000A7DFB" w:rsidP="000A7DFB">
      <w:pPr>
        <w:tabs>
          <w:tab w:val="left" w:pos="1701"/>
        </w:tabs>
        <w:rPr>
          <w:sz w:val="28"/>
          <w:szCs w:val="28"/>
        </w:rPr>
      </w:pPr>
      <w:r>
        <w:rPr>
          <w:sz w:val="28"/>
          <w:szCs w:val="28"/>
        </w:rPr>
        <w:t xml:space="preserve">2.9.1. </w:t>
      </w:r>
      <w:r w:rsidR="00FC5C46" w:rsidRPr="000A7DFB">
        <w:rPr>
          <w:sz w:val="28"/>
          <w:szCs w:val="28"/>
        </w:rPr>
        <w:t>Регистрация участников и их моделей проводится назначенным судьей.</w:t>
      </w:r>
      <w:bookmarkEnd w:id="13"/>
      <w:r w:rsidR="00FC5C46" w:rsidRPr="000A7DFB">
        <w:rPr>
          <w:sz w:val="28"/>
          <w:szCs w:val="28"/>
        </w:rPr>
        <w:t xml:space="preserve"> Место и время регистрации определяет Регламент.</w:t>
      </w:r>
    </w:p>
    <w:p w:rsidR="00FC5C46" w:rsidRPr="000A7DFB" w:rsidRDefault="000A7DFB" w:rsidP="000A7DFB">
      <w:pPr>
        <w:tabs>
          <w:tab w:val="left" w:pos="1701"/>
        </w:tabs>
        <w:rPr>
          <w:sz w:val="28"/>
          <w:szCs w:val="28"/>
        </w:rPr>
      </w:pPr>
      <w:r>
        <w:rPr>
          <w:sz w:val="28"/>
          <w:szCs w:val="28"/>
        </w:rPr>
        <w:t xml:space="preserve">2.9.2. </w:t>
      </w:r>
      <w:r w:rsidR="00FC5C46" w:rsidRPr="000A7DFB">
        <w:rPr>
          <w:sz w:val="28"/>
          <w:szCs w:val="28"/>
        </w:rPr>
        <w:t>Зарегистрированная модель должна иметь знак с маркировкой. Материалы, из которых выполнен знак, должны быть водостойкими и способными прочно удерживаться на модели. Знаки после удаления не должны оставлять на модели трудно удаляемые следы.</w:t>
      </w:r>
    </w:p>
    <w:p w:rsidR="00FC5C46" w:rsidRPr="000A7DFB" w:rsidRDefault="000A7DFB" w:rsidP="000A7DFB">
      <w:pPr>
        <w:tabs>
          <w:tab w:val="left" w:pos="1701"/>
        </w:tabs>
        <w:rPr>
          <w:sz w:val="28"/>
          <w:szCs w:val="28"/>
        </w:rPr>
      </w:pPr>
      <w:r>
        <w:rPr>
          <w:sz w:val="28"/>
          <w:szCs w:val="28"/>
        </w:rPr>
        <w:t xml:space="preserve">2.9.3. </w:t>
      </w:r>
      <w:r w:rsidR="00FC5C46" w:rsidRPr="000A7DFB">
        <w:rPr>
          <w:sz w:val="28"/>
          <w:szCs w:val="28"/>
        </w:rPr>
        <w:t>По завершении регистрации организаторы публикуют списки участников по классам. Отказ в регистрациидолжен сообщаться до старта с приведением причин.</w:t>
      </w:r>
    </w:p>
    <w:p w:rsidR="00FC5C46" w:rsidRPr="000A7DFB" w:rsidRDefault="000A7DFB" w:rsidP="000A7DFB">
      <w:pPr>
        <w:tabs>
          <w:tab w:val="left" w:pos="1701"/>
        </w:tabs>
        <w:rPr>
          <w:sz w:val="28"/>
          <w:szCs w:val="28"/>
        </w:rPr>
      </w:pPr>
      <w:r>
        <w:rPr>
          <w:sz w:val="28"/>
          <w:szCs w:val="28"/>
        </w:rPr>
        <w:t xml:space="preserve">2.9.4. </w:t>
      </w:r>
      <w:r w:rsidR="00FC5C46" w:rsidRPr="000A7DFB">
        <w:rPr>
          <w:sz w:val="28"/>
          <w:szCs w:val="28"/>
        </w:rPr>
        <w:t>Все модели (максимум 2 модели в каждом классе) должны быть промаркированы и пройти техническую комиссию. Если к моменту старта на модели отсутствует маркировка, то эта модель к старту не допускается. Если по каким-либо причинам знак с маркировкой был утерян, то участник должен незамедлительно уведомить об этом Организатора.</w:t>
      </w:r>
    </w:p>
    <w:p w:rsidR="000A7DFB" w:rsidRDefault="000A7DFB" w:rsidP="000A7DFB">
      <w:pPr>
        <w:tabs>
          <w:tab w:val="left" w:pos="1701"/>
        </w:tabs>
        <w:rPr>
          <w:sz w:val="28"/>
          <w:szCs w:val="28"/>
        </w:rPr>
      </w:pPr>
      <w:r>
        <w:rPr>
          <w:sz w:val="28"/>
          <w:szCs w:val="28"/>
        </w:rPr>
        <w:t xml:space="preserve">2.9.5. </w:t>
      </w:r>
      <w:r w:rsidR="00FC5C46" w:rsidRPr="000A7DFB">
        <w:rPr>
          <w:sz w:val="28"/>
          <w:szCs w:val="28"/>
        </w:rPr>
        <w:t>Модели проходят техническую комиссию в состоянии готовности к гонкам. Таблички с номером и ЭРЦ должны быть представлены на техническую комиссию. Гребные винты не проверяются на технической комиссии.</w:t>
      </w:r>
      <w:r w:rsidR="00E2525E" w:rsidRPr="000A7DFB">
        <w:rPr>
          <w:sz w:val="28"/>
          <w:szCs w:val="28"/>
        </w:rPr>
        <w:t xml:space="preserve"> Результаты работы технической комиссии оформляются протоколом технической комиссии по форме, указанной в</w:t>
      </w:r>
      <w:r w:rsidR="00E2525E" w:rsidRPr="00910F94">
        <w:rPr>
          <w:sz w:val="28"/>
          <w:szCs w:val="28"/>
        </w:rPr>
        <w:t>Приложении №2.19. Протокол сдаётся главному секретарю соревнований по завершении работы комиссии в течени</w:t>
      </w:r>
      <w:r>
        <w:rPr>
          <w:sz w:val="28"/>
          <w:szCs w:val="28"/>
        </w:rPr>
        <w:t>е</w:t>
      </w:r>
      <w:r w:rsidR="00E2525E" w:rsidRPr="00910F94">
        <w:rPr>
          <w:sz w:val="28"/>
          <w:szCs w:val="28"/>
        </w:rPr>
        <w:t xml:space="preserve"> 1 часа.</w:t>
      </w:r>
      <w:bookmarkStart w:id="14" w:name="bookmark19"/>
    </w:p>
    <w:p w:rsidR="00FC5C46" w:rsidRPr="000A7DFB" w:rsidRDefault="000A7DFB" w:rsidP="000A7DFB">
      <w:pPr>
        <w:tabs>
          <w:tab w:val="left" w:pos="1701"/>
        </w:tabs>
        <w:rPr>
          <w:sz w:val="28"/>
          <w:szCs w:val="28"/>
        </w:rPr>
      </w:pPr>
      <w:r>
        <w:rPr>
          <w:sz w:val="28"/>
          <w:szCs w:val="28"/>
        </w:rPr>
        <w:t xml:space="preserve">2.10. </w:t>
      </w:r>
      <w:r w:rsidR="00FC5C46" w:rsidRPr="000A7DFB">
        <w:rPr>
          <w:sz w:val="28"/>
          <w:szCs w:val="28"/>
        </w:rPr>
        <w:t>Порядок проведения соревнований по классам.</w:t>
      </w:r>
      <w:bookmarkEnd w:id="14"/>
    </w:p>
    <w:p w:rsidR="00FC5C46" w:rsidRPr="000A7DFB" w:rsidRDefault="000A7DFB" w:rsidP="000A7DFB">
      <w:pPr>
        <w:tabs>
          <w:tab w:val="left" w:pos="1701"/>
        </w:tabs>
        <w:rPr>
          <w:sz w:val="28"/>
          <w:szCs w:val="28"/>
        </w:rPr>
      </w:pPr>
      <w:r>
        <w:rPr>
          <w:sz w:val="28"/>
          <w:szCs w:val="28"/>
        </w:rPr>
        <w:t xml:space="preserve">2.10.1. </w:t>
      </w:r>
      <w:r w:rsidR="00FC5C46" w:rsidRPr="000A7DFB">
        <w:rPr>
          <w:sz w:val="28"/>
          <w:szCs w:val="28"/>
        </w:rPr>
        <w:t>Очерёдность проведения стартов по классам определяется решением Организатора или по результатам жеребьевки.</w:t>
      </w:r>
    </w:p>
    <w:p w:rsidR="00FC5C46" w:rsidRPr="00910F94" w:rsidRDefault="00FC5C46" w:rsidP="00910F94">
      <w:pPr>
        <w:rPr>
          <w:sz w:val="28"/>
          <w:szCs w:val="28"/>
        </w:rPr>
      </w:pPr>
      <w:r w:rsidRPr="00910F94">
        <w:rPr>
          <w:sz w:val="28"/>
          <w:szCs w:val="28"/>
        </w:rPr>
        <w:t>При распределении участников по группам необходимо соблюдение следующих условий:</w:t>
      </w:r>
    </w:p>
    <w:p w:rsidR="00FC5C46" w:rsidRPr="00910F94" w:rsidRDefault="00FC5C46" w:rsidP="00910F94">
      <w:pPr>
        <w:rPr>
          <w:sz w:val="28"/>
          <w:szCs w:val="28"/>
        </w:rPr>
      </w:pPr>
      <w:r w:rsidRPr="00910F94">
        <w:rPr>
          <w:sz w:val="28"/>
          <w:szCs w:val="28"/>
        </w:rPr>
        <w:t>а) состав каждой группы должны быть сформирован из участников с близким уровнем гоночного опыта (рейтинга);</w:t>
      </w:r>
    </w:p>
    <w:p w:rsidR="00FC5C46" w:rsidRPr="00910F94" w:rsidRDefault="00FC5C46" w:rsidP="00910F94">
      <w:pPr>
        <w:tabs>
          <w:tab w:val="left" w:pos="2102"/>
        </w:tabs>
        <w:rPr>
          <w:sz w:val="28"/>
          <w:szCs w:val="28"/>
        </w:rPr>
      </w:pPr>
      <w:r w:rsidRPr="00910F94">
        <w:rPr>
          <w:sz w:val="28"/>
          <w:szCs w:val="28"/>
        </w:rPr>
        <w:lastRenderedPageBreak/>
        <w:t>б) участники от одной команды должны быть записаны в разные группы;</w:t>
      </w:r>
    </w:p>
    <w:p w:rsidR="00FC5C46" w:rsidRPr="00910F94" w:rsidRDefault="00FC5C46" w:rsidP="00910F94">
      <w:pPr>
        <w:tabs>
          <w:tab w:val="left" w:pos="2128"/>
        </w:tabs>
        <w:rPr>
          <w:sz w:val="28"/>
          <w:szCs w:val="28"/>
        </w:rPr>
      </w:pPr>
      <w:r w:rsidRPr="00910F94">
        <w:rPr>
          <w:sz w:val="28"/>
          <w:szCs w:val="28"/>
        </w:rPr>
        <w:t>в) частоты аппаратуры должны быть подобраны таким образом, чтобы следующий и предыдущий каналы не были заняты во избежание пересечений по частотам.</w:t>
      </w:r>
    </w:p>
    <w:p w:rsidR="00FC5C46" w:rsidRPr="000A7DFB" w:rsidRDefault="000A7DFB" w:rsidP="000A7DFB">
      <w:pPr>
        <w:tabs>
          <w:tab w:val="left" w:pos="1701"/>
        </w:tabs>
        <w:rPr>
          <w:sz w:val="28"/>
          <w:szCs w:val="28"/>
        </w:rPr>
      </w:pPr>
      <w:r>
        <w:rPr>
          <w:sz w:val="28"/>
          <w:szCs w:val="28"/>
        </w:rPr>
        <w:t xml:space="preserve">2.10.2. </w:t>
      </w:r>
      <w:r w:rsidR="00FC5C46" w:rsidRPr="000A7DFB">
        <w:rPr>
          <w:sz w:val="28"/>
          <w:szCs w:val="28"/>
        </w:rPr>
        <w:t>Если одновременно работают два и более старт</w:t>
      </w:r>
      <w:r w:rsidR="00BB6598">
        <w:rPr>
          <w:sz w:val="28"/>
          <w:szCs w:val="28"/>
        </w:rPr>
        <w:t>а</w:t>
      </w:r>
      <w:r w:rsidR="00FC5C46" w:rsidRPr="000A7DFB">
        <w:rPr>
          <w:sz w:val="28"/>
          <w:szCs w:val="28"/>
        </w:rPr>
        <w:t>, то Организатор должен назначить и</w:t>
      </w:r>
      <w:r w:rsidR="00BB6598">
        <w:rPr>
          <w:sz w:val="28"/>
          <w:szCs w:val="28"/>
        </w:rPr>
        <w:t>спользуемые частотные диапазоны</w:t>
      </w:r>
      <w:r w:rsidR="00741DFD" w:rsidRPr="000A7DFB">
        <w:rPr>
          <w:sz w:val="28"/>
          <w:szCs w:val="28"/>
        </w:rPr>
        <w:t xml:space="preserve"> и номера частотных каналов </w:t>
      </w:r>
      <w:r w:rsidR="00FC5C46" w:rsidRPr="000A7DFB">
        <w:rPr>
          <w:sz w:val="28"/>
          <w:szCs w:val="28"/>
        </w:rPr>
        <w:t>для каждого старта.</w:t>
      </w:r>
    </w:p>
    <w:p w:rsidR="00FC5C46" w:rsidRPr="00910F94" w:rsidRDefault="00FC5C46" w:rsidP="00910F94">
      <w:pPr>
        <w:rPr>
          <w:sz w:val="28"/>
          <w:szCs w:val="28"/>
        </w:rPr>
      </w:pPr>
      <w:r w:rsidRPr="00910F94">
        <w:rPr>
          <w:sz w:val="28"/>
          <w:szCs w:val="28"/>
        </w:rPr>
        <w:t xml:space="preserve">Рекомендуется использовать </w:t>
      </w:r>
      <w:r w:rsidR="00741DFD" w:rsidRPr="00910F94">
        <w:rPr>
          <w:sz w:val="28"/>
          <w:szCs w:val="28"/>
        </w:rPr>
        <w:t xml:space="preserve">частотные диапазоны </w:t>
      </w:r>
      <w:r w:rsidR="00741DFD">
        <w:rPr>
          <w:sz w:val="28"/>
          <w:szCs w:val="28"/>
        </w:rPr>
        <w:t xml:space="preserve"> и номера частотных каналов </w:t>
      </w:r>
      <w:r w:rsidR="00741DFD" w:rsidRPr="00910F94">
        <w:rPr>
          <w:sz w:val="28"/>
          <w:szCs w:val="28"/>
        </w:rPr>
        <w:t>для каждого старта</w:t>
      </w:r>
      <w:r w:rsidRPr="00910F94">
        <w:rPr>
          <w:sz w:val="28"/>
          <w:szCs w:val="28"/>
        </w:rPr>
        <w:t xml:space="preserve"> в соответствие с Таблицей № </w:t>
      </w:r>
      <w:r w:rsidR="00CF2481">
        <w:rPr>
          <w:sz w:val="28"/>
          <w:szCs w:val="28"/>
        </w:rPr>
        <w:t>9</w:t>
      </w:r>
      <w:r w:rsidRPr="00910F94">
        <w:rPr>
          <w:sz w:val="28"/>
          <w:szCs w:val="28"/>
        </w:rPr>
        <w:t>.</w:t>
      </w:r>
    </w:p>
    <w:p w:rsidR="00AF7053" w:rsidRDefault="00AF7053" w:rsidP="00910F94">
      <w:pPr>
        <w:rPr>
          <w:sz w:val="28"/>
          <w:szCs w:val="28"/>
        </w:rPr>
      </w:pPr>
    </w:p>
    <w:p w:rsidR="00FC5C46" w:rsidRDefault="00FC5C46" w:rsidP="004A2E84">
      <w:pPr>
        <w:jc w:val="right"/>
        <w:rPr>
          <w:sz w:val="28"/>
          <w:szCs w:val="28"/>
        </w:rPr>
      </w:pPr>
      <w:r w:rsidRPr="00910F94">
        <w:rPr>
          <w:sz w:val="28"/>
          <w:szCs w:val="28"/>
        </w:rPr>
        <w:t xml:space="preserve">Таблица № </w:t>
      </w:r>
      <w:r w:rsidR="00CF2481">
        <w:rPr>
          <w:sz w:val="28"/>
          <w:szCs w:val="28"/>
        </w:rPr>
        <w:t>9</w:t>
      </w:r>
    </w:p>
    <w:p w:rsidR="00777DF6" w:rsidRDefault="00777DF6" w:rsidP="00AF7053">
      <w:pPr>
        <w:jc w:val="center"/>
        <w:rPr>
          <w:sz w:val="28"/>
          <w:szCs w:val="28"/>
        </w:rPr>
      </w:pPr>
    </w:p>
    <w:p w:rsidR="00AF7053" w:rsidRDefault="00CF2481" w:rsidP="00AF7053">
      <w:pPr>
        <w:jc w:val="center"/>
        <w:rPr>
          <w:sz w:val="28"/>
          <w:szCs w:val="28"/>
        </w:rPr>
      </w:pPr>
      <w:r>
        <w:rPr>
          <w:sz w:val="28"/>
          <w:szCs w:val="28"/>
        </w:rPr>
        <w:t>Распределение частотных каналов по классам моделей группы «М»</w:t>
      </w:r>
    </w:p>
    <w:p w:rsidR="00CF2481" w:rsidRDefault="00CF2481" w:rsidP="00AF7053">
      <w:pPr>
        <w:jc w:val="center"/>
        <w:rPr>
          <w:sz w:val="28"/>
          <w:szCs w:val="28"/>
        </w:rPr>
      </w:pPr>
    </w:p>
    <w:tbl>
      <w:tblPr>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52"/>
        <w:gridCol w:w="2693"/>
        <w:gridCol w:w="3402"/>
      </w:tblGrid>
      <w:tr w:rsidR="00AF7053" w:rsidRPr="00910F94" w:rsidTr="00AF7053">
        <w:trPr>
          <w:trHeight w:hRule="exact" w:val="719"/>
        </w:trPr>
        <w:tc>
          <w:tcPr>
            <w:tcW w:w="2552" w:type="dxa"/>
            <w:shd w:val="clear" w:color="auto" w:fill="FFFFFF"/>
            <w:vAlign w:val="center"/>
          </w:tcPr>
          <w:p w:rsidR="00AF7053" w:rsidRPr="00910F94" w:rsidRDefault="00AF7053" w:rsidP="00AF7053">
            <w:pPr>
              <w:tabs>
                <w:tab w:val="left" w:pos="917"/>
              </w:tabs>
              <w:ind w:firstLine="0"/>
              <w:jc w:val="center"/>
              <w:rPr>
                <w:rStyle w:val="27"/>
                <w:rFonts w:eastAsia="Courier New"/>
                <w:sz w:val="28"/>
                <w:szCs w:val="28"/>
                <w:lang w:eastAsia="en-US" w:bidi="en-US"/>
              </w:rPr>
            </w:pPr>
            <w:r w:rsidRPr="00910F94">
              <w:rPr>
                <w:rStyle w:val="27"/>
                <w:rFonts w:eastAsia="Courier New"/>
                <w:sz w:val="28"/>
                <w:szCs w:val="28"/>
                <w:lang w:eastAsia="en-US" w:bidi="en-US"/>
              </w:rPr>
              <w:t>Классы</w:t>
            </w:r>
            <w:r>
              <w:rPr>
                <w:rStyle w:val="27"/>
                <w:rFonts w:eastAsia="Courier New"/>
                <w:sz w:val="28"/>
                <w:szCs w:val="28"/>
                <w:lang w:eastAsia="en-US" w:bidi="en-US"/>
              </w:rPr>
              <w:t xml:space="preserve"> моделей</w:t>
            </w:r>
          </w:p>
        </w:tc>
        <w:tc>
          <w:tcPr>
            <w:tcW w:w="2693" w:type="dxa"/>
            <w:shd w:val="clear" w:color="auto" w:fill="FFFFFF"/>
            <w:vAlign w:val="center"/>
          </w:tcPr>
          <w:p w:rsidR="00AF7053" w:rsidRPr="00910F94" w:rsidRDefault="00AF7053" w:rsidP="00AF7053">
            <w:pPr>
              <w:ind w:firstLine="0"/>
              <w:jc w:val="center"/>
              <w:rPr>
                <w:rStyle w:val="27"/>
                <w:rFonts w:eastAsia="Courier New"/>
                <w:sz w:val="28"/>
                <w:szCs w:val="28"/>
                <w:lang w:eastAsia="fr-FR" w:bidi="fr-FR"/>
              </w:rPr>
            </w:pPr>
            <w:r>
              <w:rPr>
                <w:rStyle w:val="27"/>
                <w:rFonts w:eastAsia="Courier New"/>
                <w:sz w:val="28"/>
                <w:szCs w:val="28"/>
                <w:lang w:eastAsia="fr-FR" w:bidi="fr-FR"/>
              </w:rPr>
              <w:t>Частотный д</w:t>
            </w:r>
            <w:r w:rsidRPr="00910F94">
              <w:rPr>
                <w:rStyle w:val="27"/>
                <w:rFonts w:eastAsia="Courier New"/>
                <w:sz w:val="28"/>
                <w:szCs w:val="28"/>
                <w:lang w:eastAsia="fr-FR" w:bidi="fr-FR"/>
              </w:rPr>
              <w:t>иапазон</w:t>
            </w:r>
          </w:p>
        </w:tc>
        <w:tc>
          <w:tcPr>
            <w:tcW w:w="3402" w:type="dxa"/>
            <w:shd w:val="clear" w:color="auto" w:fill="FFFFFF"/>
            <w:vAlign w:val="center"/>
          </w:tcPr>
          <w:p w:rsidR="00AF7053" w:rsidRDefault="00AF7053" w:rsidP="00AF7053">
            <w:pPr>
              <w:ind w:firstLine="0"/>
              <w:jc w:val="center"/>
              <w:rPr>
                <w:rStyle w:val="27"/>
                <w:rFonts w:eastAsia="Courier New"/>
                <w:sz w:val="28"/>
                <w:szCs w:val="28"/>
              </w:rPr>
            </w:pPr>
            <w:r>
              <w:rPr>
                <w:rStyle w:val="27"/>
                <w:rFonts w:eastAsia="Courier New"/>
                <w:sz w:val="28"/>
                <w:szCs w:val="28"/>
              </w:rPr>
              <w:t>Номера</w:t>
            </w:r>
          </w:p>
          <w:p w:rsidR="00AF7053" w:rsidRPr="00910F94" w:rsidRDefault="00AF7053" w:rsidP="00AF7053">
            <w:pPr>
              <w:ind w:firstLine="0"/>
              <w:jc w:val="center"/>
              <w:rPr>
                <w:rStyle w:val="27"/>
                <w:rFonts w:eastAsia="Courier New"/>
                <w:sz w:val="28"/>
                <w:szCs w:val="28"/>
              </w:rPr>
            </w:pPr>
            <w:r>
              <w:rPr>
                <w:rStyle w:val="27"/>
                <w:rFonts w:eastAsia="Courier New"/>
                <w:sz w:val="28"/>
                <w:szCs w:val="28"/>
              </w:rPr>
              <w:t>частотных к</w:t>
            </w:r>
            <w:r w:rsidRPr="00910F94">
              <w:rPr>
                <w:rStyle w:val="27"/>
                <w:rFonts w:eastAsia="Courier New"/>
                <w:sz w:val="28"/>
                <w:szCs w:val="28"/>
              </w:rPr>
              <w:t>анал</w:t>
            </w:r>
            <w:r>
              <w:rPr>
                <w:rStyle w:val="27"/>
                <w:rFonts w:eastAsia="Courier New"/>
                <w:sz w:val="28"/>
                <w:szCs w:val="28"/>
              </w:rPr>
              <w:t>ов</w:t>
            </w:r>
          </w:p>
        </w:tc>
      </w:tr>
      <w:tr w:rsidR="00AF7053" w:rsidRPr="00910F94" w:rsidTr="00AF7053">
        <w:trPr>
          <w:trHeight w:hRule="exact" w:val="433"/>
        </w:trPr>
        <w:tc>
          <w:tcPr>
            <w:tcW w:w="2552" w:type="dxa"/>
            <w:vMerge w:val="restart"/>
            <w:shd w:val="clear" w:color="auto" w:fill="FFFFFF"/>
            <w:vAlign w:val="center"/>
          </w:tcPr>
          <w:p w:rsidR="00AF7053" w:rsidRPr="00910F94" w:rsidRDefault="00AF7053" w:rsidP="00AF7053">
            <w:pPr>
              <w:tabs>
                <w:tab w:val="left" w:pos="917"/>
              </w:tabs>
              <w:ind w:firstLine="0"/>
              <w:jc w:val="center"/>
              <w:rPr>
                <w:sz w:val="28"/>
                <w:szCs w:val="28"/>
              </w:rPr>
            </w:pPr>
            <w:r w:rsidRPr="00910F94">
              <w:rPr>
                <w:rStyle w:val="27"/>
                <w:rFonts w:eastAsia="Courier New"/>
                <w:sz w:val="28"/>
                <w:szCs w:val="28"/>
                <w:lang w:val="en-US" w:eastAsia="en-US" w:bidi="en-US"/>
              </w:rPr>
              <w:t>F1-</w:t>
            </w:r>
            <w:r w:rsidRPr="00910F94">
              <w:rPr>
                <w:rStyle w:val="27"/>
                <w:rFonts w:eastAsia="Courier New"/>
                <w:sz w:val="28"/>
                <w:szCs w:val="28"/>
              </w:rPr>
              <w:t>V</w:t>
            </w:r>
          </w:p>
        </w:tc>
        <w:tc>
          <w:tcPr>
            <w:tcW w:w="2693" w:type="dxa"/>
            <w:shd w:val="clear" w:color="auto" w:fill="FFFFFF"/>
            <w:vAlign w:val="center"/>
          </w:tcPr>
          <w:p w:rsidR="00AF7053" w:rsidRPr="00741DFD" w:rsidRDefault="00AF7053" w:rsidP="00AF7053">
            <w:pPr>
              <w:ind w:firstLine="0"/>
              <w:jc w:val="center"/>
              <w:rPr>
                <w:sz w:val="28"/>
                <w:szCs w:val="28"/>
              </w:rPr>
            </w:pPr>
            <w:r w:rsidRPr="00910F94">
              <w:rPr>
                <w:rStyle w:val="27"/>
                <w:rFonts w:eastAsia="Courier New"/>
                <w:sz w:val="28"/>
                <w:szCs w:val="28"/>
                <w:lang w:val="fr-FR" w:eastAsia="fr-FR" w:bidi="fr-FR"/>
              </w:rPr>
              <w:t>27</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1-5</w:t>
            </w:r>
          </w:p>
        </w:tc>
      </w:tr>
      <w:tr w:rsidR="00AF7053" w:rsidRPr="00910F94" w:rsidTr="00AF7053">
        <w:trPr>
          <w:trHeight w:hRule="exact" w:val="411"/>
        </w:trPr>
        <w:tc>
          <w:tcPr>
            <w:tcW w:w="2552" w:type="dxa"/>
            <w:vMerge/>
            <w:shd w:val="clear" w:color="auto" w:fill="FFFFFF"/>
            <w:vAlign w:val="center"/>
          </w:tcPr>
          <w:p w:rsidR="00AF7053" w:rsidRPr="00910F94" w:rsidRDefault="00AF7053" w:rsidP="00AF7053">
            <w:pPr>
              <w:ind w:firstLine="0"/>
              <w:jc w:val="center"/>
              <w:rPr>
                <w:sz w:val="28"/>
                <w:szCs w:val="28"/>
              </w:rPr>
            </w:pPr>
          </w:p>
        </w:tc>
        <w:tc>
          <w:tcPr>
            <w:tcW w:w="2693"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lang w:val="fr-FR" w:eastAsia="fr-FR" w:bidi="fr-FR"/>
              </w:rPr>
              <w:t>40</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50, 52</w:t>
            </w:r>
          </w:p>
        </w:tc>
      </w:tr>
      <w:tr w:rsidR="00AF7053" w:rsidRPr="00910F94" w:rsidTr="00AF7053">
        <w:trPr>
          <w:trHeight w:hRule="exact" w:val="432"/>
        </w:trPr>
        <w:tc>
          <w:tcPr>
            <w:tcW w:w="2552" w:type="dxa"/>
            <w:vMerge w:val="restart"/>
            <w:shd w:val="clear" w:color="auto" w:fill="FFFFFF"/>
            <w:vAlign w:val="center"/>
          </w:tcPr>
          <w:p w:rsidR="00AF7053" w:rsidRPr="00910F94" w:rsidRDefault="00AF7053" w:rsidP="00AF7053">
            <w:pPr>
              <w:tabs>
                <w:tab w:val="left" w:pos="893"/>
              </w:tabs>
              <w:ind w:firstLine="0"/>
              <w:jc w:val="center"/>
              <w:rPr>
                <w:sz w:val="28"/>
                <w:szCs w:val="28"/>
              </w:rPr>
            </w:pPr>
            <w:r w:rsidRPr="00910F94">
              <w:rPr>
                <w:rStyle w:val="27"/>
                <w:rFonts w:eastAsia="Courier New"/>
                <w:sz w:val="28"/>
                <w:szCs w:val="28"/>
                <w:lang w:val="fr-FR" w:eastAsia="fr-FR" w:bidi="fr-FR"/>
              </w:rPr>
              <w:t>F1-E</w:t>
            </w:r>
          </w:p>
        </w:tc>
        <w:tc>
          <w:tcPr>
            <w:tcW w:w="2693"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lang w:val="fr-FR" w:eastAsia="fr-FR" w:bidi="fr-FR"/>
              </w:rPr>
              <w:t>27</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6-9</w:t>
            </w:r>
          </w:p>
        </w:tc>
      </w:tr>
      <w:tr w:rsidR="00AF7053" w:rsidRPr="00910F94" w:rsidTr="00AF7053">
        <w:trPr>
          <w:trHeight w:hRule="exact" w:val="424"/>
        </w:trPr>
        <w:tc>
          <w:tcPr>
            <w:tcW w:w="2552" w:type="dxa"/>
            <w:vMerge/>
            <w:shd w:val="clear" w:color="auto" w:fill="FFFFFF"/>
            <w:vAlign w:val="center"/>
          </w:tcPr>
          <w:p w:rsidR="00AF7053" w:rsidRPr="00910F94" w:rsidRDefault="00AF7053" w:rsidP="00AF7053">
            <w:pPr>
              <w:ind w:firstLine="0"/>
              <w:jc w:val="center"/>
              <w:rPr>
                <w:sz w:val="28"/>
                <w:szCs w:val="28"/>
              </w:rPr>
            </w:pPr>
          </w:p>
        </w:tc>
        <w:tc>
          <w:tcPr>
            <w:tcW w:w="2693"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lang w:val="fr-FR" w:eastAsia="fr-FR" w:bidi="fr-FR"/>
              </w:rPr>
              <w:t>40</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54, 56</w:t>
            </w:r>
          </w:p>
        </w:tc>
      </w:tr>
      <w:tr w:rsidR="00AF7053" w:rsidRPr="00910F94" w:rsidTr="00AF7053">
        <w:trPr>
          <w:trHeight w:hRule="exact" w:val="429"/>
        </w:trPr>
        <w:tc>
          <w:tcPr>
            <w:tcW w:w="2552" w:type="dxa"/>
            <w:vMerge w:val="restart"/>
            <w:shd w:val="clear" w:color="auto" w:fill="FFFFFF"/>
            <w:vAlign w:val="center"/>
          </w:tcPr>
          <w:p w:rsidR="00AF7053" w:rsidRPr="00910F94" w:rsidRDefault="00AF7053" w:rsidP="00AF7053">
            <w:pPr>
              <w:tabs>
                <w:tab w:val="left" w:pos="917"/>
              </w:tabs>
              <w:ind w:firstLine="0"/>
              <w:jc w:val="center"/>
              <w:rPr>
                <w:sz w:val="28"/>
                <w:szCs w:val="28"/>
              </w:rPr>
            </w:pPr>
            <w:r w:rsidRPr="00910F94">
              <w:rPr>
                <w:rStyle w:val="27"/>
                <w:rFonts w:eastAsia="Courier New"/>
                <w:sz w:val="28"/>
                <w:szCs w:val="28"/>
                <w:lang w:val="fr-FR" w:eastAsia="fr-FR" w:bidi="fr-FR"/>
              </w:rPr>
              <w:t>F3</w:t>
            </w:r>
          </w:p>
        </w:tc>
        <w:tc>
          <w:tcPr>
            <w:tcW w:w="2693"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lang w:val="fr-FR" w:eastAsia="fr-FR" w:bidi="fr-FR"/>
              </w:rPr>
              <w:t>27</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10-17</w:t>
            </w:r>
          </w:p>
        </w:tc>
      </w:tr>
      <w:tr w:rsidR="00AF7053" w:rsidRPr="00910F94" w:rsidTr="00AF7053">
        <w:trPr>
          <w:trHeight w:hRule="exact" w:val="421"/>
        </w:trPr>
        <w:tc>
          <w:tcPr>
            <w:tcW w:w="2552" w:type="dxa"/>
            <w:vMerge/>
            <w:shd w:val="clear" w:color="auto" w:fill="FFFFFF"/>
          </w:tcPr>
          <w:p w:rsidR="00AF7053" w:rsidRPr="00910F94" w:rsidRDefault="00AF7053" w:rsidP="00AF7053">
            <w:pPr>
              <w:ind w:firstLine="0"/>
              <w:jc w:val="center"/>
              <w:rPr>
                <w:sz w:val="28"/>
                <w:szCs w:val="28"/>
              </w:rPr>
            </w:pPr>
          </w:p>
        </w:tc>
        <w:tc>
          <w:tcPr>
            <w:tcW w:w="2693"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lang w:val="fr-FR" w:eastAsia="fr-FR" w:bidi="fr-FR"/>
              </w:rPr>
              <w:t>40</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51, 53, 92</w:t>
            </w:r>
          </w:p>
        </w:tc>
      </w:tr>
      <w:tr w:rsidR="00AF7053" w:rsidRPr="00910F94" w:rsidTr="00AF7053">
        <w:trPr>
          <w:trHeight w:hRule="exact" w:val="427"/>
        </w:trPr>
        <w:tc>
          <w:tcPr>
            <w:tcW w:w="2552" w:type="dxa"/>
            <w:vMerge w:val="restart"/>
            <w:shd w:val="clear" w:color="auto" w:fill="FFFFFF"/>
            <w:vAlign w:val="center"/>
          </w:tcPr>
          <w:p w:rsidR="00AF7053" w:rsidRPr="00910F94" w:rsidRDefault="00AF7053" w:rsidP="00AF7053">
            <w:pPr>
              <w:ind w:firstLine="0"/>
              <w:jc w:val="center"/>
              <w:rPr>
                <w:sz w:val="28"/>
                <w:szCs w:val="28"/>
              </w:rPr>
            </w:pPr>
            <w:r w:rsidRPr="00910F94">
              <w:rPr>
                <w:sz w:val="28"/>
                <w:szCs w:val="28"/>
                <w:lang w:val="fr-FR" w:eastAsia="fr-FR" w:bidi="fr-FR"/>
              </w:rPr>
              <w:t>ECO</w:t>
            </w:r>
            <w:r w:rsidRPr="00910F94">
              <w:rPr>
                <w:sz w:val="28"/>
                <w:szCs w:val="28"/>
                <w:lang w:eastAsia="fr-FR" w:bidi="fr-FR"/>
              </w:rPr>
              <w:t xml:space="preserve">, </w:t>
            </w:r>
            <w:r w:rsidRPr="00910F94">
              <w:rPr>
                <w:sz w:val="28"/>
                <w:szCs w:val="28"/>
                <w:lang w:val="fr-FR" w:eastAsia="fr-FR" w:bidi="fr-FR"/>
              </w:rPr>
              <w:t>мо</w:t>
            </w:r>
            <w:r w:rsidRPr="00910F94">
              <w:rPr>
                <w:sz w:val="28"/>
                <w:szCs w:val="28"/>
                <w:lang w:eastAsia="fr-FR" w:bidi="fr-FR"/>
              </w:rPr>
              <w:t xml:space="preserve">но, гидро, </w:t>
            </w:r>
            <w:r w:rsidRPr="00910F94">
              <w:rPr>
                <w:sz w:val="28"/>
                <w:szCs w:val="28"/>
                <w:lang w:val="en-US" w:eastAsia="en-US" w:bidi="en-US"/>
              </w:rPr>
              <w:t>FSR</w:t>
            </w:r>
            <w:r w:rsidRPr="00910F94">
              <w:rPr>
                <w:sz w:val="28"/>
                <w:szCs w:val="28"/>
                <w:lang w:eastAsia="en-US" w:bidi="en-US"/>
              </w:rPr>
              <w:t>-</w:t>
            </w:r>
            <w:r w:rsidRPr="00910F94">
              <w:rPr>
                <w:sz w:val="28"/>
                <w:szCs w:val="28"/>
                <w:lang w:val="en-US" w:eastAsia="en-US" w:bidi="en-US"/>
              </w:rPr>
              <w:t>E</w:t>
            </w:r>
          </w:p>
        </w:tc>
        <w:tc>
          <w:tcPr>
            <w:tcW w:w="2693"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lang w:val="fr-FR" w:eastAsia="fr-FR" w:bidi="fr-FR"/>
              </w:rPr>
              <w:t>27</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19-32</w:t>
            </w:r>
          </w:p>
        </w:tc>
      </w:tr>
      <w:tr w:rsidR="00AF7053" w:rsidRPr="00910F94" w:rsidTr="00AF7053">
        <w:trPr>
          <w:trHeight w:hRule="exact" w:val="420"/>
        </w:trPr>
        <w:tc>
          <w:tcPr>
            <w:tcW w:w="2552" w:type="dxa"/>
            <w:vMerge/>
            <w:shd w:val="clear" w:color="auto" w:fill="FFFFFF"/>
          </w:tcPr>
          <w:p w:rsidR="00AF7053" w:rsidRPr="00910F94" w:rsidRDefault="00AF7053" w:rsidP="00AF7053">
            <w:pPr>
              <w:ind w:firstLine="0"/>
              <w:jc w:val="center"/>
              <w:rPr>
                <w:sz w:val="28"/>
                <w:szCs w:val="28"/>
              </w:rPr>
            </w:pPr>
          </w:p>
        </w:tc>
        <w:tc>
          <w:tcPr>
            <w:tcW w:w="2693"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lang w:val="fr-FR" w:eastAsia="fr-FR" w:bidi="fr-FR"/>
              </w:rPr>
              <w:t>40</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57-91</w:t>
            </w:r>
          </w:p>
        </w:tc>
      </w:tr>
    </w:tbl>
    <w:p w:rsidR="00AF7053" w:rsidRDefault="00AF7053" w:rsidP="00AF7053">
      <w:pPr>
        <w:jc w:val="center"/>
        <w:rPr>
          <w:sz w:val="28"/>
          <w:szCs w:val="28"/>
        </w:rPr>
      </w:pPr>
    </w:p>
    <w:p w:rsidR="00FC5C46" w:rsidRPr="00910F94" w:rsidRDefault="00FC5C46" w:rsidP="00910F94">
      <w:pPr>
        <w:rPr>
          <w:sz w:val="28"/>
          <w:szCs w:val="28"/>
        </w:rPr>
      </w:pPr>
      <w:r w:rsidRPr="00910F94">
        <w:rPr>
          <w:sz w:val="28"/>
          <w:szCs w:val="28"/>
        </w:rPr>
        <w:t xml:space="preserve">В классах </w:t>
      </w:r>
      <w:r w:rsidRPr="00910F94">
        <w:rPr>
          <w:sz w:val="28"/>
          <w:szCs w:val="28"/>
          <w:lang w:val="fr-FR" w:eastAsia="fr-FR" w:bidi="fr-FR"/>
        </w:rPr>
        <w:t>E</w:t>
      </w:r>
      <w:r w:rsidRPr="00910F94">
        <w:rPr>
          <w:sz w:val="28"/>
          <w:szCs w:val="28"/>
          <w:lang w:eastAsia="fr-FR" w:bidi="fr-FR"/>
        </w:rPr>
        <w:t>СО «</w:t>
      </w:r>
      <w:r w:rsidRPr="00910F94">
        <w:rPr>
          <w:sz w:val="28"/>
          <w:szCs w:val="28"/>
          <w:lang w:val="en-US" w:eastAsia="en-US" w:bidi="en-US"/>
        </w:rPr>
        <w:t>TEAM</w:t>
      </w:r>
      <w:r w:rsidRPr="00910F94">
        <w:rPr>
          <w:sz w:val="28"/>
          <w:szCs w:val="28"/>
          <w:lang w:eastAsia="en-US" w:bidi="en-US"/>
        </w:rPr>
        <w:t xml:space="preserve">»; </w:t>
      </w:r>
      <w:r w:rsidRPr="00910F94">
        <w:rPr>
          <w:sz w:val="28"/>
          <w:szCs w:val="28"/>
          <w:lang w:val="fr-FR" w:eastAsia="fr-FR" w:bidi="fr-FR"/>
        </w:rPr>
        <w:t>E</w:t>
      </w:r>
      <w:r w:rsidRPr="00910F94">
        <w:rPr>
          <w:sz w:val="28"/>
          <w:szCs w:val="28"/>
          <w:lang w:eastAsia="fr-FR" w:bidi="fr-FR"/>
        </w:rPr>
        <w:t>СО «</w:t>
      </w:r>
      <w:r w:rsidRPr="00910F94">
        <w:rPr>
          <w:sz w:val="28"/>
          <w:szCs w:val="28"/>
          <w:lang w:val="en-US" w:eastAsia="en-US" w:bidi="en-US"/>
        </w:rPr>
        <w:t>TEAM</w:t>
      </w:r>
      <w:r w:rsidRPr="00910F94">
        <w:rPr>
          <w:sz w:val="28"/>
          <w:szCs w:val="28"/>
          <w:lang w:eastAsia="en-US" w:bidi="en-US"/>
        </w:rPr>
        <w:t xml:space="preserve">» - мини </w:t>
      </w:r>
      <w:r w:rsidRPr="00910F94">
        <w:rPr>
          <w:sz w:val="28"/>
          <w:szCs w:val="28"/>
        </w:rPr>
        <w:t>разрешено использование всех частот</w:t>
      </w:r>
      <w:r w:rsidR="00741DFD">
        <w:rPr>
          <w:sz w:val="28"/>
          <w:szCs w:val="28"/>
        </w:rPr>
        <w:t>ных диапазонов и каналов</w:t>
      </w:r>
      <w:r w:rsidRPr="00910F94">
        <w:rPr>
          <w:sz w:val="28"/>
          <w:szCs w:val="28"/>
        </w:rPr>
        <w:t xml:space="preserve"> классов </w:t>
      </w:r>
      <w:r w:rsidRPr="00910F94">
        <w:rPr>
          <w:sz w:val="28"/>
          <w:szCs w:val="28"/>
          <w:lang w:val="fr-FR" w:eastAsia="fr-FR" w:bidi="fr-FR"/>
        </w:rPr>
        <w:t xml:space="preserve">ECO. </w:t>
      </w:r>
      <w:r w:rsidRPr="00910F94">
        <w:rPr>
          <w:sz w:val="28"/>
          <w:szCs w:val="28"/>
        </w:rPr>
        <w:t xml:space="preserve">При регистрации каждый участник команды должен заявить 4 </w:t>
      </w:r>
      <w:r w:rsidR="00741DFD">
        <w:rPr>
          <w:sz w:val="28"/>
          <w:szCs w:val="28"/>
        </w:rPr>
        <w:t>частотных канала</w:t>
      </w:r>
      <w:r w:rsidRPr="00910F94">
        <w:rPr>
          <w:sz w:val="28"/>
          <w:szCs w:val="28"/>
        </w:rPr>
        <w:t xml:space="preserve"> при использовании аппаратуры в диапазонах </w:t>
      </w:r>
      <w:r w:rsidRPr="00910F94">
        <w:rPr>
          <w:sz w:val="28"/>
          <w:szCs w:val="28"/>
          <w:lang w:val="fr-FR" w:eastAsia="fr-FR" w:bidi="fr-FR"/>
        </w:rPr>
        <w:t>27</w:t>
      </w:r>
      <w:r w:rsidR="00741DFD">
        <w:rPr>
          <w:sz w:val="28"/>
          <w:szCs w:val="28"/>
          <w:lang w:eastAsia="fr-FR" w:bidi="fr-FR"/>
        </w:rPr>
        <w:t xml:space="preserve"> МГц</w:t>
      </w:r>
      <w:r w:rsidRPr="00910F94">
        <w:rPr>
          <w:sz w:val="28"/>
          <w:szCs w:val="28"/>
          <w:lang w:eastAsia="fr-FR" w:bidi="fr-FR"/>
        </w:rPr>
        <w:t xml:space="preserve"> или </w:t>
      </w:r>
      <w:r w:rsidRPr="00910F94">
        <w:rPr>
          <w:sz w:val="28"/>
          <w:szCs w:val="28"/>
          <w:lang w:val="fr-FR" w:eastAsia="fr-FR" w:bidi="fr-FR"/>
        </w:rPr>
        <w:t>4</w:t>
      </w:r>
      <w:r w:rsidRPr="00910F94">
        <w:rPr>
          <w:sz w:val="28"/>
          <w:szCs w:val="28"/>
          <w:lang w:eastAsia="fr-FR" w:bidi="fr-FR"/>
        </w:rPr>
        <w:t>0</w:t>
      </w:r>
      <w:r w:rsidR="00741DFD">
        <w:rPr>
          <w:sz w:val="28"/>
          <w:szCs w:val="28"/>
          <w:lang w:eastAsia="fr-FR" w:bidi="fr-FR"/>
        </w:rPr>
        <w:t xml:space="preserve"> МГц</w:t>
      </w:r>
      <w:r w:rsidRPr="00910F94">
        <w:rPr>
          <w:sz w:val="28"/>
          <w:szCs w:val="28"/>
          <w:lang w:val="fr-FR" w:eastAsia="fr-FR" w:bidi="fr-FR"/>
        </w:rPr>
        <w:t>.</w:t>
      </w:r>
    </w:p>
    <w:p w:rsidR="00FC5C46" w:rsidRPr="000A7DFB" w:rsidRDefault="000A7DFB" w:rsidP="000A7DFB">
      <w:pPr>
        <w:tabs>
          <w:tab w:val="left" w:pos="1701"/>
        </w:tabs>
        <w:rPr>
          <w:sz w:val="28"/>
          <w:szCs w:val="28"/>
        </w:rPr>
      </w:pPr>
      <w:r>
        <w:rPr>
          <w:sz w:val="28"/>
          <w:szCs w:val="28"/>
        </w:rPr>
        <w:t xml:space="preserve">2.10.3. </w:t>
      </w:r>
      <w:r w:rsidR="00FC5C46" w:rsidRPr="000A7DFB">
        <w:rPr>
          <w:sz w:val="28"/>
          <w:szCs w:val="28"/>
        </w:rPr>
        <w:t xml:space="preserve">Если участник соревнуется в нескольких классах, и происходит пересечение во времени заездов на разных стартах, то за участником остается право ходатайствовать о перенесении времени его старта или об изменении порядка проведения заездов </w:t>
      </w:r>
      <w:r w:rsidR="00FC5C46" w:rsidRPr="000A7DFB">
        <w:rPr>
          <w:sz w:val="28"/>
          <w:szCs w:val="28"/>
          <w:lang w:eastAsia="fr-FR" w:bidi="fr-FR"/>
        </w:rPr>
        <w:t xml:space="preserve">в классах </w:t>
      </w:r>
      <w:r w:rsidR="00FC5C46" w:rsidRPr="000A7DFB">
        <w:rPr>
          <w:sz w:val="28"/>
          <w:szCs w:val="28"/>
          <w:lang w:val="fr-FR" w:eastAsia="fr-FR" w:bidi="fr-FR"/>
        </w:rPr>
        <w:t xml:space="preserve">F1 </w:t>
      </w:r>
      <w:r w:rsidR="00FC5C46" w:rsidRPr="000A7DFB">
        <w:rPr>
          <w:sz w:val="28"/>
          <w:szCs w:val="28"/>
        </w:rPr>
        <w:t xml:space="preserve">и </w:t>
      </w:r>
      <w:r w:rsidR="00FC5C46" w:rsidRPr="000A7DFB">
        <w:rPr>
          <w:sz w:val="28"/>
          <w:szCs w:val="28"/>
          <w:lang w:val="fr-FR" w:eastAsia="fr-FR" w:bidi="fr-FR"/>
        </w:rPr>
        <w:t>F3.</w:t>
      </w:r>
    </w:p>
    <w:p w:rsidR="00FC5C46" w:rsidRPr="000A7DFB" w:rsidRDefault="000A7DFB" w:rsidP="000A7DFB">
      <w:pPr>
        <w:tabs>
          <w:tab w:val="left" w:pos="1701"/>
        </w:tabs>
        <w:ind w:left="709" w:firstLine="0"/>
        <w:rPr>
          <w:sz w:val="28"/>
          <w:szCs w:val="28"/>
        </w:rPr>
      </w:pPr>
      <w:bookmarkStart w:id="15" w:name="bookmark20"/>
      <w:r>
        <w:rPr>
          <w:sz w:val="28"/>
          <w:szCs w:val="28"/>
        </w:rPr>
        <w:t xml:space="preserve">2.11. </w:t>
      </w:r>
      <w:r w:rsidR="00FC5C46" w:rsidRPr="000A7DFB">
        <w:rPr>
          <w:sz w:val="28"/>
          <w:szCs w:val="28"/>
        </w:rPr>
        <w:t>Вызов участников на старт.</w:t>
      </w:r>
      <w:bookmarkEnd w:id="15"/>
    </w:p>
    <w:p w:rsidR="00FC5C46" w:rsidRPr="000A7DFB" w:rsidRDefault="000A7DFB" w:rsidP="000A7DFB">
      <w:pPr>
        <w:tabs>
          <w:tab w:val="left" w:pos="1985"/>
        </w:tabs>
        <w:rPr>
          <w:sz w:val="28"/>
          <w:szCs w:val="28"/>
        </w:rPr>
      </w:pPr>
      <w:r>
        <w:rPr>
          <w:sz w:val="28"/>
          <w:szCs w:val="28"/>
        </w:rPr>
        <w:t xml:space="preserve">2.11.1. </w:t>
      </w:r>
      <w:r w:rsidR="00FC5C46" w:rsidRPr="000A7DFB">
        <w:rPr>
          <w:sz w:val="28"/>
          <w:szCs w:val="28"/>
        </w:rPr>
        <w:t>Участникам отводится 2 минуты, для выхода на стартовый мостик и занятие своей стартовой позиции. В течение этого времени секретарь старта 3 раза вызывает участника или команду. Когда участник вызван, следующий за ним по стартовому порядку участник вызывается для подготовки модели к старту.</w:t>
      </w:r>
    </w:p>
    <w:p w:rsidR="00FC5C46" w:rsidRPr="000A7DFB" w:rsidRDefault="000A7DFB" w:rsidP="000A7DFB">
      <w:pPr>
        <w:tabs>
          <w:tab w:val="left" w:pos="1985"/>
        </w:tabs>
        <w:rPr>
          <w:sz w:val="28"/>
          <w:szCs w:val="28"/>
        </w:rPr>
      </w:pPr>
      <w:r>
        <w:rPr>
          <w:rStyle w:val="translation-chunk"/>
          <w:sz w:val="28"/>
          <w:szCs w:val="28"/>
        </w:rPr>
        <w:t xml:space="preserve">2.11.2. </w:t>
      </w:r>
      <w:r w:rsidR="00FC5C46" w:rsidRPr="000A7DFB">
        <w:rPr>
          <w:rStyle w:val="translation-chunk"/>
          <w:sz w:val="28"/>
          <w:szCs w:val="28"/>
        </w:rPr>
        <w:t>Старший судья старта должен указать участнику место на мостике, где он должен находиться во время старта.</w:t>
      </w:r>
    </w:p>
    <w:p w:rsidR="00FC5C46" w:rsidRPr="000A7DFB" w:rsidRDefault="000A7DFB" w:rsidP="000A7DFB">
      <w:pPr>
        <w:tabs>
          <w:tab w:val="left" w:pos="1985"/>
        </w:tabs>
        <w:rPr>
          <w:sz w:val="28"/>
          <w:szCs w:val="28"/>
        </w:rPr>
      </w:pPr>
      <w:r>
        <w:rPr>
          <w:sz w:val="28"/>
          <w:szCs w:val="28"/>
        </w:rPr>
        <w:lastRenderedPageBreak/>
        <w:t xml:space="preserve">2.11.3. </w:t>
      </w:r>
      <w:r w:rsidR="00FC5C46" w:rsidRPr="000A7DFB">
        <w:rPr>
          <w:sz w:val="28"/>
          <w:szCs w:val="28"/>
        </w:rPr>
        <w:t>Если в течение отведенного времени участник не выходит на старт, то он теряет право участвовать в этой попытке.</w:t>
      </w:r>
    </w:p>
    <w:p w:rsidR="00FC5C46" w:rsidRPr="000A7DFB" w:rsidRDefault="000A7DFB" w:rsidP="000A7DFB">
      <w:pPr>
        <w:tabs>
          <w:tab w:val="left" w:pos="1985"/>
        </w:tabs>
        <w:rPr>
          <w:sz w:val="28"/>
          <w:szCs w:val="28"/>
        </w:rPr>
      </w:pPr>
      <w:r>
        <w:rPr>
          <w:sz w:val="28"/>
          <w:szCs w:val="28"/>
        </w:rPr>
        <w:t xml:space="preserve">2.11.4. </w:t>
      </w:r>
      <w:r w:rsidR="00FC5C46" w:rsidRPr="000A7DFB">
        <w:rPr>
          <w:sz w:val="28"/>
          <w:szCs w:val="28"/>
        </w:rPr>
        <w:t>Если в классах F1 и F3 в течение отведенного времени участник не выходит на старт, то следующему по списку участнику предоставляется 3 минуты для подготовки модели к старту. Это время может быть сокращено участником при его готовности к выходу на старт.</w:t>
      </w:r>
    </w:p>
    <w:p w:rsidR="000A7DFB" w:rsidRDefault="000A7DFB" w:rsidP="000A7DFB">
      <w:pPr>
        <w:tabs>
          <w:tab w:val="left" w:pos="1985"/>
          <w:tab w:val="left" w:pos="2418"/>
        </w:tabs>
        <w:rPr>
          <w:sz w:val="28"/>
          <w:szCs w:val="28"/>
        </w:rPr>
      </w:pPr>
      <w:r>
        <w:rPr>
          <w:sz w:val="28"/>
          <w:szCs w:val="28"/>
        </w:rPr>
        <w:t xml:space="preserve">2.11.5. </w:t>
      </w:r>
      <w:r w:rsidR="00FC5C46" w:rsidRPr="000A7DFB">
        <w:rPr>
          <w:sz w:val="28"/>
          <w:szCs w:val="28"/>
        </w:rPr>
        <w:t>Изменения, вносимые в расписание соревнований, должны оглашаться главным судьей на брифинге. Участники соревнований обязаны самостоятельно и своевременно отслеживать изменения в расписании стартов. При внесении изменений в расписание стартов время, отводимое на зарядку батарей, должно быть соответствующим образом скорректировано.</w:t>
      </w:r>
      <w:bookmarkStart w:id="16" w:name="bookmark21"/>
    </w:p>
    <w:p w:rsidR="00FC5C46" w:rsidRPr="000A7DFB" w:rsidRDefault="000A7DFB" w:rsidP="000A7DFB">
      <w:pPr>
        <w:tabs>
          <w:tab w:val="left" w:pos="1985"/>
          <w:tab w:val="left" w:pos="2418"/>
        </w:tabs>
        <w:rPr>
          <w:sz w:val="28"/>
          <w:szCs w:val="28"/>
        </w:rPr>
      </w:pPr>
      <w:r>
        <w:rPr>
          <w:sz w:val="28"/>
          <w:szCs w:val="28"/>
        </w:rPr>
        <w:t xml:space="preserve">2.12. </w:t>
      </w:r>
      <w:r w:rsidR="00FC5C46" w:rsidRPr="000A7DFB">
        <w:rPr>
          <w:sz w:val="28"/>
          <w:szCs w:val="28"/>
        </w:rPr>
        <w:t>Подготовк</w:t>
      </w:r>
      <w:r w:rsidRPr="000A7DFB">
        <w:rPr>
          <w:sz w:val="28"/>
          <w:szCs w:val="28"/>
        </w:rPr>
        <w:t>а</w:t>
      </w:r>
      <w:r w:rsidR="00FC5C46" w:rsidRPr="000A7DFB">
        <w:rPr>
          <w:sz w:val="28"/>
          <w:szCs w:val="28"/>
        </w:rPr>
        <w:t xml:space="preserve"> моделей к старту.</w:t>
      </w:r>
      <w:bookmarkEnd w:id="16"/>
    </w:p>
    <w:p w:rsidR="00FC5C46" w:rsidRPr="00910F94" w:rsidRDefault="00FC5C46" w:rsidP="00910F94">
      <w:pPr>
        <w:rPr>
          <w:sz w:val="28"/>
          <w:szCs w:val="28"/>
        </w:rPr>
      </w:pPr>
      <w:r w:rsidRPr="00910F94">
        <w:rPr>
          <w:sz w:val="28"/>
          <w:szCs w:val="28"/>
        </w:rPr>
        <w:t xml:space="preserve">2.12.1. Все модели должны выноситься на стартовый мостик в готовом к старту состоянии. Для этого участнику предоставляется подготовительное время. Во время подготовки к старту, в зоне </w:t>
      </w:r>
      <w:r w:rsidRPr="00910F94">
        <w:rPr>
          <w:rStyle w:val="translation-chunk"/>
          <w:sz w:val="28"/>
          <w:szCs w:val="28"/>
        </w:rPr>
        <w:t>для подготовки моделей к старту,</w:t>
      </w:r>
      <w:r w:rsidRPr="00910F94">
        <w:rPr>
          <w:sz w:val="28"/>
          <w:szCs w:val="28"/>
        </w:rPr>
        <w:t>должны быть произведены процедуры взвешивания моделей, их заправки, установки транспондеров, контроля напряжения АКБ, заклейки люков или крышек модели. В предстартовой зоне производится взвешивание модели и контроль напряжения аккумулятора. Модель должна быть открыта, а к аккумулятору должен быть обеспечен свободный доступ. Судья может потребовать извлечь АКБ из модели. Измерение напряжения производится на клеммах аккумулятора. Вес модели измеряется только после ее окончательной готовности к заезду.</w:t>
      </w:r>
    </w:p>
    <w:p w:rsidR="00FC5C46" w:rsidRPr="00910F94" w:rsidRDefault="00FC5C46" w:rsidP="00910F94">
      <w:pPr>
        <w:rPr>
          <w:rStyle w:val="translation-chunk"/>
          <w:sz w:val="28"/>
          <w:szCs w:val="28"/>
        </w:rPr>
      </w:pPr>
      <w:r w:rsidRPr="00910F94">
        <w:rPr>
          <w:sz w:val="28"/>
          <w:szCs w:val="28"/>
        </w:rPr>
        <w:t>2.12.2.</w:t>
      </w:r>
      <w:r w:rsidRPr="00910F94">
        <w:rPr>
          <w:rStyle w:val="translation-chunk"/>
          <w:sz w:val="28"/>
          <w:szCs w:val="28"/>
        </w:rPr>
        <w:t>После вызова участников на подготовку к старту в подготовительное время проверяется напряжение АКБ и вес его модели. Все эти проверки проводятся назначенным судьёй. После этого модели могут быть заклеены.</w:t>
      </w:r>
    </w:p>
    <w:p w:rsidR="00FC5C46" w:rsidRPr="00910F94" w:rsidRDefault="00FC5C46" w:rsidP="00910F94">
      <w:pPr>
        <w:rPr>
          <w:rStyle w:val="translation-chunk"/>
          <w:sz w:val="28"/>
          <w:szCs w:val="28"/>
        </w:rPr>
      </w:pPr>
      <w:r w:rsidRPr="00910F94">
        <w:rPr>
          <w:rStyle w:val="translation-chunk"/>
          <w:sz w:val="28"/>
          <w:szCs w:val="28"/>
        </w:rPr>
        <w:t>2.12.3. После финиша попытки место в стартовой зоне используется для проверок напряжения и веса АКБ согласно правилам класса.</w:t>
      </w:r>
    </w:p>
    <w:p w:rsidR="000A7DFB" w:rsidRDefault="00A13CBE" w:rsidP="000A7DFB">
      <w:pPr>
        <w:rPr>
          <w:rStyle w:val="translation-chunk"/>
          <w:sz w:val="28"/>
          <w:szCs w:val="28"/>
        </w:rPr>
      </w:pPr>
      <w:r w:rsidRPr="00910F94">
        <w:rPr>
          <w:rStyle w:val="translation-chunk"/>
          <w:sz w:val="28"/>
          <w:szCs w:val="28"/>
        </w:rPr>
        <w:t>2.12.4. Результаты проверок моделей заносятся назначенным судьёй в протокол технического контроля. Рекомендованная форма протокола технического контроля указана в Приложении № 2.7. По окончании работы старта протокол технического контроля подписывается старшим судьёй старта и секретарём старта</w:t>
      </w:r>
      <w:r w:rsidR="00E41DBA" w:rsidRPr="00910F94">
        <w:rPr>
          <w:rStyle w:val="translation-chunk"/>
          <w:sz w:val="28"/>
          <w:szCs w:val="28"/>
        </w:rPr>
        <w:t>,</w:t>
      </w:r>
      <w:r w:rsidRPr="00910F94">
        <w:rPr>
          <w:rStyle w:val="translation-chunk"/>
          <w:sz w:val="28"/>
          <w:szCs w:val="28"/>
        </w:rPr>
        <w:t xml:space="preserve"> и сдаётся вместе со стартовыми протоколами главному секретарю соревнований в течени</w:t>
      </w:r>
      <w:r w:rsidR="000A7DFB">
        <w:rPr>
          <w:rStyle w:val="translation-chunk"/>
          <w:sz w:val="28"/>
          <w:szCs w:val="28"/>
        </w:rPr>
        <w:t>е</w:t>
      </w:r>
      <w:r w:rsidRPr="00910F94">
        <w:rPr>
          <w:rStyle w:val="translation-chunk"/>
          <w:sz w:val="28"/>
          <w:szCs w:val="28"/>
        </w:rPr>
        <w:t xml:space="preserve"> 30 минут с момента окончания работы старта.</w:t>
      </w:r>
      <w:bookmarkStart w:id="17" w:name="bookmark22"/>
    </w:p>
    <w:p w:rsidR="00FC5C46" w:rsidRPr="000A7DFB" w:rsidRDefault="000A7DFB" w:rsidP="000A7DFB">
      <w:pPr>
        <w:rPr>
          <w:sz w:val="28"/>
          <w:szCs w:val="28"/>
        </w:rPr>
      </w:pPr>
      <w:r w:rsidRPr="000A7DFB">
        <w:rPr>
          <w:sz w:val="28"/>
          <w:szCs w:val="28"/>
        </w:rPr>
        <w:t xml:space="preserve">2.13. </w:t>
      </w:r>
      <w:r w:rsidR="00FC5C46" w:rsidRPr="000A7DFB">
        <w:rPr>
          <w:sz w:val="28"/>
          <w:szCs w:val="28"/>
        </w:rPr>
        <w:t>Объявление о готовности участника.</w:t>
      </w:r>
      <w:bookmarkEnd w:id="17"/>
    </w:p>
    <w:p w:rsidR="00FC5C46" w:rsidRPr="00910F94" w:rsidRDefault="00FC5C46" w:rsidP="00910F94">
      <w:pPr>
        <w:rPr>
          <w:sz w:val="28"/>
          <w:szCs w:val="28"/>
        </w:rPr>
      </w:pPr>
      <w:r w:rsidRPr="00910F94">
        <w:rPr>
          <w:sz w:val="28"/>
          <w:szCs w:val="28"/>
        </w:rPr>
        <w:t>Участник должен сигнализировать судьям о своей готовности к началу попытки, заезда, гонки поднятием руки и голосовой фразой «готов», произносимой чётко и громко. Эти сигналы могут подаваться помощником участника.</w:t>
      </w:r>
    </w:p>
    <w:p w:rsidR="000A7DFB" w:rsidRDefault="00FC5C46" w:rsidP="000A7DFB">
      <w:pPr>
        <w:rPr>
          <w:sz w:val="28"/>
          <w:szCs w:val="28"/>
        </w:rPr>
      </w:pPr>
      <w:r w:rsidRPr="00910F94">
        <w:rPr>
          <w:sz w:val="28"/>
          <w:szCs w:val="28"/>
        </w:rPr>
        <w:t xml:space="preserve">В классах </w:t>
      </w:r>
      <w:r w:rsidRPr="00910F94">
        <w:rPr>
          <w:sz w:val="28"/>
          <w:szCs w:val="28"/>
          <w:lang w:val="en-US" w:eastAsia="en-US" w:bidi="en-US"/>
        </w:rPr>
        <w:t>F</w:t>
      </w:r>
      <w:r w:rsidRPr="00910F94">
        <w:rPr>
          <w:sz w:val="28"/>
          <w:szCs w:val="28"/>
          <w:lang w:eastAsia="en-US" w:bidi="en-US"/>
        </w:rPr>
        <w:t xml:space="preserve">1и </w:t>
      </w:r>
      <w:r w:rsidRPr="00910F94">
        <w:rPr>
          <w:sz w:val="28"/>
          <w:szCs w:val="28"/>
          <w:lang w:val="en-US" w:eastAsia="en-US" w:bidi="en-US"/>
        </w:rPr>
        <w:t>F</w:t>
      </w:r>
      <w:r w:rsidRPr="00910F94">
        <w:rPr>
          <w:sz w:val="28"/>
          <w:szCs w:val="28"/>
          <w:lang w:eastAsia="en-US" w:bidi="en-US"/>
        </w:rPr>
        <w:t xml:space="preserve">3 </w:t>
      </w:r>
      <w:r w:rsidRPr="00910F94">
        <w:rPr>
          <w:sz w:val="28"/>
          <w:szCs w:val="28"/>
        </w:rPr>
        <w:t>участник должен позволить хронометристам учесть, а судье на старте огласить результат, перед тем как делать следующий заезд.</w:t>
      </w:r>
      <w:bookmarkStart w:id="18" w:name="bookmark23"/>
    </w:p>
    <w:p w:rsidR="00FC5C46" w:rsidRPr="000A7DFB" w:rsidRDefault="000A7DFB" w:rsidP="000A7DFB">
      <w:pPr>
        <w:rPr>
          <w:sz w:val="28"/>
          <w:szCs w:val="28"/>
        </w:rPr>
      </w:pPr>
      <w:r w:rsidRPr="000A7DFB">
        <w:rPr>
          <w:sz w:val="28"/>
          <w:szCs w:val="28"/>
        </w:rPr>
        <w:t xml:space="preserve">2.14. </w:t>
      </w:r>
      <w:r w:rsidR="00FC5C46" w:rsidRPr="000A7DFB">
        <w:rPr>
          <w:sz w:val="28"/>
          <w:szCs w:val="28"/>
        </w:rPr>
        <w:t>Отмена проведения гонки или попытки</w:t>
      </w:r>
      <w:r w:rsidR="00FC5C46" w:rsidRPr="000A7DFB">
        <w:rPr>
          <w:rStyle w:val="91"/>
          <w:rFonts w:eastAsia="Sylfaen"/>
          <w:sz w:val="28"/>
          <w:szCs w:val="28"/>
        </w:rPr>
        <w:t>.</w:t>
      </w:r>
      <w:bookmarkEnd w:id="18"/>
    </w:p>
    <w:p w:rsidR="00FC5C46" w:rsidRPr="000A7DFB" w:rsidRDefault="000A7DFB" w:rsidP="000A7DFB">
      <w:pPr>
        <w:tabs>
          <w:tab w:val="left" w:pos="0"/>
          <w:tab w:val="left" w:pos="1701"/>
        </w:tabs>
        <w:rPr>
          <w:sz w:val="28"/>
          <w:szCs w:val="28"/>
        </w:rPr>
      </w:pPr>
      <w:r>
        <w:rPr>
          <w:sz w:val="28"/>
          <w:szCs w:val="28"/>
        </w:rPr>
        <w:t xml:space="preserve">2.14.1. </w:t>
      </w:r>
      <w:r w:rsidR="00FC5C46" w:rsidRPr="000A7DFB">
        <w:rPr>
          <w:sz w:val="28"/>
          <w:szCs w:val="28"/>
        </w:rPr>
        <w:t xml:space="preserve">Решение об отмене соревнований может быть принято только </w:t>
      </w:r>
      <w:r w:rsidR="00FC5C46" w:rsidRPr="000A7DFB">
        <w:rPr>
          <w:sz w:val="28"/>
          <w:szCs w:val="28"/>
        </w:rPr>
        <w:lastRenderedPageBreak/>
        <w:t xml:space="preserve">главным судьей или официальным представителем </w:t>
      </w:r>
      <w:r w:rsidR="009F42A5" w:rsidRPr="000A7DFB">
        <w:rPr>
          <w:sz w:val="28"/>
          <w:szCs w:val="28"/>
        </w:rPr>
        <w:t>ОСФ</w:t>
      </w:r>
      <w:r w:rsidR="00FC5C46" w:rsidRPr="000A7DFB">
        <w:rPr>
          <w:sz w:val="28"/>
          <w:szCs w:val="28"/>
        </w:rPr>
        <w:t>.</w:t>
      </w:r>
    </w:p>
    <w:p w:rsidR="00FC5C46" w:rsidRPr="000A7DFB" w:rsidRDefault="000A7DFB" w:rsidP="000A7DFB">
      <w:pPr>
        <w:tabs>
          <w:tab w:val="left" w:pos="0"/>
          <w:tab w:val="left" w:pos="1701"/>
        </w:tabs>
        <w:rPr>
          <w:sz w:val="28"/>
          <w:szCs w:val="28"/>
        </w:rPr>
      </w:pPr>
      <w:r>
        <w:rPr>
          <w:sz w:val="28"/>
          <w:szCs w:val="28"/>
        </w:rPr>
        <w:t xml:space="preserve">2.14.2. </w:t>
      </w:r>
      <w:r w:rsidR="00FC5C46" w:rsidRPr="000A7DFB">
        <w:rPr>
          <w:sz w:val="28"/>
          <w:szCs w:val="28"/>
        </w:rPr>
        <w:t>Решение об отмене гонки или попытки на каждом старте принимается старшим судьей старта.</w:t>
      </w:r>
    </w:p>
    <w:p w:rsidR="00FC5C46" w:rsidRPr="000A7DFB" w:rsidRDefault="000A7DFB" w:rsidP="000A7DFB">
      <w:pPr>
        <w:tabs>
          <w:tab w:val="left" w:pos="0"/>
          <w:tab w:val="left" w:pos="1701"/>
        </w:tabs>
        <w:rPr>
          <w:sz w:val="28"/>
          <w:szCs w:val="28"/>
        </w:rPr>
      </w:pPr>
      <w:r>
        <w:rPr>
          <w:sz w:val="28"/>
          <w:szCs w:val="28"/>
        </w:rPr>
        <w:t xml:space="preserve">2.14.3. </w:t>
      </w:r>
      <w:r w:rsidR="00FC5C46" w:rsidRPr="000A7DFB">
        <w:rPr>
          <w:sz w:val="28"/>
          <w:szCs w:val="28"/>
        </w:rPr>
        <w:t>Если при проведении гонки или попытки буй выходит из строя, принимаются следующие меры:</w:t>
      </w:r>
    </w:p>
    <w:p w:rsidR="00FC5C46" w:rsidRPr="00910F94" w:rsidRDefault="00FC5C46" w:rsidP="00910F94">
      <w:pPr>
        <w:tabs>
          <w:tab w:val="left" w:pos="2101"/>
        </w:tabs>
        <w:rPr>
          <w:sz w:val="28"/>
          <w:szCs w:val="28"/>
        </w:rPr>
      </w:pPr>
      <w:r w:rsidRPr="00910F94">
        <w:rPr>
          <w:sz w:val="28"/>
          <w:szCs w:val="28"/>
        </w:rPr>
        <w:t xml:space="preserve">а) Классы </w:t>
      </w:r>
      <w:r w:rsidRPr="00910F94">
        <w:rPr>
          <w:sz w:val="28"/>
          <w:szCs w:val="28"/>
          <w:lang w:val="en-US" w:eastAsia="en-US" w:bidi="en-US"/>
        </w:rPr>
        <w:t>F</w:t>
      </w:r>
      <w:r w:rsidRPr="00910F94">
        <w:rPr>
          <w:sz w:val="28"/>
          <w:szCs w:val="28"/>
          <w:lang w:eastAsia="en-US" w:bidi="en-US"/>
        </w:rPr>
        <w:t xml:space="preserve">1и </w:t>
      </w:r>
      <w:r w:rsidRPr="00910F94">
        <w:rPr>
          <w:sz w:val="28"/>
          <w:szCs w:val="28"/>
          <w:lang w:val="en-US" w:eastAsia="en-US" w:bidi="en-US"/>
        </w:rPr>
        <w:t>F</w:t>
      </w:r>
      <w:r w:rsidRPr="00910F94">
        <w:rPr>
          <w:sz w:val="28"/>
          <w:szCs w:val="28"/>
          <w:lang w:eastAsia="en-US" w:bidi="en-US"/>
        </w:rPr>
        <w:t xml:space="preserve">3 - </w:t>
      </w:r>
      <w:r w:rsidRPr="00910F94">
        <w:rPr>
          <w:sz w:val="28"/>
          <w:szCs w:val="28"/>
        </w:rPr>
        <w:t>попытка приостанавливается, отсчёт стартового времени останавливается. Модель возвращается на стартовый мостик. В это время запрещается производить ремонт, зарядку или заправку моделей. После того, как дистанция будет восстановлена, отсчёт стартового времени возобновляется</w:t>
      </w:r>
      <w:r w:rsidR="00BB6598">
        <w:rPr>
          <w:sz w:val="28"/>
          <w:szCs w:val="28"/>
        </w:rPr>
        <w:t>,</w:t>
      </w:r>
      <w:r w:rsidRPr="00910F94">
        <w:rPr>
          <w:sz w:val="28"/>
          <w:szCs w:val="28"/>
        </w:rPr>
        <w:t xml:space="preserve"> и попытка продолжается до истечения оставшегося времени.</w:t>
      </w:r>
    </w:p>
    <w:p w:rsidR="00FC5C46" w:rsidRPr="00910F94" w:rsidRDefault="00FC5C46" w:rsidP="00910F94">
      <w:pPr>
        <w:tabs>
          <w:tab w:val="left" w:pos="2120"/>
        </w:tabs>
        <w:rPr>
          <w:sz w:val="28"/>
          <w:szCs w:val="28"/>
        </w:rPr>
      </w:pPr>
      <w:r w:rsidRPr="00910F94">
        <w:rPr>
          <w:sz w:val="28"/>
          <w:szCs w:val="28"/>
        </w:rPr>
        <w:t xml:space="preserve">б) Классы </w:t>
      </w:r>
      <w:r w:rsidRPr="00910F94">
        <w:rPr>
          <w:sz w:val="28"/>
          <w:szCs w:val="28"/>
          <w:lang w:val="en-US"/>
        </w:rPr>
        <w:t>ECO</w:t>
      </w:r>
      <w:r w:rsidRPr="00910F94">
        <w:rPr>
          <w:sz w:val="28"/>
          <w:szCs w:val="28"/>
        </w:rPr>
        <w:t>, м</w:t>
      </w:r>
      <w:r w:rsidRPr="00910F94">
        <w:rPr>
          <w:sz w:val="28"/>
          <w:szCs w:val="28"/>
          <w:lang w:eastAsia="fr-FR" w:bidi="fr-FR"/>
        </w:rPr>
        <w:t>оно и гидро - е</w:t>
      </w:r>
      <w:r w:rsidRPr="00910F94">
        <w:rPr>
          <w:sz w:val="28"/>
          <w:szCs w:val="28"/>
        </w:rPr>
        <w:t>сли буй или антенна засечкивыходят из строя во время гонки, гонка останавливается и начинается заново после перезарядки батарей. Модели, эвакуированные с дистанции после остановки гонки, не участвуют в новом заезде. Для этих моделей показанный результат сохраняется. Время старта перезаезда оглашаетс</w:t>
      </w:r>
      <w:r w:rsidR="000A7DFB">
        <w:rPr>
          <w:sz w:val="28"/>
          <w:szCs w:val="28"/>
        </w:rPr>
        <w:t xml:space="preserve">я старшим судьёй </w:t>
      </w:r>
      <w:r w:rsidRPr="00910F94">
        <w:rPr>
          <w:sz w:val="28"/>
          <w:szCs w:val="28"/>
        </w:rPr>
        <w:t>старта.</w:t>
      </w:r>
    </w:p>
    <w:p w:rsidR="000A7DFB" w:rsidRDefault="00FC5C46" w:rsidP="000A7DFB">
      <w:pPr>
        <w:tabs>
          <w:tab w:val="left" w:pos="2120"/>
        </w:tabs>
        <w:rPr>
          <w:sz w:val="28"/>
          <w:szCs w:val="28"/>
        </w:rPr>
      </w:pPr>
      <w:r w:rsidRPr="00910F94">
        <w:rPr>
          <w:sz w:val="28"/>
          <w:szCs w:val="28"/>
        </w:rPr>
        <w:t xml:space="preserve">в) Классы </w:t>
      </w:r>
      <w:r w:rsidRPr="00910F94">
        <w:rPr>
          <w:sz w:val="28"/>
          <w:szCs w:val="28"/>
          <w:lang w:val="en-US" w:eastAsia="en-US" w:bidi="en-US"/>
        </w:rPr>
        <w:t>FSR</w:t>
      </w:r>
      <w:r w:rsidRPr="00910F94">
        <w:rPr>
          <w:sz w:val="28"/>
          <w:szCs w:val="28"/>
          <w:lang w:eastAsia="en-US" w:bidi="en-US"/>
        </w:rPr>
        <w:t>-</w:t>
      </w:r>
      <w:r w:rsidRPr="00910F94">
        <w:rPr>
          <w:sz w:val="28"/>
          <w:szCs w:val="28"/>
          <w:lang w:val="en-US" w:eastAsia="en-US" w:bidi="en-US"/>
        </w:rPr>
        <w:t>E</w:t>
      </w:r>
      <w:r w:rsidRPr="00910F94">
        <w:rPr>
          <w:sz w:val="28"/>
          <w:szCs w:val="28"/>
          <w:lang w:eastAsia="en-US" w:bidi="en-US"/>
        </w:rPr>
        <w:t xml:space="preserve">; </w:t>
      </w:r>
      <w:r w:rsidRPr="00910F94">
        <w:rPr>
          <w:sz w:val="28"/>
          <w:szCs w:val="28"/>
          <w:lang w:val="en-US" w:eastAsia="en-US" w:bidi="en-US"/>
        </w:rPr>
        <w:t>E</w:t>
      </w:r>
      <w:r w:rsidRPr="00910F94">
        <w:rPr>
          <w:sz w:val="28"/>
          <w:szCs w:val="28"/>
          <w:lang w:eastAsia="en-US" w:bidi="en-US"/>
        </w:rPr>
        <w:t>СО«</w:t>
      </w:r>
      <w:r w:rsidRPr="00910F94">
        <w:rPr>
          <w:sz w:val="28"/>
          <w:szCs w:val="28"/>
          <w:lang w:val="en-US" w:eastAsia="en-US" w:bidi="en-US"/>
        </w:rPr>
        <w:t>TEAM</w:t>
      </w:r>
      <w:r w:rsidRPr="00910F94">
        <w:rPr>
          <w:sz w:val="28"/>
          <w:szCs w:val="28"/>
          <w:lang w:eastAsia="en-US" w:bidi="en-US"/>
        </w:rPr>
        <w:t xml:space="preserve">»; </w:t>
      </w:r>
      <w:r w:rsidRPr="00910F94">
        <w:rPr>
          <w:sz w:val="28"/>
          <w:szCs w:val="28"/>
          <w:lang w:val="en-US" w:eastAsia="en-US" w:bidi="en-US"/>
        </w:rPr>
        <w:t>E</w:t>
      </w:r>
      <w:r w:rsidRPr="00910F94">
        <w:rPr>
          <w:sz w:val="28"/>
          <w:szCs w:val="28"/>
          <w:lang w:eastAsia="en-US" w:bidi="en-US"/>
        </w:rPr>
        <w:t>СО«</w:t>
      </w:r>
      <w:r w:rsidRPr="00910F94">
        <w:rPr>
          <w:sz w:val="28"/>
          <w:szCs w:val="28"/>
          <w:lang w:val="en-US" w:eastAsia="en-US" w:bidi="en-US"/>
        </w:rPr>
        <w:t>TEAM</w:t>
      </w:r>
      <w:r w:rsidRPr="00910F94">
        <w:rPr>
          <w:sz w:val="28"/>
          <w:szCs w:val="28"/>
          <w:lang w:eastAsia="en-US" w:bidi="en-US"/>
        </w:rPr>
        <w:t xml:space="preserve">» - мини - </w:t>
      </w:r>
      <w:r w:rsidRPr="00910F94">
        <w:rPr>
          <w:sz w:val="28"/>
          <w:szCs w:val="28"/>
        </w:rPr>
        <w:t>если буй илиантенна засечкивыходят из строя во время гонки, гонка приостанавливается судьей старта посредством подачи звукового сигнала. В момент подачи сигнала об остановке гонки отсчёт времени гонки прекращается и запускается отсчёт дополнительного времени. Все модели заканчивают начатый круг и возвращаются на стартовый мостик. Дополнительное время, потребовавшееся каждому участнику для завершения круга, фиксируется и будет добавлено к дополнительному времени, отсчитываемому после финиша гонки. Ремонт моделей и их зарядка запрещены во время приостановки гонки. За нарушение данн</w:t>
      </w:r>
      <w:r w:rsidR="00BB6598">
        <w:rPr>
          <w:sz w:val="28"/>
          <w:szCs w:val="28"/>
        </w:rPr>
        <w:t>ого требования правил участнику</w:t>
      </w:r>
      <w:r w:rsidRPr="00910F94">
        <w:rPr>
          <w:sz w:val="28"/>
          <w:szCs w:val="28"/>
        </w:rPr>
        <w:t xml:space="preserve"> предъявляется </w:t>
      </w:r>
      <w:r w:rsidR="00BB6598">
        <w:rPr>
          <w:sz w:val="28"/>
          <w:szCs w:val="28"/>
        </w:rPr>
        <w:t>«</w:t>
      </w:r>
      <w:r w:rsidRPr="00910F94">
        <w:rPr>
          <w:sz w:val="28"/>
          <w:szCs w:val="28"/>
        </w:rPr>
        <w:t>красная карточка</w:t>
      </w:r>
      <w:r w:rsidR="00BB6598">
        <w:rPr>
          <w:sz w:val="28"/>
          <w:szCs w:val="28"/>
        </w:rPr>
        <w:t>»</w:t>
      </w:r>
      <w:r w:rsidRPr="00910F94">
        <w:rPr>
          <w:sz w:val="28"/>
          <w:szCs w:val="28"/>
        </w:rPr>
        <w:t xml:space="preserve"> и он дисквалифицируется на эту попытку. После восстановления дистанции гонка продолжается от правого нижнего буя. Отсчет времени продолжается с момента приостановки гонки. Модели, эвакуированные с дистанции после остановки гонки, можно ремонтировать только после возобновления гонки.</w:t>
      </w:r>
      <w:bookmarkStart w:id="19" w:name="bookmark25"/>
    </w:p>
    <w:p w:rsidR="00FC5C46" w:rsidRPr="000A7DFB" w:rsidRDefault="000A7DFB" w:rsidP="000A7DFB">
      <w:pPr>
        <w:tabs>
          <w:tab w:val="left" w:pos="2120"/>
        </w:tabs>
        <w:rPr>
          <w:sz w:val="28"/>
          <w:szCs w:val="28"/>
        </w:rPr>
      </w:pPr>
      <w:r>
        <w:rPr>
          <w:sz w:val="28"/>
          <w:szCs w:val="28"/>
        </w:rPr>
        <w:t xml:space="preserve">2.15. </w:t>
      </w:r>
      <w:r w:rsidR="00FC5C46" w:rsidRPr="000A7DFB">
        <w:rPr>
          <w:sz w:val="28"/>
          <w:szCs w:val="28"/>
        </w:rPr>
        <w:t>Технический контроль моделей.</w:t>
      </w:r>
      <w:bookmarkEnd w:id="19"/>
    </w:p>
    <w:p w:rsidR="00FC5C46" w:rsidRPr="00910F94" w:rsidRDefault="00F267B3" w:rsidP="00910F94">
      <w:pPr>
        <w:tabs>
          <w:tab w:val="left" w:pos="2448"/>
        </w:tabs>
        <w:rPr>
          <w:sz w:val="28"/>
          <w:szCs w:val="28"/>
        </w:rPr>
      </w:pPr>
      <w:r>
        <w:rPr>
          <w:sz w:val="28"/>
          <w:szCs w:val="28"/>
        </w:rPr>
        <w:t xml:space="preserve">2.15.1. </w:t>
      </w:r>
      <w:r w:rsidR="00FC5C46" w:rsidRPr="00910F94">
        <w:rPr>
          <w:sz w:val="28"/>
          <w:szCs w:val="28"/>
        </w:rPr>
        <w:t xml:space="preserve">Перед стартом назначенный судья старта проводит технический контроль моделей. </w:t>
      </w:r>
      <w:r w:rsidR="00FC5C46" w:rsidRPr="00910F94">
        <w:rPr>
          <w:rStyle w:val="translation-chunk"/>
          <w:sz w:val="28"/>
          <w:szCs w:val="28"/>
        </w:rPr>
        <w:t xml:space="preserve">Для взвешивания и измерения </w:t>
      </w:r>
      <w:r w:rsidR="00FC5C46" w:rsidRPr="00910F94">
        <w:rPr>
          <w:sz w:val="28"/>
          <w:szCs w:val="28"/>
        </w:rPr>
        <w:t>н</w:t>
      </w:r>
      <w:r w:rsidR="00FC5C46" w:rsidRPr="00910F94">
        <w:rPr>
          <w:rStyle w:val="translation-chunk"/>
          <w:sz w:val="28"/>
          <w:szCs w:val="28"/>
        </w:rPr>
        <w:t xml:space="preserve">апряжения используется то оборудование, которое будет использовано </w:t>
      </w:r>
      <w:r w:rsidR="00BB6598">
        <w:rPr>
          <w:rStyle w:val="translation-chunk"/>
          <w:sz w:val="28"/>
          <w:szCs w:val="28"/>
        </w:rPr>
        <w:t>о</w:t>
      </w:r>
      <w:r w:rsidR="00FC5C46" w:rsidRPr="00910F94">
        <w:rPr>
          <w:rStyle w:val="translation-chunk"/>
          <w:sz w:val="28"/>
          <w:szCs w:val="28"/>
        </w:rPr>
        <w:t>рганизаторам во время</w:t>
      </w:r>
      <w:r w:rsidR="00FC5C46" w:rsidRPr="00910F94">
        <w:rPr>
          <w:sz w:val="28"/>
          <w:szCs w:val="28"/>
        </w:rPr>
        <w:t xml:space="preserve"> официальных стартов</w:t>
      </w:r>
      <w:r w:rsidR="00FC5C46" w:rsidRPr="00910F94">
        <w:rPr>
          <w:rStyle w:val="translation-chunk"/>
          <w:sz w:val="28"/>
          <w:szCs w:val="28"/>
        </w:rPr>
        <w:t xml:space="preserve">. Перед началом соревнований взвешивание и </w:t>
      </w:r>
      <w:r w:rsidR="00FC5C46" w:rsidRPr="00910F94">
        <w:rPr>
          <w:sz w:val="28"/>
          <w:szCs w:val="28"/>
        </w:rPr>
        <w:t xml:space="preserve">измерение </w:t>
      </w:r>
      <w:r w:rsidR="00FC5C46" w:rsidRPr="00910F94">
        <w:rPr>
          <w:rStyle w:val="translation-chunk"/>
          <w:sz w:val="28"/>
          <w:szCs w:val="28"/>
        </w:rPr>
        <w:t>напряжения АКБ может быть проведено участником для проверки</w:t>
      </w:r>
      <w:r w:rsidR="00FC5C46" w:rsidRPr="00910F94">
        <w:rPr>
          <w:sz w:val="28"/>
          <w:szCs w:val="28"/>
        </w:rPr>
        <w:t xml:space="preserve">. </w:t>
      </w:r>
      <w:r w:rsidR="00FC5C46" w:rsidRPr="00910F94">
        <w:rPr>
          <w:rStyle w:val="translation-chunk"/>
          <w:sz w:val="28"/>
          <w:szCs w:val="28"/>
        </w:rPr>
        <w:t xml:space="preserve">Это оборудование должно быть </w:t>
      </w:r>
      <w:r w:rsidR="00FC5C46" w:rsidRPr="00910F94">
        <w:rPr>
          <w:sz w:val="28"/>
          <w:szCs w:val="28"/>
        </w:rPr>
        <w:t>доступно</w:t>
      </w:r>
      <w:r w:rsidR="00FC5C46" w:rsidRPr="00910F94">
        <w:rPr>
          <w:rStyle w:val="translation-chunk"/>
          <w:sz w:val="28"/>
          <w:szCs w:val="28"/>
        </w:rPr>
        <w:t xml:space="preserve"> для участников с момента их регистрации</w:t>
      </w:r>
      <w:r w:rsidR="00FC5C46" w:rsidRPr="00910F94">
        <w:rPr>
          <w:sz w:val="28"/>
          <w:szCs w:val="28"/>
        </w:rPr>
        <w:t>. Модель не должна покидать стартовую зону после прохождения технического контроля перед попыткой и до прохождения технического контроля после её окончания. При несоответствии полученных результатов технического контроля установленным правилам повторные замеры не производятся.</w:t>
      </w:r>
    </w:p>
    <w:p w:rsidR="00FC5C46" w:rsidRPr="00910F94" w:rsidRDefault="00F267B3" w:rsidP="00F267B3">
      <w:pPr>
        <w:tabs>
          <w:tab w:val="left" w:pos="1560"/>
        </w:tabs>
        <w:suppressAutoHyphens w:val="0"/>
        <w:rPr>
          <w:rStyle w:val="translation-chunk"/>
          <w:color w:val="76923C" w:themeColor="accent3" w:themeShade="BF"/>
          <w:sz w:val="28"/>
          <w:szCs w:val="28"/>
        </w:rPr>
      </w:pPr>
      <w:r>
        <w:rPr>
          <w:sz w:val="28"/>
          <w:szCs w:val="28"/>
        </w:rPr>
        <w:t xml:space="preserve">2.15.2. </w:t>
      </w:r>
      <w:r w:rsidR="00FC5C46" w:rsidRPr="00910F94">
        <w:rPr>
          <w:sz w:val="28"/>
          <w:szCs w:val="28"/>
        </w:rPr>
        <w:t>В классах с установленным типом аккумуляторов и</w:t>
      </w:r>
      <w:r w:rsidR="00D40672" w:rsidRPr="00910F94">
        <w:rPr>
          <w:sz w:val="28"/>
          <w:szCs w:val="28"/>
        </w:rPr>
        <w:t>ли ограничениями по весу модели, указанными в П</w:t>
      </w:r>
      <w:r w:rsidR="00FC5C46" w:rsidRPr="00910F94">
        <w:rPr>
          <w:sz w:val="28"/>
          <w:szCs w:val="28"/>
        </w:rPr>
        <w:t>риложени</w:t>
      </w:r>
      <w:r w:rsidR="00D40672" w:rsidRPr="00910F94">
        <w:rPr>
          <w:sz w:val="28"/>
          <w:szCs w:val="28"/>
        </w:rPr>
        <w:t>и№ 2.8,</w:t>
      </w:r>
      <w:r w:rsidR="00FC5C46" w:rsidRPr="00910F94">
        <w:rPr>
          <w:sz w:val="28"/>
          <w:szCs w:val="28"/>
        </w:rPr>
        <w:t xml:space="preserve"> контроль напряжения АКБ производится назначенным судьёй до и после попытки. </w:t>
      </w:r>
      <w:r w:rsidR="00FC5C46" w:rsidRPr="00910F94">
        <w:rPr>
          <w:rStyle w:val="translation-chunk"/>
          <w:sz w:val="28"/>
          <w:szCs w:val="28"/>
        </w:rPr>
        <w:t xml:space="preserve">Вес </w:t>
      </w:r>
      <w:r w:rsidR="00FC5C46" w:rsidRPr="00910F94">
        <w:rPr>
          <w:rStyle w:val="translation-chunk"/>
          <w:sz w:val="28"/>
          <w:szCs w:val="28"/>
        </w:rPr>
        <w:lastRenderedPageBreak/>
        <w:t xml:space="preserve">батареи проверяется </w:t>
      </w:r>
      <w:r w:rsidR="00FC5C46" w:rsidRPr="00910F94">
        <w:rPr>
          <w:sz w:val="28"/>
          <w:szCs w:val="28"/>
        </w:rPr>
        <w:t xml:space="preserve">назначенным судьёй </w:t>
      </w:r>
      <w:r w:rsidR="00FC5C46" w:rsidRPr="00910F94">
        <w:rPr>
          <w:rStyle w:val="translation-chunk"/>
          <w:sz w:val="28"/>
          <w:szCs w:val="28"/>
        </w:rPr>
        <w:t>после попытки.</w:t>
      </w:r>
    </w:p>
    <w:p w:rsidR="00FC5C46" w:rsidRPr="00910F94" w:rsidRDefault="00F267B3" w:rsidP="00F267B3">
      <w:pPr>
        <w:tabs>
          <w:tab w:val="left" w:pos="1560"/>
        </w:tabs>
        <w:suppressAutoHyphens w:val="0"/>
        <w:ind w:left="709" w:firstLine="0"/>
        <w:rPr>
          <w:color w:val="76923C" w:themeColor="accent3" w:themeShade="BF"/>
          <w:sz w:val="28"/>
          <w:szCs w:val="28"/>
        </w:rPr>
      </w:pPr>
      <w:r>
        <w:rPr>
          <w:sz w:val="28"/>
          <w:szCs w:val="28"/>
        </w:rPr>
        <w:t xml:space="preserve">2.15.3. </w:t>
      </w:r>
      <w:r w:rsidR="00FC5C46" w:rsidRPr="00910F94">
        <w:rPr>
          <w:sz w:val="28"/>
          <w:szCs w:val="28"/>
        </w:rPr>
        <w:t>Измерение напряжения АКБ до заезда:</w:t>
      </w:r>
    </w:p>
    <w:p w:rsidR="00FC5C46" w:rsidRPr="00910F94" w:rsidRDefault="00FC5C46" w:rsidP="00910F94">
      <w:pPr>
        <w:tabs>
          <w:tab w:val="left" w:pos="2448"/>
        </w:tabs>
        <w:rPr>
          <w:sz w:val="28"/>
          <w:szCs w:val="28"/>
        </w:rPr>
      </w:pPr>
      <w:r w:rsidRPr="00910F94">
        <w:rPr>
          <w:rStyle w:val="translation-chunk"/>
          <w:sz w:val="28"/>
          <w:szCs w:val="28"/>
        </w:rPr>
        <w:t xml:space="preserve">измерение осуществляется на доступных внешних контактах. Эти точки измерения должны быть подключены напрямую к </w:t>
      </w:r>
      <w:r w:rsidRPr="00910F94">
        <w:rPr>
          <w:sz w:val="28"/>
          <w:szCs w:val="28"/>
        </w:rPr>
        <w:t xml:space="preserve">плюсу </w:t>
      </w:r>
      <w:r w:rsidRPr="00910F94">
        <w:rPr>
          <w:rStyle w:val="translation-chunk"/>
          <w:sz w:val="28"/>
          <w:szCs w:val="28"/>
        </w:rPr>
        <w:t>и минусу АКБ</w:t>
      </w:r>
      <w:r w:rsidRPr="00910F94">
        <w:rPr>
          <w:sz w:val="28"/>
          <w:szCs w:val="28"/>
        </w:rPr>
        <w:t xml:space="preserve">. </w:t>
      </w:r>
      <w:r w:rsidRPr="00910F94">
        <w:rPr>
          <w:rStyle w:val="translation-chunk"/>
          <w:sz w:val="28"/>
          <w:szCs w:val="28"/>
        </w:rPr>
        <w:t xml:space="preserve">Если снаружи модели присутствует только одна точка измерения, а вторая находиться внутри, судья должен убедиться, что первая точка измерения (через </w:t>
      </w:r>
      <w:r w:rsidRPr="00910F94">
        <w:rPr>
          <w:sz w:val="28"/>
          <w:szCs w:val="28"/>
        </w:rPr>
        <w:t xml:space="preserve">ЭРЦ) </w:t>
      </w:r>
      <w:r w:rsidRPr="00910F94">
        <w:rPr>
          <w:rStyle w:val="translation-chunk"/>
          <w:sz w:val="28"/>
          <w:szCs w:val="28"/>
        </w:rPr>
        <w:t>подключена непосредственно к полюсу АКБ</w:t>
      </w:r>
      <w:r w:rsidRPr="00910F94">
        <w:rPr>
          <w:sz w:val="28"/>
          <w:szCs w:val="28"/>
        </w:rPr>
        <w:t>;</w:t>
      </w:r>
    </w:p>
    <w:p w:rsidR="00FC5C46" w:rsidRPr="00910F94" w:rsidRDefault="00FC5C46" w:rsidP="00910F94">
      <w:pPr>
        <w:tabs>
          <w:tab w:val="left" w:pos="2448"/>
        </w:tabs>
        <w:rPr>
          <w:sz w:val="28"/>
          <w:szCs w:val="28"/>
        </w:rPr>
      </w:pPr>
      <w:r w:rsidRPr="00910F94">
        <w:rPr>
          <w:rStyle w:val="translation-chunk"/>
          <w:sz w:val="28"/>
          <w:szCs w:val="28"/>
        </w:rPr>
        <w:t>запрещено использовать любые устройства, способные исказить результат измерения напряжения АКБ</w:t>
      </w:r>
      <w:r w:rsidRPr="00910F94">
        <w:rPr>
          <w:sz w:val="28"/>
          <w:szCs w:val="28"/>
        </w:rPr>
        <w:t xml:space="preserve">. </w:t>
      </w:r>
      <w:r w:rsidRPr="00910F94">
        <w:rPr>
          <w:rStyle w:val="translation-chunk"/>
          <w:sz w:val="28"/>
          <w:szCs w:val="28"/>
        </w:rPr>
        <w:t xml:space="preserve">Если при контроле устанавливается </w:t>
      </w:r>
      <w:r w:rsidRPr="00910F94">
        <w:rPr>
          <w:sz w:val="28"/>
          <w:szCs w:val="28"/>
        </w:rPr>
        <w:t xml:space="preserve"> факт использования участником подобного устройства, то процедура проверки</w:t>
      </w:r>
      <w:r w:rsidRPr="00910F94">
        <w:rPr>
          <w:rStyle w:val="translation-chunk"/>
          <w:sz w:val="28"/>
          <w:szCs w:val="28"/>
        </w:rPr>
        <w:t xml:space="preserve"> напряжения АКБ считается не пройденной им, </w:t>
      </w:r>
      <w:r w:rsidRPr="00910F94">
        <w:rPr>
          <w:sz w:val="28"/>
          <w:szCs w:val="28"/>
        </w:rPr>
        <w:t xml:space="preserve">что ведёт к </w:t>
      </w:r>
      <w:r w:rsidRPr="00910F94">
        <w:rPr>
          <w:rStyle w:val="translation-chunk"/>
          <w:sz w:val="28"/>
          <w:szCs w:val="28"/>
        </w:rPr>
        <w:t xml:space="preserve">дисквалификации участника </w:t>
      </w:r>
      <w:r w:rsidRPr="00910F94">
        <w:rPr>
          <w:sz w:val="28"/>
          <w:szCs w:val="28"/>
        </w:rPr>
        <w:t>в данной попытке;</w:t>
      </w:r>
    </w:p>
    <w:p w:rsidR="00FC5C46" w:rsidRPr="00910F94" w:rsidRDefault="00FC5C46" w:rsidP="00910F94">
      <w:pPr>
        <w:tabs>
          <w:tab w:val="left" w:pos="2448"/>
        </w:tabs>
        <w:rPr>
          <w:sz w:val="28"/>
          <w:szCs w:val="28"/>
        </w:rPr>
      </w:pPr>
      <w:r w:rsidRPr="00910F94">
        <w:rPr>
          <w:rStyle w:val="translation-chunk"/>
          <w:sz w:val="28"/>
          <w:szCs w:val="28"/>
        </w:rPr>
        <w:t xml:space="preserve">на </w:t>
      </w:r>
      <w:r w:rsidR="005F0AC5">
        <w:rPr>
          <w:rStyle w:val="translation-chunk"/>
          <w:sz w:val="28"/>
          <w:szCs w:val="28"/>
        </w:rPr>
        <w:t>ч</w:t>
      </w:r>
      <w:r w:rsidRPr="00910F94">
        <w:rPr>
          <w:rStyle w:val="translation-chunk"/>
          <w:sz w:val="28"/>
          <w:szCs w:val="28"/>
        </w:rPr>
        <w:t xml:space="preserve">емпионатах и </w:t>
      </w:r>
      <w:r w:rsidR="005F0AC5">
        <w:rPr>
          <w:rStyle w:val="translation-chunk"/>
          <w:sz w:val="28"/>
          <w:szCs w:val="28"/>
        </w:rPr>
        <w:t>п</w:t>
      </w:r>
      <w:r w:rsidRPr="00910F94">
        <w:rPr>
          <w:rStyle w:val="translation-chunk"/>
          <w:sz w:val="28"/>
          <w:szCs w:val="28"/>
        </w:rPr>
        <w:t>ервенствах России процедура проверки напряжения АКБ проводиться непосредственно на клеммах АКБ до ипосле попытки</w:t>
      </w:r>
      <w:r w:rsidRPr="00910F94">
        <w:rPr>
          <w:sz w:val="28"/>
          <w:szCs w:val="28"/>
        </w:rPr>
        <w:t>.</w:t>
      </w:r>
    </w:p>
    <w:p w:rsidR="00FC5C46" w:rsidRPr="00910F94" w:rsidRDefault="00FC5C46" w:rsidP="00910F94">
      <w:pPr>
        <w:tabs>
          <w:tab w:val="left" w:pos="2448"/>
        </w:tabs>
        <w:rPr>
          <w:sz w:val="28"/>
          <w:szCs w:val="28"/>
        </w:rPr>
      </w:pPr>
      <w:r w:rsidRPr="00910F94">
        <w:rPr>
          <w:rStyle w:val="translation-chunk"/>
          <w:sz w:val="28"/>
          <w:szCs w:val="28"/>
        </w:rPr>
        <w:t xml:space="preserve">Если </w:t>
      </w:r>
      <w:r w:rsidRPr="00910F94">
        <w:rPr>
          <w:sz w:val="28"/>
          <w:szCs w:val="28"/>
        </w:rPr>
        <w:t>н</w:t>
      </w:r>
      <w:r w:rsidRPr="00910F94">
        <w:rPr>
          <w:rStyle w:val="translation-chunk"/>
          <w:sz w:val="28"/>
          <w:szCs w:val="28"/>
        </w:rPr>
        <w:t xml:space="preserve">апряжение АКБ превышает установленное правилами класса, то </w:t>
      </w:r>
      <w:r w:rsidRPr="00910F94">
        <w:rPr>
          <w:sz w:val="28"/>
          <w:szCs w:val="28"/>
        </w:rPr>
        <w:t xml:space="preserve">производится </w:t>
      </w:r>
      <w:r w:rsidRPr="00910F94">
        <w:rPr>
          <w:rStyle w:val="translation-chunk"/>
          <w:sz w:val="28"/>
          <w:szCs w:val="28"/>
        </w:rPr>
        <w:t xml:space="preserve">дисквалификация участника </w:t>
      </w:r>
      <w:r w:rsidRPr="00910F94">
        <w:rPr>
          <w:sz w:val="28"/>
          <w:szCs w:val="28"/>
        </w:rPr>
        <w:t>в данной попытке.</w:t>
      </w:r>
    </w:p>
    <w:p w:rsidR="00FC5C46" w:rsidRPr="00F267B3" w:rsidRDefault="00F267B3" w:rsidP="00F267B3">
      <w:pPr>
        <w:tabs>
          <w:tab w:val="left" w:pos="2448"/>
        </w:tabs>
        <w:ind w:left="709" w:firstLine="0"/>
        <w:rPr>
          <w:sz w:val="28"/>
          <w:szCs w:val="28"/>
        </w:rPr>
      </w:pPr>
      <w:r>
        <w:rPr>
          <w:sz w:val="28"/>
          <w:szCs w:val="28"/>
        </w:rPr>
        <w:t xml:space="preserve">2.15.4. </w:t>
      </w:r>
      <w:r w:rsidR="00FC5C46" w:rsidRPr="00F267B3">
        <w:rPr>
          <w:sz w:val="28"/>
          <w:szCs w:val="28"/>
        </w:rPr>
        <w:t>Измерение напряжения и веса АКБ после попытки.</w:t>
      </w:r>
    </w:p>
    <w:p w:rsidR="00FC5C46" w:rsidRPr="00910F94" w:rsidRDefault="00FC5C46" w:rsidP="00910F94">
      <w:pPr>
        <w:tabs>
          <w:tab w:val="left" w:pos="2448"/>
        </w:tabs>
        <w:rPr>
          <w:rStyle w:val="translation-chunk"/>
          <w:sz w:val="28"/>
          <w:szCs w:val="28"/>
        </w:rPr>
      </w:pPr>
      <w:r w:rsidRPr="00910F94">
        <w:rPr>
          <w:rStyle w:val="translation-chunk"/>
          <w:sz w:val="28"/>
          <w:szCs w:val="28"/>
        </w:rPr>
        <w:t>Проверка типа АКБ, измерение её напряжения и веса после попытки являются обязательными для всех участников. У</w:t>
      </w:r>
      <w:r w:rsidRPr="00910F94">
        <w:rPr>
          <w:sz w:val="28"/>
          <w:szCs w:val="28"/>
        </w:rPr>
        <w:t xml:space="preserve">частник, </w:t>
      </w:r>
      <w:r w:rsidRPr="00910F94">
        <w:rPr>
          <w:rStyle w:val="translation-chunk"/>
          <w:sz w:val="28"/>
          <w:szCs w:val="28"/>
        </w:rPr>
        <w:t>покинувший зону подготовки безпроверки напряжения и веса АКБ</w:t>
      </w:r>
      <w:r w:rsidRPr="00910F94">
        <w:rPr>
          <w:sz w:val="28"/>
          <w:szCs w:val="28"/>
        </w:rPr>
        <w:t>, дисквалифицируется в этой попытке.</w:t>
      </w:r>
    </w:p>
    <w:p w:rsidR="00FC5C46" w:rsidRPr="00910F94" w:rsidRDefault="00FC5C46" w:rsidP="00910F94">
      <w:pPr>
        <w:tabs>
          <w:tab w:val="left" w:pos="2448"/>
        </w:tabs>
        <w:rPr>
          <w:sz w:val="28"/>
          <w:szCs w:val="28"/>
        </w:rPr>
      </w:pPr>
      <w:r w:rsidRPr="00910F94">
        <w:rPr>
          <w:rStyle w:val="translation-chunk"/>
          <w:sz w:val="28"/>
          <w:szCs w:val="28"/>
        </w:rPr>
        <w:t xml:space="preserve">Напряжение проверяется на клеммах АКБ, извлечённой из модели. Если </w:t>
      </w:r>
      <w:r w:rsidRPr="00910F94">
        <w:rPr>
          <w:sz w:val="28"/>
          <w:szCs w:val="28"/>
        </w:rPr>
        <w:t>н</w:t>
      </w:r>
      <w:r w:rsidRPr="00910F94">
        <w:rPr>
          <w:rStyle w:val="translation-chunk"/>
          <w:sz w:val="28"/>
          <w:szCs w:val="28"/>
        </w:rPr>
        <w:t xml:space="preserve">апряжение АКБ оказывается ниже установленного правилами класса, то </w:t>
      </w:r>
      <w:r w:rsidRPr="00910F94">
        <w:rPr>
          <w:sz w:val="28"/>
          <w:szCs w:val="28"/>
        </w:rPr>
        <w:t xml:space="preserve">производится </w:t>
      </w:r>
      <w:r w:rsidRPr="00910F94">
        <w:rPr>
          <w:rStyle w:val="translation-chunk"/>
          <w:sz w:val="28"/>
          <w:szCs w:val="28"/>
        </w:rPr>
        <w:t xml:space="preserve">дисквалификация участника </w:t>
      </w:r>
      <w:r w:rsidRPr="00910F94">
        <w:rPr>
          <w:sz w:val="28"/>
          <w:szCs w:val="28"/>
        </w:rPr>
        <w:t>в данной попытке.</w:t>
      </w:r>
    </w:p>
    <w:p w:rsidR="00FC5C46" w:rsidRPr="00910F94" w:rsidRDefault="00FC5C46" w:rsidP="00910F94">
      <w:pPr>
        <w:tabs>
          <w:tab w:val="left" w:pos="2448"/>
        </w:tabs>
        <w:rPr>
          <w:sz w:val="28"/>
          <w:szCs w:val="28"/>
        </w:rPr>
      </w:pPr>
      <w:r w:rsidRPr="00910F94">
        <w:rPr>
          <w:sz w:val="28"/>
          <w:szCs w:val="28"/>
        </w:rPr>
        <w:t xml:space="preserve">Вес АКБ </w:t>
      </w:r>
      <w:r w:rsidRPr="00910F94">
        <w:rPr>
          <w:rStyle w:val="translation-chunk"/>
          <w:sz w:val="28"/>
          <w:szCs w:val="28"/>
        </w:rPr>
        <w:t xml:space="preserve">проверяется после проверки её напряжения. </w:t>
      </w:r>
      <w:r w:rsidRPr="00910F94">
        <w:rPr>
          <w:sz w:val="28"/>
          <w:szCs w:val="28"/>
        </w:rPr>
        <w:t xml:space="preserve">Изменять вес модели или батареи на весах разрешается до тех пор, пока модель или батарея находится на них. Если модель или батарею сняли с весов, или прошло более 30 секунд с начала взвешивания, то взвешивание считается законченным. </w:t>
      </w:r>
      <w:r w:rsidRPr="00910F94">
        <w:rPr>
          <w:rStyle w:val="translation-chunk"/>
          <w:sz w:val="28"/>
          <w:szCs w:val="28"/>
        </w:rPr>
        <w:t xml:space="preserve">Если </w:t>
      </w:r>
      <w:r w:rsidRPr="00910F94">
        <w:rPr>
          <w:sz w:val="28"/>
          <w:szCs w:val="28"/>
        </w:rPr>
        <w:t>вес</w:t>
      </w:r>
      <w:r w:rsidRPr="00910F94">
        <w:rPr>
          <w:rStyle w:val="translation-chunk"/>
          <w:sz w:val="28"/>
          <w:szCs w:val="28"/>
        </w:rPr>
        <w:t xml:space="preserve"> АКБ оказывается выше установленного правилами класса, то </w:t>
      </w:r>
      <w:r w:rsidRPr="00910F94">
        <w:rPr>
          <w:sz w:val="28"/>
          <w:szCs w:val="28"/>
        </w:rPr>
        <w:t xml:space="preserve">производится </w:t>
      </w:r>
      <w:r w:rsidRPr="00910F94">
        <w:rPr>
          <w:rStyle w:val="translation-chunk"/>
          <w:sz w:val="28"/>
          <w:szCs w:val="28"/>
        </w:rPr>
        <w:t xml:space="preserve">дисквалификация участника </w:t>
      </w:r>
      <w:r w:rsidRPr="00910F94">
        <w:rPr>
          <w:sz w:val="28"/>
          <w:szCs w:val="28"/>
        </w:rPr>
        <w:t>в данной попытке.</w:t>
      </w:r>
    </w:p>
    <w:p w:rsidR="00FC5C46" w:rsidRPr="00910F94" w:rsidRDefault="00FC5C46" w:rsidP="00910F94">
      <w:pPr>
        <w:tabs>
          <w:tab w:val="left" w:pos="2448"/>
        </w:tabs>
        <w:rPr>
          <w:sz w:val="28"/>
          <w:szCs w:val="28"/>
        </w:rPr>
      </w:pPr>
      <w:r w:rsidRPr="00910F94">
        <w:rPr>
          <w:sz w:val="28"/>
          <w:szCs w:val="28"/>
        </w:rPr>
        <w:t>При несоответствии полученных результатов измерений установленным правилам повторные замеры не производятся.</w:t>
      </w:r>
    </w:p>
    <w:p w:rsidR="00FC5C46" w:rsidRPr="00910F94" w:rsidRDefault="00F267B3" w:rsidP="00F267B3">
      <w:pPr>
        <w:tabs>
          <w:tab w:val="left" w:pos="1560"/>
        </w:tabs>
        <w:suppressAutoHyphens w:val="0"/>
        <w:rPr>
          <w:color w:val="76923C" w:themeColor="accent3" w:themeShade="BF"/>
          <w:sz w:val="28"/>
          <w:szCs w:val="28"/>
        </w:rPr>
      </w:pPr>
      <w:r>
        <w:rPr>
          <w:sz w:val="28"/>
          <w:szCs w:val="28"/>
        </w:rPr>
        <w:t xml:space="preserve">2.15.5. </w:t>
      </w:r>
      <w:r w:rsidR="00FC5C46" w:rsidRPr="00910F94">
        <w:rPr>
          <w:sz w:val="28"/>
          <w:szCs w:val="28"/>
        </w:rPr>
        <w:t>Все модели, занявшие призовые места, должны быть полностью проверены на соответствие правилам. Проверяются следующие параметры:</w:t>
      </w:r>
    </w:p>
    <w:p w:rsidR="00FC5C46" w:rsidRPr="00910F94" w:rsidRDefault="00FC5C46" w:rsidP="00910F94">
      <w:pPr>
        <w:tabs>
          <w:tab w:val="left" w:pos="2448"/>
        </w:tabs>
        <w:rPr>
          <w:sz w:val="28"/>
          <w:szCs w:val="28"/>
        </w:rPr>
      </w:pPr>
      <w:r w:rsidRPr="00910F94">
        <w:rPr>
          <w:sz w:val="28"/>
          <w:szCs w:val="28"/>
        </w:rPr>
        <w:t xml:space="preserve">В классах </w:t>
      </w:r>
      <w:r w:rsidRPr="00910F94">
        <w:rPr>
          <w:sz w:val="28"/>
          <w:szCs w:val="28"/>
          <w:lang w:val="fr-FR" w:eastAsia="fr-FR" w:bidi="fr-FR"/>
        </w:rPr>
        <w:t>F1</w:t>
      </w:r>
      <w:r w:rsidRPr="00910F94">
        <w:rPr>
          <w:sz w:val="28"/>
          <w:szCs w:val="28"/>
          <w:lang w:eastAsia="fr-FR" w:bidi="fr-FR"/>
        </w:rPr>
        <w:t>-</w:t>
      </w:r>
      <w:r w:rsidRPr="00910F94">
        <w:rPr>
          <w:sz w:val="28"/>
          <w:szCs w:val="28"/>
          <w:lang w:val="fr-FR" w:eastAsia="fr-FR" w:bidi="fr-FR"/>
        </w:rPr>
        <w:t>E</w:t>
      </w:r>
      <w:r w:rsidRPr="00910F94">
        <w:rPr>
          <w:sz w:val="28"/>
          <w:szCs w:val="28"/>
          <w:lang w:eastAsia="fr-FR" w:bidi="fr-FR"/>
        </w:rPr>
        <w:t>:</w:t>
      </w:r>
      <w:r w:rsidRPr="00910F94">
        <w:rPr>
          <w:sz w:val="28"/>
          <w:szCs w:val="28"/>
        </w:rPr>
        <w:t xml:space="preserve"> вес и напряжение аккумуляторов;</w:t>
      </w:r>
    </w:p>
    <w:p w:rsidR="00FC5C46" w:rsidRPr="00910F94" w:rsidRDefault="00FC5C46" w:rsidP="00910F94">
      <w:pPr>
        <w:tabs>
          <w:tab w:val="left" w:pos="2448"/>
        </w:tabs>
        <w:rPr>
          <w:sz w:val="28"/>
          <w:szCs w:val="28"/>
        </w:rPr>
      </w:pPr>
      <w:r w:rsidRPr="00910F94">
        <w:rPr>
          <w:sz w:val="28"/>
          <w:szCs w:val="28"/>
        </w:rPr>
        <w:t xml:space="preserve">В классах </w:t>
      </w:r>
      <w:r w:rsidRPr="00910F94">
        <w:rPr>
          <w:sz w:val="28"/>
          <w:szCs w:val="28"/>
          <w:lang w:val="en-US" w:eastAsia="en-US" w:bidi="en-US"/>
        </w:rPr>
        <w:t>F</w:t>
      </w:r>
      <w:r w:rsidRPr="00910F94">
        <w:rPr>
          <w:sz w:val="28"/>
          <w:szCs w:val="28"/>
          <w:lang w:eastAsia="en-US" w:bidi="en-US"/>
        </w:rPr>
        <w:t>1</w:t>
      </w:r>
      <w:r w:rsidR="00BB6598">
        <w:rPr>
          <w:sz w:val="28"/>
          <w:szCs w:val="28"/>
          <w:lang w:eastAsia="en-US" w:bidi="en-US"/>
        </w:rPr>
        <w:t>-</w:t>
      </w:r>
      <w:r w:rsidRPr="00910F94">
        <w:rPr>
          <w:sz w:val="28"/>
          <w:szCs w:val="28"/>
          <w:lang w:val="en-US" w:eastAsia="en-US" w:bidi="en-US"/>
        </w:rPr>
        <w:t>V</w:t>
      </w:r>
      <w:r w:rsidRPr="00910F94">
        <w:rPr>
          <w:sz w:val="28"/>
          <w:szCs w:val="28"/>
        </w:rPr>
        <w:t xml:space="preserve">: </w:t>
      </w:r>
      <w:r w:rsidR="00BB6598">
        <w:rPr>
          <w:sz w:val="28"/>
          <w:szCs w:val="28"/>
        </w:rPr>
        <w:t xml:space="preserve">рабочий </w:t>
      </w:r>
      <w:r w:rsidRPr="00910F94">
        <w:rPr>
          <w:sz w:val="28"/>
          <w:szCs w:val="28"/>
        </w:rPr>
        <w:t>объем двигателя по правилам класса.</w:t>
      </w:r>
    </w:p>
    <w:p w:rsidR="00FC5C46" w:rsidRPr="00910F94" w:rsidRDefault="00FC5C46" w:rsidP="00910F94">
      <w:pPr>
        <w:tabs>
          <w:tab w:val="left" w:pos="2448"/>
        </w:tabs>
        <w:rPr>
          <w:sz w:val="28"/>
          <w:szCs w:val="28"/>
        </w:rPr>
      </w:pPr>
      <w:r w:rsidRPr="00910F94">
        <w:rPr>
          <w:sz w:val="28"/>
          <w:szCs w:val="28"/>
        </w:rPr>
        <w:t>При проверке рабочего объёма ДВС допустима погрешность в 1%.</w:t>
      </w:r>
    </w:p>
    <w:p w:rsidR="00FC5C46" w:rsidRPr="00F267B3" w:rsidRDefault="00F267B3" w:rsidP="00F267B3">
      <w:pPr>
        <w:tabs>
          <w:tab w:val="left" w:pos="2448"/>
        </w:tabs>
        <w:ind w:left="709" w:firstLine="0"/>
        <w:rPr>
          <w:sz w:val="28"/>
          <w:szCs w:val="28"/>
        </w:rPr>
      </w:pPr>
      <w:r>
        <w:rPr>
          <w:sz w:val="28"/>
          <w:szCs w:val="28"/>
        </w:rPr>
        <w:t xml:space="preserve">2.15.6. </w:t>
      </w:r>
      <w:r w:rsidR="00FC5C46" w:rsidRPr="00F267B3">
        <w:rPr>
          <w:sz w:val="28"/>
          <w:szCs w:val="28"/>
        </w:rPr>
        <w:t>Порядок проверки рабочего объёма ДВС:</w:t>
      </w:r>
    </w:p>
    <w:p w:rsidR="00FC5C46" w:rsidRPr="00910F94" w:rsidRDefault="00FC5C46" w:rsidP="00910F94">
      <w:pPr>
        <w:tabs>
          <w:tab w:val="left" w:pos="2448"/>
        </w:tabs>
        <w:rPr>
          <w:sz w:val="28"/>
          <w:szCs w:val="28"/>
        </w:rPr>
      </w:pPr>
      <w:r w:rsidRPr="00910F94">
        <w:rPr>
          <w:sz w:val="28"/>
          <w:szCs w:val="28"/>
        </w:rPr>
        <w:t>определение хода поршня производится через свечное отверстие с использованием штангенциркуля с точностью 0,05 мм. Двигатель не должен разбираться до проведения этого измерения;</w:t>
      </w:r>
    </w:p>
    <w:p w:rsidR="00FC5C46" w:rsidRPr="00910F94" w:rsidRDefault="00FC5C46" w:rsidP="00910F94">
      <w:pPr>
        <w:tabs>
          <w:tab w:val="left" w:pos="2448"/>
        </w:tabs>
        <w:suppressAutoHyphens w:val="0"/>
        <w:rPr>
          <w:sz w:val="28"/>
          <w:szCs w:val="28"/>
        </w:rPr>
      </w:pPr>
      <w:r w:rsidRPr="00910F94">
        <w:rPr>
          <w:sz w:val="28"/>
          <w:szCs w:val="28"/>
        </w:rPr>
        <w:t>определение диаметров цилиндров производится штангенциркулем в промежутке между началом выхлопного отверстия и верхней мертвой точкой хода поршня. Должно быть сделано 2 измерения (под прямым углом по отношению друг к другу), из них определяется среднее значение;</w:t>
      </w:r>
    </w:p>
    <w:p w:rsidR="00FC5C46" w:rsidRPr="00910F94" w:rsidRDefault="00FC5C46" w:rsidP="00910F94">
      <w:pPr>
        <w:tabs>
          <w:tab w:val="left" w:pos="2448"/>
        </w:tabs>
        <w:suppressAutoHyphens w:val="0"/>
        <w:rPr>
          <w:sz w:val="28"/>
          <w:szCs w:val="28"/>
        </w:rPr>
      </w:pPr>
      <w:r w:rsidRPr="00910F94">
        <w:rPr>
          <w:sz w:val="28"/>
          <w:szCs w:val="28"/>
        </w:rPr>
        <w:lastRenderedPageBreak/>
        <w:t xml:space="preserve">определение рабочего объема двигателя производится по формулам в Приложении </w:t>
      </w:r>
      <w:r w:rsidR="00C568AC" w:rsidRPr="00910F94">
        <w:rPr>
          <w:sz w:val="28"/>
          <w:szCs w:val="28"/>
        </w:rPr>
        <w:t>№2.</w:t>
      </w:r>
      <w:r w:rsidR="00BA679E" w:rsidRPr="00910F94">
        <w:rPr>
          <w:sz w:val="28"/>
          <w:szCs w:val="28"/>
        </w:rPr>
        <w:t>9</w:t>
      </w:r>
      <w:r w:rsidRPr="00910F94">
        <w:rPr>
          <w:sz w:val="28"/>
          <w:szCs w:val="28"/>
          <w:lang w:eastAsia="en-US" w:bidi="en-US"/>
        </w:rPr>
        <w:t>.</w:t>
      </w:r>
    </w:p>
    <w:p w:rsidR="00F267B3" w:rsidRDefault="00F267B3" w:rsidP="00F267B3">
      <w:pPr>
        <w:tabs>
          <w:tab w:val="left" w:pos="1701"/>
        </w:tabs>
        <w:suppressAutoHyphens w:val="0"/>
        <w:rPr>
          <w:sz w:val="28"/>
          <w:szCs w:val="28"/>
        </w:rPr>
      </w:pPr>
      <w:r>
        <w:rPr>
          <w:sz w:val="28"/>
          <w:szCs w:val="28"/>
        </w:rPr>
        <w:t>2.15.7.</w:t>
      </w:r>
      <w:r w:rsidR="00FC5C46" w:rsidRPr="00910F94">
        <w:rPr>
          <w:sz w:val="28"/>
          <w:szCs w:val="28"/>
        </w:rPr>
        <w:t>Каждый участник обязан предоставлять свою модель для технического контроля, содействовать его проведению и предварительно подготовить модель. Отказ от проведения технического контроля влечет незамедлительную дисквалификацию. Результаты контроля, выявившие несоответствие действующим правилам, также ведут к дисквалификации. В этом случае, результаты моделей, следующие ниже по рейтингу, переносятся на одно место выше. Новая модель, попавшая на призовое место, подвергается техническому контролю.</w:t>
      </w:r>
      <w:bookmarkStart w:id="20" w:name="bookmark26"/>
    </w:p>
    <w:p w:rsidR="00FC5C46" w:rsidRPr="00F267B3" w:rsidRDefault="00FC5C46" w:rsidP="00F267B3">
      <w:pPr>
        <w:tabs>
          <w:tab w:val="left" w:pos="1701"/>
        </w:tabs>
        <w:suppressAutoHyphens w:val="0"/>
        <w:rPr>
          <w:sz w:val="28"/>
          <w:szCs w:val="28"/>
        </w:rPr>
      </w:pPr>
      <w:r w:rsidRPr="00F267B3">
        <w:rPr>
          <w:sz w:val="28"/>
          <w:szCs w:val="28"/>
        </w:rPr>
        <w:t>2.16. Штрафные санкции.</w:t>
      </w:r>
      <w:bookmarkEnd w:id="20"/>
    </w:p>
    <w:p w:rsidR="00FC5C46" w:rsidRPr="00F267B3" w:rsidRDefault="00F267B3" w:rsidP="00F267B3">
      <w:pPr>
        <w:tabs>
          <w:tab w:val="left" w:pos="1560"/>
        </w:tabs>
        <w:ind w:left="709" w:firstLine="0"/>
        <w:rPr>
          <w:sz w:val="28"/>
          <w:szCs w:val="28"/>
        </w:rPr>
      </w:pPr>
      <w:r>
        <w:rPr>
          <w:sz w:val="28"/>
          <w:szCs w:val="28"/>
        </w:rPr>
        <w:t xml:space="preserve">2.16.1. </w:t>
      </w:r>
      <w:r w:rsidR="00FC5C46" w:rsidRPr="00F267B3">
        <w:rPr>
          <w:sz w:val="28"/>
          <w:szCs w:val="28"/>
        </w:rPr>
        <w:t>Термины и определения:</w:t>
      </w:r>
    </w:p>
    <w:p w:rsidR="00FC5C46" w:rsidRPr="00910F94" w:rsidRDefault="00FC5C46" w:rsidP="00910F94">
      <w:pPr>
        <w:pStyle w:val="af2"/>
        <w:tabs>
          <w:tab w:val="left" w:pos="1560"/>
        </w:tabs>
        <w:ind w:left="0" w:firstLine="709"/>
        <w:rPr>
          <w:sz w:val="28"/>
          <w:szCs w:val="28"/>
          <w:lang w:val="ru-RU"/>
        </w:rPr>
      </w:pPr>
      <w:r w:rsidRPr="00910F94">
        <w:rPr>
          <w:sz w:val="28"/>
          <w:szCs w:val="28"/>
          <w:lang w:val="ru-RU"/>
        </w:rPr>
        <w:t>«Желтая карточка» - 1 штрафной круг;</w:t>
      </w:r>
    </w:p>
    <w:p w:rsidR="00FC5C46" w:rsidRPr="00910F94" w:rsidRDefault="00FC5C46" w:rsidP="00910F94">
      <w:pPr>
        <w:pStyle w:val="af2"/>
        <w:tabs>
          <w:tab w:val="left" w:pos="1560"/>
        </w:tabs>
        <w:ind w:left="0" w:firstLine="709"/>
        <w:rPr>
          <w:sz w:val="28"/>
          <w:szCs w:val="28"/>
          <w:lang w:val="ru-RU"/>
        </w:rPr>
      </w:pPr>
      <w:r w:rsidRPr="00910F94">
        <w:rPr>
          <w:sz w:val="28"/>
          <w:szCs w:val="28"/>
          <w:lang w:val="ru-RU"/>
        </w:rPr>
        <w:t>«Красная карточка» означает дисквалификацию участника из гонки. Модель немедленно убирается из воды;</w:t>
      </w:r>
    </w:p>
    <w:p w:rsidR="00FC5C46" w:rsidRPr="00910F94" w:rsidRDefault="00FC5C46" w:rsidP="00910F94">
      <w:pPr>
        <w:pStyle w:val="af2"/>
        <w:tabs>
          <w:tab w:val="left" w:pos="1560"/>
        </w:tabs>
        <w:ind w:left="0" w:firstLine="709"/>
        <w:rPr>
          <w:sz w:val="28"/>
          <w:szCs w:val="28"/>
          <w:lang w:val="ru-RU"/>
        </w:rPr>
      </w:pPr>
      <w:r w:rsidRPr="00910F94">
        <w:rPr>
          <w:sz w:val="28"/>
          <w:szCs w:val="28"/>
          <w:lang w:val="ru-RU"/>
        </w:rPr>
        <w:t>«Создание помехи» - создание ситуации, при которой другой участник вынужден изменить скорость или траекторию своей модели для предотвращения столкновения;</w:t>
      </w:r>
    </w:p>
    <w:p w:rsidR="00FC5C46" w:rsidRPr="00910F94" w:rsidRDefault="00FC5C46" w:rsidP="00910F94">
      <w:pPr>
        <w:pStyle w:val="af2"/>
        <w:tabs>
          <w:tab w:val="left" w:pos="1560"/>
        </w:tabs>
        <w:ind w:left="0" w:firstLine="709"/>
        <w:rPr>
          <w:sz w:val="28"/>
          <w:szCs w:val="28"/>
          <w:lang w:val="ru-RU"/>
        </w:rPr>
      </w:pPr>
      <w:r w:rsidRPr="00910F94">
        <w:rPr>
          <w:sz w:val="28"/>
          <w:szCs w:val="28"/>
          <w:lang w:val="ru-RU"/>
        </w:rPr>
        <w:t>«Помеха» - посторонний предмет, появившийся на дистанции во время гонки и мешающий соблюдать правильный курс.</w:t>
      </w:r>
    </w:p>
    <w:p w:rsidR="00FC5C46" w:rsidRPr="00910F94" w:rsidRDefault="00FC5C46" w:rsidP="00910F94">
      <w:pPr>
        <w:pStyle w:val="af2"/>
        <w:tabs>
          <w:tab w:val="left" w:pos="1560"/>
        </w:tabs>
        <w:ind w:left="0" w:firstLine="709"/>
        <w:rPr>
          <w:sz w:val="28"/>
          <w:szCs w:val="28"/>
          <w:lang w:val="ru-RU"/>
        </w:rPr>
      </w:pPr>
      <w:r w:rsidRPr="00910F94">
        <w:rPr>
          <w:sz w:val="28"/>
          <w:szCs w:val="28"/>
          <w:lang w:val="ru-RU"/>
        </w:rPr>
        <w:t>Все штрафные санкции объявляются участнику незамедлительно без права их оспаривать.</w:t>
      </w:r>
    </w:p>
    <w:p w:rsidR="00FC5C46" w:rsidRPr="00F267B3" w:rsidRDefault="00F267B3" w:rsidP="00F267B3">
      <w:pPr>
        <w:tabs>
          <w:tab w:val="left" w:pos="1560"/>
        </w:tabs>
        <w:rPr>
          <w:sz w:val="28"/>
          <w:szCs w:val="28"/>
        </w:rPr>
      </w:pPr>
      <w:r>
        <w:rPr>
          <w:sz w:val="28"/>
          <w:szCs w:val="28"/>
        </w:rPr>
        <w:t xml:space="preserve">2.16.2. </w:t>
      </w:r>
      <w:r w:rsidR="00FC5C46" w:rsidRPr="00F267B3">
        <w:rPr>
          <w:sz w:val="28"/>
          <w:szCs w:val="28"/>
        </w:rPr>
        <w:t>Если уровень шума превышает порог в 80</w:t>
      </w:r>
      <w:r w:rsidR="00681EC2">
        <w:rPr>
          <w:sz w:val="28"/>
          <w:szCs w:val="28"/>
        </w:rPr>
        <w:t xml:space="preserve"> дБ</w:t>
      </w:r>
      <w:r w:rsidR="00FC5C46" w:rsidRPr="00F267B3">
        <w:rPr>
          <w:sz w:val="28"/>
          <w:szCs w:val="28"/>
        </w:rPr>
        <w:t>/A в классах F1-V или F3-V, модель дисквалифицируется в данной попытке.</w:t>
      </w:r>
    </w:p>
    <w:p w:rsidR="00FC5C46" w:rsidRPr="00F267B3" w:rsidRDefault="00F267B3" w:rsidP="00F267B3">
      <w:pPr>
        <w:tabs>
          <w:tab w:val="left" w:pos="1560"/>
        </w:tabs>
        <w:rPr>
          <w:sz w:val="28"/>
          <w:szCs w:val="28"/>
        </w:rPr>
      </w:pPr>
      <w:r>
        <w:rPr>
          <w:rStyle w:val="translation-chunk"/>
          <w:sz w:val="28"/>
          <w:szCs w:val="28"/>
        </w:rPr>
        <w:t xml:space="preserve">2.16.3. </w:t>
      </w:r>
      <w:r w:rsidR="00FC5C46" w:rsidRPr="00F267B3">
        <w:rPr>
          <w:rStyle w:val="translation-chunk"/>
          <w:sz w:val="28"/>
          <w:szCs w:val="28"/>
        </w:rPr>
        <w:t xml:space="preserve">Если вес аккумулятора не соответствует правилами класса или </w:t>
      </w:r>
      <w:r w:rsidR="00FC5C46" w:rsidRPr="00F267B3">
        <w:rPr>
          <w:sz w:val="28"/>
          <w:szCs w:val="28"/>
        </w:rPr>
        <w:t>его н</w:t>
      </w:r>
      <w:r w:rsidR="00FC5C46" w:rsidRPr="00F267B3">
        <w:rPr>
          <w:rStyle w:val="translation-chunk"/>
          <w:sz w:val="28"/>
          <w:szCs w:val="28"/>
        </w:rPr>
        <w:t>апряжение не отвечает требованиям действующих Правил</w:t>
      </w:r>
      <w:r w:rsidR="00FC5C46" w:rsidRPr="00F267B3">
        <w:rPr>
          <w:sz w:val="28"/>
          <w:szCs w:val="28"/>
        </w:rPr>
        <w:t>, данная модель не допускается к стартам или дисквалифицируется на попытку.</w:t>
      </w:r>
    </w:p>
    <w:p w:rsidR="00FC5C46" w:rsidRPr="00F267B3" w:rsidRDefault="00F267B3" w:rsidP="00F267B3">
      <w:pPr>
        <w:tabs>
          <w:tab w:val="left" w:pos="1560"/>
        </w:tabs>
        <w:rPr>
          <w:sz w:val="28"/>
          <w:szCs w:val="28"/>
        </w:rPr>
      </w:pPr>
      <w:r>
        <w:rPr>
          <w:sz w:val="28"/>
          <w:szCs w:val="28"/>
        </w:rPr>
        <w:t xml:space="preserve">2.16.4. </w:t>
      </w:r>
      <w:r w:rsidR="00FC5C46" w:rsidRPr="00F267B3">
        <w:rPr>
          <w:sz w:val="28"/>
          <w:szCs w:val="28"/>
        </w:rPr>
        <w:t>Если табличка со стартовым номером модели становится нечитаемой или теряется в ходе гонки, то модель должна быть извлечена из воды для замены таблички. Если замена таблички невозможна, модель должна оставаться на стартовом мостике</w:t>
      </w:r>
      <w:r w:rsidR="00FC5C46" w:rsidRPr="00F267B3">
        <w:rPr>
          <w:color w:val="00B050"/>
          <w:sz w:val="28"/>
          <w:szCs w:val="28"/>
        </w:rPr>
        <w:t xml:space="preserve">. </w:t>
      </w:r>
      <w:r w:rsidR="00FC5C46" w:rsidRPr="00F267B3">
        <w:rPr>
          <w:sz w:val="28"/>
          <w:szCs w:val="28"/>
        </w:rPr>
        <w:t>При нарушении данного пункта судья вправе предъявить красную карточку после предварительного предупреждения.</w:t>
      </w:r>
    </w:p>
    <w:p w:rsidR="00FC5C46" w:rsidRPr="00F267B3" w:rsidRDefault="00F267B3" w:rsidP="00F267B3">
      <w:pPr>
        <w:tabs>
          <w:tab w:val="left" w:pos="1560"/>
        </w:tabs>
        <w:rPr>
          <w:sz w:val="28"/>
          <w:szCs w:val="28"/>
        </w:rPr>
      </w:pPr>
      <w:r>
        <w:rPr>
          <w:sz w:val="28"/>
          <w:szCs w:val="28"/>
        </w:rPr>
        <w:t xml:space="preserve">2.16.5. </w:t>
      </w:r>
      <w:r w:rsidR="00FC5C46" w:rsidRPr="00F267B3">
        <w:rPr>
          <w:sz w:val="28"/>
          <w:szCs w:val="28"/>
        </w:rPr>
        <w:t>Если модель застряла в буе и участник пытается ее высвободить, используя мотор, ему будет отказано в повторном старте, если буй после этого будет сорван со своего места. Застрявшая в буе модель в классах ECO «TEAM»; ECO «TEAM» - мини и FSR-E может быть освобождена только со спасательной лодки. Двигатель модели должен быть выключен до момента освобождения модели.</w:t>
      </w:r>
    </w:p>
    <w:p w:rsidR="00FC5C46" w:rsidRPr="00F267B3" w:rsidRDefault="00F267B3" w:rsidP="00F267B3">
      <w:pPr>
        <w:tabs>
          <w:tab w:val="left" w:pos="1560"/>
        </w:tabs>
        <w:rPr>
          <w:sz w:val="28"/>
          <w:szCs w:val="28"/>
        </w:rPr>
      </w:pPr>
      <w:r>
        <w:rPr>
          <w:sz w:val="28"/>
          <w:szCs w:val="28"/>
        </w:rPr>
        <w:t xml:space="preserve">2.16.6. </w:t>
      </w:r>
      <w:r w:rsidR="00FC5C46" w:rsidRPr="00F267B3">
        <w:rPr>
          <w:sz w:val="28"/>
          <w:szCs w:val="28"/>
        </w:rPr>
        <w:t>Если участник использует частоту, не назначенную ему в данной попытке (гонке), ему запрещается стартовать. Если подобное случится снова или он использует запрещенную частоту, он будет дисквалифицирован на соревнования.</w:t>
      </w:r>
    </w:p>
    <w:p w:rsidR="00FC5C46" w:rsidRPr="00F267B3" w:rsidRDefault="00F267B3" w:rsidP="00F267B3">
      <w:pPr>
        <w:tabs>
          <w:tab w:val="left" w:pos="1560"/>
        </w:tabs>
        <w:rPr>
          <w:sz w:val="28"/>
          <w:szCs w:val="28"/>
        </w:rPr>
      </w:pPr>
      <w:r>
        <w:rPr>
          <w:sz w:val="28"/>
          <w:szCs w:val="28"/>
        </w:rPr>
        <w:t xml:space="preserve">2.16.7. </w:t>
      </w:r>
      <w:r w:rsidR="00FC5C46" w:rsidRPr="00F267B3">
        <w:rPr>
          <w:sz w:val="28"/>
          <w:szCs w:val="28"/>
        </w:rPr>
        <w:t xml:space="preserve">При столкновении с остановившейся моделью, если была возможность избежать этого столкновения, участнику, виновному в </w:t>
      </w:r>
      <w:r w:rsidR="00FC5C46" w:rsidRPr="00F267B3">
        <w:rPr>
          <w:sz w:val="28"/>
          <w:szCs w:val="28"/>
        </w:rPr>
        <w:lastRenderedPageBreak/>
        <w:t>столкновении, предъявляется «желтая карточка». Если старший судья старта признал модель остановившейся и потерявшей способность продолжать гонку, он должен объявить это всем участникам гонки. При этом подается команда голосом «Стоящая модель» с указанием ее места положения. При столкновении с такой моделью виновникам предъявляется сразу «красная карточка».</w:t>
      </w:r>
    </w:p>
    <w:p w:rsidR="00FC5C46" w:rsidRPr="00F267B3" w:rsidRDefault="00F267B3" w:rsidP="00F267B3">
      <w:pPr>
        <w:tabs>
          <w:tab w:val="left" w:pos="1560"/>
        </w:tabs>
        <w:rPr>
          <w:sz w:val="28"/>
          <w:szCs w:val="28"/>
        </w:rPr>
      </w:pPr>
      <w:r>
        <w:rPr>
          <w:sz w:val="28"/>
          <w:szCs w:val="28"/>
        </w:rPr>
        <w:t xml:space="preserve">2.16.8. </w:t>
      </w:r>
      <w:r w:rsidR="00FC5C46" w:rsidRPr="00F267B3">
        <w:rPr>
          <w:sz w:val="28"/>
          <w:szCs w:val="28"/>
        </w:rPr>
        <w:t>Если модель отрывается от воды или внезапно становится неуправляемой, в результате чего избежать столкновения становится невозможным, то штрафные санкции к участникам не применяются.</w:t>
      </w:r>
    </w:p>
    <w:p w:rsidR="00FC5C46" w:rsidRPr="00F267B3" w:rsidRDefault="00F267B3" w:rsidP="00F267B3">
      <w:pPr>
        <w:tabs>
          <w:tab w:val="left" w:pos="1560"/>
        </w:tabs>
        <w:rPr>
          <w:sz w:val="28"/>
          <w:szCs w:val="28"/>
        </w:rPr>
      </w:pPr>
      <w:r>
        <w:rPr>
          <w:sz w:val="28"/>
          <w:szCs w:val="28"/>
        </w:rPr>
        <w:t xml:space="preserve">2.16.9. </w:t>
      </w:r>
      <w:r w:rsidR="00FC5C46" w:rsidRPr="00F267B3">
        <w:rPr>
          <w:sz w:val="28"/>
          <w:szCs w:val="28"/>
        </w:rPr>
        <w:t xml:space="preserve">Если участник уходит со стартового мостика во время проведения попытки (гонки), то его радиоаппаратура должна оставаться на мостике до завершения гонки. Нарушение данного правила ведет к дисквалификации </w:t>
      </w:r>
      <w:r w:rsidR="008C7386" w:rsidRPr="00F267B3">
        <w:rPr>
          <w:sz w:val="28"/>
          <w:szCs w:val="28"/>
        </w:rPr>
        <w:t xml:space="preserve">участника </w:t>
      </w:r>
      <w:r w:rsidR="00FC5C46" w:rsidRPr="00F267B3">
        <w:rPr>
          <w:sz w:val="28"/>
          <w:szCs w:val="28"/>
        </w:rPr>
        <w:t>из гонки.</w:t>
      </w:r>
    </w:p>
    <w:p w:rsidR="00FC5C46" w:rsidRPr="00F267B3" w:rsidRDefault="00F267B3" w:rsidP="00F267B3">
      <w:pPr>
        <w:tabs>
          <w:tab w:val="left" w:pos="1701"/>
        </w:tabs>
        <w:rPr>
          <w:sz w:val="28"/>
          <w:szCs w:val="28"/>
        </w:rPr>
      </w:pPr>
      <w:r>
        <w:rPr>
          <w:sz w:val="28"/>
          <w:szCs w:val="28"/>
        </w:rPr>
        <w:t xml:space="preserve">2.16.10. </w:t>
      </w:r>
      <w:r w:rsidR="00FC5C46" w:rsidRPr="00F267B3">
        <w:rPr>
          <w:sz w:val="28"/>
          <w:szCs w:val="28"/>
        </w:rPr>
        <w:t>При нарушении правил прохождения буя разрешается развернуться и пройти его правильно. Если при этом будут созданы помехи для других участников, или задеты их модели, то участнику, виновному в нарушении, должна быть предъявлена «желтая карточка». При повторе подобного инцидента участнику предъявляется «красная карточка».</w:t>
      </w:r>
    </w:p>
    <w:p w:rsidR="00FC5C46" w:rsidRPr="00F267B3" w:rsidRDefault="00F267B3" w:rsidP="00F267B3">
      <w:pPr>
        <w:tabs>
          <w:tab w:val="left" w:pos="1701"/>
        </w:tabs>
        <w:rPr>
          <w:sz w:val="28"/>
          <w:szCs w:val="28"/>
        </w:rPr>
      </w:pPr>
      <w:r>
        <w:rPr>
          <w:sz w:val="28"/>
          <w:szCs w:val="28"/>
        </w:rPr>
        <w:t xml:space="preserve">2.16.11. </w:t>
      </w:r>
      <w:r w:rsidR="00FC5C46" w:rsidRPr="00F267B3">
        <w:rPr>
          <w:sz w:val="28"/>
          <w:szCs w:val="28"/>
        </w:rPr>
        <w:t>Модель, имеющая явно меньшую скорость относительно других участников гонки, может обгоняться с любой стороны. При этом она должна сохранять свой курс и следовать по дистанции, не создавая помех обгоняющим моделям. Обгоняющая модель также не должна создавать помех обгоняемой модели. В случае нарушения данного правила виновнику, создавшему помеху, должна быть предъявлена «желтая карточка».</w:t>
      </w:r>
      <w:r w:rsidR="0004394F" w:rsidRPr="00F267B3">
        <w:rPr>
          <w:sz w:val="28"/>
          <w:szCs w:val="28"/>
        </w:rPr>
        <w:t xml:space="preserve"> Примеры гоночных ситуаций, описывающие возможные инциденты во время обгонов и поворотов, и порядок действий судей для принятия штрафных санкций к нарушителям правил, описаны в Приложении № 2.20 для классов ECO и FSR-E, и в Приложении № 2.21 для классов моно и гидро.</w:t>
      </w:r>
    </w:p>
    <w:p w:rsidR="00FC5C46" w:rsidRPr="00F267B3" w:rsidRDefault="00F267B3" w:rsidP="00F267B3">
      <w:pPr>
        <w:tabs>
          <w:tab w:val="left" w:pos="1701"/>
        </w:tabs>
        <w:rPr>
          <w:sz w:val="28"/>
          <w:szCs w:val="28"/>
        </w:rPr>
      </w:pPr>
      <w:r>
        <w:rPr>
          <w:sz w:val="28"/>
          <w:szCs w:val="28"/>
        </w:rPr>
        <w:t xml:space="preserve">2.16.12. </w:t>
      </w:r>
      <w:r w:rsidR="00FC5C46" w:rsidRPr="00F267B3">
        <w:rPr>
          <w:sz w:val="28"/>
          <w:szCs w:val="28"/>
        </w:rPr>
        <w:t xml:space="preserve">При повторном нарушении, связанным с созданием помех обгоняющим моделям в течение одной гонки, виновнику предъявляется «красная карточка», он дисквалифицируется из гонки. </w:t>
      </w:r>
    </w:p>
    <w:p w:rsidR="00FC5C46" w:rsidRPr="00F267B3" w:rsidRDefault="00F267B3" w:rsidP="00F267B3">
      <w:pPr>
        <w:tabs>
          <w:tab w:val="left" w:pos="1701"/>
        </w:tabs>
        <w:rPr>
          <w:sz w:val="28"/>
          <w:szCs w:val="28"/>
        </w:rPr>
      </w:pPr>
      <w:r>
        <w:rPr>
          <w:sz w:val="28"/>
          <w:szCs w:val="28"/>
        </w:rPr>
        <w:t xml:space="preserve">2.16.13. </w:t>
      </w:r>
      <w:r w:rsidR="00FC5C46" w:rsidRPr="00F267B3">
        <w:rPr>
          <w:sz w:val="28"/>
          <w:szCs w:val="28"/>
        </w:rPr>
        <w:t>Умышленные создание помех, или повреждение моделей других участников, например, с целью создания тактического преимущества лидеру команды в гонке, влечет за собой предъявление «красной карточки».</w:t>
      </w:r>
    </w:p>
    <w:p w:rsidR="00FC5C46" w:rsidRPr="00F267B3" w:rsidRDefault="00F267B3" w:rsidP="00F267B3">
      <w:pPr>
        <w:tabs>
          <w:tab w:val="left" w:pos="1701"/>
        </w:tabs>
        <w:rPr>
          <w:sz w:val="28"/>
          <w:szCs w:val="28"/>
        </w:rPr>
      </w:pPr>
      <w:r>
        <w:rPr>
          <w:sz w:val="28"/>
          <w:szCs w:val="28"/>
        </w:rPr>
        <w:t xml:space="preserve">2.16.14. </w:t>
      </w:r>
      <w:r w:rsidR="00FC5C46" w:rsidRPr="00F267B3">
        <w:rPr>
          <w:sz w:val="28"/>
          <w:szCs w:val="28"/>
        </w:rPr>
        <w:t>Запрещено использование тактического приёма с намеренным пропуском верхнего или любого другого буя дистанции, с целью оказавшись перед моделью другого участника, который проходит буи по правилам, создавать ему помехи или препятствия для обгона. При нарушении данного запрета участнику предъявляется «красная карточка», а его результат в этой гонке аннулируется. Если подобное нарушение повторяется этим участником, то он дисквалифицируется на все соревнования.</w:t>
      </w:r>
    </w:p>
    <w:p w:rsidR="00FC5C46" w:rsidRPr="00F267B3" w:rsidRDefault="00F267B3" w:rsidP="00F267B3">
      <w:pPr>
        <w:tabs>
          <w:tab w:val="left" w:pos="1701"/>
        </w:tabs>
        <w:rPr>
          <w:sz w:val="28"/>
          <w:szCs w:val="28"/>
        </w:rPr>
      </w:pPr>
      <w:r>
        <w:rPr>
          <w:sz w:val="28"/>
          <w:szCs w:val="28"/>
        </w:rPr>
        <w:t xml:space="preserve">2.16.15. </w:t>
      </w:r>
      <w:r w:rsidR="00FC5C46" w:rsidRPr="00F267B3">
        <w:rPr>
          <w:sz w:val="28"/>
          <w:szCs w:val="28"/>
        </w:rPr>
        <w:t xml:space="preserve">Неспортивное поведение, создающее помехи для других участников, представляющее опасность для зрителей, или столкновение со стартовым мостиком, </w:t>
      </w:r>
      <w:r w:rsidR="00FC5C46" w:rsidRPr="00F267B3">
        <w:rPr>
          <w:rStyle w:val="translation-chunk"/>
          <w:sz w:val="28"/>
          <w:szCs w:val="28"/>
        </w:rPr>
        <w:t xml:space="preserve">или разрушение оборудования системы подсчета </w:t>
      </w:r>
      <w:r w:rsidR="00FC5C46" w:rsidRPr="00F267B3">
        <w:rPr>
          <w:sz w:val="28"/>
          <w:szCs w:val="28"/>
        </w:rPr>
        <w:t xml:space="preserve">(платформы </w:t>
      </w:r>
      <w:r w:rsidR="00FC5C46" w:rsidRPr="00F267B3">
        <w:rPr>
          <w:rStyle w:val="translation-chunk"/>
          <w:sz w:val="28"/>
          <w:szCs w:val="28"/>
        </w:rPr>
        <w:t xml:space="preserve">или провода) может </w:t>
      </w:r>
      <w:r w:rsidR="00FC5C46" w:rsidRPr="00F267B3">
        <w:rPr>
          <w:sz w:val="28"/>
          <w:szCs w:val="28"/>
        </w:rPr>
        <w:t xml:space="preserve">пресекаться старшим судьей старта с </w:t>
      </w:r>
      <w:r w:rsidR="00FC5C46" w:rsidRPr="00F267B3">
        <w:rPr>
          <w:sz w:val="28"/>
          <w:szCs w:val="28"/>
        </w:rPr>
        <w:lastRenderedPageBreak/>
        <w:t>применением следующих мер наказания на его усмотрение:</w:t>
      </w:r>
    </w:p>
    <w:p w:rsidR="00FC5C46" w:rsidRPr="00910F94" w:rsidRDefault="00FC5C46" w:rsidP="00910F94">
      <w:pPr>
        <w:tabs>
          <w:tab w:val="left" w:pos="1954"/>
        </w:tabs>
        <w:rPr>
          <w:sz w:val="28"/>
          <w:szCs w:val="28"/>
        </w:rPr>
      </w:pPr>
      <w:r w:rsidRPr="00910F94">
        <w:rPr>
          <w:sz w:val="28"/>
          <w:szCs w:val="28"/>
        </w:rPr>
        <w:t>а) при первом нарушении - официальное предупреждение «желтая карточка»;</w:t>
      </w:r>
    </w:p>
    <w:p w:rsidR="00FC5C46" w:rsidRPr="00910F94" w:rsidRDefault="00FC5C46" w:rsidP="00910F94">
      <w:pPr>
        <w:tabs>
          <w:tab w:val="left" w:pos="1969"/>
        </w:tabs>
        <w:rPr>
          <w:sz w:val="28"/>
          <w:szCs w:val="28"/>
        </w:rPr>
      </w:pPr>
      <w:r w:rsidRPr="00910F94">
        <w:rPr>
          <w:sz w:val="28"/>
          <w:szCs w:val="28"/>
        </w:rPr>
        <w:t>б) при втором нарушении или халатном поведении выдается «красная карточка».</w:t>
      </w:r>
    </w:p>
    <w:p w:rsidR="00FC5C46" w:rsidRPr="00910F94" w:rsidRDefault="00FC5C46" w:rsidP="00910F94">
      <w:pPr>
        <w:tabs>
          <w:tab w:val="left" w:pos="1969"/>
        </w:tabs>
        <w:rPr>
          <w:sz w:val="28"/>
          <w:szCs w:val="28"/>
        </w:rPr>
      </w:pPr>
      <w:r w:rsidRPr="00910F94">
        <w:rPr>
          <w:sz w:val="28"/>
          <w:szCs w:val="28"/>
        </w:rPr>
        <w:t>2.16.16. При неспортивном поведении по отношении к другим участниками или судьями нарушитель немедленно отстраняется от участия в соревнованиях решением главного судьи (по рекомендации старшего судьи старта). Акты физического воздействия по отношению к другим людям ведут к немедленной дисквалификации нарушителя на все соревнования. Это также распространяется на тренеров и помощников на старте.</w:t>
      </w:r>
    </w:p>
    <w:p w:rsidR="00F267B3" w:rsidRDefault="00FC5C46" w:rsidP="00F267B3">
      <w:pPr>
        <w:tabs>
          <w:tab w:val="left" w:pos="1969"/>
        </w:tabs>
        <w:rPr>
          <w:sz w:val="28"/>
          <w:szCs w:val="28"/>
        </w:rPr>
      </w:pPr>
      <w:r w:rsidRPr="00910F94">
        <w:rPr>
          <w:sz w:val="28"/>
          <w:szCs w:val="28"/>
        </w:rPr>
        <w:t>2.16.17. Создание любой опасной ситуации для спасательной лодки и её экипажа абсолютно запрещено. Прохождение спасательной лодки моделями участников должно осуществлять на безопасном расстоянии и со сбросом скорости. За несоблюдение этих требований участнику предъявляется «жёлтая карточка», а при повторении нарушения – «красная карточка». Если модель участника сталкивается со спасательной лодкой во время гонки, то он ему немедленно предъявляется «красная карточка».</w:t>
      </w:r>
      <w:bookmarkStart w:id="21" w:name="bookmark27"/>
    </w:p>
    <w:p w:rsidR="00F267B3" w:rsidRDefault="00741DFD" w:rsidP="00F267B3">
      <w:pPr>
        <w:tabs>
          <w:tab w:val="left" w:pos="1969"/>
        </w:tabs>
        <w:rPr>
          <w:sz w:val="28"/>
          <w:szCs w:val="28"/>
        </w:rPr>
      </w:pPr>
      <w:r w:rsidRPr="00F267B3">
        <w:rPr>
          <w:sz w:val="28"/>
          <w:szCs w:val="28"/>
        </w:rPr>
        <w:t>2.17</w:t>
      </w:r>
      <w:r w:rsidR="00FC5C46" w:rsidRPr="00F267B3">
        <w:rPr>
          <w:sz w:val="28"/>
          <w:szCs w:val="28"/>
        </w:rPr>
        <w:t xml:space="preserve">. </w:t>
      </w:r>
      <w:r w:rsidR="00AE7380" w:rsidRPr="00F267B3">
        <w:rPr>
          <w:sz w:val="28"/>
          <w:szCs w:val="28"/>
        </w:rPr>
        <w:t>К</w:t>
      </w:r>
      <w:r w:rsidR="00FC5C46" w:rsidRPr="00F267B3">
        <w:rPr>
          <w:sz w:val="28"/>
          <w:szCs w:val="28"/>
        </w:rPr>
        <w:t>ласс</w:t>
      </w:r>
      <w:bookmarkEnd w:id="21"/>
      <w:r w:rsidR="0046163B" w:rsidRPr="00F267B3">
        <w:rPr>
          <w:sz w:val="28"/>
          <w:szCs w:val="28"/>
        </w:rPr>
        <w:t>ЕСО эксперт.</w:t>
      </w:r>
      <w:bookmarkStart w:id="22" w:name="bookmark29"/>
    </w:p>
    <w:p w:rsidR="00FC5C46" w:rsidRPr="00F267B3" w:rsidRDefault="00F267B3" w:rsidP="00F267B3">
      <w:pPr>
        <w:tabs>
          <w:tab w:val="left" w:pos="1969"/>
        </w:tabs>
        <w:rPr>
          <w:sz w:val="28"/>
          <w:szCs w:val="28"/>
        </w:rPr>
      </w:pPr>
      <w:r>
        <w:rPr>
          <w:sz w:val="28"/>
          <w:szCs w:val="28"/>
        </w:rPr>
        <w:t xml:space="preserve">2.17.1. </w:t>
      </w:r>
      <w:r w:rsidR="00FC5C46" w:rsidRPr="00F267B3">
        <w:rPr>
          <w:sz w:val="28"/>
          <w:szCs w:val="28"/>
        </w:rPr>
        <w:t>Определение класса.</w:t>
      </w:r>
      <w:bookmarkEnd w:id="22"/>
    </w:p>
    <w:p w:rsidR="00FC5C46" w:rsidRPr="00910F94" w:rsidRDefault="00FC5C46" w:rsidP="00910F94">
      <w:pPr>
        <w:rPr>
          <w:sz w:val="28"/>
          <w:szCs w:val="28"/>
        </w:rPr>
      </w:pPr>
      <w:r w:rsidRPr="00910F94">
        <w:rPr>
          <w:sz w:val="28"/>
          <w:szCs w:val="28"/>
        </w:rPr>
        <w:t xml:space="preserve">Произвольно сконструированные радиоуправляемые модели гоночных лодок с электродвигателем, приводимые в движение полностью погруженным гребным винтом. Модели с полупогруженными винтами, выходящими за габариты корпуса, к гонкам в данном классе не допускаются. Минимальный вес готовой к старту модели должен составлять 1 кг, время гонки 6 минут (Приложение </w:t>
      </w:r>
      <w:r w:rsidR="00D958A8" w:rsidRPr="00910F94">
        <w:rPr>
          <w:sz w:val="28"/>
          <w:szCs w:val="28"/>
        </w:rPr>
        <w:t>№ 2.8</w:t>
      </w:r>
      <w:r w:rsidRPr="00910F94">
        <w:rPr>
          <w:sz w:val="28"/>
          <w:szCs w:val="28"/>
        </w:rPr>
        <w:t>).</w:t>
      </w:r>
    </w:p>
    <w:p w:rsidR="00FC5C46" w:rsidRPr="00F267B3" w:rsidRDefault="00F267B3" w:rsidP="00F267B3">
      <w:pPr>
        <w:ind w:left="709" w:firstLine="0"/>
        <w:rPr>
          <w:sz w:val="28"/>
          <w:szCs w:val="28"/>
        </w:rPr>
      </w:pPr>
      <w:bookmarkStart w:id="23" w:name="bookmark30"/>
      <w:r>
        <w:rPr>
          <w:sz w:val="28"/>
          <w:szCs w:val="28"/>
        </w:rPr>
        <w:t xml:space="preserve">2.17.2. </w:t>
      </w:r>
      <w:r w:rsidR="00FC5C46" w:rsidRPr="00F267B3">
        <w:rPr>
          <w:sz w:val="28"/>
          <w:szCs w:val="28"/>
        </w:rPr>
        <w:t>Цель соревнования.</w:t>
      </w:r>
      <w:bookmarkEnd w:id="23"/>
    </w:p>
    <w:p w:rsidR="00FC5C46" w:rsidRPr="00910F94" w:rsidRDefault="00FC5C46" w:rsidP="00910F94">
      <w:pPr>
        <w:rPr>
          <w:sz w:val="28"/>
          <w:szCs w:val="28"/>
        </w:rPr>
      </w:pPr>
      <w:r w:rsidRPr="00910F94">
        <w:rPr>
          <w:sz w:val="28"/>
          <w:szCs w:val="28"/>
        </w:rPr>
        <w:t xml:space="preserve">Достижение максимального результата по количеству пройденных кругов за время гонки по дистанции, описанной в Приложении </w:t>
      </w:r>
      <w:r w:rsidR="00D958A8" w:rsidRPr="00910F94">
        <w:rPr>
          <w:sz w:val="28"/>
          <w:szCs w:val="28"/>
        </w:rPr>
        <w:t>№ 2.</w:t>
      </w:r>
      <w:r w:rsidR="00BA679E" w:rsidRPr="00910F94">
        <w:rPr>
          <w:sz w:val="28"/>
          <w:szCs w:val="28"/>
        </w:rPr>
        <w:t>10</w:t>
      </w:r>
      <w:r w:rsidRPr="00910F94">
        <w:rPr>
          <w:sz w:val="28"/>
          <w:szCs w:val="28"/>
        </w:rPr>
        <w:t>. В гонке участвуют от трёх до шести моделей, однако для оптимизации расписания гонок число участников в некоторых группах может быть увеличено до семи. Решение на увеличение числа участников гонки принимает главный судья соревнований. Подобное решение является исключением из правил, и не должно быть постоянной нормой.</w:t>
      </w:r>
    </w:p>
    <w:p w:rsidR="00FC5C46" w:rsidRPr="00F267B3" w:rsidRDefault="00F267B3" w:rsidP="00F267B3">
      <w:pPr>
        <w:tabs>
          <w:tab w:val="left" w:pos="1701"/>
        </w:tabs>
        <w:ind w:left="709" w:firstLine="0"/>
        <w:rPr>
          <w:sz w:val="28"/>
          <w:szCs w:val="28"/>
        </w:rPr>
      </w:pPr>
      <w:bookmarkStart w:id="24" w:name="bookmark31"/>
      <w:r>
        <w:rPr>
          <w:sz w:val="28"/>
          <w:szCs w:val="28"/>
        </w:rPr>
        <w:t xml:space="preserve">2.17.3. </w:t>
      </w:r>
      <w:r w:rsidR="00FC5C46" w:rsidRPr="00F267B3">
        <w:rPr>
          <w:sz w:val="28"/>
          <w:szCs w:val="28"/>
        </w:rPr>
        <w:t>Конструктивные требования и нормы для класса ЕСО эксперт</w:t>
      </w:r>
      <w:r w:rsidR="00FC5C46" w:rsidRPr="00F267B3">
        <w:rPr>
          <w:sz w:val="28"/>
          <w:szCs w:val="28"/>
          <w:lang w:val="fr-FR" w:eastAsia="fr-FR" w:bidi="fr-FR"/>
        </w:rPr>
        <w:t>.</w:t>
      </w:r>
      <w:bookmarkEnd w:id="24"/>
    </w:p>
    <w:p w:rsidR="00FC5C46" w:rsidRPr="00F267B3" w:rsidRDefault="00F267B3" w:rsidP="00F267B3">
      <w:pPr>
        <w:tabs>
          <w:tab w:val="left" w:pos="1701"/>
        </w:tabs>
        <w:rPr>
          <w:sz w:val="28"/>
          <w:szCs w:val="28"/>
        </w:rPr>
      </w:pPr>
      <w:r>
        <w:rPr>
          <w:sz w:val="28"/>
          <w:szCs w:val="28"/>
        </w:rPr>
        <w:t xml:space="preserve">2.17.3.1. </w:t>
      </w:r>
      <w:r w:rsidR="00FC5C46" w:rsidRPr="00F267B3">
        <w:rPr>
          <w:sz w:val="28"/>
          <w:szCs w:val="28"/>
        </w:rPr>
        <w:t>В течение одной попытки может быть использована только одна АКБ. Батарейный отсек должен быть легко доступным для технического контроля и проверок.</w:t>
      </w:r>
    </w:p>
    <w:p w:rsidR="00FC5C46" w:rsidRPr="00F267B3" w:rsidRDefault="00F267B3" w:rsidP="00F267B3">
      <w:pPr>
        <w:tabs>
          <w:tab w:val="left" w:pos="1701"/>
        </w:tabs>
        <w:ind w:left="709" w:firstLine="0"/>
        <w:rPr>
          <w:sz w:val="28"/>
          <w:szCs w:val="28"/>
        </w:rPr>
      </w:pPr>
      <w:r>
        <w:rPr>
          <w:sz w:val="28"/>
          <w:szCs w:val="28"/>
        </w:rPr>
        <w:t xml:space="preserve">2.17.3.2. </w:t>
      </w:r>
      <w:r w:rsidR="00FC5C46" w:rsidRPr="00F267B3">
        <w:rPr>
          <w:sz w:val="28"/>
          <w:szCs w:val="28"/>
        </w:rPr>
        <w:t>Разрешен любой тип электродвигателей.</w:t>
      </w:r>
    </w:p>
    <w:p w:rsidR="00FC5C46" w:rsidRPr="00F267B3" w:rsidRDefault="00F267B3" w:rsidP="00F267B3">
      <w:pPr>
        <w:tabs>
          <w:tab w:val="left" w:pos="1701"/>
        </w:tabs>
        <w:rPr>
          <w:sz w:val="28"/>
          <w:szCs w:val="28"/>
        </w:rPr>
      </w:pPr>
      <w:r>
        <w:rPr>
          <w:sz w:val="28"/>
          <w:szCs w:val="28"/>
        </w:rPr>
        <w:t xml:space="preserve">2.17.3.3. </w:t>
      </w:r>
      <w:r w:rsidR="00FC5C46" w:rsidRPr="00F267B3">
        <w:rPr>
          <w:sz w:val="28"/>
          <w:szCs w:val="28"/>
        </w:rPr>
        <w:t>Модель должна иметь возможность включения/выключения двигателя по радиокана</w:t>
      </w:r>
      <w:r w:rsidR="0046163B" w:rsidRPr="00F267B3">
        <w:rPr>
          <w:sz w:val="28"/>
          <w:szCs w:val="28"/>
        </w:rPr>
        <w:t>лу или иметь регулятор скорости.</w:t>
      </w:r>
    </w:p>
    <w:p w:rsidR="00FC5C46" w:rsidRPr="00F267B3" w:rsidRDefault="00F267B3" w:rsidP="00F267B3">
      <w:pPr>
        <w:tabs>
          <w:tab w:val="left" w:pos="1701"/>
        </w:tabs>
        <w:ind w:left="709" w:firstLine="0"/>
        <w:rPr>
          <w:sz w:val="28"/>
          <w:szCs w:val="28"/>
        </w:rPr>
      </w:pPr>
      <w:bookmarkStart w:id="25" w:name="bookmark32"/>
      <w:r>
        <w:rPr>
          <w:sz w:val="28"/>
          <w:szCs w:val="28"/>
        </w:rPr>
        <w:t xml:space="preserve">2.17.4. </w:t>
      </w:r>
      <w:r w:rsidR="00874070" w:rsidRPr="00F267B3">
        <w:rPr>
          <w:sz w:val="28"/>
          <w:szCs w:val="28"/>
        </w:rPr>
        <w:t>Гоночные п</w:t>
      </w:r>
      <w:r w:rsidR="00FC5C46" w:rsidRPr="00F267B3">
        <w:rPr>
          <w:sz w:val="28"/>
          <w:szCs w:val="28"/>
        </w:rPr>
        <w:t>равила соревнований класса ЕСО эксперт</w:t>
      </w:r>
      <w:r w:rsidR="00FC5C46" w:rsidRPr="00F267B3">
        <w:rPr>
          <w:sz w:val="28"/>
          <w:szCs w:val="28"/>
          <w:lang w:val="fr-FR" w:eastAsia="fr-FR" w:bidi="fr-FR"/>
        </w:rPr>
        <w:t>.</w:t>
      </w:r>
      <w:bookmarkEnd w:id="25"/>
    </w:p>
    <w:p w:rsidR="00FC5C46" w:rsidRPr="00F267B3" w:rsidRDefault="00F267B3" w:rsidP="00F267B3">
      <w:pPr>
        <w:tabs>
          <w:tab w:val="left" w:pos="1701"/>
        </w:tabs>
        <w:rPr>
          <w:sz w:val="28"/>
          <w:szCs w:val="28"/>
        </w:rPr>
      </w:pPr>
      <w:r>
        <w:rPr>
          <w:sz w:val="28"/>
          <w:szCs w:val="28"/>
        </w:rPr>
        <w:t xml:space="preserve">2.17.4.1. </w:t>
      </w:r>
      <w:r w:rsidR="00FC5C46" w:rsidRPr="00F267B3">
        <w:rPr>
          <w:sz w:val="28"/>
          <w:szCs w:val="28"/>
        </w:rPr>
        <w:t>Соревнования проводится на треугольной дистанции</w:t>
      </w:r>
      <w:r w:rsidR="00FC5C46" w:rsidRPr="00F267B3">
        <w:rPr>
          <w:sz w:val="28"/>
          <w:szCs w:val="28"/>
          <w:lang w:val="fr-FR" w:eastAsia="fr-FR" w:bidi="fr-FR"/>
        </w:rPr>
        <w:t xml:space="preserve">, </w:t>
      </w:r>
      <w:r w:rsidR="00FC5C46" w:rsidRPr="00F267B3">
        <w:rPr>
          <w:sz w:val="28"/>
          <w:szCs w:val="28"/>
        </w:rPr>
        <w:t xml:space="preserve">без центрального поворотного буя. Направление движения моделей - против часовой стрелки. Линия старта проходит через верхний буй перпендикулярно </w:t>
      </w:r>
      <w:r w:rsidR="00FC5C46" w:rsidRPr="00F267B3">
        <w:rPr>
          <w:sz w:val="28"/>
          <w:szCs w:val="28"/>
        </w:rPr>
        <w:lastRenderedPageBreak/>
        <w:t>мостику.</w:t>
      </w:r>
    </w:p>
    <w:p w:rsidR="00FC5C46" w:rsidRPr="00F267B3" w:rsidRDefault="00F267B3" w:rsidP="00F267B3">
      <w:pPr>
        <w:tabs>
          <w:tab w:val="left" w:pos="1701"/>
        </w:tabs>
        <w:rPr>
          <w:sz w:val="28"/>
          <w:szCs w:val="28"/>
        </w:rPr>
      </w:pPr>
      <w:r>
        <w:rPr>
          <w:sz w:val="28"/>
          <w:szCs w:val="28"/>
        </w:rPr>
        <w:t xml:space="preserve">2.17.4.2. </w:t>
      </w:r>
      <w:r w:rsidR="00FC5C46" w:rsidRPr="00F267B3">
        <w:rPr>
          <w:sz w:val="28"/>
          <w:szCs w:val="28"/>
        </w:rPr>
        <w:t>В момент старта модели должны быть помещены в воду у мостика, по направлению кормой к мостику. Как только все модели оказываются в воде, гонка начинается по звуковому сигналу, подаваемому старшим судьей старта. Если модель стартовала с задержкой, а стартовавшие вовремя модели уже достигли левого нижнего буя, задержавшийся участник должен стартовать по направлению к правому нижнему бую, не создавая помех приближающимся моделям других участников.</w:t>
      </w:r>
    </w:p>
    <w:p w:rsidR="00FC5C46" w:rsidRPr="00F267B3" w:rsidRDefault="00F267B3" w:rsidP="00F267B3">
      <w:pPr>
        <w:tabs>
          <w:tab w:val="left" w:pos="1560"/>
        </w:tabs>
        <w:rPr>
          <w:sz w:val="28"/>
          <w:szCs w:val="28"/>
        </w:rPr>
      </w:pPr>
      <w:r>
        <w:rPr>
          <w:sz w:val="28"/>
          <w:szCs w:val="28"/>
        </w:rPr>
        <w:t xml:space="preserve">2.17.4.3. </w:t>
      </w:r>
      <w:r w:rsidR="00FC5C46" w:rsidRPr="00F267B3">
        <w:rPr>
          <w:sz w:val="28"/>
          <w:szCs w:val="28"/>
        </w:rPr>
        <w:t>В соревнованиях проводится 3</w:t>
      </w:r>
      <w:r w:rsidR="0063750F" w:rsidRPr="00F267B3">
        <w:rPr>
          <w:sz w:val="28"/>
          <w:szCs w:val="28"/>
        </w:rPr>
        <w:t xml:space="preserve"> или </w:t>
      </w:r>
      <w:r w:rsidR="00FC5C46" w:rsidRPr="00F267B3">
        <w:rPr>
          <w:sz w:val="28"/>
          <w:szCs w:val="28"/>
        </w:rPr>
        <w:t>4 гонки. Места участников определяются по итогам двух лучших гонок, путём суммирования кругов и дополнительного времени, показанного в них. Шесть участников с лучшими результатами по итогам двух лучших гонок участвуют в дополнительной финальной гонке для выявления сильнейшего спортсмена среди них. Места, занятые участниками в финальной гонке, являются их местами в спортивных соревнованиях. Места, занятые остальными участниками соревнований, распределяются по итогам двух лучших гонок.</w:t>
      </w:r>
    </w:p>
    <w:p w:rsidR="00FC5C46" w:rsidRPr="00B03639" w:rsidRDefault="00B03639" w:rsidP="00B03639">
      <w:pPr>
        <w:tabs>
          <w:tab w:val="left" w:pos="1560"/>
        </w:tabs>
        <w:rPr>
          <w:sz w:val="28"/>
          <w:szCs w:val="28"/>
        </w:rPr>
      </w:pPr>
      <w:r>
        <w:rPr>
          <w:sz w:val="28"/>
          <w:szCs w:val="28"/>
        </w:rPr>
        <w:t xml:space="preserve">2.17.4.4. </w:t>
      </w:r>
      <w:r w:rsidR="0063750F" w:rsidRPr="00B03639">
        <w:rPr>
          <w:sz w:val="28"/>
          <w:szCs w:val="28"/>
        </w:rPr>
        <w:t>П</w:t>
      </w:r>
      <w:r w:rsidR="00FC5C46" w:rsidRPr="00B03639">
        <w:rPr>
          <w:sz w:val="28"/>
          <w:szCs w:val="28"/>
        </w:rPr>
        <w:t>ри проведении финалов порядок участников на старте определяется таким образом, что участник с наивысшим результатом в зачётных гонках первым выбирает себе место на стартовую позицию, за ним делает выбор участник, идущий следом в рейтинговой таблице, и так далее до тех пор, пока все места не будут распределены.</w:t>
      </w:r>
    </w:p>
    <w:p w:rsidR="00FC5C46" w:rsidRPr="00B03639" w:rsidRDefault="00B03639" w:rsidP="00B03639">
      <w:pPr>
        <w:tabs>
          <w:tab w:val="left" w:pos="1560"/>
        </w:tabs>
        <w:rPr>
          <w:sz w:val="28"/>
          <w:szCs w:val="28"/>
        </w:rPr>
      </w:pPr>
      <w:r>
        <w:rPr>
          <w:sz w:val="28"/>
          <w:szCs w:val="28"/>
        </w:rPr>
        <w:t xml:space="preserve">2.17.4.5. </w:t>
      </w:r>
      <w:r w:rsidR="002E2CB7" w:rsidRPr="00B03639">
        <w:rPr>
          <w:sz w:val="28"/>
          <w:szCs w:val="28"/>
        </w:rPr>
        <w:t>Е</w:t>
      </w:r>
      <w:r w:rsidR="00FC5C46" w:rsidRPr="00B03639">
        <w:rPr>
          <w:sz w:val="28"/>
          <w:szCs w:val="28"/>
        </w:rPr>
        <w:t xml:space="preserve">сли финалов не запланировано, то следует провести 3 попытки для каждого класса (при возможности рекомендуется проводить 4 попытки), и для подведения </w:t>
      </w:r>
      <w:r w:rsidR="002E2CB7" w:rsidRPr="00B03639">
        <w:rPr>
          <w:sz w:val="28"/>
          <w:szCs w:val="28"/>
        </w:rPr>
        <w:t>итогового результата</w:t>
      </w:r>
      <w:r w:rsidR="00FC5C46" w:rsidRPr="00B03639">
        <w:rPr>
          <w:sz w:val="28"/>
          <w:szCs w:val="28"/>
        </w:rPr>
        <w:t xml:space="preserve"> сложить результаты двух лучших попыток.</w:t>
      </w:r>
    </w:p>
    <w:p w:rsidR="00B03639" w:rsidRDefault="00B03639" w:rsidP="00B03639">
      <w:pPr>
        <w:tabs>
          <w:tab w:val="left" w:pos="1560"/>
        </w:tabs>
        <w:rPr>
          <w:sz w:val="28"/>
          <w:szCs w:val="28"/>
        </w:rPr>
      </w:pPr>
      <w:r>
        <w:rPr>
          <w:sz w:val="28"/>
          <w:szCs w:val="28"/>
        </w:rPr>
        <w:t xml:space="preserve">2.17.4.6. </w:t>
      </w:r>
      <w:r w:rsidR="00FC5C46" w:rsidRPr="00B03639">
        <w:rPr>
          <w:sz w:val="28"/>
          <w:szCs w:val="28"/>
        </w:rPr>
        <w:t>Если в связи с погодными условиями или другими непредвиденными обстоятельствами финал не может быть проведен или нельзя провести достаточно заездов для подведения итогов, результат определяется по сумме двух лучших попыток. Если возможно провести только две попытки, то лучший результат будет использоваться как финальный. Данные условия вступают в силу, когда заезд становится невозможно провести без риска повреждения моделей и нанесения травм участникам (буря, сильный ветер, проливной дождь, снег).</w:t>
      </w:r>
    </w:p>
    <w:p w:rsidR="0063750F" w:rsidRPr="00B03639" w:rsidRDefault="00B03639" w:rsidP="00B03639">
      <w:pPr>
        <w:tabs>
          <w:tab w:val="left" w:pos="0"/>
          <w:tab w:val="left" w:pos="1560"/>
        </w:tabs>
        <w:rPr>
          <w:sz w:val="28"/>
          <w:szCs w:val="28"/>
        </w:rPr>
      </w:pPr>
      <w:r w:rsidRPr="00B03639">
        <w:rPr>
          <w:sz w:val="28"/>
          <w:szCs w:val="28"/>
        </w:rPr>
        <w:t xml:space="preserve">2.17.4.8. </w:t>
      </w:r>
      <w:r w:rsidR="0063750F" w:rsidRPr="00B03639">
        <w:rPr>
          <w:sz w:val="28"/>
          <w:szCs w:val="28"/>
        </w:rPr>
        <w:t xml:space="preserve">Обгон может производиться в любом месте дистанции. Гоночным курсом считается траектория на акватории, соединяющая по кратчайшемурасстояниюнаружные поверхности буёв в направлении прохождения дистанции. Нормальным гоночным курсом считается траектория, позволяющая пройти дистанцию по кратчайшему расстоянию с учётом </w:t>
      </w:r>
      <w:r>
        <w:rPr>
          <w:sz w:val="28"/>
          <w:szCs w:val="28"/>
        </w:rPr>
        <w:t xml:space="preserve">ширины и </w:t>
      </w:r>
      <w:r w:rsidR="0063750F" w:rsidRPr="00B03639">
        <w:rPr>
          <w:sz w:val="28"/>
          <w:szCs w:val="28"/>
        </w:rPr>
        <w:t>радиуса поворота модели. Модели, идущие нормальным гоночным курсом, могут обгоняться только с внешней его стороны.</w:t>
      </w:r>
    </w:p>
    <w:p w:rsidR="0063750F" w:rsidRPr="00B03639" w:rsidRDefault="00B03639" w:rsidP="00B03639">
      <w:pPr>
        <w:tabs>
          <w:tab w:val="left" w:pos="1701"/>
        </w:tabs>
        <w:rPr>
          <w:sz w:val="28"/>
          <w:szCs w:val="28"/>
        </w:rPr>
      </w:pPr>
      <w:r>
        <w:rPr>
          <w:sz w:val="28"/>
          <w:szCs w:val="28"/>
        </w:rPr>
        <w:t xml:space="preserve">2.17.4.9. </w:t>
      </w:r>
      <w:r w:rsidR="0063750F" w:rsidRPr="00B03639">
        <w:rPr>
          <w:sz w:val="28"/>
          <w:szCs w:val="28"/>
        </w:rPr>
        <w:t>Если модель не следует нормальным гоночным курсом, то ее можно обгонять с любой стороны.</w:t>
      </w:r>
    </w:p>
    <w:p w:rsidR="0063750F" w:rsidRPr="00B03639" w:rsidRDefault="00B03639" w:rsidP="00B03639">
      <w:pPr>
        <w:tabs>
          <w:tab w:val="left" w:pos="1701"/>
        </w:tabs>
        <w:rPr>
          <w:sz w:val="28"/>
          <w:szCs w:val="28"/>
        </w:rPr>
      </w:pPr>
      <w:r>
        <w:rPr>
          <w:sz w:val="28"/>
          <w:szCs w:val="28"/>
        </w:rPr>
        <w:t xml:space="preserve">2.17.4.10. </w:t>
      </w:r>
      <w:r w:rsidR="0063750F" w:rsidRPr="00B03639">
        <w:rPr>
          <w:sz w:val="28"/>
          <w:szCs w:val="28"/>
        </w:rPr>
        <w:t>При обгоне участникам запрещается создавать помехи другим моделям, следующим нормальным гоночным курсом, или препятствовать следованию других моделей по нормальному гоночному курсу. Нарушения правил обгона и поворота оцениваются судьями согласно Приложению № 2.20.</w:t>
      </w:r>
    </w:p>
    <w:p w:rsidR="0063750F" w:rsidRPr="00B03639" w:rsidRDefault="00B03639" w:rsidP="00B03639">
      <w:pPr>
        <w:tabs>
          <w:tab w:val="left" w:pos="1560"/>
        </w:tabs>
        <w:rPr>
          <w:sz w:val="28"/>
          <w:szCs w:val="28"/>
        </w:rPr>
      </w:pPr>
      <w:r>
        <w:rPr>
          <w:sz w:val="28"/>
          <w:szCs w:val="28"/>
        </w:rPr>
        <w:t xml:space="preserve">2.17.4.11. </w:t>
      </w:r>
      <w:r w:rsidR="0063750F" w:rsidRPr="00B03639">
        <w:rPr>
          <w:sz w:val="28"/>
          <w:szCs w:val="28"/>
        </w:rPr>
        <w:t xml:space="preserve">Остановившиеся модели следует обходить на безопасном расстоянии. Если остановившаяся модель задевается моделью участника, то старший судья старта применяет в отношении его штрафные санкции в соответствии с </w:t>
      </w:r>
      <w:r w:rsidR="00253A38">
        <w:rPr>
          <w:sz w:val="28"/>
          <w:szCs w:val="28"/>
        </w:rPr>
        <w:t>подпункт</w:t>
      </w:r>
      <w:r w:rsidR="0063750F" w:rsidRPr="00B03639">
        <w:rPr>
          <w:sz w:val="28"/>
          <w:szCs w:val="28"/>
        </w:rPr>
        <w:t xml:space="preserve"> 2.16.</w:t>
      </w:r>
    </w:p>
    <w:p w:rsidR="00FC5C46" w:rsidRPr="00B03639" w:rsidRDefault="00B03639" w:rsidP="00B03639">
      <w:pPr>
        <w:tabs>
          <w:tab w:val="left" w:pos="1560"/>
        </w:tabs>
        <w:rPr>
          <w:sz w:val="28"/>
          <w:szCs w:val="28"/>
        </w:rPr>
      </w:pPr>
      <w:r>
        <w:rPr>
          <w:sz w:val="28"/>
          <w:szCs w:val="28"/>
        </w:rPr>
        <w:t xml:space="preserve">2.17.4.12. </w:t>
      </w:r>
      <w:r w:rsidR="002E2CB7" w:rsidRPr="00B03639">
        <w:rPr>
          <w:sz w:val="28"/>
          <w:szCs w:val="28"/>
        </w:rPr>
        <w:t>Остановившиеся</w:t>
      </w:r>
      <w:r w:rsidR="00FC5C46" w:rsidRPr="00B03639">
        <w:rPr>
          <w:sz w:val="28"/>
          <w:szCs w:val="28"/>
        </w:rPr>
        <w:t xml:space="preserve"> модели могут быть подобраны спасательной лодкой только после завершения</w:t>
      </w:r>
      <w:r w:rsidR="00D61B8F" w:rsidRPr="00B03639">
        <w:rPr>
          <w:sz w:val="28"/>
          <w:szCs w:val="28"/>
        </w:rPr>
        <w:t xml:space="preserve"> гонки</w:t>
      </w:r>
      <w:r w:rsidR="00FC5C46" w:rsidRPr="00B03639">
        <w:rPr>
          <w:sz w:val="28"/>
          <w:szCs w:val="28"/>
        </w:rPr>
        <w:t>, кроме тех случаев, когда модель тонет</w:t>
      </w:r>
      <w:r w:rsidR="00D61B8F" w:rsidRPr="00B03639">
        <w:rPr>
          <w:sz w:val="28"/>
          <w:szCs w:val="28"/>
        </w:rPr>
        <w:t xml:space="preserve"> или есть вероятность того,</w:t>
      </w:r>
      <w:r w:rsidR="00FC5C46" w:rsidRPr="00B03639">
        <w:rPr>
          <w:sz w:val="28"/>
          <w:szCs w:val="28"/>
        </w:rPr>
        <w:t xml:space="preserve"> что она начнет тонуть.</w:t>
      </w:r>
    </w:p>
    <w:p w:rsidR="00FC5C46" w:rsidRPr="00B03639" w:rsidRDefault="00B03639" w:rsidP="00B03639">
      <w:pPr>
        <w:tabs>
          <w:tab w:val="left" w:pos="1560"/>
        </w:tabs>
        <w:rPr>
          <w:sz w:val="28"/>
          <w:szCs w:val="28"/>
        </w:rPr>
      </w:pPr>
      <w:r>
        <w:rPr>
          <w:sz w:val="28"/>
          <w:szCs w:val="28"/>
        </w:rPr>
        <w:t xml:space="preserve">2.17.4.13. </w:t>
      </w:r>
      <w:r w:rsidR="00FC5C46" w:rsidRPr="00B03639">
        <w:rPr>
          <w:sz w:val="28"/>
          <w:szCs w:val="28"/>
        </w:rPr>
        <w:t xml:space="preserve">Если </w:t>
      </w:r>
      <w:r w:rsidR="00D61B8F" w:rsidRPr="00B03639">
        <w:rPr>
          <w:sz w:val="28"/>
          <w:szCs w:val="28"/>
        </w:rPr>
        <w:t xml:space="preserve">какой-либо </w:t>
      </w:r>
      <w:r w:rsidR="00FC5C46" w:rsidRPr="00B03639">
        <w:rPr>
          <w:sz w:val="28"/>
          <w:szCs w:val="28"/>
        </w:rPr>
        <w:t xml:space="preserve">буй </w:t>
      </w:r>
      <w:r w:rsidR="00D61B8F" w:rsidRPr="00B03639">
        <w:rPr>
          <w:sz w:val="28"/>
          <w:szCs w:val="28"/>
        </w:rPr>
        <w:t>на дистанции не пройден в соответствии с правилами</w:t>
      </w:r>
      <w:r w:rsidR="00FC5C46" w:rsidRPr="00B03639">
        <w:rPr>
          <w:sz w:val="28"/>
          <w:szCs w:val="28"/>
        </w:rPr>
        <w:t xml:space="preserve">, </w:t>
      </w:r>
      <w:r w:rsidR="00D61B8F" w:rsidRPr="00B03639">
        <w:rPr>
          <w:sz w:val="28"/>
          <w:szCs w:val="28"/>
        </w:rPr>
        <w:t>то этот круг участнику не засчитывается. У</w:t>
      </w:r>
      <w:r w:rsidR="00FC5C46" w:rsidRPr="00B03639">
        <w:rPr>
          <w:sz w:val="28"/>
          <w:szCs w:val="28"/>
        </w:rPr>
        <w:t xml:space="preserve">частник может развернуться и пройти </w:t>
      </w:r>
      <w:r w:rsidR="00D61B8F" w:rsidRPr="00B03639">
        <w:rPr>
          <w:sz w:val="28"/>
          <w:szCs w:val="28"/>
        </w:rPr>
        <w:t>буй</w:t>
      </w:r>
      <w:r w:rsidR="00FC5C46" w:rsidRPr="00B03639">
        <w:rPr>
          <w:sz w:val="28"/>
          <w:szCs w:val="28"/>
        </w:rPr>
        <w:t xml:space="preserve"> правильно, не создав</w:t>
      </w:r>
      <w:r w:rsidR="00D61B8F" w:rsidRPr="00B03639">
        <w:rPr>
          <w:sz w:val="28"/>
          <w:szCs w:val="28"/>
        </w:rPr>
        <w:t>ая</w:t>
      </w:r>
      <w:r w:rsidR="00FC5C46" w:rsidRPr="00B03639">
        <w:rPr>
          <w:sz w:val="28"/>
          <w:szCs w:val="28"/>
        </w:rPr>
        <w:t xml:space="preserve"> при эт</w:t>
      </w:r>
      <w:r w:rsidR="00D61B8F" w:rsidRPr="00B03639">
        <w:rPr>
          <w:sz w:val="28"/>
          <w:szCs w:val="28"/>
        </w:rPr>
        <w:t>ом помех для других участников.</w:t>
      </w:r>
    </w:p>
    <w:p w:rsidR="00B03639" w:rsidRDefault="00B03639" w:rsidP="00B03639">
      <w:pPr>
        <w:tabs>
          <w:tab w:val="left" w:pos="1560"/>
        </w:tabs>
        <w:rPr>
          <w:sz w:val="28"/>
          <w:szCs w:val="28"/>
        </w:rPr>
      </w:pPr>
      <w:r>
        <w:rPr>
          <w:sz w:val="28"/>
          <w:szCs w:val="28"/>
        </w:rPr>
        <w:t xml:space="preserve">2.17.4.14. </w:t>
      </w:r>
      <w:r w:rsidR="00FC5C46" w:rsidRPr="00B03639">
        <w:rPr>
          <w:sz w:val="28"/>
          <w:szCs w:val="28"/>
        </w:rPr>
        <w:t>Во время гонки ремонт и регулировка моделей запрещены. Допускается замена таблички со стартовым номером, а также очистка модели от травы и иного мусора. Модели, оказавшиеся на берегу,</w:t>
      </w:r>
      <w:r>
        <w:rPr>
          <w:sz w:val="28"/>
          <w:szCs w:val="28"/>
        </w:rPr>
        <w:t xml:space="preserve"> или поднятые вне пределов стартового мостика,</w:t>
      </w:r>
      <w:r w:rsidR="00FC5C46" w:rsidRPr="00B03639">
        <w:rPr>
          <w:sz w:val="28"/>
          <w:szCs w:val="28"/>
        </w:rPr>
        <w:t xml:space="preserve"> отстраняются от дальнейшего участия в гонке.</w:t>
      </w:r>
      <w:bookmarkStart w:id="26" w:name="bookmark33"/>
    </w:p>
    <w:p w:rsidR="00FC5C46" w:rsidRPr="00B03639" w:rsidRDefault="00B03639" w:rsidP="00B03639">
      <w:pPr>
        <w:tabs>
          <w:tab w:val="left" w:pos="1560"/>
        </w:tabs>
        <w:rPr>
          <w:sz w:val="28"/>
          <w:szCs w:val="28"/>
        </w:rPr>
      </w:pPr>
      <w:r>
        <w:rPr>
          <w:sz w:val="28"/>
          <w:szCs w:val="28"/>
        </w:rPr>
        <w:t xml:space="preserve">2.18. </w:t>
      </w:r>
      <w:r w:rsidR="00FC5C46" w:rsidRPr="00B03639">
        <w:rPr>
          <w:sz w:val="28"/>
          <w:szCs w:val="28"/>
        </w:rPr>
        <w:t>Класс ЕСО стандарт</w:t>
      </w:r>
      <w:r w:rsidR="00FC5C46" w:rsidRPr="00B03639">
        <w:rPr>
          <w:sz w:val="28"/>
          <w:szCs w:val="28"/>
          <w:lang w:val="fr-FR" w:eastAsia="fr-FR" w:bidi="fr-FR"/>
        </w:rPr>
        <w:t>.</w:t>
      </w:r>
      <w:bookmarkEnd w:id="26"/>
    </w:p>
    <w:p w:rsidR="00B03639" w:rsidRDefault="00FC5C46" w:rsidP="00B03639">
      <w:pPr>
        <w:rPr>
          <w:sz w:val="28"/>
          <w:szCs w:val="28"/>
        </w:rPr>
      </w:pPr>
      <w:r w:rsidRPr="00910F94">
        <w:rPr>
          <w:sz w:val="28"/>
          <w:szCs w:val="28"/>
        </w:rPr>
        <w:t>Определение класса, цель соревнований, конструктивные требования и нормы, правила соревнований в классе, порядок проведения финальных гонок ЕСО стандарт аналогичны классу ЕСО эксперт</w:t>
      </w:r>
      <w:r w:rsidRPr="00910F94">
        <w:rPr>
          <w:sz w:val="28"/>
          <w:szCs w:val="28"/>
          <w:lang w:val="fr-FR" w:eastAsia="fr-FR" w:bidi="fr-FR"/>
        </w:rPr>
        <w:t xml:space="preserve">. </w:t>
      </w:r>
      <w:r w:rsidRPr="00910F94">
        <w:rPr>
          <w:sz w:val="28"/>
          <w:szCs w:val="28"/>
        </w:rPr>
        <w:t>Время гонки составляет 10 минут (</w:t>
      </w:r>
      <w:r w:rsidR="00FC5682" w:rsidRPr="00910F94">
        <w:rPr>
          <w:sz w:val="28"/>
          <w:szCs w:val="28"/>
        </w:rPr>
        <w:t>П</w:t>
      </w:r>
      <w:r w:rsidRPr="00910F94">
        <w:rPr>
          <w:sz w:val="28"/>
          <w:szCs w:val="28"/>
        </w:rPr>
        <w:t xml:space="preserve">риложение </w:t>
      </w:r>
      <w:r w:rsidR="00FC5682" w:rsidRPr="00910F94">
        <w:rPr>
          <w:sz w:val="28"/>
          <w:szCs w:val="28"/>
        </w:rPr>
        <w:t>№ 2.8</w:t>
      </w:r>
      <w:r w:rsidRPr="00910F94">
        <w:rPr>
          <w:sz w:val="28"/>
          <w:szCs w:val="28"/>
        </w:rPr>
        <w:t>).</w:t>
      </w:r>
      <w:bookmarkStart w:id="27" w:name="bookmark34"/>
    </w:p>
    <w:p w:rsidR="00B03639" w:rsidRDefault="00B03639" w:rsidP="00B03639">
      <w:pPr>
        <w:rPr>
          <w:sz w:val="28"/>
          <w:szCs w:val="28"/>
        </w:rPr>
      </w:pPr>
      <w:r>
        <w:rPr>
          <w:sz w:val="28"/>
          <w:szCs w:val="28"/>
        </w:rPr>
        <w:t xml:space="preserve">2.19. </w:t>
      </w:r>
      <w:r w:rsidR="00FC5C46" w:rsidRPr="00B03639">
        <w:rPr>
          <w:sz w:val="28"/>
          <w:szCs w:val="28"/>
        </w:rPr>
        <w:t xml:space="preserve">Класс </w:t>
      </w:r>
      <w:r w:rsidR="00FC5C46" w:rsidRPr="00B03639">
        <w:rPr>
          <w:sz w:val="28"/>
          <w:szCs w:val="28"/>
          <w:lang w:val="fr-FR" w:eastAsia="fr-FR" w:bidi="fr-FR"/>
        </w:rPr>
        <w:t xml:space="preserve">ECO </w:t>
      </w:r>
      <w:bookmarkEnd w:id="27"/>
      <w:r w:rsidR="00FC5C46" w:rsidRPr="00B03639">
        <w:rPr>
          <w:sz w:val="28"/>
          <w:szCs w:val="28"/>
          <w:lang w:eastAsia="fr-FR" w:bidi="fr-FR"/>
        </w:rPr>
        <w:t>«</w:t>
      </w:r>
      <w:r w:rsidR="00FC5C46" w:rsidRPr="00B03639">
        <w:rPr>
          <w:sz w:val="28"/>
          <w:szCs w:val="28"/>
          <w:lang w:val="fr-FR" w:eastAsia="fr-FR" w:bidi="fr-FR"/>
        </w:rPr>
        <w:t>TEAM</w:t>
      </w:r>
      <w:r w:rsidR="00FC5C46" w:rsidRPr="00B03639">
        <w:rPr>
          <w:sz w:val="28"/>
          <w:szCs w:val="28"/>
          <w:lang w:eastAsia="fr-FR" w:bidi="fr-FR"/>
        </w:rPr>
        <w:t>»</w:t>
      </w:r>
      <w:r w:rsidR="00FC5C46" w:rsidRPr="00B03639">
        <w:rPr>
          <w:sz w:val="28"/>
          <w:szCs w:val="28"/>
        </w:rPr>
        <w:t>.</w:t>
      </w:r>
      <w:bookmarkStart w:id="28" w:name="bookmark35"/>
    </w:p>
    <w:p w:rsidR="00FC5C46" w:rsidRPr="00B03639" w:rsidRDefault="00B03639" w:rsidP="00B03639">
      <w:pPr>
        <w:rPr>
          <w:sz w:val="28"/>
          <w:szCs w:val="28"/>
        </w:rPr>
      </w:pPr>
      <w:r>
        <w:rPr>
          <w:sz w:val="28"/>
          <w:szCs w:val="28"/>
        </w:rPr>
        <w:t xml:space="preserve">2.19.1. </w:t>
      </w:r>
      <w:r w:rsidR="00FC5C46" w:rsidRPr="00B03639">
        <w:rPr>
          <w:sz w:val="28"/>
          <w:szCs w:val="28"/>
        </w:rPr>
        <w:t xml:space="preserve">Определение класса </w:t>
      </w:r>
      <w:r w:rsidR="00FC5C46" w:rsidRPr="00B03639">
        <w:rPr>
          <w:sz w:val="28"/>
          <w:szCs w:val="28"/>
          <w:lang w:val="fr-FR" w:eastAsia="fr-FR" w:bidi="fr-FR"/>
        </w:rPr>
        <w:t xml:space="preserve">ECO </w:t>
      </w:r>
      <w:r w:rsidR="00FC5C46" w:rsidRPr="00B03639">
        <w:rPr>
          <w:sz w:val="28"/>
          <w:szCs w:val="28"/>
          <w:lang w:eastAsia="fr-FR" w:bidi="fr-FR"/>
        </w:rPr>
        <w:t>«</w:t>
      </w:r>
      <w:r w:rsidR="00FC5C46" w:rsidRPr="00B03639">
        <w:rPr>
          <w:sz w:val="28"/>
          <w:szCs w:val="28"/>
          <w:lang w:val="fr-FR" w:eastAsia="fr-FR" w:bidi="fr-FR"/>
        </w:rPr>
        <w:t>TEAM</w:t>
      </w:r>
      <w:r w:rsidR="00FC5C46" w:rsidRPr="00B03639">
        <w:rPr>
          <w:sz w:val="28"/>
          <w:szCs w:val="28"/>
          <w:lang w:eastAsia="fr-FR" w:bidi="fr-FR"/>
        </w:rPr>
        <w:t>»</w:t>
      </w:r>
      <w:r w:rsidR="00FC5C46" w:rsidRPr="00B03639">
        <w:rPr>
          <w:sz w:val="28"/>
          <w:szCs w:val="28"/>
        </w:rPr>
        <w:t>.</w:t>
      </w:r>
      <w:bookmarkEnd w:id="28"/>
    </w:p>
    <w:p w:rsidR="00B03639" w:rsidRDefault="00FC5C46" w:rsidP="00B03639">
      <w:pPr>
        <w:rPr>
          <w:sz w:val="28"/>
          <w:szCs w:val="28"/>
          <w:lang w:eastAsia="fr-FR" w:bidi="fr-FR"/>
        </w:rPr>
      </w:pPr>
      <w:r w:rsidRPr="00910F94">
        <w:rPr>
          <w:sz w:val="28"/>
          <w:szCs w:val="28"/>
          <w:lang w:val="fr-FR" w:eastAsia="fr-FR" w:bidi="fr-FR"/>
        </w:rPr>
        <w:t>ECO "TEAM"</w:t>
      </w:r>
      <w:r w:rsidRPr="00910F94">
        <w:rPr>
          <w:sz w:val="28"/>
          <w:szCs w:val="28"/>
          <w:lang w:eastAsia="fr-FR" w:bidi="fr-FR"/>
        </w:rPr>
        <w:t xml:space="preserve"> - </w:t>
      </w:r>
      <w:r w:rsidRPr="00910F94">
        <w:rPr>
          <w:sz w:val="28"/>
          <w:szCs w:val="28"/>
        </w:rPr>
        <w:t xml:space="preserve">это эстафетное командное соревнование для моделей класса </w:t>
      </w:r>
      <w:r w:rsidRPr="00910F94">
        <w:rPr>
          <w:sz w:val="28"/>
          <w:szCs w:val="28"/>
          <w:lang w:val="fr-FR" w:eastAsia="fr-FR" w:bidi="fr-FR"/>
        </w:rPr>
        <w:t>E</w:t>
      </w:r>
      <w:r w:rsidRPr="00910F94">
        <w:rPr>
          <w:sz w:val="28"/>
          <w:szCs w:val="28"/>
          <w:lang w:eastAsia="fr-FR" w:bidi="fr-FR"/>
        </w:rPr>
        <w:t>СО</w:t>
      </w:r>
      <w:r w:rsidRPr="00910F94">
        <w:rPr>
          <w:sz w:val="28"/>
          <w:szCs w:val="28"/>
          <w:lang w:val="fr-FR" w:eastAsia="fr-FR" w:bidi="fr-FR"/>
        </w:rPr>
        <w:t xml:space="preserve">, </w:t>
      </w:r>
      <w:r w:rsidRPr="00910F94">
        <w:rPr>
          <w:sz w:val="28"/>
          <w:szCs w:val="28"/>
        </w:rPr>
        <w:t>в котором могут участвовать модели класс</w:t>
      </w:r>
      <w:r w:rsidR="00D61B8F">
        <w:rPr>
          <w:sz w:val="28"/>
          <w:szCs w:val="28"/>
        </w:rPr>
        <w:t>ов</w:t>
      </w:r>
      <w:r w:rsidRPr="00910F94">
        <w:rPr>
          <w:sz w:val="28"/>
          <w:szCs w:val="28"/>
        </w:rPr>
        <w:t xml:space="preserve"> ЕСО эксперт и ЕСО стандарт</w:t>
      </w:r>
      <w:r w:rsidRPr="00910F94">
        <w:rPr>
          <w:sz w:val="28"/>
          <w:szCs w:val="28"/>
          <w:lang w:val="fr-FR" w:eastAsia="fr-FR" w:bidi="fr-FR"/>
        </w:rPr>
        <w:t>.</w:t>
      </w:r>
      <w:bookmarkStart w:id="29" w:name="bookmark36"/>
    </w:p>
    <w:p w:rsidR="00FC5C46" w:rsidRPr="00B03639" w:rsidRDefault="00B03639" w:rsidP="00B03639">
      <w:pPr>
        <w:rPr>
          <w:sz w:val="28"/>
          <w:szCs w:val="28"/>
        </w:rPr>
      </w:pPr>
      <w:r>
        <w:rPr>
          <w:sz w:val="28"/>
          <w:szCs w:val="28"/>
          <w:lang w:eastAsia="fr-FR" w:bidi="fr-FR"/>
        </w:rPr>
        <w:t xml:space="preserve">2.19.2. </w:t>
      </w:r>
      <w:r w:rsidR="00FC5C46" w:rsidRPr="00B03639">
        <w:rPr>
          <w:sz w:val="28"/>
          <w:szCs w:val="28"/>
        </w:rPr>
        <w:t>Гоночные правила</w:t>
      </w:r>
      <w:r w:rsidR="00D61B8F" w:rsidRPr="00B03639">
        <w:rPr>
          <w:sz w:val="28"/>
          <w:szCs w:val="28"/>
        </w:rPr>
        <w:t xml:space="preserve"> класса</w:t>
      </w:r>
      <w:r w:rsidR="00D61B8F" w:rsidRPr="00B03639">
        <w:rPr>
          <w:sz w:val="28"/>
          <w:szCs w:val="28"/>
          <w:lang w:val="fr-FR" w:eastAsia="fr-FR" w:bidi="fr-FR"/>
        </w:rPr>
        <w:t>ECO</w:t>
      </w:r>
      <w:r w:rsidR="00D61B8F" w:rsidRPr="00B03639">
        <w:rPr>
          <w:sz w:val="28"/>
          <w:szCs w:val="28"/>
          <w:lang w:eastAsia="fr-FR" w:bidi="fr-FR"/>
        </w:rPr>
        <w:t>«</w:t>
      </w:r>
      <w:r w:rsidR="00D61B8F" w:rsidRPr="00B03639">
        <w:rPr>
          <w:sz w:val="28"/>
          <w:szCs w:val="28"/>
          <w:lang w:val="fr-FR" w:eastAsia="fr-FR" w:bidi="fr-FR"/>
        </w:rPr>
        <w:t>TEAM</w:t>
      </w:r>
      <w:r w:rsidR="00D61B8F" w:rsidRPr="00B03639">
        <w:rPr>
          <w:sz w:val="28"/>
          <w:szCs w:val="28"/>
          <w:lang w:eastAsia="fr-FR" w:bidi="fr-FR"/>
        </w:rPr>
        <w:t>»</w:t>
      </w:r>
      <w:r w:rsidR="00FC5C46" w:rsidRPr="00B03639">
        <w:rPr>
          <w:sz w:val="28"/>
          <w:szCs w:val="28"/>
        </w:rPr>
        <w:t>.</w:t>
      </w:r>
      <w:bookmarkEnd w:id="29"/>
    </w:p>
    <w:p w:rsidR="00FC5C46" w:rsidRPr="00910F94" w:rsidRDefault="00B03639" w:rsidP="00B03639">
      <w:pPr>
        <w:tabs>
          <w:tab w:val="left" w:pos="1701"/>
        </w:tabs>
        <w:suppressAutoHyphens w:val="0"/>
        <w:rPr>
          <w:sz w:val="28"/>
          <w:szCs w:val="28"/>
        </w:rPr>
      </w:pPr>
      <w:r>
        <w:rPr>
          <w:sz w:val="28"/>
          <w:szCs w:val="28"/>
        </w:rPr>
        <w:t xml:space="preserve">2.19.2.1. </w:t>
      </w:r>
      <w:r w:rsidR="00FC5C46" w:rsidRPr="00910F94">
        <w:rPr>
          <w:sz w:val="28"/>
          <w:szCs w:val="28"/>
        </w:rPr>
        <w:t>Команда должна состоять из двух или трех участников. Все модели в команде должны иметь одинаковые стартовые номера. Для всех используемых моделей действительны требования классов ЕСО эксперт и ЕСО стандарт</w:t>
      </w:r>
      <w:r w:rsidR="00FC5C46" w:rsidRPr="00910F94">
        <w:rPr>
          <w:sz w:val="28"/>
          <w:szCs w:val="28"/>
          <w:lang w:val="fr-FR" w:eastAsia="fr-FR" w:bidi="fr-FR"/>
        </w:rPr>
        <w:t xml:space="preserve">. </w:t>
      </w:r>
      <w:r w:rsidR="00FC5C46" w:rsidRPr="00910F94">
        <w:rPr>
          <w:sz w:val="28"/>
          <w:szCs w:val="28"/>
        </w:rPr>
        <w:t>Это касается разрешенных к использованию АКБ и двигателей</w:t>
      </w:r>
      <w:r w:rsidR="00B02B9A">
        <w:rPr>
          <w:sz w:val="28"/>
          <w:szCs w:val="28"/>
        </w:rPr>
        <w:t>. Гоночные правила ECO эксперт (</w:t>
      </w:r>
      <w:r w:rsidR="00253A38">
        <w:rPr>
          <w:sz w:val="28"/>
          <w:szCs w:val="28"/>
        </w:rPr>
        <w:t>подпункт</w:t>
      </w:r>
      <w:r w:rsidR="00B02B9A">
        <w:rPr>
          <w:sz w:val="28"/>
          <w:szCs w:val="28"/>
        </w:rPr>
        <w:t xml:space="preserve">2.17.4.) действуют для гонок ECO «TEAM» за исключением </w:t>
      </w:r>
      <w:r w:rsidR="00253A38">
        <w:rPr>
          <w:sz w:val="28"/>
          <w:szCs w:val="28"/>
        </w:rPr>
        <w:t>подпункт</w:t>
      </w:r>
      <w:r w:rsidR="00B02B9A">
        <w:rPr>
          <w:sz w:val="28"/>
          <w:szCs w:val="28"/>
        </w:rPr>
        <w:t xml:space="preserve"> 2.17.4.1</w:t>
      </w:r>
      <w:r>
        <w:rPr>
          <w:sz w:val="28"/>
          <w:szCs w:val="28"/>
        </w:rPr>
        <w:t>2</w:t>
      </w:r>
      <w:r w:rsidR="00B02B9A">
        <w:rPr>
          <w:sz w:val="28"/>
          <w:szCs w:val="28"/>
        </w:rPr>
        <w:t xml:space="preserve"> и </w:t>
      </w:r>
      <w:r w:rsidR="00253A38">
        <w:rPr>
          <w:sz w:val="28"/>
          <w:szCs w:val="28"/>
        </w:rPr>
        <w:t>подпункт</w:t>
      </w:r>
      <w:r w:rsidR="00B02B9A">
        <w:rPr>
          <w:sz w:val="28"/>
          <w:szCs w:val="28"/>
        </w:rPr>
        <w:t xml:space="preserve"> 2.17.4.1</w:t>
      </w:r>
      <w:r>
        <w:rPr>
          <w:sz w:val="28"/>
          <w:szCs w:val="28"/>
        </w:rPr>
        <w:t>4</w:t>
      </w:r>
      <w:r w:rsidR="00B02B9A">
        <w:rPr>
          <w:sz w:val="28"/>
          <w:szCs w:val="28"/>
        </w:rPr>
        <w:t>.</w:t>
      </w:r>
      <w:r w:rsidR="00FC5C46" w:rsidRPr="00910F94">
        <w:rPr>
          <w:sz w:val="28"/>
          <w:szCs w:val="28"/>
        </w:rPr>
        <w:t xml:space="preserve"> Изменение правил в классах ЕСО эксперт и ЕСО стандарт влечет за собой изменение правил в классе </w:t>
      </w:r>
      <w:r w:rsidR="00FC5C46" w:rsidRPr="00910F94">
        <w:rPr>
          <w:sz w:val="28"/>
          <w:szCs w:val="28"/>
          <w:lang w:val="fr-FR" w:eastAsia="fr-FR" w:bidi="fr-FR"/>
        </w:rPr>
        <w:t xml:space="preserve">ECO </w:t>
      </w:r>
      <w:r w:rsidR="00FC5C46" w:rsidRPr="00910F94">
        <w:rPr>
          <w:sz w:val="28"/>
          <w:szCs w:val="28"/>
          <w:lang w:eastAsia="fr-FR" w:bidi="fr-FR"/>
        </w:rPr>
        <w:t>«</w:t>
      </w:r>
      <w:r w:rsidR="00FC5C46" w:rsidRPr="00910F94">
        <w:rPr>
          <w:sz w:val="28"/>
          <w:szCs w:val="28"/>
          <w:lang w:val="fr-FR" w:eastAsia="fr-FR" w:bidi="fr-FR"/>
        </w:rPr>
        <w:t>TEAM</w:t>
      </w:r>
      <w:r w:rsidR="00FC5C46" w:rsidRPr="00910F94">
        <w:rPr>
          <w:sz w:val="28"/>
          <w:szCs w:val="28"/>
          <w:lang w:eastAsia="fr-FR" w:bidi="fr-FR"/>
        </w:rPr>
        <w:t>»</w:t>
      </w:r>
      <w:r w:rsidR="00FC5C46" w:rsidRPr="00910F94">
        <w:rPr>
          <w:sz w:val="28"/>
          <w:szCs w:val="28"/>
          <w:lang w:eastAsia="en-US" w:bidi="en-US"/>
        </w:rPr>
        <w:t>.</w:t>
      </w:r>
    </w:p>
    <w:p w:rsidR="00FC5C46" w:rsidRPr="00910F94" w:rsidRDefault="00B03639" w:rsidP="00B03639">
      <w:pPr>
        <w:tabs>
          <w:tab w:val="left" w:pos="1701"/>
        </w:tabs>
        <w:suppressAutoHyphens w:val="0"/>
        <w:rPr>
          <w:sz w:val="28"/>
          <w:szCs w:val="28"/>
        </w:rPr>
      </w:pPr>
      <w:r>
        <w:rPr>
          <w:sz w:val="28"/>
          <w:szCs w:val="28"/>
        </w:rPr>
        <w:t xml:space="preserve">2.19.2.2. </w:t>
      </w:r>
      <w:r w:rsidR="00FC5C46" w:rsidRPr="00910F94">
        <w:rPr>
          <w:sz w:val="28"/>
          <w:szCs w:val="28"/>
        </w:rPr>
        <w:t>Одновременное нахождение на воде более одной модели от одной команды запрещено. Нарушение данного правила влечёт за собой дисквалификацию всей команды на эту попытку.</w:t>
      </w:r>
    </w:p>
    <w:p w:rsidR="00FC5C46" w:rsidRPr="00910F94" w:rsidRDefault="00B03639" w:rsidP="00B03639">
      <w:pPr>
        <w:tabs>
          <w:tab w:val="left" w:pos="1701"/>
        </w:tabs>
        <w:suppressAutoHyphens w:val="0"/>
        <w:rPr>
          <w:sz w:val="28"/>
          <w:szCs w:val="28"/>
        </w:rPr>
      </w:pPr>
      <w:r>
        <w:rPr>
          <w:sz w:val="28"/>
          <w:szCs w:val="28"/>
        </w:rPr>
        <w:t xml:space="preserve">2.19.2.3. </w:t>
      </w:r>
      <w:r w:rsidR="00FC5C46" w:rsidRPr="00910F94">
        <w:rPr>
          <w:sz w:val="28"/>
          <w:szCs w:val="28"/>
        </w:rPr>
        <w:t>Остановившиеся модели извлекаются из воды во время гонки. Следующая модель от команды может стартовать только после извлечения из воды предыдущей модели. Подбор моделей с берега разрешен. Если аварийная модель находится на берегу, или под водой, то разрешен старт следующего участника команды. Во время гонки разрешено ремонтировать и настраивать модель только на стартовом мостике.</w:t>
      </w:r>
    </w:p>
    <w:p w:rsidR="00FC5C46" w:rsidRPr="00910F94" w:rsidRDefault="00B03639" w:rsidP="00B03639">
      <w:pPr>
        <w:tabs>
          <w:tab w:val="left" w:pos="1701"/>
        </w:tabs>
        <w:suppressAutoHyphens w:val="0"/>
        <w:rPr>
          <w:sz w:val="28"/>
          <w:szCs w:val="28"/>
        </w:rPr>
      </w:pPr>
      <w:r>
        <w:rPr>
          <w:sz w:val="28"/>
          <w:szCs w:val="28"/>
        </w:rPr>
        <w:t xml:space="preserve">2.19.2.4. </w:t>
      </w:r>
      <w:r w:rsidR="00FC5C46" w:rsidRPr="00910F94">
        <w:rPr>
          <w:sz w:val="28"/>
          <w:szCs w:val="28"/>
        </w:rPr>
        <w:t>Время гонки составляет 18 минут согласно Приложению</w:t>
      </w:r>
      <w:r w:rsidR="00681EC2">
        <w:rPr>
          <w:sz w:val="28"/>
          <w:szCs w:val="28"/>
        </w:rPr>
        <w:t> </w:t>
      </w:r>
      <w:r w:rsidR="00D61B8F">
        <w:rPr>
          <w:sz w:val="28"/>
          <w:szCs w:val="28"/>
        </w:rPr>
        <w:t>№</w:t>
      </w:r>
      <w:r w:rsidR="00681EC2">
        <w:rPr>
          <w:sz w:val="28"/>
          <w:szCs w:val="28"/>
        </w:rPr>
        <w:t> </w:t>
      </w:r>
      <w:r w:rsidR="00D61B8F">
        <w:rPr>
          <w:sz w:val="28"/>
          <w:szCs w:val="28"/>
        </w:rPr>
        <w:t>2.8</w:t>
      </w:r>
      <w:r w:rsidR="00FC5C46" w:rsidRPr="00910F94">
        <w:rPr>
          <w:sz w:val="28"/>
          <w:szCs w:val="28"/>
        </w:rPr>
        <w:t>. Командой может быть использовано только три комплекта АКБ, подзарядка в процессе гонки запрещена. Разрешен обмен АКБ между участниками команды.</w:t>
      </w:r>
    </w:p>
    <w:p w:rsidR="00FC5C46" w:rsidRPr="00910F94" w:rsidRDefault="00B03639" w:rsidP="00B03639">
      <w:pPr>
        <w:tabs>
          <w:tab w:val="left" w:pos="1701"/>
        </w:tabs>
        <w:suppressAutoHyphens w:val="0"/>
        <w:rPr>
          <w:sz w:val="28"/>
          <w:szCs w:val="28"/>
        </w:rPr>
      </w:pPr>
      <w:r>
        <w:rPr>
          <w:sz w:val="28"/>
          <w:szCs w:val="28"/>
        </w:rPr>
        <w:t xml:space="preserve">2.19.2.5. </w:t>
      </w:r>
      <w:r w:rsidR="00FC5C46" w:rsidRPr="00910F94">
        <w:rPr>
          <w:sz w:val="28"/>
          <w:szCs w:val="28"/>
        </w:rPr>
        <w:t>Каждый член команды может управлять в гонке только своей моделью.</w:t>
      </w:r>
    </w:p>
    <w:p w:rsidR="00FC5C46" w:rsidRPr="00910F94" w:rsidRDefault="00B03639" w:rsidP="00B03639">
      <w:pPr>
        <w:tabs>
          <w:tab w:val="left" w:pos="1701"/>
        </w:tabs>
        <w:suppressAutoHyphens w:val="0"/>
        <w:rPr>
          <w:sz w:val="28"/>
          <w:szCs w:val="28"/>
        </w:rPr>
      </w:pPr>
      <w:r>
        <w:rPr>
          <w:sz w:val="28"/>
          <w:szCs w:val="28"/>
        </w:rPr>
        <w:t xml:space="preserve">2.19.2.6. </w:t>
      </w:r>
      <w:r w:rsidR="00FC5C46" w:rsidRPr="00910F94">
        <w:rPr>
          <w:sz w:val="28"/>
          <w:szCs w:val="28"/>
        </w:rPr>
        <w:t xml:space="preserve">Старт гонки производится аналогично классу </w:t>
      </w:r>
      <w:r w:rsidR="00FC5C46" w:rsidRPr="00910F94">
        <w:rPr>
          <w:sz w:val="28"/>
          <w:szCs w:val="28"/>
          <w:lang w:val="fr-FR" w:eastAsia="fr-FR" w:bidi="fr-FR"/>
        </w:rPr>
        <w:t xml:space="preserve">ECO эксперт. </w:t>
      </w:r>
      <w:r w:rsidR="00FC5C46" w:rsidRPr="00910F94">
        <w:rPr>
          <w:sz w:val="28"/>
          <w:szCs w:val="28"/>
        </w:rPr>
        <w:t>Все последующие модели команды стартуют от стартового мостика к правому нижнему бую.</w:t>
      </w:r>
    </w:p>
    <w:p w:rsidR="00FC5C46" w:rsidRPr="00910F94" w:rsidRDefault="00B03639" w:rsidP="00B03639">
      <w:pPr>
        <w:tabs>
          <w:tab w:val="left" w:pos="1701"/>
        </w:tabs>
        <w:suppressAutoHyphens w:val="0"/>
        <w:rPr>
          <w:sz w:val="28"/>
          <w:szCs w:val="28"/>
        </w:rPr>
      </w:pPr>
      <w:r>
        <w:rPr>
          <w:sz w:val="28"/>
          <w:szCs w:val="28"/>
        </w:rPr>
        <w:t xml:space="preserve">2.19.2.7. </w:t>
      </w:r>
      <w:r w:rsidR="00FC5C46" w:rsidRPr="00910F94">
        <w:rPr>
          <w:sz w:val="28"/>
          <w:szCs w:val="28"/>
        </w:rPr>
        <w:t>Столкновение со спасательной лодкой модели любого участника команды влечет за собой предъявление «красной карточки» (дисквалификацию) для всей команды.</w:t>
      </w:r>
    </w:p>
    <w:p w:rsidR="00FC5C46" w:rsidRPr="00910F94" w:rsidRDefault="00B03639" w:rsidP="00B03639">
      <w:pPr>
        <w:tabs>
          <w:tab w:val="left" w:pos="1701"/>
        </w:tabs>
        <w:suppressAutoHyphens w:val="0"/>
        <w:rPr>
          <w:sz w:val="28"/>
          <w:szCs w:val="28"/>
        </w:rPr>
      </w:pPr>
      <w:r>
        <w:rPr>
          <w:sz w:val="28"/>
          <w:szCs w:val="28"/>
        </w:rPr>
        <w:t xml:space="preserve">2.19.2.8. </w:t>
      </w:r>
      <w:r w:rsidR="00D61B8F">
        <w:rPr>
          <w:sz w:val="28"/>
          <w:szCs w:val="28"/>
        </w:rPr>
        <w:t>К</w:t>
      </w:r>
      <w:r w:rsidR="00FC5C46" w:rsidRPr="00910F94">
        <w:rPr>
          <w:sz w:val="28"/>
          <w:szCs w:val="28"/>
        </w:rPr>
        <w:t>оманды</w:t>
      </w:r>
      <w:r w:rsidR="00D61B8F">
        <w:rPr>
          <w:sz w:val="28"/>
          <w:szCs w:val="28"/>
        </w:rPr>
        <w:t xml:space="preserve">, участники которой являются членами </w:t>
      </w:r>
      <w:r w:rsidR="004575F8">
        <w:rPr>
          <w:sz w:val="28"/>
          <w:szCs w:val="28"/>
        </w:rPr>
        <w:t xml:space="preserve">спортивных </w:t>
      </w:r>
      <w:r w:rsidR="00D61B8F">
        <w:rPr>
          <w:sz w:val="28"/>
          <w:szCs w:val="28"/>
        </w:rPr>
        <w:t>сборных команд</w:t>
      </w:r>
      <w:r w:rsidR="004575F8">
        <w:rPr>
          <w:sz w:val="28"/>
          <w:szCs w:val="28"/>
        </w:rPr>
        <w:t xml:space="preserve"> разных субъектов Российской Федерации, </w:t>
      </w:r>
      <w:r w:rsidR="00FC5C46" w:rsidRPr="00910F94">
        <w:rPr>
          <w:sz w:val="28"/>
          <w:szCs w:val="28"/>
        </w:rPr>
        <w:t>могут выступать только в личном зачете.</w:t>
      </w:r>
    </w:p>
    <w:p w:rsidR="00FC5C46" w:rsidRPr="00910F94" w:rsidRDefault="00B03639" w:rsidP="00B03639">
      <w:pPr>
        <w:tabs>
          <w:tab w:val="left" w:pos="1701"/>
        </w:tabs>
        <w:suppressAutoHyphens w:val="0"/>
        <w:rPr>
          <w:sz w:val="28"/>
          <w:szCs w:val="28"/>
        </w:rPr>
      </w:pPr>
      <w:r>
        <w:rPr>
          <w:sz w:val="28"/>
          <w:szCs w:val="28"/>
        </w:rPr>
        <w:t xml:space="preserve">2.19.2.9. </w:t>
      </w:r>
      <w:r w:rsidR="00FC5C46" w:rsidRPr="00910F94">
        <w:rPr>
          <w:sz w:val="28"/>
          <w:szCs w:val="28"/>
        </w:rPr>
        <w:t>В соревнованиях проводится 3</w:t>
      </w:r>
      <w:r w:rsidR="004575F8">
        <w:rPr>
          <w:sz w:val="28"/>
          <w:szCs w:val="28"/>
        </w:rPr>
        <w:t xml:space="preserve"> или </w:t>
      </w:r>
      <w:r w:rsidR="00FC5C46" w:rsidRPr="00910F94">
        <w:rPr>
          <w:sz w:val="28"/>
          <w:szCs w:val="28"/>
        </w:rPr>
        <w:t>4 гонки. Места команд определяются по итогам двух лучших гонок, путём суммирования кругов и дополнительного времени, показанного в них. Шесть команд с лучшими результатами по итогам двух лучших гонок участвуют в дополнительной финальной гонке для выявления сильнейшей команды среди них. Места, занятые командами в финальной гонке, являются их местами в спортивных соревнованиях. Места, занятые остальными командами, распределяются по итогам двух лучших гонок.</w:t>
      </w:r>
    </w:p>
    <w:p w:rsidR="00292DB9" w:rsidRDefault="00B03639" w:rsidP="00292DB9">
      <w:pPr>
        <w:tabs>
          <w:tab w:val="left" w:pos="1701"/>
        </w:tabs>
        <w:suppressAutoHyphens w:val="0"/>
        <w:rPr>
          <w:sz w:val="28"/>
          <w:szCs w:val="28"/>
        </w:rPr>
      </w:pPr>
      <w:r>
        <w:rPr>
          <w:sz w:val="28"/>
          <w:szCs w:val="28"/>
        </w:rPr>
        <w:t xml:space="preserve">2.19.2.10. </w:t>
      </w:r>
      <w:r w:rsidR="00FC5C46" w:rsidRPr="00910F94">
        <w:rPr>
          <w:sz w:val="28"/>
          <w:szCs w:val="28"/>
        </w:rPr>
        <w:t xml:space="preserve">Присутствие помощника команды на стартовом мостике в классе </w:t>
      </w:r>
      <w:r w:rsidR="00FC5C46" w:rsidRPr="00910F94">
        <w:rPr>
          <w:sz w:val="28"/>
          <w:szCs w:val="28"/>
          <w:lang w:val="fr-FR" w:eastAsia="fr-FR" w:bidi="fr-FR"/>
        </w:rPr>
        <w:t xml:space="preserve">ECO "TEAM" </w:t>
      </w:r>
      <w:r w:rsidR="00FC5C46" w:rsidRPr="00910F94">
        <w:rPr>
          <w:sz w:val="28"/>
          <w:szCs w:val="28"/>
          <w:lang w:eastAsia="fr-FR" w:bidi="fr-FR"/>
        </w:rPr>
        <w:t xml:space="preserve">разрешено только в соревнованиях </w:t>
      </w:r>
      <w:r w:rsidR="00FC5C46" w:rsidRPr="00910F94">
        <w:rPr>
          <w:sz w:val="28"/>
          <w:szCs w:val="28"/>
        </w:rPr>
        <w:t>среди юношей и девушек. Помощник должен быть старше 19 лет. Помощник может оказывать содействие участникам команды при замене АКБ и ремонте моделей. Помощник может не выступать в ро</w:t>
      </w:r>
      <w:r w:rsidR="004575F8">
        <w:rPr>
          <w:sz w:val="28"/>
          <w:szCs w:val="28"/>
        </w:rPr>
        <w:t>ли стартового ассистента, но он</w:t>
      </w:r>
      <w:r w:rsidR="00FC5C46" w:rsidRPr="00910F94">
        <w:rPr>
          <w:sz w:val="28"/>
          <w:szCs w:val="28"/>
        </w:rPr>
        <w:t xml:space="preserve"> обязан следить за соблюдением </w:t>
      </w:r>
      <w:r w:rsidR="004575F8">
        <w:rPr>
          <w:sz w:val="28"/>
          <w:szCs w:val="28"/>
        </w:rPr>
        <w:t xml:space="preserve">правил </w:t>
      </w:r>
      <w:r w:rsidR="00FC5C46" w:rsidRPr="00910F94">
        <w:rPr>
          <w:sz w:val="28"/>
          <w:szCs w:val="28"/>
        </w:rPr>
        <w:t>техники безопасности участниками команды и предотвращать опасные ситуации, которые могут создать участники. Он не может протестовать против решений суд</w:t>
      </w:r>
      <w:r w:rsidR="004575F8">
        <w:rPr>
          <w:sz w:val="28"/>
          <w:szCs w:val="28"/>
        </w:rPr>
        <w:t>ей</w:t>
      </w:r>
      <w:r w:rsidR="00FC5C46" w:rsidRPr="00910F94">
        <w:rPr>
          <w:sz w:val="28"/>
          <w:szCs w:val="28"/>
        </w:rPr>
        <w:t xml:space="preserve"> старта.</w:t>
      </w:r>
      <w:bookmarkStart w:id="30" w:name="bookmark37"/>
    </w:p>
    <w:p w:rsidR="00292DB9" w:rsidRDefault="00292DB9" w:rsidP="00292DB9">
      <w:pPr>
        <w:tabs>
          <w:tab w:val="left" w:pos="1701"/>
        </w:tabs>
        <w:suppressAutoHyphens w:val="0"/>
        <w:rPr>
          <w:sz w:val="28"/>
          <w:szCs w:val="28"/>
          <w:lang w:eastAsia="fr-FR" w:bidi="fr-FR"/>
        </w:rPr>
      </w:pPr>
      <w:r>
        <w:rPr>
          <w:sz w:val="28"/>
          <w:szCs w:val="28"/>
        </w:rPr>
        <w:t xml:space="preserve">2.20. </w:t>
      </w:r>
      <w:r w:rsidR="00FC5C46" w:rsidRPr="00292DB9">
        <w:rPr>
          <w:sz w:val="28"/>
          <w:szCs w:val="28"/>
        </w:rPr>
        <w:t xml:space="preserve">Класс </w:t>
      </w:r>
      <w:r w:rsidR="00FC5C46" w:rsidRPr="00292DB9">
        <w:rPr>
          <w:sz w:val="28"/>
          <w:szCs w:val="28"/>
          <w:lang w:val="fr-FR" w:eastAsia="fr-FR" w:bidi="fr-FR"/>
        </w:rPr>
        <w:t>ЕСО эксперт - мини.</w:t>
      </w:r>
      <w:bookmarkStart w:id="31" w:name="bookmark38"/>
      <w:bookmarkEnd w:id="30"/>
    </w:p>
    <w:p w:rsidR="00FC5C46" w:rsidRPr="00292DB9" w:rsidRDefault="00292DB9" w:rsidP="00292DB9">
      <w:pPr>
        <w:tabs>
          <w:tab w:val="left" w:pos="1701"/>
        </w:tabs>
        <w:suppressAutoHyphens w:val="0"/>
        <w:rPr>
          <w:sz w:val="28"/>
          <w:szCs w:val="28"/>
        </w:rPr>
      </w:pPr>
      <w:r>
        <w:rPr>
          <w:sz w:val="28"/>
          <w:szCs w:val="28"/>
          <w:lang w:eastAsia="fr-FR" w:bidi="fr-FR"/>
        </w:rPr>
        <w:t xml:space="preserve">2.20.1 </w:t>
      </w:r>
      <w:r w:rsidR="00FC5C46" w:rsidRPr="00292DB9">
        <w:rPr>
          <w:sz w:val="28"/>
          <w:szCs w:val="28"/>
        </w:rPr>
        <w:t xml:space="preserve">Определение класса </w:t>
      </w:r>
      <w:r w:rsidR="00FC5C46" w:rsidRPr="00292DB9">
        <w:rPr>
          <w:sz w:val="28"/>
          <w:szCs w:val="28"/>
          <w:lang w:val="fr-FR" w:eastAsia="fr-FR" w:bidi="fr-FR"/>
        </w:rPr>
        <w:t>ЕСО эксперт - мини</w:t>
      </w:r>
      <w:r w:rsidR="00FC5C46" w:rsidRPr="00292DB9">
        <w:rPr>
          <w:sz w:val="28"/>
          <w:szCs w:val="28"/>
        </w:rPr>
        <w:t>.</w:t>
      </w:r>
      <w:bookmarkEnd w:id="31"/>
    </w:p>
    <w:p w:rsidR="00292DB9" w:rsidRDefault="00FC5C46" w:rsidP="00292DB9">
      <w:pPr>
        <w:rPr>
          <w:sz w:val="28"/>
          <w:szCs w:val="28"/>
        </w:rPr>
      </w:pPr>
      <w:r w:rsidRPr="00910F94">
        <w:rPr>
          <w:sz w:val="28"/>
          <w:szCs w:val="28"/>
        </w:rPr>
        <w:t>Произвольно сконструированные радиоуправляемые модели гоночных лодок с электродвигателем, приводимые в движение полностью погруженным гребным винтом. Модели с полупогруженными винтами, выходящими за габариты корпуса, к гонкам в данном классе не допускаются. Минимальный вес готовой к старту модели до</w:t>
      </w:r>
      <w:r w:rsidR="00292DB9">
        <w:rPr>
          <w:sz w:val="28"/>
          <w:szCs w:val="28"/>
        </w:rPr>
        <w:t>лжен составлять 450 грамм, длин</w:t>
      </w:r>
      <w:r w:rsidRPr="00910F94">
        <w:rPr>
          <w:sz w:val="28"/>
          <w:szCs w:val="28"/>
        </w:rPr>
        <w:t>а модели не должна превышать 430 мм. Размер таблички со стартовым номером не</w:t>
      </w:r>
      <w:r w:rsidR="00292DB9">
        <w:rPr>
          <w:sz w:val="28"/>
          <w:szCs w:val="28"/>
        </w:rPr>
        <w:t xml:space="preserve"> учитывается при измерении длин</w:t>
      </w:r>
      <w:r w:rsidRPr="00910F94">
        <w:rPr>
          <w:sz w:val="28"/>
          <w:szCs w:val="28"/>
        </w:rPr>
        <w:t xml:space="preserve">ы модели. Время гонки составляет 6 минут (Приложение </w:t>
      </w:r>
      <w:r w:rsidR="00FC5682" w:rsidRPr="00910F94">
        <w:rPr>
          <w:sz w:val="28"/>
          <w:szCs w:val="28"/>
        </w:rPr>
        <w:t>№ 2.8</w:t>
      </w:r>
      <w:r w:rsidRPr="00910F94">
        <w:rPr>
          <w:sz w:val="28"/>
          <w:szCs w:val="28"/>
        </w:rPr>
        <w:t>).</w:t>
      </w:r>
      <w:bookmarkStart w:id="32" w:name="bookmark39"/>
    </w:p>
    <w:p w:rsidR="00292DB9" w:rsidRDefault="00292DB9" w:rsidP="00292DB9">
      <w:pPr>
        <w:rPr>
          <w:sz w:val="28"/>
          <w:szCs w:val="28"/>
        </w:rPr>
      </w:pPr>
      <w:r w:rsidRPr="00292DB9">
        <w:rPr>
          <w:sz w:val="28"/>
          <w:szCs w:val="28"/>
        </w:rPr>
        <w:t xml:space="preserve">2.20.2. </w:t>
      </w:r>
      <w:r w:rsidR="00FC5C46" w:rsidRPr="00292DB9">
        <w:rPr>
          <w:sz w:val="28"/>
          <w:szCs w:val="28"/>
        </w:rPr>
        <w:t>Цель соревнования</w:t>
      </w:r>
      <w:bookmarkEnd w:id="32"/>
      <w:r>
        <w:rPr>
          <w:sz w:val="28"/>
          <w:szCs w:val="28"/>
        </w:rPr>
        <w:t>.</w:t>
      </w:r>
    </w:p>
    <w:p w:rsidR="00292DB9" w:rsidRDefault="004575F8" w:rsidP="00292DB9">
      <w:pPr>
        <w:rPr>
          <w:sz w:val="28"/>
          <w:szCs w:val="28"/>
          <w:lang w:eastAsia="fr-FR" w:bidi="fr-FR"/>
        </w:rPr>
      </w:pPr>
      <w:r w:rsidRPr="00292DB9">
        <w:rPr>
          <w:sz w:val="28"/>
          <w:szCs w:val="28"/>
        </w:rPr>
        <w:t>Цель соревнований, правила соревнований в классе, порядок проведения финальных гонок ЕСО эксперт - мини аналогичны классу ЕСО эксперт</w:t>
      </w:r>
      <w:r w:rsidRPr="00292DB9">
        <w:rPr>
          <w:sz w:val="28"/>
          <w:szCs w:val="28"/>
          <w:lang w:val="fr-FR" w:eastAsia="fr-FR" w:bidi="fr-FR"/>
        </w:rPr>
        <w:t>.</w:t>
      </w:r>
    </w:p>
    <w:p w:rsidR="00292DB9" w:rsidRDefault="004575F8" w:rsidP="00292DB9">
      <w:pPr>
        <w:rPr>
          <w:sz w:val="28"/>
          <w:szCs w:val="28"/>
        </w:rPr>
      </w:pPr>
      <w:r w:rsidRPr="00292DB9">
        <w:rPr>
          <w:sz w:val="28"/>
          <w:szCs w:val="28"/>
        </w:rPr>
        <w:t>2.20.3</w:t>
      </w:r>
      <w:r w:rsidR="00FC5C46" w:rsidRPr="00292DB9">
        <w:rPr>
          <w:sz w:val="28"/>
          <w:szCs w:val="28"/>
        </w:rPr>
        <w:t>. Гоночные правила.</w:t>
      </w:r>
    </w:p>
    <w:p w:rsidR="00292DB9" w:rsidRDefault="00FC5C46" w:rsidP="00292DB9">
      <w:pPr>
        <w:rPr>
          <w:sz w:val="28"/>
          <w:szCs w:val="28"/>
          <w:lang w:eastAsia="fr-FR" w:bidi="fr-FR"/>
        </w:rPr>
      </w:pPr>
      <w:r w:rsidRPr="00292DB9">
        <w:rPr>
          <w:sz w:val="28"/>
          <w:szCs w:val="28"/>
        </w:rPr>
        <w:t xml:space="preserve">Действуют гоночные правила </w:t>
      </w:r>
      <w:r w:rsidR="00874070" w:rsidRPr="00292DB9">
        <w:rPr>
          <w:sz w:val="28"/>
          <w:szCs w:val="28"/>
        </w:rPr>
        <w:t xml:space="preserve">соревнований </w:t>
      </w:r>
      <w:r w:rsidRPr="00292DB9">
        <w:rPr>
          <w:sz w:val="28"/>
          <w:szCs w:val="28"/>
        </w:rPr>
        <w:t xml:space="preserve">класса </w:t>
      </w:r>
      <w:r w:rsidRPr="00292DB9">
        <w:rPr>
          <w:sz w:val="28"/>
          <w:szCs w:val="28"/>
          <w:lang w:val="fr-FR" w:eastAsia="fr-FR" w:bidi="fr-FR"/>
        </w:rPr>
        <w:t>ECO</w:t>
      </w:r>
      <w:r w:rsidR="00874070" w:rsidRPr="00292DB9">
        <w:rPr>
          <w:sz w:val="28"/>
          <w:szCs w:val="28"/>
          <w:lang w:eastAsia="fr-FR" w:bidi="fr-FR"/>
        </w:rPr>
        <w:t>эксперт</w:t>
      </w:r>
      <w:r w:rsidR="004575F8" w:rsidRPr="00292DB9">
        <w:rPr>
          <w:sz w:val="28"/>
          <w:szCs w:val="28"/>
          <w:lang w:eastAsia="fr-FR" w:bidi="fr-FR"/>
        </w:rPr>
        <w:t>(</w:t>
      </w:r>
      <w:r w:rsidR="00253A38">
        <w:rPr>
          <w:sz w:val="28"/>
          <w:szCs w:val="28"/>
          <w:lang w:eastAsia="fr-FR" w:bidi="fr-FR"/>
        </w:rPr>
        <w:t>подпункт</w:t>
      </w:r>
      <w:r w:rsidR="004575F8" w:rsidRPr="00292DB9">
        <w:rPr>
          <w:sz w:val="28"/>
          <w:szCs w:val="28"/>
          <w:lang w:eastAsia="fr-FR" w:bidi="fr-FR"/>
        </w:rPr>
        <w:t xml:space="preserve"> 2.1</w:t>
      </w:r>
      <w:r w:rsidR="00874070" w:rsidRPr="00292DB9">
        <w:rPr>
          <w:sz w:val="28"/>
          <w:szCs w:val="28"/>
          <w:lang w:eastAsia="fr-FR" w:bidi="fr-FR"/>
        </w:rPr>
        <w:t>7</w:t>
      </w:r>
      <w:r w:rsidR="004575F8" w:rsidRPr="00292DB9">
        <w:rPr>
          <w:sz w:val="28"/>
          <w:szCs w:val="28"/>
          <w:lang w:eastAsia="fr-FR" w:bidi="fr-FR"/>
        </w:rPr>
        <w:t>.</w:t>
      </w:r>
      <w:r w:rsidR="00874070" w:rsidRPr="00292DB9">
        <w:rPr>
          <w:sz w:val="28"/>
          <w:szCs w:val="28"/>
          <w:lang w:eastAsia="fr-FR" w:bidi="fr-FR"/>
        </w:rPr>
        <w:t>4</w:t>
      </w:r>
      <w:r w:rsidR="004575F8" w:rsidRPr="00292DB9">
        <w:rPr>
          <w:sz w:val="28"/>
          <w:szCs w:val="28"/>
          <w:lang w:eastAsia="fr-FR" w:bidi="fr-FR"/>
        </w:rPr>
        <w:t>)</w:t>
      </w:r>
      <w:r w:rsidRPr="00292DB9">
        <w:rPr>
          <w:sz w:val="28"/>
          <w:szCs w:val="28"/>
          <w:lang w:eastAsia="fr-FR" w:bidi="fr-FR"/>
        </w:rPr>
        <w:t>.</w:t>
      </w:r>
    </w:p>
    <w:p w:rsidR="00292DB9" w:rsidRDefault="00292DB9" w:rsidP="00292DB9">
      <w:pPr>
        <w:rPr>
          <w:sz w:val="28"/>
          <w:szCs w:val="28"/>
          <w:lang w:eastAsia="fr-FR" w:bidi="fr-FR"/>
        </w:rPr>
      </w:pPr>
      <w:r>
        <w:rPr>
          <w:sz w:val="28"/>
          <w:szCs w:val="28"/>
          <w:lang w:eastAsia="fr-FR" w:bidi="fr-FR"/>
        </w:rPr>
        <w:t xml:space="preserve">2.21. </w:t>
      </w:r>
      <w:r w:rsidR="00FC5C46" w:rsidRPr="00292DB9">
        <w:rPr>
          <w:sz w:val="28"/>
          <w:szCs w:val="28"/>
        </w:rPr>
        <w:t xml:space="preserve">Класс </w:t>
      </w:r>
      <w:r w:rsidR="00FC5C46" w:rsidRPr="00292DB9">
        <w:rPr>
          <w:sz w:val="28"/>
          <w:szCs w:val="28"/>
          <w:lang w:val="fr-FR" w:eastAsia="fr-FR" w:bidi="fr-FR"/>
        </w:rPr>
        <w:t xml:space="preserve">ECO </w:t>
      </w:r>
      <w:r w:rsidR="00FC5C46" w:rsidRPr="00292DB9">
        <w:rPr>
          <w:sz w:val="28"/>
          <w:szCs w:val="28"/>
          <w:lang w:eastAsia="fr-FR" w:bidi="fr-FR"/>
        </w:rPr>
        <w:t>«</w:t>
      </w:r>
      <w:r w:rsidR="00FC5C46" w:rsidRPr="00292DB9">
        <w:rPr>
          <w:sz w:val="28"/>
          <w:szCs w:val="28"/>
          <w:lang w:val="fr-FR" w:eastAsia="fr-FR" w:bidi="fr-FR"/>
        </w:rPr>
        <w:t>TEAM</w:t>
      </w:r>
      <w:r w:rsidR="00FC5C46" w:rsidRPr="00292DB9">
        <w:rPr>
          <w:sz w:val="28"/>
          <w:szCs w:val="28"/>
          <w:lang w:eastAsia="fr-FR" w:bidi="fr-FR"/>
        </w:rPr>
        <w:t>»</w:t>
      </w:r>
      <w:r w:rsidR="00FC5C46" w:rsidRPr="00292DB9">
        <w:rPr>
          <w:sz w:val="28"/>
          <w:szCs w:val="28"/>
          <w:lang w:val="fr-FR" w:eastAsia="fr-FR" w:bidi="fr-FR"/>
        </w:rPr>
        <w:t xml:space="preserve"> – мини</w:t>
      </w:r>
      <w:r w:rsidR="00FC5C46" w:rsidRPr="00292DB9">
        <w:rPr>
          <w:sz w:val="28"/>
          <w:szCs w:val="28"/>
          <w:lang w:eastAsia="fr-FR" w:bidi="fr-FR"/>
        </w:rPr>
        <w:t>.</w:t>
      </w:r>
    </w:p>
    <w:p w:rsidR="00FC5C46" w:rsidRPr="00292DB9" w:rsidRDefault="00C472D8" w:rsidP="00292DB9">
      <w:pPr>
        <w:rPr>
          <w:sz w:val="28"/>
          <w:szCs w:val="28"/>
        </w:rPr>
      </w:pPr>
      <w:r w:rsidRPr="00292DB9">
        <w:rPr>
          <w:sz w:val="28"/>
          <w:szCs w:val="28"/>
        </w:rPr>
        <w:t>2.21.1.</w:t>
      </w:r>
      <w:r w:rsidR="00FC5C46" w:rsidRPr="00292DB9">
        <w:rPr>
          <w:sz w:val="28"/>
          <w:szCs w:val="28"/>
        </w:rPr>
        <w:t xml:space="preserve"> Определение класса </w:t>
      </w:r>
      <w:r w:rsidR="00FC5C46" w:rsidRPr="00292DB9">
        <w:rPr>
          <w:sz w:val="28"/>
          <w:szCs w:val="28"/>
          <w:lang w:val="fr-FR" w:eastAsia="fr-FR" w:bidi="fr-FR"/>
        </w:rPr>
        <w:t xml:space="preserve">ECO </w:t>
      </w:r>
      <w:r w:rsidR="00FC5C46" w:rsidRPr="00292DB9">
        <w:rPr>
          <w:sz w:val="28"/>
          <w:szCs w:val="28"/>
          <w:lang w:eastAsia="fr-FR" w:bidi="fr-FR"/>
        </w:rPr>
        <w:t>«</w:t>
      </w:r>
      <w:r w:rsidR="00FC5C46" w:rsidRPr="00292DB9">
        <w:rPr>
          <w:sz w:val="28"/>
          <w:szCs w:val="28"/>
          <w:lang w:val="fr-FR" w:eastAsia="fr-FR" w:bidi="fr-FR"/>
        </w:rPr>
        <w:t>TEAM</w:t>
      </w:r>
      <w:r w:rsidR="00FC5C46" w:rsidRPr="00292DB9">
        <w:rPr>
          <w:sz w:val="28"/>
          <w:szCs w:val="28"/>
          <w:lang w:eastAsia="fr-FR" w:bidi="fr-FR"/>
        </w:rPr>
        <w:t>» - мини.</w:t>
      </w:r>
    </w:p>
    <w:p w:rsidR="00FC5C46" w:rsidRPr="00910F94" w:rsidRDefault="00FC5C46" w:rsidP="00910F94">
      <w:pPr>
        <w:rPr>
          <w:sz w:val="28"/>
          <w:szCs w:val="28"/>
          <w:lang w:eastAsia="fr-FR" w:bidi="fr-FR"/>
        </w:rPr>
      </w:pPr>
      <w:r w:rsidRPr="00910F94">
        <w:rPr>
          <w:sz w:val="28"/>
          <w:szCs w:val="28"/>
          <w:lang w:val="fr-FR" w:eastAsia="fr-FR" w:bidi="fr-FR"/>
        </w:rPr>
        <w:t xml:space="preserve">ECO </w:t>
      </w:r>
      <w:r w:rsidRPr="00910F94">
        <w:rPr>
          <w:sz w:val="28"/>
          <w:szCs w:val="28"/>
          <w:lang w:eastAsia="fr-FR" w:bidi="fr-FR"/>
        </w:rPr>
        <w:t>«</w:t>
      </w:r>
      <w:r w:rsidRPr="00910F94">
        <w:rPr>
          <w:sz w:val="28"/>
          <w:szCs w:val="28"/>
          <w:lang w:val="fr-FR" w:eastAsia="fr-FR" w:bidi="fr-FR"/>
        </w:rPr>
        <w:t>TEAM</w:t>
      </w:r>
      <w:r w:rsidR="00292DB9">
        <w:rPr>
          <w:sz w:val="28"/>
          <w:szCs w:val="28"/>
          <w:lang w:eastAsia="fr-FR" w:bidi="fr-FR"/>
        </w:rPr>
        <w:t xml:space="preserve">» – мини - </w:t>
      </w:r>
      <w:r w:rsidRPr="00910F94">
        <w:rPr>
          <w:sz w:val="28"/>
          <w:szCs w:val="28"/>
        </w:rPr>
        <w:t xml:space="preserve">это эстафетное командное соревнование для моделей класса </w:t>
      </w:r>
      <w:r w:rsidRPr="00910F94">
        <w:rPr>
          <w:sz w:val="28"/>
          <w:szCs w:val="28"/>
          <w:lang w:val="fr-FR" w:eastAsia="fr-FR" w:bidi="fr-FR"/>
        </w:rPr>
        <w:t>E</w:t>
      </w:r>
      <w:r w:rsidRPr="00910F94">
        <w:rPr>
          <w:sz w:val="28"/>
          <w:szCs w:val="28"/>
          <w:lang w:eastAsia="fr-FR" w:bidi="fr-FR"/>
        </w:rPr>
        <w:t>СО эксперт – мини.</w:t>
      </w:r>
    </w:p>
    <w:p w:rsidR="00FC5C46" w:rsidRPr="00910F94" w:rsidRDefault="00C472D8" w:rsidP="00910F94">
      <w:pPr>
        <w:rPr>
          <w:sz w:val="28"/>
          <w:szCs w:val="28"/>
        </w:rPr>
      </w:pPr>
      <w:r>
        <w:rPr>
          <w:sz w:val="28"/>
          <w:szCs w:val="28"/>
          <w:lang w:eastAsia="fr-FR" w:bidi="fr-FR"/>
        </w:rPr>
        <w:t>2.21.2.</w:t>
      </w:r>
      <w:r w:rsidR="00FC5C46" w:rsidRPr="00910F94">
        <w:rPr>
          <w:sz w:val="28"/>
          <w:szCs w:val="28"/>
        </w:rPr>
        <w:t>Гоночные правила</w:t>
      </w:r>
      <w:r w:rsidRPr="00C472D8">
        <w:rPr>
          <w:sz w:val="28"/>
          <w:szCs w:val="28"/>
        </w:rPr>
        <w:t xml:space="preserve">класса </w:t>
      </w:r>
      <w:r w:rsidRPr="00C472D8">
        <w:rPr>
          <w:sz w:val="28"/>
          <w:szCs w:val="28"/>
          <w:lang w:val="fr-FR" w:eastAsia="fr-FR" w:bidi="fr-FR"/>
        </w:rPr>
        <w:t xml:space="preserve">ECO </w:t>
      </w:r>
      <w:r w:rsidRPr="00C472D8">
        <w:rPr>
          <w:sz w:val="28"/>
          <w:szCs w:val="28"/>
          <w:lang w:eastAsia="fr-FR" w:bidi="fr-FR"/>
        </w:rPr>
        <w:t>«</w:t>
      </w:r>
      <w:r w:rsidRPr="00C472D8">
        <w:rPr>
          <w:sz w:val="28"/>
          <w:szCs w:val="28"/>
          <w:lang w:val="fr-FR" w:eastAsia="fr-FR" w:bidi="fr-FR"/>
        </w:rPr>
        <w:t>TEAM</w:t>
      </w:r>
      <w:r w:rsidRPr="00C472D8">
        <w:rPr>
          <w:sz w:val="28"/>
          <w:szCs w:val="28"/>
          <w:lang w:eastAsia="fr-FR" w:bidi="fr-FR"/>
        </w:rPr>
        <w:t>» - мини.</w:t>
      </w:r>
    </w:p>
    <w:p w:rsidR="00292DB9" w:rsidRDefault="00FC5C46" w:rsidP="00292DB9">
      <w:pPr>
        <w:rPr>
          <w:sz w:val="28"/>
          <w:szCs w:val="28"/>
          <w:lang w:eastAsia="fr-FR" w:bidi="fr-FR"/>
        </w:rPr>
      </w:pPr>
      <w:r w:rsidRPr="00910F94">
        <w:rPr>
          <w:sz w:val="28"/>
          <w:szCs w:val="28"/>
        </w:rPr>
        <w:t xml:space="preserve">Действуют гоночные правила класса </w:t>
      </w:r>
      <w:r w:rsidRPr="00910F94">
        <w:rPr>
          <w:sz w:val="28"/>
          <w:szCs w:val="28"/>
          <w:lang w:val="fr-FR" w:eastAsia="fr-FR" w:bidi="fr-FR"/>
        </w:rPr>
        <w:t xml:space="preserve">ECO </w:t>
      </w:r>
      <w:r w:rsidRPr="00910F94">
        <w:rPr>
          <w:sz w:val="28"/>
          <w:szCs w:val="28"/>
          <w:lang w:eastAsia="fr-FR" w:bidi="fr-FR"/>
        </w:rPr>
        <w:t>«</w:t>
      </w:r>
      <w:r w:rsidRPr="00910F94">
        <w:rPr>
          <w:sz w:val="28"/>
          <w:szCs w:val="28"/>
          <w:lang w:val="fr-FR" w:eastAsia="fr-FR" w:bidi="fr-FR"/>
        </w:rPr>
        <w:t>TEAM</w:t>
      </w:r>
      <w:r w:rsidRPr="004575F8">
        <w:rPr>
          <w:sz w:val="28"/>
          <w:szCs w:val="28"/>
          <w:lang w:eastAsia="fr-FR" w:bidi="fr-FR"/>
        </w:rPr>
        <w:t>»</w:t>
      </w:r>
      <w:r w:rsidR="004575F8" w:rsidRPr="004575F8">
        <w:rPr>
          <w:sz w:val="28"/>
          <w:szCs w:val="28"/>
          <w:lang w:eastAsia="fr-FR" w:bidi="fr-FR"/>
        </w:rPr>
        <w:t xml:space="preserve"> (</w:t>
      </w:r>
      <w:r w:rsidR="00253A38">
        <w:rPr>
          <w:sz w:val="28"/>
          <w:szCs w:val="28"/>
          <w:lang w:eastAsia="fr-FR" w:bidi="fr-FR"/>
        </w:rPr>
        <w:t>подпункт</w:t>
      </w:r>
      <w:r w:rsidR="004575F8" w:rsidRPr="004575F8">
        <w:rPr>
          <w:sz w:val="28"/>
          <w:szCs w:val="28"/>
          <w:lang w:eastAsia="fr-FR" w:bidi="fr-FR"/>
        </w:rPr>
        <w:t xml:space="preserve"> 2.19.2)</w:t>
      </w:r>
      <w:r w:rsidRPr="004575F8">
        <w:rPr>
          <w:sz w:val="28"/>
          <w:szCs w:val="28"/>
          <w:lang w:eastAsia="fr-FR" w:bidi="fr-FR"/>
        </w:rPr>
        <w:t>.</w:t>
      </w:r>
    </w:p>
    <w:p w:rsidR="00FC5C46" w:rsidRPr="00292DB9" w:rsidRDefault="00292DB9" w:rsidP="00292DB9">
      <w:pPr>
        <w:rPr>
          <w:sz w:val="28"/>
          <w:szCs w:val="28"/>
          <w:lang w:eastAsia="fr-FR" w:bidi="fr-FR"/>
        </w:rPr>
      </w:pPr>
      <w:r>
        <w:rPr>
          <w:sz w:val="28"/>
          <w:szCs w:val="28"/>
          <w:lang w:eastAsia="fr-FR" w:bidi="fr-FR"/>
        </w:rPr>
        <w:t xml:space="preserve">2.22. </w:t>
      </w:r>
      <w:r w:rsidR="00FC5C46" w:rsidRPr="00292DB9">
        <w:rPr>
          <w:sz w:val="28"/>
          <w:szCs w:val="28"/>
        </w:rPr>
        <w:t xml:space="preserve">Класс </w:t>
      </w:r>
      <w:r w:rsidR="00FC5C46" w:rsidRPr="00292DB9">
        <w:rPr>
          <w:sz w:val="28"/>
          <w:szCs w:val="28"/>
          <w:lang w:val="fr-FR" w:eastAsia="fr-FR" w:bidi="fr-FR"/>
        </w:rPr>
        <w:t xml:space="preserve">ECO </w:t>
      </w:r>
      <w:r w:rsidR="00FC5C46" w:rsidRPr="00292DB9">
        <w:rPr>
          <w:sz w:val="28"/>
          <w:szCs w:val="28"/>
          <w:lang w:eastAsia="fr-FR" w:bidi="fr-FR"/>
        </w:rPr>
        <w:t>старт.</w:t>
      </w:r>
    </w:p>
    <w:p w:rsidR="00FC5C46" w:rsidRPr="00292DB9" w:rsidRDefault="00292DB9" w:rsidP="00292DB9">
      <w:pPr>
        <w:tabs>
          <w:tab w:val="left" w:pos="1560"/>
        </w:tabs>
        <w:ind w:left="709" w:firstLine="0"/>
        <w:rPr>
          <w:sz w:val="28"/>
          <w:szCs w:val="28"/>
        </w:rPr>
      </w:pPr>
      <w:r>
        <w:rPr>
          <w:sz w:val="28"/>
          <w:szCs w:val="28"/>
        </w:rPr>
        <w:t xml:space="preserve">2.22.1. </w:t>
      </w:r>
      <w:r w:rsidR="00FC5C46" w:rsidRPr="00292DB9">
        <w:rPr>
          <w:sz w:val="28"/>
          <w:szCs w:val="28"/>
        </w:rPr>
        <w:t xml:space="preserve">Определение класса </w:t>
      </w:r>
      <w:r w:rsidR="00FC5C46" w:rsidRPr="00292DB9">
        <w:rPr>
          <w:sz w:val="28"/>
          <w:szCs w:val="28"/>
          <w:lang w:val="fr-FR" w:eastAsia="fr-FR" w:bidi="fr-FR"/>
        </w:rPr>
        <w:t xml:space="preserve">ECO </w:t>
      </w:r>
      <w:r w:rsidR="00FC5C46" w:rsidRPr="00292DB9">
        <w:rPr>
          <w:sz w:val="28"/>
          <w:szCs w:val="28"/>
          <w:lang w:eastAsia="fr-FR" w:bidi="fr-FR"/>
        </w:rPr>
        <w:t>старт.</w:t>
      </w:r>
    </w:p>
    <w:p w:rsidR="00FC5C46" w:rsidRPr="00910F94" w:rsidRDefault="00FC5C46" w:rsidP="00910F94">
      <w:pPr>
        <w:pStyle w:val="af2"/>
        <w:ind w:left="0" w:firstLine="709"/>
        <w:rPr>
          <w:sz w:val="28"/>
          <w:szCs w:val="28"/>
          <w:lang w:val="ru-RU"/>
        </w:rPr>
      </w:pPr>
      <w:r w:rsidRPr="00910F94">
        <w:rPr>
          <w:sz w:val="28"/>
          <w:szCs w:val="28"/>
          <w:lang w:val="ru-RU"/>
        </w:rPr>
        <w:t xml:space="preserve">Произвольно сконструированные радиоуправляемые модели гоночных лодок с электродвигателем, приводимые в движение полностью погруженным гребным винтом. </w:t>
      </w:r>
      <w:r w:rsidR="00874070" w:rsidRPr="00910F94">
        <w:rPr>
          <w:sz w:val="28"/>
          <w:szCs w:val="28"/>
          <w:lang w:val="ru-RU"/>
        </w:rPr>
        <w:t xml:space="preserve">Модели предназначены для гонок в бассейнах и акваториях, в которых невозможно разместить дистанцию, соответствую спецификации класса ECO эксперт </w:t>
      </w:r>
      <w:r w:rsidR="00874070">
        <w:rPr>
          <w:sz w:val="28"/>
          <w:szCs w:val="28"/>
          <w:lang w:val="ru-RU"/>
        </w:rPr>
        <w:t>–</w:t>
      </w:r>
      <w:r w:rsidR="00874070" w:rsidRPr="00910F94">
        <w:rPr>
          <w:sz w:val="28"/>
          <w:szCs w:val="28"/>
          <w:lang w:val="ru-RU"/>
        </w:rPr>
        <w:t xml:space="preserve"> мини</w:t>
      </w:r>
      <w:r w:rsidR="00874070">
        <w:rPr>
          <w:sz w:val="28"/>
          <w:szCs w:val="28"/>
          <w:lang w:val="ru-RU"/>
        </w:rPr>
        <w:t xml:space="preserve">. </w:t>
      </w:r>
      <w:r w:rsidRPr="00910F94">
        <w:rPr>
          <w:sz w:val="28"/>
          <w:szCs w:val="28"/>
          <w:lang w:val="ru-RU"/>
        </w:rPr>
        <w:t>Модели с полупогруженными винтами, выходящими за габариты корпуса, к гонкам в данном классе не допускаются. Минимальный вес готовой к старту модели до</w:t>
      </w:r>
      <w:r w:rsidR="00BB6598">
        <w:rPr>
          <w:sz w:val="28"/>
          <w:szCs w:val="28"/>
          <w:lang w:val="ru-RU"/>
        </w:rPr>
        <w:t>лжен составлять 450 грамм, длин</w:t>
      </w:r>
      <w:r w:rsidRPr="00910F94">
        <w:rPr>
          <w:sz w:val="28"/>
          <w:szCs w:val="28"/>
          <w:lang w:val="ru-RU"/>
        </w:rPr>
        <w:t>а модели не должна превышать 430 мм. Размер таблички со стартовым номером не</w:t>
      </w:r>
      <w:r w:rsidR="00BB6598">
        <w:rPr>
          <w:sz w:val="28"/>
          <w:szCs w:val="28"/>
          <w:lang w:val="ru-RU"/>
        </w:rPr>
        <w:t xml:space="preserve"> учитывается при измерении длин</w:t>
      </w:r>
      <w:r w:rsidRPr="00910F94">
        <w:rPr>
          <w:sz w:val="28"/>
          <w:szCs w:val="28"/>
          <w:lang w:val="ru-RU"/>
        </w:rPr>
        <w:t xml:space="preserve">ы модели. Время гонки составляет 6 минут (Приложение </w:t>
      </w:r>
      <w:r w:rsidR="00FC5682" w:rsidRPr="00910F94">
        <w:rPr>
          <w:sz w:val="28"/>
          <w:szCs w:val="28"/>
          <w:lang w:val="ru-RU"/>
        </w:rPr>
        <w:t>№ 2.8</w:t>
      </w:r>
      <w:r w:rsidRPr="00910F94">
        <w:rPr>
          <w:sz w:val="28"/>
          <w:szCs w:val="28"/>
          <w:lang w:val="ru-RU"/>
        </w:rPr>
        <w:t>).</w:t>
      </w:r>
    </w:p>
    <w:p w:rsidR="00FC5C46" w:rsidRPr="00292DB9" w:rsidRDefault="00292DB9" w:rsidP="00292DB9">
      <w:pPr>
        <w:ind w:left="709" w:firstLine="0"/>
        <w:rPr>
          <w:sz w:val="28"/>
          <w:szCs w:val="28"/>
        </w:rPr>
      </w:pPr>
      <w:r>
        <w:rPr>
          <w:sz w:val="28"/>
          <w:szCs w:val="28"/>
        </w:rPr>
        <w:t xml:space="preserve">2.22.2. </w:t>
      </w:r>
      <w:r w:rsidR="00FC5C46" w:rsidRPr="00292DB9">
        <w:rPr>
          <w:sz w:val="28"/>
          <w:szCs w:val="28"/>
        </w:rPr>
        <w:t>Цели соревнования.</w:t>
      </w:r>
    </w:p>
    <w:p w:rsidR="00FC5C46" w:rsidRPr="00910F94" w:rsidRDefault="00FC5C46" w:rsidP="00910F94">
      <w:pPr>
        <w:rPr>
          <w:sz w:val="28"/>
          <w:szCs w:val="28"/>
        </w:rPr>
      </w:pPr>
      <w:r w:rsidRPr="00910F94">
        <w:rPr>
          <w:sz w:val="28"/>
          <w:szCs w:val="28"/>
        </w:rPr>
        <w:t>Достижение максимального результата по количеству пройденных кругов за время гонки по дистанции, описанной в Регламенте. Время гонки устанавливается Регламентом. В гонке участвуют от трёх до шести моделей, однако для оптимизации расписания гонок число участников в некоторых группах может быть увеличено до семи. Решение на увеличение числа участников гонки принимает главный судья соревнований. Подобное решение является исключением из правил, и не должно быть постоянной нормой.</w:t>
      </w:r>
    </w:p>
    <w:p w:rsidR="00292DB9" w:rsidRDefault="00292DB9" w:rsidP="00292DB9">
      <w:pPr>
        <w:tabs>
          <w:tab w:val="left" w:pos="1701"/>
        </w:tabs>
        <w:ind w:left="709" w:firstLine="0"/>
        <w:rPr>
          <w:sz w:val="28"/>
          <w:szCs w:val="28"/>
          <w:lang w:eastAsia="fr-FR" w:bidi="fr-FR"/>
        </w:rPr>
      </w:pPr>
      <w:r>
        <w:rPr>
          <w:sz w:val="28"/>
          <w:szCs w:val="28"/>
        </w:rPr>
        <w:t xml:space="preserve">2.22.3. </w:t>
      </w:r>
      <w:r w:rsidR="00FC5C46" w:rsidRPr="00292DB9">
        <w:rPr>
          <w:sz w:val="28"/>
          <w:szCs w:val="28"/>
        </w:rPr>
        <w:t>Гоночные правила</w:t>
      </w:r>
      <w:r w:rsidR="00C472D8" w:rsidRPr="00292DB9">
        <w:rPr>
          <w:sz w:val="28"/>
          <w:szCs w:val="28"/>
        </w:rPr>
        <w:t xml:space="preserve">класса </w:t>
      </w:r>
      <w:r w:rsidR="00C472D8" w:rsidRPr="00292DB9">
        <w:rPr>
          <w:sz w:val="28"/>
          <w:szCs w:val="28"/>
          <w:lang w:val="fr-FR" w:eastAsia="fr-FR" w:bidi="fr-FR"/>
        </w:rPr>
        <w:t xml:space="preserve">ECO </w:t>
      </w:r>
      <w:r w:rsidR="00C472D8" w:rsidRPr="00292DB9">
        <w:rPr>
          <w:sz w:val="28"/>
          <w:szCs w:val="28"/>
          <w:lang w:eastAsia="fr-FR" w:bidi="fr-FR"/>
        </w:rPr>
        <w:t>старт.</w:t>
      </w:r>
    </w:p>
    <w:p w:rsidR="00292DB9" w:rsidRPr="00292DB9" w:rsidRDefault="00FC5C46" w:rsidP="00292DB9">
      <w:pPr>
        <w:tabs>
          <w:tab w:val="left" w:pos="1701"/>
        </w:tabs>
        <w:rPr>
          <w:sz w:val="28"/>
          <w:szCs w:val="28"/>
          <w:lang w:eastAsia="fr-FR" w:bidi="fr-FR"/>
        </w:rPr>
      </w:pPr>
      <w:r w:rsidRPr="00292DB9">
        <w:rPr>
          <w:sz w:val="28"/>
          <w:szCs w:val="28"/>
        </w:rPr>
        <w:t xml:space="preserve">Действуют основные гоночные правила класса </w:t>
      </w:r>
      <w:r w:rsidRPr="00292DB9">
        <w:rPr>
          <w:sz w:val="28"/>
          <w:szCs w:val="28"/>
          <w:lang w:val="fr-FR" w:eastAsia="fr-FR" w:bidi="fr-FR"/>
        </w:rPr>
        <w:t>ECO</w:t>
      </w:r>
      <w:r w:rsidRPr="00292DB9">
        <w:rPr>
          <w:sz w:val="28"/>
          <w:szCs w:val="28"/>
          <w:lang w:eastAsia="fr-FR" w:bidi="fr-FR"/>
        </w:rPr>
        <w:t xml:space="preserve"> эксперт </w:t>
      </w:r>
      <w:r w:rsidR="00C472D8" w:rsidRPr="00292DB9">
        <w:rPr>
          <w:sz w:val="28"/>
          <w:szCs w:val="28"/>
          <w:lang w:eastAsia="fr-FR" w:bidi="fr-FR"/>
        </w:rPr>
        <w:t>(</w:t>
      </w:r>
      <w:r w:rsidR="001A2769" w:rsidRPr="00292DB9">
        <w:rPr>
          <w:sz w:val="28"/>
          <w:szCs w:val="28"/>
          <w:lang w:eastAsia="fr-FR" w:bidi="fr-FR"/>
        </w:rPr>
        <w:t>подпункт </w:t>
      </w:r>
      <w:r w:rsidR="00C472D8" w:rsidRPr="00292DB9">
        <w:rPr>
          <w:sz w:val="28"/>
          <w:szCs w:val="28"/>
          <w:lang w:eastAsia="fr-FR" w:bidi="fr-FR"/>
        </w:rPr>
        <w:t>2.17.4) со следующими</w:t>
      </w:r>
      <w:r w:rsidRPr="00292DB9">
        <w:rPr>
          <w:sz w:val="28"/>
          <w:szCs w:val="28"/>
          <w:lang w:eastAsia="fr-FR" w:bidi="fr-FR"/>
        </w:rPr>
        <w:t xml:space="preserve"> исключени</w:t>
      </w:r>
      <w:r w:rsidR="00C472D8" w:rsidRPr="00292DB9">
        <w:rPr>
          <w:sz w:val="28"/>
          <w:szCs w:val="28"/>
          <w:lang w:eastAsia="fr-FR" w:bidi="fr-FR"/>
        </w:rPr>
        <w:t>ями</w:t>
      </w:r>
      <w:r w:rsidRPr="00292DB9">
        <w:rPr>
          <w:sz w:val="28"/>
          <w:szCs w:val="28"/>
          <w:lang w:eastAsia="fr-FR" w:bidi="fr-FR"/>
        </w:rPr>
        <w:t>:</w:t>
      </w:r>
    </w:p>
    <w:p w:rsidR="00292DB9" w:rsidRPr="00292DB9" w:rsidRDefault="00FC5C46" w:rsidP="00292DB9">
      <w:pPr>
        <w:tabs>
          <w:tab w:val="left" w:pos="1701"/>
        </w:tabs>
        <w:rPr>
          <w:sz w:val="28"/>
          <w:szCs w:val="28"/>
          <w:lang w:eastAsia="fr-FR" w:bidi="fr-FR"/>
        </w:rPr>
      </w:pPr>
      <w:r w:rsidRPr="00292DB9">
        <w:rPr>
          <w:sz w:val="28"/>
          <w:szCs w:val="28"/>
          <w:lang w:eastAsia="fr-FR" w:bidi="fr-FR"/>
        </w:rPr>
        <w:t>конфигурация дистанции определяется имеющейся акваторией или бассейном, и описывается Организатором в Регламенте;</w:t>
      </w:r>
    </w:p>
    <w:p w:rsidR="00292DB9" w:rsidRPr="00292DB9" w:rsidRDefault="00FC5C46" w:rsidP="00292DB9">
      <w:pPr>
        <w:tabs>
          <w:tab w:val="left" w:pos="1701"/>
        </w:tabs>
        <w:rPr>
          <w:sz w:val="28"/>
          <w:szCs w:val="28"/>
          <w:lang w:eastAsia="fr-FR" w:bidi="fr-FR"/>
        </w:rPr>
      </w:pPr>
      <w:r w:rsidRPr="00292DB9">
        <w:rPr>
          <w:sz w:val="28"/>
          <w:szCs w:val="28"/>
          <w:lang w:eastAsia="fr-FR" w:bidi="fr-FR"/>
        </w:rPr>
        <w:t>время гонки определяется конфигурацией дистанции и должно выбира</w:t>
      </w:r>
      <w:r w:rsidR="00874070" w:rsidRPr="00292DB9">
        <w:rPr>
          <w:sz w:val="28"/>
          <w:szCs w:val="28"/>
          <w:lang w:eastAsia="fr-FR" w:bidi="fr-FR"/>
        </w:rPr>
        <w:t>ться Организатором в пределах 6–</w:t>
      </w:r>
      <w:r w:rsidRPr="00292DB9">
        <w:rPr>
          <w:sz w:val="28"/>
          <w:szCs w:val="28"/>
          <w:lang w:eastAsia="fr-FR" w:bidi="fr-FR"/>
        </w:rPr>
        <w:t>8 минут</w:t>
      </w:r>
      <w:r w:rsidR="00292DB9" w:rsidRPr="00292DB9">
        <w:rPr>
          <w:sz w:val="28"/>
          <w:szCs w:val="28"/>
          <w:lang w:eastAsia="fr-FR" w:bidi="fr-FR"/>
        </w:rPr>
        <w:t>;</w:t>
      </w:r>
    </w:p>
    <w:p w:rsidR="00292DB9" w:rsidRPr="00292DB9" w:rsidRDefault="00FC5C46" w:rsidP="00292DB9">
      <w:pPr>
        <w:tabs>
          <w:tab w:val="left" w:pos="1701"/>
        </w:tabs>
        <w:rPr>
          <w:sz w:val="28"/>
          <w:szCs w:val="28"/>
          <w:lang w:eastAsia="fr-FR" w:bidi="fr-FR"/>
        </w:rPr>
      </w:pPr>
      <w:r w:rsidRPr="00292DB9">
        <w:rPr>
          <w:sz w:val="28"/>
          <w:szCs w:val="28"/>
          <w:lang w:eastAsia="fr-FR" w:bidi="fr-FR"/>
        </w:rPr>
        <w:t>порядок старта моделей определяется Регламентом;</w:t>
      </w:r>
    </w:p>
    <w:p w:rsidR="00292DB9" w:rsidRPr="00292DB9" w:rsidRDefault="00FC5C46" w:rsidP="00292DB9">
      <w:pPr>
        <w:tabs>
          <w:tab w:val="left" w:pos="1701"/>
        </w:tabs>
        <w:rPr>
          <w:sz w:val="28"/>
          <w:szCs w:val="28"/>
          <w:lang w:eastAsia="fr-FR" w:bidi="fr-FR"/>
        </w:rPr>
      </w:pPr>
      <w:r w:rsidRPr="00292DB9">
        <w:rPr>
          <w:sz w:val="28"/>
          <w:szCs w:val="28"/>
          <w:lang w:eastAsia="fr-FR" w:bidi="fr-FR"/>
        </w:rPr>
        <w:t>модели, выскочившие во время гонки на берег или бортик бассейна, могут быть подобраны, отремонтированы и возвращены в воду для продолжения гонки;</w:t>
      </w:r>
    </w:p>
    <w:p w:rsidR="00FC5C46" w:rsidRPr="00292DB9" w:rsidRDefault="00FC5C46" w:rsidP="00292DB9">
      <w:pPr>
        <w:tabs>
          <w:tab w:val="left" w:pos="1701"/>
        </w:tabs>
        <w:rPr>
          <w:sz w:val="28"/>
          <w:szCs w:val="28"/>
        </w:rPr>
      </w:pPr>
      <w:r w:rsidRPr="00292DB9">
        <w:rPr>
          <w:sz w:val="28"/>
          <w:szCs w:val="28"/>
          <w:lang w:eastAsia="fr-FR" w:bidi="fr-FR"/>
        </w:rPr>
        <w:t>перевернувшиеся в ходе гонки модели могут быть возращены в гонку с помощью участников, помощников или зрителей.</w:t>
      </w:r>
    </w:p>
    <w:p w:rsidR="00292DB9" w:rsidRDefault="00292DB9" w:rsidP="00292DB9">
      <w:pPr>
        <w:rPr>
          <w:sz w:val="28"/>
          <w:szCs w:val="28"/>
        </w:rPr>
      </w:pPr>
      <w:r>
        <w:rPr>
          <w:sz w:val="28"/>
          <w:szCs w:val="28"/>
        </w:rPr>
        <w:t xml:space="preserve">2.23. </w:t>
      </w:r>
      <w:r w:rsidR="00FC5C46" w:rsidRPr="00292DB9">
        <w:rPr>
          <w:sz w:val="28"/>
          <w:szCs w:val="28"/>
        </w:rPr>
        <w:t>Класс FSR-E.</w:t>
      </w:r>
      <w:bookmarkStart w:id="33" w:name="bookmark48"/>
    </w:p>
    <w:p w:rsidR="00FC5C46" w:rsidRPr="00292DB9" w:rsidRDefault="00292DB9" w:rsidP="00292DB9">
      <w:pPr>
        <w:rPr>
          <w:sz w:val="28"/>
          <w:szCs w:val="28"/>
        </w:rPr>
      </w:pPr>
      <w:r>
        <w:rPr>
          <w:sz w:val="28"/>
          <w:szCs w:val="28"/>
        </w:rPr>
        <w:t xml:space="preserve">2.23.1. </w:t>
      </w:r>
      <w:r w:rsidR="00FC5C46" w:rsidRPr="00292DB9">
        <w:rPr>
          <w:sz w:val="28"/>
          <w:szCs w:val="28"/>
        </w:rPr>
        <w:t>Определение</w:t>
      </w:r>
      <w:bookmarkEnd w:id="33"/>
      <w:r w:rsidR="00FC5C46" w:rsidRPr="00292DB9">
        <w:rPr>
          <w:sz w:val="28"/>
          <w:szCs w:val="28"/>
        </w:rPr>
        <w:t xml:space="preserve"> класса FSR-E.</w:t>
      </w:r>
    </w:p>
    <w:p w:rsidR="00FC5C46" w:rsidRPr="00910F94" w:rsidRDefault="00FC5C46" w:rsidP="00910F94">
      <w:pPr>
        <w:tabs>
          <w:tab w:val="left" w:pos="2258"/>
        </w:tabs>
        <w:suppressAutoHyphens w:val="0"/>
        <w:rPr>
          <w:sz w:val="28"/>
          <w:szCs w:val="28"/>
        </w:rPr>
      </w:pPr>
      <w:r w:rsidRPr="00910F94">
        <w:rPr>
          <w:sz w:val="28"/>
          <w:szCs w:val="28"/>
        </w:rPr>
        <w:t>Произвольно сконструированные однокорпусные радиоуправляемые модели гоночных лодок с электродвигателем, приводимые в движение полностью погруженным гребным винтом. Другие варианты корпусов и движителей запрещены.</w:t>
      </w:r>
    </w:p>
    <w:p w:rsidR="00FC5C46" w:rsidRPr="00292DB9" w:rsidRDefault="00292DB9" w:rsidP="00292DB9">
      <w:pPr>
        <w:tabs>
          <w:tab w:val="left" w:pos="1418"/>
          <w:tab w:val="left" w:pos="1560"/>
        </w:tabs>
        <w:ind w:left="709" w:firstLine="0"/>
        <w:rPr>
          <w:sz w:val="28"/>
          <w:szCs w:val="28"/>
        </w:rPr>
      </w:pPr>
      <w:r>
        <w:rPr>
          <w:sz w:val="28"/>
          <w:szCs w:val="28"/>
        </w:rPr>
        <w:t xml:space="preserve">2.23.2. </w:t>
      </w:r>
      <w:r w:rsidR="00FC5C46" w:rsidRPr="00292DB9">
        <w:rPr>
          <w:sz w:val="28"/>
          <w:szCs w:val="28"/>
        </w:rPr>
        <w:t>Дистанция и гоночные правила</w:t>
      </w:r>
      <w:r w:rsidR="00C472D8" w:rsidRPr="00292DB9">
        <w:rPr>
          <w:sz w:val="28"/>
          <w:szCs w:val="28"/>
        </w:rPr>
        <w:t>класса FSR-E</w:t>
      </w:r>
      <w:r w:rsidR="00FC5C46" w:rsidRPr="00292DB9">
        <w:rPr>
          <w:sz w:val="28"/>
          <w:szCs w:val="28"/>
        </w:rPr>
        <w:t>.</w:t>
      </w:r>
    </w:p>
    <w:p w:rsidR="00FC5C46" w:rsidRPr="00910F94" w:rsidRDefault="00C472D8" w:rsidP="00910F94">
      <w:pPr>
        <w:rPr>
          <w:sz w:val="28"/>
          <w:szCs w:val="28"/>
        </w:rPr>
      </w:pPr>
      <w:r>
        <w:rPr>
          <w:sz w:val="28"/>
          <w:szCs w:val="28"/>
        </w:rPr>
        <w:t>Гоночная</w:t>
      </w:r>
      <w:r w:rsidR="00FC5C46" w:rsidRPr="00910F94">
        <w:rPr>
          <w:sz w:val="28"/>
          <w:szCs w:val="28"/>
        </w:rPr>
        <w:t xml:space="preserve"> дистанции </w:t>
      </w:r>
      <w:r>
        <w:rPr>
          <w:sz w:val="28"/>
          <w:szCs w:val="28"/>
        </w:rPr>
        <w:t xml:space="preserve">устанавливается в соответствие с </w:t>
      </w:r>
      <w:r w:rsidRPr="00910F94">
        <w:rPr>
          <w:sz w:val="28"/>
          <w:szCs w:val="28"/>
        </w:rPr>
        <w:t>Приложение</w:t>
      </w:r>
      <w:r>
        <w:rPr>
          <w:sz w:val="28"/>
          <w:szCs w:val="28"/>
        </w:rPr>
        <w:t>м</w:t>
      </w:r>
      <w:r w:rsidR="001A2769">
        <w:rPr>
          <w:sz w:val="28"/>
          <w:szCs w:val="28"/>
        </w:rPr>
        <w:t> </w:t>
      </w:r>
      <w:r w:rsidRPr="00910F94">
        <w:rPr>
          <w:sz w:val="28"/>
          <w:szCs w:val="28"/>
        </w:rPr>
        <w:t>№</w:t>
      </w:r>
      <w:r w:rsidR="001A2769">
        <w:rPr>
          <w:sz w:val="28"/>
          <w:szCs w:val="28"/>
        </w:rPr>
        <w:t> </w:t>
      </w:r>
      <w:r w:rsidRPr="00910F94">
        <w:rPr>
          <w:sz w:val="28"/>
          <w:szCs w:val="28"/>
        </w:rPr>
        <w:t>2.11</w:t>
      </w:r>
      <w:r>
        <w:rPr>
          <w:sz w:val="28"/>
          <w:szCs w:val="28"/>
        </w:rPr>
        <w:t xml:space="preserve"> (</w:t>
      </w:r>
      <w:r w:rsidR="00FC5C46" w:rsidRPr="00910F94">
        <w:rPr>
          <w:sz w:val="28"/>
          <w:szCs w:val="28"/>
        </w:rPr>
        <w:t>так называемый «М»</w:t>
      </w:r>
      <w:r>
        <w:rPr>
          <w:sz w:val="28"/>
          <w:szCs w:val="28"/>
        </w:rPr>
        <w:t>-</w:t>
      </w:r>
      <w:r w:rsidR="00FC5C46" w:rsidRPr="00910F94">
        <w:rPr>
          <w:sz w:val="28"/>
          <w:szCs w:val="28"/>
        </w:rPr>
        <w:t>курс</w:t>
      </w:r>
      <w:r>
        <w:rPr>
          <w:sz w:val="28"/>
          <w:szCs w:val="28"/>
        </w:rPr>
        <w:t>). Д</w:t>
      </w:r>
      <w:r w:rsidR="00FC5C46" w:rsidRPr="00910F94">
        <w:rPr>
          <w:sz w:val="28"/>
          <w:szCs w:val="28"/>
        </w:rPr>
        <w:t>вижение моделей осуществляется по направлению против часовой стрелки</w:t>
      </w:r>
      <w:r>
        <w:rPr>
          <w:sz w:val="28"/>
          <w:szCs w:val="28"/>
        </w:rPr>
        <w:t>.</w:t>
      </w:r>
      <w:r w:rsidR="00FC5C46" w:rsidRPr="00910F94">
        <w:rPr>
          <w:sz w:val="28"/>
          <w:szCs w:val="28"/>
        </w:rPr>
        <w:t xml:space="preserve"> На нижней прямой, параллельной стартовому мостику, должны быть установлены два дополнительных буя (2 нижних буя дистанции </w:t>
      </w:r>
      <w:r w:rsidR="00FC5C46" w:rsidRPr="00910F94">
        <w:rPr>
          <w:sz w:val="28"/>
          <w:szCs w:val="28"/>
          <w:lang w:val="fr-FR" w:eastAsia="fr-FR" w:bidi="fr-FR"/>
        </w:rPr>
        <w:t>ECO</w:t>
      </w:r>
      <w:r w:rsidR="0086152D">
        <w:rPr>
          <w:sz w:val="28"/>
          <w:szCs w:val="28"/>
          <w:lang w:eastAsia="fr-FR" w:bidi="fr-FR"/>
        </w:rPr>
        <w:t xml:space="preserve"> диаметром 100 мм,</w:t>
      </w:r>
      <w:r>
        <w:rPr>
          <w:sz w:val="28"/>
          <w:szCs w:val="28"/>
          <w:lang w:eastAsia="fr-FR" w:bidi="fr-FR"/>
        </w:rPr>
        <w:t xml:space="preserve"> Приложение № 2.10</w:t>
      </w:r>
      <w:r w:rsidR="00FC5C46" w:rsidRPr="00910F94">
        <w:rPr>
          <w:sz w:val="28"/>
          <w:szCs w:val="28"/>
          <w:lang w:val="fr-FR" w:eastAsia="fr-FR" w:bidi="fr-FR"/>
        </w:rPr>
        <w:t xml:space="preserve">). </w:t>
      </w:r>
      <w:r w:rsidR="00FC5C46" w:rsidRPr="00910F94">
        <w:rPr>
          <w:sz w:val="28"/>
          <w:szCs w:val="28"/>
        </w:rPr>
        <w:t>При прохождении дистанции эти буи должны оставаться по левому борту модели. Прохождение дополнительных буёв правым бортом или заход во внутреннюю часть дистанции, ограниченную гоночной линией и буями на нижней прямой, влечёт за собой штрафные санкции:</w:t>
      </w:r>
    </w:p>
    <w:p w:rsidR="00FC5C46" w:rsidRPr="00910F94" w:rsidRDefault="00FC5C46" w:rsidP="00910F94">
      <w:pPr>
        <w:rPr>
          <w:sz w:val="28"/>
          <w:szCs w:val="28"/>
        </w:rPr>
      </w:pPr>
      <w:r w:rsidRPr="00910F94">
        <w:rPr>
          <w:sz w:val="28"/>
          <w:szCs w:val="28"/>
        </w:rPr>
        <w:t>за первое нарушение данного правила участнику предъявляется «жёлтая карточка»;</w:t>
      </w:r>
    </w:p>
    <w:p w:rsidR="00FC5C46" w:rsidRPr="00910F94" w:rsidRDefault="00FC5C46" w:rsidP="00910F94">
      <w:pPr>
        <w:pStyle w:val="af2"/>
        <w:tabs>
          <w:tab w:val="left" w:pos="1701"/>
        </w:tabs>
        <w:ind w:left="0" w:firstLine="709"/>
        <w:rPr>
          <w:sz w:val="28"/>
          <w:szCs w:val="28"/>
          <w:lang w:val="ru-RU"/>
        </w:rPr>
      </w:pPr>
      <w:r w:rsidRPr="00910F94">
        <w:rPr>
          <w:sz w:val="28"/>
          <w:szCs w:val="28"/>
          <w:lang w:val="ru-RU"/>
        </w:rPr>
        <w:t>за повторное нарушение участнику предъявляется «красная карточка».</w:t>
      </w:r>
    </w:p>
    <w:p w:rsidR="00FC5C46" w:rsidRPr="00292DB9" w:rsidRDefault="00292DB9" w:rsidP="00292DB9">
      <w:pPr>
        <w:tabs>
          <w:tab w:val="left" w:pos="1985"/>
        </w:tabs>
        <w:ind w:left="709" w:firstLine="0"/>
        <w:rPr>
          <w:sz w:val="28"/>
          <w:szCs w:val="28"/>
        </w:rPr>
      </w:pPr>
      <w:r>
        <w:rPr>
          <w:sz w:val="28"/>
          <w:szCs w:val="28"/>
        </w:rPr>
        <w:t xml:space="preserve">2.23.3. </w:t>
      </w:r>
      <w:r w:rsidR="00FC5C46" w:rsidRPr="00292DB9">
        <w:rPr>
          <w:sz w:val="28"/>
          <w:szCs w:val="28"/>
        </w:rPr>
        <w:t>Время гонки 15 минут.</w:t>
      </w:r>
    </w:p>
    <w:p w:rsidR="00FC5C46" w:rsidRPr="00292DB9" w:rsidRDefault="00292DB9" w:rsidP="00292DB9">
      <w:pPr>
        <w:tabs>
          <w:tab w:val="left" w:pos="1985"/>
        </w:tabs>
        <w:ind w:left="709" w:firstLine="0"/>
        <w:rPr>
          <w:sz w:val="28"/>
          <w:szCs w:val="28"/>
        </w:rPr>
      </w:pPr>
      <w:r>
        <w:rPr>
          <w:sz w:val="28"/>
          <w:szCs w:val="28"/>
        </w:rPr>
        <w:t xml:space="preserve">2.23.4. </w:t>
      </w:r>
      <w:r w:rsidR="00FC5C46" w:rsidRPr="00292DB9">
        <w:rPr>
          <w:sz w:val="28"/>
          <w:szCs w:val="28"/>
        </w:rPr>
        <w:t>В гонке участвуют от трёх до восьми моделей.</w:t>
      </w:r>
    </w:p>
    <w:p w:rsidR="00FC5C46" w:rsidRPr="00292DB9" w:rsidRDefault="00292DB9" w:rsidP="00292DB9">
      <w:pPr>
        <w:tabs>
          <w:tab w:val="left" w:pos="1985"/>
        </w:tabs>
        <w:rPr>
          <w:sz w:val="28"/>
          <w:szCs w:val="28"/>
        </w:rPr>
      </w:pPr>
      <w:r>
        <w:rPr>
          <w:sz w:val="28"/>
          <w:szCs w:val="28"/>
        </w:rPr>
        <w:t xml:space="preserve">2.23.5. </w:t>
      </w:r>
      <w:r w:rsidR="00FC5C46" w:rsidRPr="00292DB9">
        <w:rPr>
          <w:sz w:val="28"/>
          <w:szCs w:val="28"/>
        </w:rPr>
        <w:t>Старт производится по сигналу</w:t>
      </w:r>
      <w:r w:rsidR="00C472D8" w:rsidRPr="00292DB9">
        <w:rPr>
          <w:sz w:val="28"/>
          <w:szCs w:val="28"/>
        </w:rPr>
        <w:t xml:space="preserve"> старшего судьи старта</w:t>
      </w:r>
      <w:r w:rsidR="00FC5C46" w:rsidRPr="00292DB9">
        <w:rPr>
          <w:sz w:val="28"/>
          <w:szCs w:val="28"/>
        </w:rPr>
        <w:t xml:space="preserve"> в направлении верхнего центрального или правого нижнего буя. Направление старта определяется старшим судьёй старта с учётом обеспечения достаточного пространства для одновременного совершения первого манёвра всем стартующим моделям. Перед стартом все модели должны находиться в воде и удерживаться помощниками в направлении носом в указанном направлении старта.</w:t>
      </w:r>
    </w:p>
    <w:p w:rsidR="00FC5C46" w:rsidRPr="00292DB9" w:rsidRDefault="00292DB9" w:rsidP="00292DB9">
      <w:pPr>
        <w:tabs>
          <w:tab w:val="left" w:pos="1701"/>
        </w:tabs>
        <w:rPr>
          <w:sz w:val="28"/>
          <w:szCs w:val="28"/>
        </w:rPr>
      </w:pPr>
      <w:r>
        <w:rPr>
          <w:sz w:val="28"/>
          <w:szCs w:val="28"/>
        </w:rPr>
        <w:t>2.23.6.</w:t>
      </w:r>
      <w:r w:rsidR="0086152D" w:rsidRPr="00292DB9">
        <w:rPr>
          <w:sz w:val="28"/>
          <w:szCs w:val="28"/>
        </w:rPr>
        <w:t xml:space="preserve"> Требования к АКБ моделей класса FSR-E указаны в П</w:t>
      </w:r>
      <w:r w:rsidR="00FC5C46" w:rsidRPr="00292DB9">
        <w:rPr>
          <w:sz w:val="28"/>
          <w:szCs w:val="28"/>
        </w:rPr>
        <w:t xml:space="preserve">риложении </w:t>
      </w:r>
      <w:r w:rsidR="0086152D" w:rsidRPr="00292DB9">
        <w:rPr>
          <w:sz w:val="28"/>
          <w:szCs w:val="28"/>
        </w:rPr>
        <w:t>№ 2.8</w:t>
      </w:r>
      <w:r w:rsidR="00FC5C46" w:rsidRPr="00292DB9">
        <w:rPr>
          <w:sz w:val="28"/>
          <w:szCs w:val="28"/>
        </w:rPr>
        <w:t>.</w:t>
      </w:r>
    </w:p>
    <w:p w:rsidR="00FC5C46" w:rsidRPr="00292DB9" w:rsidRDefault="00292DB9" w:rsidP="00292DB9">
      <w:pPr>
        <w:tabs>
          <w:tab w:val="left" w:pos="1701"/>
        </w:tabs>
        <w:rPr>
          <w:sz w:val="28"/>
          <w:szCs w:val="28"/>
        </w:rPr>
      </w:pPr>
      <w:r>
        <w:rPr>
          <w:sz w:val="28"/>
          <w:szCs w:val="28"/>
        </w:rPr>
        <w:t xml:space="preserve">2.23.7. </w:t>
      </w:r>
      <w:r w:rsidR="00FC5C46" w:rsidRPr="00292DB9">
        <w:rPr>
          <w:sz w:val="28"/>
          <w:szCs w:val="28"/>
        </w:rPr>
        <w:t xml:space="preserve">Разделение </w:t>
      </w:r>
      <w:r w:rsidR="0086152D" w:rsidRPr="00292DB9">
        <w:rPr>
          <w:sz w:val="28"/>
          <w:szCs w:val="28"/>
        </w:rPr>
        <w:t>АКБ</w:t>
      </w:r>
      <w:r w:rsidR="00FC5C46" w:rsidRPr="00292DB9">
        <w:rPr>
          <w:sz w:val="28"/>
          <w:szCs w:val="28"/>
        </w:rPr>
        <w:t xml:space="preserve"> на отдельные заменяемые блоки разрешено только при использовании аккумуляторов типа </w:t>
      </w:r>
      <w:r w:rsidR="00FC5C46" w:rsidRPr="00292DB9">
        <w:rPr>
          <w:sz w:val="28"/>
          <w:szCs w:val="28"/>
          <w:lang w:bidi="en-US"/>
        </w:rPr>
        <w:t>NiMh</w:t>
      </w:r>
      <w:r w:rsidR="00FC5C46" w:rsidRPr="00292DB9">
        <w:rPr>
          <w:sz w:val="28"/>
          <w:szCs w:val="28"/>
        </w:rPr>
        <w:t>или</w:t>
      </w:r>
      <w:r w:rsidR="00FC5C46" w:rsidRPr="00292DB9">
        <w:rPr>
          <w:sz w:val="28"/>
          <w:szCs w:val="28"/>
          <w:lang w:bidi="en-US"/>
        </w:rPr>
        <w:t xml:space="preserve">LiFePo. </w:t>
      </w:r>
      <w:r w:rsidR="00FC5C46" w:rsidRPr="00292DB9">
        <w:rPr>
          <w:sz w:val="28"/>
          <w:szCs w:val="28"/>
        </w:rPr>
        <w:t>Зарядка аккумуляторов во время гонки запрещена.</w:t>
      </w:r>
    </w:p>
    <w:p w:rsidR="00FC5C46" w:rsidRPr="00292DB9" w:rsidRDefault="00292DB9" w:rsidP="00292DB9">
      <w:pPr>
        <w:tabs>
          <w:tab w:val="left" w:pos="1701"/>
        </w:tabs>
        <w:rPr>
          <w:sz w:val="28"/>
          <w:szCs w:val="28"/>
        </w:rPr>
      </w:pPr>
      <w:r>
        <w:rPr>
          <w:sz w:val="28"/>
          <w:szCs w:val="28"/>
        </w:rPr>
        <w:t xml:space="preserve">2.23.8. </w:t>
      </w:r>
      <w:r w:rsidR="00FC5C46" w:rsidRPr="00292DB9">
        <w:rPr>
          <w:sz w:val="28"/>
          <w:szCs w:val="28"/>
        </w:rPr>
        <w:t>Ограничения по минимальному или максимальному весу модели отсутствуют.</w:t>
      </w:r>
    </w:p>
    <w:p w:rsidR="00FC5C46" w:rsidRPr="00292DB9" w:rsidRDefault="00292DB9" w:rsidP="00292DB9">
      <w:pPr>
        <w:tabs>
          <w:tab w:val="left" w:pos="1701"/>
        </w:tabs>
        <w:rPr>
          <w:sz w:val="28"/>
          <w:szCs w:val="28"/>
        </w:rPr>
      </w:pPr>
      <w:r>
        <w:rPr>
          <w:sz w:val="28"/>
          <w:szCs w:val="28"/>
        </w:rPr>
        <w:t xml:space="preserve">2.23.9. </w:t>
      </w:r>
      <w:r w:rsidR="00FC5C46" w:rsidRPr="00292DB9">
        <w:rPr>
          <w:sz w:val="28"/>
          <w:szCs w:val="28"/>
        </w:rPr>
        <w:t>Если один из пяти основных буёв гоночной дистанции пройден не с той стороны, участник может развернуться и пройти бу</w:t>
      </w:r>
      <w:r w:rsidR="0086152D" w:rsidRPr="00292DB9">
        <w:rPr>
          <w:sz w:val="28"/>
          <w:szCs w:val="28"/>
        </w:rPr>
        <w:t>й</w:t>
      </w:r>
      <w:r w:rsidR="00FC5C46" w:rsidRPr="00292DB9">
        <w:rPr>
          <w:sz w:val="28"/>
          <w:szCs w:val="28"/>
        </w:rPr>
        <w:t xml:space="preserve"> правильно, не создав при этом помех для других участников. Если этого не будет сделано, </w:t>
      </w:r>
      <w:r w:rsidR="0086152D" w:rsidRPr="00292DB9">
        <w:rPr>
          <w:sz w:val="28"/>
          <w:szCs w:val="28"/>
        </w:rPr>
        <w:t xml:space="preserve">то </w:t>
      </w:r>
      <w:r w:rsidR="00FC5C46" w:rsidRPr="00292DB9">
        <w:rPr>
          <w:sz w:val="28"/>
          <w:szCs w:val="28"/>
        </w:rPr>
        <w:t xml:space="preserve">круг </w:t>
      </w:r>
      <w:r w:rsidR="0086152D" w:rsidRPr="00292DB9">
        <w:rPr>
          <w:sz w:val="28"/>
          <w:szCs w:val="28"/>
        </w:rPr>
        <w:t xml:space="preserve">участнику </w:t>
      </w:r>
      <w:r w:rsidR="00FC5C46" w:rsidRPr="00292DB9">
        <w:rPr>
          <w:sz w:val="28"/>
          <w:szCs w:val="28"/>
        </w:rPr>
        <w:t>не засчит</w:t>
      </w:r>
      <w:r w:rsidR="0086152D" w:rsidRPr="00292DB9">
        <w:rPr>
          <w:sz w:val="28"/>
          <w:szCs w:val="28"/>
        </w:rPr>
        <w:t>ыва</w:t>
      </w:r>
      <w:r w:rsidR="00FC5C46" w:rsidRPr="00292DB9">
        <w:rPr>
          <w:sz w:val="28"/>
          <w:szCs w:val="28"/>
        </w:rPr>
        <w:t xml:space="preserve">ется. </w:t>
      </w:r>
    </w:p>
    <w:p w:rsidR="00FC5C46" w:rsidRPr="00292DB9" w:rsidRDefault="00292DB9" w:rsidP="00292DB9">
      <w:pPr>
        <w:tabs>
          <w:tab w:val="left" w:pos="1701"/>
        </w:tabs>
        <w:rPr>
          <w:sz w:val="28"/>
          <w:szCs w:val="28"/>
        </w:rPr>
      </w:pPr>
      <w:r>
        <w:rPr>
          <w:sz w:val="28"/>
          <w:szCs w:val="28"/>
        </w:rPr>
        <w:t xml:space="preserve">2.23.10. </w:t>
      </w:r>
      <w:r w:rsidR="00FC5C46" w:rsidRPr="00292DB9">
        <w:rPr>
          <w:sz w:val="28"/>
          <w:szCs w:val="28"/>
        </w:rPr>
        <w:t>Если один из двух дополнительных буев на нижней прямой пройден правым бортом модели,</w:t>
      </w:r>
      <w:r w:rsidR="00BB6598">
        <w:rPr>
          <w:sz w:val="28"/>
          <w:szCs w:val="28"/>
        </w:rPr>
        <w:t xml:space="preserve"> то</w:t>
      </w:r>
      <w:r w:rsidR="00FC5C46" w:rsidRPr="00292DB9">
        <w:rPr>
          <w:sz w:val="28"/>
          <w:szCs w:val="28"/>
        </w:rPr>
        <w:t xml:space="preserve"> разворот и повторная попытка их прохода левым бортом запрещен</w:t>
      </w:r>
      <w:r w:rsidR="00BB6598">
        <w:rPr>
          <w:sz w:val="28"/>
          <w:szCs w:val="28"/>
        </w:rPr>
        <w:t>а</w:t>
      </w:r>
      <w:r w:rsidR="00FC5C46" w:rsidRPr="00292DB9">
        <w:rPr>
          <w:sz w:val="28"/>
          <w:szCs w:val="28"/>
        </w:rPr>
        <w:t>. Модель необходимо вернуть на дистанцию без создания помех другим участникам гонки.</w:t>
      </w:r>
    </w:p>
    <w:p w:rsidR="00FC5C46" w:rsidRPr="00292DB9" w:rsidRDefault="00292DB9" w:rsidP="00292DB9">
      <w:pPr>
        <w:tabs>
          <w:tab w:val="left" w:pos="1701"/>
        </w:tabs>
        <w:rPr>
          <w:sz w:val="28"/>
          <w:szCs w:val="28"/>
        </w:rPr>
      </w:pPr>
      <w:r>
        <w:rPr>
          <w:sz w:val="28"/>
          <w:szCs w:val="28"/>
        </w:rPr>
        <w:t>2.23.11.</w:t>
      </w:r>
      <w:r w:rsidR="00FC5C46" w:rsidRPr="00292DB9">
        <w:rPr>
          <w:sz w:val="28"/>
          <w:szCs w:val="28"/>
        </w:rPr>
        <w:t xml:space="preserve"> В соревнованиях проводится 3-4 гонки. Места участников определяются по итогам двух лучших гонок, путём суммирования кругов и дополнительного времени, показанного в них. Восемь участников с лучшими результатами по итогам двух лучших гонок участвуют в дополнительной финальной гонке для выявления сильнейшего спортсмена среди них. Места, занятые участниками в финальной гонке, являются их местами в спортивных соревнованиях. Места, занятые остальными участниками соревнований, распределяются по итогам двух лучших гонок.</w:t>
      </w:r>
    </w:p>
    <w:p w:rsidR="00292DB9" w:rsidRDefault="00292DB9" w:rsidP="00292DB9">
      <w:pPr>
        <w:tabs>
          <w:tab w:val="left" w:pos="1701"/>
        </w:tabs>
        <w:rPr>
          <w:sz w:val="28"/>
          <w:szCs w:val="28"/>
        </w:rPr>
      </w:pPr>
      <w:r>
        <w:rPr>
          <w:sz w:val="28"/>
          <w:szCs w:val="28"/>
        </w:rPr>
        <w:t xml:space="preserve">2.23.12. </w:t>
      </w:r>
      <w:r w:rsidR="00FC5C46" w:rsidRPr="00292DB9">
        <w:rPr>
          <w:sz w:val="28"/>
          <w:szCs w:val="28"/>
        </w:rPr>
        <w:t>Во время гонки остановившиеся модели могут эвакуироваться при помощи спасательной лодки. Разрешён подбор моделей с берега. Во время гонки на стартовом мостике можно ремонтировать и настраивать модель.</w:t>
      </w:r>
    </w:p>
    <w:p w:rsidR="0063750F" w:rsidRPr="00292DB9" w:rsidRDefault="00292DB9" w:rsidP="00292DB9">
      <w:pPr>
        <w:tabs>
          <w:tab w:val="left" w:pos="1701"/>
        </w:tabs>
        <w:rPr>
          <w:sz w:val="28"/>
          <w:szCs w:val="28"/>
        </w:rPr>
      </w:pPr>
      <w:r w:rsidRPr="00292DB9">
        <w:rPr>
          <w:sz w:val="28"/>
          <w:szCs w:val="28"/>
        </w:rPr>
        <w:t xml:space="preserve">2.23.13. </w:t>
      </w:r>
      <w:r w:rsidR="0063750F" w:rsidRPr="00292DB9">
        <w:rPr>
          <w:sz w:val="28"/>
          <w:szCs w:val="28"/>
        </w:rPr>
        <w:t xml:space="preserve">Обгон может производиться в любом месте дистанции. Гоночным курсом считается траектория на акватории, соединяющая по кратчайшемурасстояниюнаружные поверхности буёв в направлении прохождения дистанции. Нормальным гоночным курсом считается траектория, позволяющая пройти дистанцию по кратчайшему расстоянию с учётом </w:t>
      </w:r>
      <w:r w:rsidR="00CE5BAF">
        <w:rPr>
          <w:sz w:val="28"/>
          <w:szCs w:val="28"/>
        </w:rPr>
        <w:t xml:space="preserve">ширины и </w:t>
      </w:r>
      <w:r w:rsidR="0063750F" w:rsidRPr="00292DB9">
        <w:rPr>
          <w:sz w:val="28"/>
          <w:szCs w:val="28"/>
        </w:rPr>
        <w:t>радиуса поворота модели. Модели, идущие нормальным гоночным курсом, могут обгоняться только с внешней его стороны.</w:t>
      </w:r>
    </w:p>
    <w:p w:rsidR="0063750F" w:rsidRPr="00CE5BAF" w:rsidRDefault="00CE5BAF" w:rsidP="00CE5BAF">
      <w:pPr>
        <w:tabs>
          <w:tab w:val="left" w:pos="1701"/>
        </w:tabs>
        <w:rPr>
          <w:sz w:val="28"/>
          <w:szCs w:val="28"/>
        </w:rPr>
      </w:pPr>
      <w:r>
        <w:rPr>
          <w:sz w:val="28"/>
          <w:szCs w:val="28"/>
        </w:rPr>
        <w:t xml:space="preserve">2.23.14. </w:t>
      </w:r>
      <w:r w:rsidR="0063750F" w:rsidRPr="00CE5BAF">
        <w:rPr>
          <w:sz w:val="28"/>
          <w:szCs w:val="28"/>
        </w:rPr>
        <w:t>Если модель не следует нормальным гоночным курсом, то ее можно обгонять с любой стороны.</w:t>
      </w:r>
    </w:p>
    <w:p w:rsidR="0063750F" w:rsidRPr="00CE5BAF" w:rsidRDefault="00CE5BAF" w:rsidP="00CE5BAF">
      <w:pPr>
        <w:tabs>
          <w:tab w:val="left" w:pos="1701"/>
        </w:tabs>
        <w:rPr>
          <w:sz w:val="28"/>
          <w:szCs w:val="28"/>
        </w:rPr>
      </w:pPr>
      <w:r>
        <w:rPr>
          <w:sz w:val="28"/>
          <w:szCs w:val="28"/>
        </w:rPr>
        <w:t xml:space="preserve">2.23.15. </w:t>
      </w:r>
      <w:r w:rsidR="0063750F" w:rsidRPr="00CE5BAF">
        <w:rPr>
          <w:sz w:val="28"/>
          <w:szCs w:val="28"/>
        </w:rPr>
        <w:t>При обгоне участникам запрещается создавать помехи другим моделям, следующим нормальным гоночным курсом, или препятствовать следованию других моделей понормальному гоночномукурсу. Нарушения правил обгона и поворота оцениваются судьями согласно Приложению № 2.20.</w:t>
      </w:r>
    </w:p>
    <w:p w:rsidR="00CE5BAF" w:rsidRDefault="00CE5BAF" w:rsidP="00CE5BAF">
      <w:pPr>
        <w:tabs>
          <w:tab w:val="left" w:pos="1701"/>
        </w:tabs>
        <w:rPr>
          <w:sz w:val="28"/>
          <w:szCs w:val="28"/>
        </w:rPr>
      </w:pPr>
      <w:r>
        <w:rPr>
          <w:sz w:val="28"/>
          <w:szCs w:val="28"/>
        </w:rPr>
        <w:t xml:space="preserve">2.23.16. </w:t>
      </w:r>
      <w:r w:rsidR="0063750F" w:rsidRPr="00CE5BAF">
        <w:rPr>
          <w:sz w:val="28"/>
          <w:szCs w:val="28"/>
        </w:rPr>
        <w:t xml:space="preserve">Остановившиеся модели следует обходить на безопасном расстоянии. Если остановившаяся модель задевается моделью участника, то старший судья старта применяет в отношении его штрафные санкции в соответствии с </w:t>
      </w:r>
      <w:r w:rsidR="00253A38">
        <w:rPr>
          <w:sz w:val="28"/>
          <w:szCs w:val="28"/>
        </w:rPr>
        <w:t>подпункт</w:t>
      </w:r>
      <w:r w:rsidR="0063750F" w:rsidRPr="00CE5BAF">
        <w:rPr>
          <w:sz w:val="28"/>
          <w:szCs w:val="28"/>
        </w:rPr>
        <w:t xml:space="preserve"> 2.16.</w:t>
      </w:r>
      <w:bookmarkStart w:id="34" w:name="bookmark51"/>
    </w:p>
    <w:p w:rsidR="00FC5C46" w:rsidRPr="00CE5BAF" w:rsidRDefault="00CE5BAF" w:rsidP="00CE5BAF">
      <w:pPr>
        <w:tabs>
          <w:tab w:val="left" w:pos="1701"/>
        </w:tabs>
        <w:rPr>
          <w:sz w:val="28"/>
          <w:szCs w:val="28"/>
        </w:rPr>
      </w:pPr>
      <w:r>
        <w:rPr>
          <w:sz w:val="28"/>
          <w:szCs w:val="28"/>
        </w:rPr>
        <w:t>2.24</w:t>
      </w:r>
      <w:r w:rsidRPr="00CE5BAF">
        <w:rPr>
          <w:sz w:val="28"/>
          <w:szCs w:val="28"/>
        </w:rPr>
        <w:t xml:space="preserve">. </w:t>
      </w:r>
      <w:r w:rsidR="00FC5C46" w:rsidRPr="00CE5BAF">
        <w:rPr>
          <w:sz w:val="28"/>
          <w:szCs w:val="28"/>
        </w:rPr>
        <w:t xml:space="preserve">Классы </w:t>
      </w:r>
      <w:r w:rsidR="00FC5C46" w:rsidRPr="00CE5BAF">
        <w:rPr>
          <w:sz w:val="28"/>
          <w:szCs w:val="28"/>
          <w:lang w:bidi="en-US"/>
        </w:rPr>
        <w:t>моно и гидро</w:t>
      </w:r>
      <w:r w:rsidR="00FC5C46" w:rsidRPr="00C00052">
        <w:rPr>
          <w:sz w:val="28"/>
          <w:szCs w:val="28"/>
          <w:lang w:bidi="en-US"/>
        </w:rPr>
        <w:t>.</w:t>
      </w:r>
      <w:bookmarkEnd w:id="34"/>
    </w:p>
    <w:p w:rsidR="007C2480" w:rsidRPr="00CE5BAF" w:rsidRDefault="00CE5BAF" w:rsidP="00CE5BAF">
      <w:pPr>
        <w:tabs>
          <w:tab w:val="left" w:pos="1560"/>
        </w:tabs>
        <w:ind w:left="709" w:firstLine="0"/>
        <w:rPr>
          <w:sz w:val="28"/>
          <w:szCs w:val="28"/>
        </w:rPr>
      </w:pPr>
      <w:bookmarkStart w:id="35" w:name="bookmark52"/>
      <w:r>
        <w:rPr>
          <w:sz w:val="28"/>
          <w:szCs w:val="28"/>
        </w:rPr>
        <w:t xml:space="preserve">2.24.1. </w:t>
      </w:r>
      <w:r w:rsidR="007C2480" w:rsidRPr="00CE5BAF">
        <w:rPr>
          <w:sz w:val="28"/>
          <w:szCs w:val="28"/>
        </w:rPr>
        <w:t>Определение моделей классов моно и гидро</w:t>
      </w:r>
      <w:r w:rsidR="001A2769" w:rsidRPr="00CE5BAF">
        <w:rPr>
          <w:sz w:val="28"/>
          <w:szCs w:val="28"/>
        </w:rPr>
        <w:t>:</w:t>
      </w:r>
    </w:p>
    <w:p w:rsidR="007C2480" w:rsidRPr="00910F94" w:rsidRDefault="00CE5BAF" w:rsidP="007C2480">
      <w:pPr>
        <w:tabs>
          <w:tab w:val="left" w:pos="1701"/>
        </w:tabs>
        <w:suppressAutoHyphens w:val="0"/>
        <w:rPr>
          <w:sz w:val="28"/>
          <w:szCs w:val="28"/>
        </w:rPr>
      </w:pPr>
      <w:r>
        <w:rPr>
          <w:sz w:val="28"/>
          <w:szCs w:val="28"/>
        </w:rPr>
        <w:t>м</w:t>
      </w:r>
      <w:r w:rsidR="007C2480" w:rsidRPr="00910F94">
        <w:rPr>
          <w:sz w:val="28"/>
          <w:szCs w:val="28"/>
        </w:rPr>
        <w:t xml:space="preserve">оно-мини: однокорпусные модели </w:t>
      </w:r>
      <w:r w:rsidR="007C2480" w:rsidRPr="00910F94">
        <w:rPr>
          <w:sz w:val="28"/>
          <w:szCs w:val="28"/>
          <w:lang w:val="en-US" w:eastAsia="en-US" w:bidi="en-US"/>
        </w:rPr>
        <w:t>c</w:t>
      </w:r>
      <w:r w:rsidR="007C2480" w:rsidRPr="00910F94">
        <w:rPr>
          <w:sz w:val="28"/>
          <w:szCs w:val="28"/>
        </w:rPr>
        <w:t xml:space="preserve">полупогруженным винтом. </w:t>
      </w:r>
      <w:r w:rsidR="007C2480" w:rsidRPr="00910F94">
        <w:rPr>
          <w:rFonts w:eastAsia="Times New Roman"/>
          <w:sz w:val="28"/>
          <w:szCs w:val="28"/>
        </w:rPr>
        <w:t>Максимальная длинна модели 450 мм. Выступание таблички со стартовым номером за габаритную длину корпуса не учитывается. Выступающие транцевые плиты считаются час</w:t>
      </w:r>
      <w:r w:rsidR="00BB6598">
        <w:rPr>
          <w:rFonts w:eastAsia="Times New Roman"/>
          <w:sz w:val="28"/>
          <w:szCs w:val="28"/>
        </w:rPr>
        <w:t>тью корпуса. В этом случае длин</w:t>
      </w:r>
      <w:r w:rsidR="007C2480" w:rsidRPr="00910F94">
        <w:rPr>
          <w:rFonts w:eastAsia="Times New Roman"/>
          <w:sz w:val="28"/>
          <w:szCs w:val="28"/>
        </w:rPr>
        <w:t>а корпуса измеряется вместе с ними. Мод</w:t>
      </w:r>
      <w:r w:rsidR="00BB6598">
        <w:rPr>
          <w:rFonts w:eastAsia="Times New Roman"/>
          <w:sz w:val="28"/>
          <w:szCs w:val="28"/>
        </w:rPr>
        <w:t xml:space="preserve">ель в готовом к гонке состоянии </w:t>
      </w:r>
      <w:r w:rsidR="007C2480" w:rsidRPr="00910F94">
        <w:rPr>
          <w:rFonts w:eastAsia="Times New Roman"/>
          <w:sz w:val="28"/>
          <w:szCs w:val="28"/>
        </w:rPr>
        <w:t>должна весить не менее 450 грамм. Размеры и вес модели контролируются перед стартом</w:t>
      </w:r>
      <w:r w:rsidR="001A2769">
        <w:rPr>
          <w:rFonts w:eastAsia="Times New Roman"/>
          <w:sz w:val="28"/>
          <w:szCs w:val="28"/>
        </w:rPr>
        <w:t>;</w:t>
      </w:r>
    </w:p>
    <w:p w:rsidR="007C2480" w:rsidRPr="00910F94" w:rsidRDefault="007C2480" w:rsidP="007C2480">
      <w:pPr>
        <w:tabs>
          <w:tab w:val="left" w:pos="1701"/>
        </w:tabs>
        <w:suppressAutoHyphens w:val="0"/>
        <w:ind w:left="709" w:firstLine="0"/>
        <w:rPr>
          <w:sz w:val="28"/>
          <w:szCs w:val="28"/>
        </w:rPr>
      </w:pPr>
      <w:r w:rsidRPr="00910F94">
        <w:rPr>
          <w:sz w:val="28"/>
          <w:szCs w:val="28"/>
        </w:rPr>
        <w:t xml:space="preserve">моно - М1: однокорпусные модели </w:t>
      </w:r>
      <w:r w:rsidRPr="00910F94">
        <w:rPr>
          <w:sz w:val="28"/>
          <w:szCs w:val="28"/>
          <w:lang w:val="en-US" w:eastAsia="en-US" w:bidi="en-US"/>
        </w:rPr>
        <w:t>c</w:t>
      </w:r>
      <w:r w:rsidRPr="00910F94">
        <w:rPr>
          <w:sz w:val="28"/>
          <w:szCs w:val="28"/>
        </w:rPr>
        <w:t>полупогруженным винтом</w:t>
      </w:r>
      <w:r w:rsidR="001A2769">
        <w:rPr>
          <w:sz w:val="28"/>
          <w:szCs w:val="28"/>
        </w:rPr>
        <w:t>;</w:t>
      </w:r>
    </w:p>
    <w:p w:rsidR="007C2480" w:rsidRPr="00910F94" w:rsidRDefault="007C2480" w:rsidP="007C2480">
      <w:pPr>
        <w:tabs>
          <w:tab w:val="left" w:pos="1701"/>
        </w:tabs>
        <w:suppressAutoHyphens w:val="0"/>
        <w:ind w:left="709" w:firstLine="0"/>
        <w:rPr>
          <w:sz w:val="28"/>
          <w:szCs w:val="28"/>
        </w:rPr>
      </w:pPr>
      <w:r w:rsidRPr="00910F94">
        <w:rPr>
          <w:sz w:val="28"/>
          <w:szCs w:val="28"/>
        </w:rPr>
        <w:t xml:space="preserve">моно - М2: однокорпусные модели </w:t>
      </w:r>
      <w:r w:rsidRPr="00910F94">
        <w:rPr>
          <w:sz w:val="28"/>
          <w:szCs w:val="28"/>
          <w:lang w:val="en-US" w:eastAsia="en-US" w:bidi="en-US"/>
        </w:rPr>
        <w:t>c</w:t>
      </w:r>
      <w:r w:rsidRPr="00910F94">
        <w:rPr>
          <w:sz w:val="28"/>
          <w:szCs w:val="28"/>
        </w:rPr>
        <w:t>полупогруженным винтом</w:t>
      </w:r>
      <w:r w:rsidR="001A2769">
        <w:rPr>
          <w:sz w:val="28"/>
          <w:szCs w:val="28"/>
        </w:rPr>
        <w:t>;</w:t>
      </w:r>
    </w:p>
    <w:p w:rsidR="007C2480" w:rsidRPr="00910F94" w:rsidRDefault="007C2480" w:rsidP="007C2480">
      <w:pPr>
        <w:tabs>
          <w:tab w:val="left" w:pos="1701"/>
        </w:tabs>
        <w:suppressAutoHyphens w:val="0"/>
        <w:rPr>
          <w:sz w:val="28"/>
          <w:szCs w:val="28"/>
        </w:rPr>
      </w:pPr>
      <w:r w:rsidRPr="00910F94">
        <w:rPr>
          <w:sz w:val="28"/>
          <w:szCs w:val="28"/>
        </w:rPr>
        <w:t>гидро</w:t>
      </w:r>
      <w:r w:rsidR="00CE5BAF">
        <w:rPr>
          <w:sz w:val="28"/>
          <w:szCs w:val="28"/>
        </w:rPr>
        <w:t xml:space="preserve"> – </w:t>
      </w:r>
      <w:r w:rsidRPr="00910F94">
        <w:rPr>
          <w:sz w:val="28"/>
          <w:szCs w:val="28"/>
        </w:rPr>
        <w:t xml:space="preserve">мини: многокорпусные модели типа «трехточка» или катамаран </w:t>
      </w:r>
      <w:r w:rsidRPr="00910F94">
        <w:rPr>
          <w:sz w:val="28"/>
          <w:szCs w:val="28"/>
          <w:lang w:val="en-US" w:eastAsia="en-US" w:bidi="en-US"/>
        </w:rPr>
        <w:t>c</w:t>
      </w:r>
      <w:r w:rsidRPr="00910F94">
        <w:rPr>
          <w:sz w:val="28"/>
          <w:szCs w:val="28"/>
        </w:rPr>
        <w:t>полупогруженным винтом.</w:t>
      </w:r>
      <w:r w:rsidRPr="00910F94">
        <w:rPr>
          <w:rFonts w:eastAsia="Times New Roman"/>
          <w:sz w:val="28"/>
          <w:szCs w:val="28"/>
        </w:rPr>
        <w:t>Максимальная длинна модели 450 мм. Выступание таблички со стартовым номером за габаритную длину корпуса не учитывается. Выступающие транцевые плиты считаются час</w:t>
      </w:r>
      <w:r w:rsidR="00BB6598">
        <w:rPr>
          <w:rFonts w:eastAsia="Times New Roman"/>
          <w:sz w:val="28"/>
          <w:szCs w:val="28"/>
        </w:rPr>
        <w:t>тью корпуса. В этом случае длин</w:t>
      </w:r>
      <w:r w:rsidRPr="00910F94">
        <w:rPr>
          <w:rFonts w:eastAsia="Times New Roman"/>
          <w:sz w:val="28"/>
          <w:szCs w:val="28"/>
        </w:rPr>
        <w:t>а корпуса измеряется вместе с ними. Мод</w:t>
      </w:r>
      <w:r w:rsidR="00CE5BAF">
        <w:rPr>
          <w:rFonts w:eastAsia="Times New Roman"/>
          <w:sz w:val="28"/>
          <w:szCs w:val="28"/>
        </w:rPr>
        <w:t xml:space="preserve">ель в готовом к гонке состоянии </w:t>
      </w:r>
      <w:r w:rsidRPr="00910F94">
        <w:rPr>
          <w:rFonts w:eastAsia="Times New Roman"/>
          <w:sz w:val="28"/>
          <w:szCs w:val="28"/>
        </w:rPr>
        <w:t>должна весить не менее 450 грамм. Размеры и вес модели контролируются перед стартом</w:t>
      </w:r>
      <w:r w:rsidR="001A2769">
        <w:rPr>
          <w:rFonts w:eastAsia="Times New Roman"/>
          <w:sz w:val="28"/>
          <w:szCs w:val="28"/>
        </w:rPr>
        <w:t>;</w:t>
      </w:r>
    </w:p>
    <w:p w:rsidR="007C2480" w:rsidRPr="00910F94" w:rsidRDefault="007C2480" w:rsidP="007C2480">
      <w:pPr>
        <w:tabs>
          <w:tab w:val="left" w:pos="1701"/>
        </w:tabs>
        <w:suppressAutoHyphens w:val="0"/>
        <w:rPr>
          <w:sz w:val="28"/>
          <w:szCs w:val="28"/>
        </w:rPr>
      </w:pPr>
      <w:r w:rsidRPr="00910F94">
        <w:rPr>
          <w:sz w:val="28"/>
          <w:szCs w:val="28"/>
        </w:rPr>
        <w:t xml:space="preserve">гидро </w:t>
      </w:r>
      <w:r w:rsidR="00CE5BAF">
        <w:rPr>
          <w:sz w:val="28"/>
          <w:szCs w:val="28"/>
        </w:rPr>
        <w:t>–</w:t>
      </w:r>
      <w:r w:rsidRPr="00910F94">
        <w:rPr>
          <w:sz w:val="28"/>
          <w:szCs w:val="28"/>
        </w:rPr>
        <w:t xml:space="preserve"> Н1: многокорпусные модели типа «трехточка» или катамаран </w:t>
      </w:r>
      <w:r w:rsidRPr="00910F94">
        <w:rPr>
          <w:sz w:val="28"/>
          <w:szCs w:val="28"/>
          <w:lang w:val="en-US" w:eastAsia="en-US" w:bidi="en-US"/>
        </w:rPr>
        <w:t>c</w:t>
      </w:r>
      <w:r w:rsidRPr="00910F94">
        <w:rPr>
          <w:sz w:val="28"/>
          <w:szCs w:val="28"/>
        </w:rPr>
        <w:t>полупогруженным винтом</w:t>
      </w:r>
      <w:r w:rsidR="001A2769">
        <w:rPr>
          <w:sz w:val="28"/>
          <w:szCs w:val="28"/>
        </w:rPr>
        <w:t>;</w:t>
      </w:r>
    </w:p>
    <w:p w:rsidR="00CE5BAF" w:rsidRDefault="007C2480" w:rsidP="00CE5BAF">
      <w:pPr>
        <w:tabs>
          <w:tab w:val="left" w:pos="1701"/>
        </w:tabs>
        <w:suppressAutoHyphens w:val="0"/>
        <w:rPr>
          <w:sz w:val="28"/>
          <w:szCs w:val="28"/>
        </w:rPr>
      </w:pPr>
      <w:r w:rsidRPr="00910F94">
        <w:rPr>
          <w:sz w:val="28"/>
          <w:szCs w:val="28"/>
        </w:rPr>
        <w:t xml:space="preserve">гидро </w:t>
      </w:r>
      <w:r w:rsidR="00CE5BAF">
        <w:rPr>
          <w:sz w:val="28"/>
          <w:szCs w:val="28"/>
        </w:rPr>
        <w:t>–</w:t>
      </w:r>
      <w:r w:rsidRPr="00910F94">
        <w:rPr>
          <w:sz w:val="28"/>
          <w:szCs w:val="28"/>
        </w:rPr>
        <w:t xml:space="preserve"> Н2: многокорпусные модели типа «трехточка» или катамаран </w:t>
      </w:r>
      <w:r w:rsidRPr="00910F94">
        <w:rPr>
          <w:sz w:val="28"/>
          <w:szCs w:val="28"/>
          <w:lang w:val="en-US" w:eastAsia="en-US" w:bidi="en-US"/>
        </w:rPr>
        <w:t>c</w:t>
      </w:r>
      <w:r w:rsidRPr="00910F94">
        <w:rPr>
          <w:sz w:val="28"/>
          <w:szCs w:val="28"/>
        </w:rPr>
        <w:t>полупогруженным винтом.</w:t>
      </w:r>
    </w:p>
    <w:p w:rsidR="00FC5C46" w:rsidRPr="00CE5BAF" w:rsidRDefault="00CE5BAF" w:rsidP="00CE5BAF">
      <w:pPr>
        <w:tabs>
          <w:tab w:val="left" w:pos="1701"/>
        </w:tabs>
        <w:suppressAutoHyphens w:val="0"/>
        <w:rPr>
          <w:sz w:val="28"/>
          <w:szCs w:val="28"/>
        </w:rPr>
      </w:pPr>
      <w:r w:rsidRPr="00CE5BAF">
        <w:rPr>
          <w:sz w:val="28"/>
          <w:szCs w:val="28"/>
        </w:rPr>
        <w:t xml:space="preserve">2.24.2. </w:t>
      </w:r>
      <w:r w:rsidR="00FC5C46" w:rsidRPr="00CE5BAF">
        <w:rPr>
          <w:sz w:val="28"/>
          <w:szCs w:val="28"/>
        </w:rPr>
        <w:t>Требования к моделям</w:t>
      </w:r>
      <w:r w:rsidR="00BD0813" w:rsidRPr="00CE5BAF">
        <w:rPr>
          <w:sz w:val="28"/>
          <w:szCs w:val="28"/>
        </w:rPr>
        <w:t xml:space="preserve"> классов моно и гидро</w:t>
      </w:r>
      <w:r w:rsidR="00FC5C46" w:rsidRPr="00CE5BAF">
        <w:rPr>
          <w:sz w:val="28"/>
          <w:szCs w:val="28"/>
        </w:rPr>
        <w:t>.</w:t>
      </w:r>
      <w:bookmarkEnd w:id="35"/>
    </w:p>
    <w:p w:rsidR="00FC5C46" w:rsidRPr="00CE5BAF" w:rsidRDefault="00CE5BAF" w:rsidP="00CE5BAF">
      <w:pPr>
        <w:tabs>
          <w:tab w:val="left" w:pos="1701"/>
        </w:tabs>
        <w:rPr>
          <w:sz w:val="28"/>
          <w:szCs w:val="28"/>
        </w:rPr>
      </w:pPr>
      <w:r>
        <w:rPr>
          <w:sz w:val="28"/>
          <w:szCs w:val="28"/>
        </w:rPr>
        <w:t xml:space="preserve">2.24.2.1. </w:t>
      </w:r>
      <w:r w:rsidR="0086152D" w:rsidRPr="00CE5BAF">
        <w:rPr>
          <w:sz w:val="28"/>
          <w:szCs w:val="28"/>
        </w:rPr>
        <w:t xml:space="preserve">Модели </w:t>
      </w:r>
      <w:r w:rsidR="00FC5C46" w:rsidRPr="00CE5BAF">
        <w:rPr>
          <w:sz w:val="28"/>
          <w:szCs w:val="28"/>
        </w:rPr>
        <w:t>класс</w:t>
      </w:r>
      <w:r w:rsidR="00D869AA" w:rsidRPr="00CE5BAF">
        <w:rPr>
          <w:sz w:val="28"/>
          <w:szCs w:val="28"/>
        </w:rPr>
        <w:t>ов</w:t>
      </w:r>
      <w:r w:rsidR="0086152D" w:rsidRPr="00CE5BAF">
        <w:rPr>
          <w:sz w:val="28"/>
          <w:szCs w:val="28"/>
          <w:lang w:bidi="en-US"/>
        </w:rPr>
        <w:t>м</w:t>
      </w:r>
      <w:r w:rsidR="00D869AA" w:rsidRPr="00CE5BAF">
        <w:rPr>
          <w:sz w:val="28"/>
          <w:szCs w:val="28"/>
          <w:lang w:bidi="en-US"/>
        </w:rPr>
        <w:t>оно</w:t>
      </w:r>
      <w:r w:rsidR="0086152D" w:rsidRPr="00CE5BAF">
        <w:rPr>
          <w:sz w:val="28"/>
          <w:szCs w:val="28"/>
        </w:rPr>
        <w:t>должны быть стилизованы под</w:t>
      </w:r>
      <w:r w:rsidR="00FC5C46" w:rsidRPr="00CE5BAF">
        <w:rPr>
          <w:sz w:val="28"/>
          <w:szCs w:val="28"/>
        </w:rPr>
        <w:t xml:space="preserve"> реальны</w:t>
      </w:r>
      <w:r w:rsidR="0086152D" w:rsidRPr="00CE5BAF">
        <w:rPr>
          <w:sz w:val="28"/>
          <w:szCs w:val="28"/>
        </w:rPr>
        <w:t>й прототип</w:t>
      </w:r>
      <w:r w:rsidR="00FC5C46" w:rsidRPr="00CE5BAF">
        <w:rPr>
          <w:sz w:val="28"/>
          <w:szCs w:val="28"/>
        </w:rPr>
        <w:t xml:space="preserve">. </w:t>
      </w:r>
      <w:r w:rsidR="00D869AA" w:rsidRPr="00CE5BAF">
        <w:rPr>
          <w:sz w:val="28"/>
          <w:szCs w:val="28"/>
        </w:rPr>
        <w:t>Стилизация</w:t>
      </w:r>
      <w:r w:rsidR="00FC5C46" w:rsidRPr="00CE5BAF">
        <w:rPr>
          <w:sz w:val="28"/>
          <w:szCs w:val="28"/>
        </w:rPr>
        <w:t xml:space="preserve"> может быть достигнут</w:t>
      </w:r>
      <w:r w:rsidR="00D869AA" w:rsidRPr="00CE5BAF">
        <w:rPr>
          <w:sz w:val="28"/>
          <w:szCs w:val="28"/>
        </w:rPr>
        <w:t>а</w:t>
      </w:r>
      <w:r w:rsidR="00FC5C46" w:rsidRPr="00CE5BAF">
        <w:rPr>
          <w:sz w:val="28"/>
          <w:szCs w:val="28"/>
        </w:rPr>
        <w:t xml:space="preserve"> путем использования таких предметов</w:t>
      </w:r>
      <w:r w:rsidR="0086152D" w:rsidRPr="00CE5BAF">
        <w:rPr>
          <w:sz w:val="28"/>
          <w:szCs w:val="28"/>
        </w:rPr>
        <w:t>,</w:t>
      </w:r>
      <w:r w:rsidR="00FC5C46" w:rsidRPr="00CE5BAF">
        <w:rPr>
          <w:sz w:val="28"/>
          <w:szCs w:val="28"/>
        </w:rPr>
        <w:t xml:space="preserve"> как </w:t>
      </w:r>
      <w:r w:rsidR="0086152D" w:rsidRPr="00CE5BAF">
        <w:rPr>
          <w:sz w:val="28"/>
          <w:szCs w:val="28"/>
        </w:rPr>
        <w:t xml:space="preserve">фигурка </w:t>
      </w:r>
      <w:r w:rsidR="00FC5C46" w:rsidRPr="00CE5BAF">
        <w:rPr>
          <w:sz w:val="28"/>
          <w:szCs w:val="28"/>
        </w:rPr>
        <w:t>пилот</w:t>
      </w:r>
      <w:r w:rsidR="0086152D" w:rsidRPr="00CE5BAF">
        <w:rPr>
          <w:sz w:val="28"/>
          <w:szCs w:val="28"/>
        </w:rPr>
        <w:t>а</w:t>
      </w:r>
      <w:r w:rsidR="00FC5C46" w:rsidRPr="00CE5BAF">
        <w:rPr>
          <w:sz w:val="28"/>
          <w:szCs w:val="28"/>
        </w:rPr>
        <w:t xml:space="preserve">, </w:t>
      </w:r>
      <w:r w:rsidR="0086152D" w:rsidRPr="00CE5BAF">
        <w:rPr>
          <w:sz w:val="28"/>
          <w:szCs w:val="28"/>
        </w:rPr>
        <w:t xml:space="preserve">его </w:t>
      </w:r>
      <w:r w:rsidR="00FC5C46" w:rsidRPr="00CE5BAF">
        <w:rPr>
          <w:sz w:val="28"/>
          <w:szCs w:val="28"/>
        </w:rPr>
        <w:t xml:space="preserve">кабина, </w:t>
      </w:r>
      <w:r w:rsidR="0086152D" w:rsidRPr="00CE5BAF">
        <w:rPr>
          <w:sz w:val="28"/>
          <w:szCs w:val="28"/>
        </w:rPr>
        <w:t xml:space="preserve">стилизованное обозначение </w:t>
      </w:r>
      <w:r w:rsidR="00FC5C46" w:rsidRPr="00CE5BAF">
        <w:rPr>
          <w:sz w:val="28"/>
          <w:szCs w:val="28"/>
        </w:rPr>
        <w:t>двигател</w:t>
      </w:r>
      <w:r w:rsidR="0086152D" w:rsidRPr="00CE5BAF">
        <w:rPr>
          <w:sz w:val="28"/>
          <w:szCs w:val="28"/>
        </w:rPr>
        <w:t>ей</w:t>
      </w:r>
      <w:r w:rsidR="00FC5C46" w:rsidRPr="00CE5BAF">
        <w:rPr>
          <w:sz w:val="28"/>
          <w:szCs w:val="28"/>
        </w:rPr>
        <w:t xml:space="preserve"> или выхлопны</w:t>
      </w:r>
      <w:r w:rsidR="0086152D" w:rsidRPr="00CE5BAF">
        <w:rPr>
          <w:sz w:val="28"/>
          <w:szCs w:val="28"/>
        </w:rPr>
        <w:t>х труб прототипа</w:t>
      </w:r>
      <w:r w:rsidR="00FC5C46" w:rsidRPr="00CE5BAF">
        <w:rPr>
          <w:sz w:val="28"/>
          <w:szCs w:val="28"/>
        </w:rPr>
        <w:t>.</w:t>
      </w:r>
    </w:p>
    <w:p w:rsidR="00FC5C46" w:rsidRPr="00CE5BAF" w:rsidRDefault="00CE5BAF" w:rsidP="00CE5BAF">
      <w:pPr>
        <w:tabs>
          <w:tab w:val="left" w:pos="1701"/>
        </w:tabs>
        <w:rPr>
          <w:sz w:val="28"/>
          <w:szCs w:val="28"/>
        </w:rPr>
      </w:pPr>
      <w:r>
        <w:rPr>
          <w:sz w:val="28"/>
          <w:szCs w:val="28"/>
        </w:rPr>
        <w:t xml:space="preserve">2.24.2.2. </w:t>
      </w:r>
      <w:r w:rsidR="00FC5C46" w:rsidRPr="00CE5BAF">
        <w:rPr>
          <w:sz w:val="28"/>
          <w:szCs w:val="28"/>
        </w:rPr>
        <w:t>Модели должны приводиться в движение одним или несколькими электродвигателями любого типа, которые вращают один или несколько полупогруженных гребных винтов.</w:t>
      </w:r>
    </w:p>
    <w:p w:rsidR="00FC5C46" w:rsidRPr="00CE5BAF" w:rsidRDefault="00CE5BAF" w:rsidP="00CE5BAF">
      <w:pPr>
        <w:tabs>
          <w:tab w:val="left" w:pos="1701"/>
        </w:tabs>
        <w:rPr>
          <w:sz w:val="28"/>
          <w:szCs w:val="28"/>
        </w:rPr>
      </w:pPr>
      <w:r>
        <w:rPr>
          <w:sz w:val="28"/>
          <w:szCs w:val="28"/>
        </w:rPr>
        <w:t xml:space="preserve">2.24.2.3. </w:t>
      </w:r>
      <w:r w:rsidR="00BE06A0" w:rsidRPr="00CE5BAF">
        <w:rPr>
          <w:sz w:val="28"/>
          <w:szCs w:val="28"/>
        </w:rPr>
        <w:t>Д</w:t>
      </w:r>
      <w:r w:rsidR="00FC5C46" w:rsidRPr="00CE5BAF">
        <w:rPr>
          <w:sz w:val="28"/>
          <w:szCs w:val="28"/>
        </w:rPr>
        <w:t>ополнительный стартовый номер может быть установлен</w:t>
      </w:r>
      <w:r w:rsidR="00271547" w:rsidRPr="00CE5BAF">
        <w:rPr>
          <w:sz w:val="28"/>
          <w:szCs w:val="28"/>
        </w:rPr>
        <w:t xml:space="preserve"> на модели</w:t>
      </w:r>
      <w:r w:rsidR="00FC5C46" w:rsidRPr="00CE5BAF">
        <w:rPr>
          <w:sz w:val="28"/>
          <w:szCs w:val="28"/>
        </w:rPr>
        <w:t>, если он гарантированно будет различим с обеих сторон.</w:t>
      </w:r>
    </w:p>
    <w:p w:rsidR="006E28E3" w:rsidRPr="00CE5BAF" w:rsidRDefault="00CE5BAF" w:rsidP="00CE5BAF">
      <w:pPr>
        <w:tabs>
          <w:tab w:val="left" w:pos="1701"/>
        </w:tabs>
        <w:rPr>
          <w:sz w:val="28"/>
          <w:szCs w:val="28"/>
        </w:rPr>
      </w:pPr>
      <w:r>
        <w:rPr>
          <w:sz w:val="28"/>
          <w:szCs w:val="28"/>
        </w:rPr>
        <w:t xml:space="preserve">2.24.2.4. </w:t>
      </w:r>
      <w:r w:rsidR="006E28E3" w:rsidRPr="00CE5BAF">
        <w:rPr>
          <w:sz w:val="28"/>
          <w:szCs w:val="28"/>
        </w:rPr>
        <w:t>Требования кп</w:t>
      </w:r>
      <w:r w:rsidR="00271547" w:rsidRPr="00CE5BAF">
        <w:rPr>
          <w:sz w:val="28"/>
          <w:szCs w:val="28"/>
        </w:rPr>
        <w:t>араметр</w:t>
      </w:r>
      <w:r w:rsidR="00BB6598">
        <w:rPr>
          <w:sz w:val="28"/>
          <w:szCs w:val="28"/>
        </w:rPr>
        <w:t>ам</w:t>
      </w:r>
      <w:r w:rsidR="00FC5C46" w:rsidRPr="00CE5BAF">
        <w:rPr>
          <w:sz w:val="28"/>
          <w:szCs w:val="28"/>
        </w:rPr>
        <w:t>АКБ</w:t>
      </w:r>
      <w:r w:rsidR="006E28E3" w:rsidRPr="00CE5BAF">
        <w:rPr>
          <w:sz w:val="28"/>
          <w:szCs w:val="28"/>
        </w:rPr>
        <w:t>, весу модели, время гонки</w:t>
      </w:r>
      <w:r w:rsidR="007C2480" w:rsidRPr="00CE5BAF">
        <w:rPr>
          <w:sz w:val="28"/>
          <w:szCs w:val="28"/>
        </w:rPr>
        <w:t>для каждого классамоделей</w:t>
      </w:r>
      <w:r w:rsidR="006E28E3" w:rsidRPr="00CE5BAF">
        <w:rPr>
          <w:sz w:val="28"/>
          <w:szCs w:val="28"/>
        </w:rPr>
        <w:t>указаны в</w:t>
      </w:r>
      <w:r w:rsidR="00271547" w:rsidRPr="00CE5BAF">
        <w:rPr>
          <w:sz w:val="28"/>
          <w:szCs w:val="28"/>
        </w:rPr>
        <w:t>П</w:t>
      </w:r>
      <w:r w:rsidR="00FC5C46" w:rsidRPr="00CE5BAF">
        <w:rPr>
          <w:sz w:val="28"/>
          <w:szCs w:val="28"/>
        </w:rPr>
        <w:t>риложени</w:t>
      </w:r>
      <w:r w:rsidR="006E28E3" w:rsidRPr="00CE5BAF">
        <w:rPr>
          <w:sz w:val="28"/>
          <w:szCs w:val="28"/>
        </w:rPr>
        <w:t>и</w:t>
      </w:r>
      <w:r w:rsidR="00271547" w:rsidRPr="00CE5BAF">
        <w:rPr>
          <w:sz w:val="28"/>
          <w:szCs w:val="28"/>
        </w:rPr>
        <w:t>№ 2.8</w:t>
      </w:r>
      <w:r w:rsidR="00FC5C46" w:rsidRPr="00CE5BAF">
        <w:rPr>
          <w:sz w:val="28"/>
          <w:szCs w:val="28"/>
        </w:rPr>
        <w:t>.</w:t>
      </w:r>
      <w:r w:rsidR="00BE06A0" w:rsidRPr="00CE5BAF">
        <w:rPr>
          <w:sz w:val="28"/>
          <w:szCs w:val="28"/>
        </w:rPr>
        <w:t>Соблюдение</w:t>
      </w:r>
      <w:r w:rsidR="006E28E3" w:rsidRPr="00CE5BAF">
        <w:rPr>
          <w:sz w:val="28"/>
          <w:szCs w:val="28"/>
        </w:rPr>
        <w:t xml:space="preserve"> этих требований </w:t>
      </w:r>
      <w:r w:rsidR="00BE06A0" w:rsidRPr="00CE5BAF">
        <w:rPr>
          <w:sz w:val="28"/>
          <w:szCs w:val="28"/>
        </w:rPr>
        <w:t>участниками проверяется на техническом контроле (</w:t>
      </w:r>
      <w:r w:rsidR="00253A38">
        <w:rPr>
          <w:sz w:val="28"/>
          <w:szCs w:val="28"/>
        </w:rPr>
        <w:t>подпункт</w:t>
      </w:r>
      <w:r w:rsidR="00BE06A0" w:rsidRPr="00CE5BAF">
        <w:rPr>
          <w:sz w:val="28"/>
          <w:szCs w:val="28"/>
        </w:rPr>
        <w:t xml:space="preserve"> 2.12).</w:t>
      </w:r>
    </w:p>
    <w:p w:rsidR="00320776" w:rsidRPr="00CE5BAF" w:rsidRDefault="00CE5BAF" w:rsidP="00CE5BAF">
      <w:pPr>
        <w:tabs>
          <w:tab w:val="left" w:pos="1701"/>
        </w:tabs>
        <w:ind w:left="709" w:firstLine="0"/>
        <w:rPr>
          <w:sz w:val="28"/>
          <w:szCs w:val="28"/>
        </w:rPr>
      </w:pPr>
      <w:r>
        <w:rPr>
          <w:sz w:val="28"/>
          <w:szCs w:val="28"/>
        </w:rPr>
        <w:t xml:space="preserve">2.24.3. </w:t>
      </w:r>
      <w:r w:rsidR="00320776" w:rsidRPr="00CE5BAF">
        <w:rPr>
          <w:sz w:val="28"/>
          <w:szCs w:val="28"/>
        </w:rPr>
        <w:t>Дистанция для гонок моделей классов моно и гидро.</w:t>
      </w:r>
    </w:p>
    <w:p w:rsidR="00FC5C46" w:rsidRDefault="00320776" w:rsidP="00320776">
      <w:pPr>
        <w:pStyle w:val="af2"/>
        <w:tabs>
          <w:tab w:val="left" w:pos="1701"/>
        </w:tabs>
        <w:ind w:left="0" w:firstLine="709"/>
        <w:rPr>
          <w:sz w:val="28"/>
          <w:szCs w:val="28"/>
          <w:lang w:val="ru-RU"/>
        </w:rPr>
      </w:pPr>
      <w:r>
        <w:rPr>
          <w:sz w:val="28"/>
          <w:szCs w:val="28"/>
          <w:lang w:val="ru-RU"/>
        </w:rPr>
        <w:t>Дистанция оборудуется согласно</w:t>
      </w:r>
      <w:r w:rsidRPr="00320776">
        <w:rPr>
          <w:sz w:val="28"/>
          <w:szCs w:val="28"/>
          <w:lang w:val="ru-RU"/>
        </w:rPr>
        <w:t xml:space="preserve"> Приложени</w:t>
      </w:r>
      <w:r>
        <w:rPr>
          <w:sz w:val="28"/>
          <w:szCs w:val="28"/>
          <w:lang w:val="ru-RU"/>
        </w:rPr>
        <w:t>ю</w:t>
      </w:r>
      <w:r w:rsidRPr="00320776">
        <w:rPr>
          <w:sz w:val="28"/>
          <w:szCs w:val="28"/>
          <w:lang w:val="ru-RU"/>
        </w:rPr>
        <w:t xml:space="preserve"> № 2.12. Расстояние от линии, проведённой через нижние буи дистанции, до стартового мостика</w:t>
      </w:r>
      <w:r>
        <w:rPr>
          <w:sz w:val="28"/>
          <w:szCs w:val="28"/>
          <w:lang w:val="ru-RU"/>
        </w:rPr>
        <w:t>, должно быть</w:t>
      </w:r>
      <w:r w:rsidRPr="00320776">
        <w:rPr>
          <w:sz w:val="28"/>
          <w:szCs w:val="28"/>
          <w:lang w:val="ru-RU"/>
        </w:rPr>
        <w:t xml:space="preserve"> 15 м. Расстояние от левого и правого нижнего буя до берега должно быть минимум 15м. Стартовая/финишная линия находится в пяти метрах слева от стартового мостика. На линии старта/финиша внутри дистанции может быть установлена опора для крепления антенны электронной системы подсчёта кругов.Модели д</w:t>
      </w:r>
      <w:r>
        <w:rPr>
          <w:sz w:val="28"/>
          <w:szCs w:val="28"/>
          <w:lang w:val="ru-RU"/>
        </w:rPr>
        <w:t>олжны двигаться</w:t>
      </w:r>
      <w:r w:rsidRPr="00320776">
        <w:rPr>
          <w:sz w:val="28"/>
          <w:szCs w:val="28"/>
          <w:lang w:val="ru-RU"/>
        </w:rPr>
        <w:t xml:space="preserve"> по овальной дистанции, обходя 6 буев по часовой стрелке.</w:t>
      </w:r>
    </w:p>
    <w:p w:rsidR="00BE06A0" w:rsidRPr="00CE5BAF" w:rsidRDefault="00CE5BAF" w:rsidP="00CE5BAF">
      <w:pPr>
        <w:tabs>
          <w:tab w:val="left" w:pos="1701"/>
        </w:tabs>
        <w:ind w:left="709" w:firstLine="0"/>
        <w:rPr>
          <w:sz w:val="28"/>
          <w:szCs w:val="28"/>
        </w:rPr>
      </w:pPr>
      <w:r>
        <w:rPr>
          <w:sz w:val="28"/>
          <w:szCs w:val="28"/>
        </w:rPr>
        <w:t xml:space="preserve">2.24.4. </w:t>
      </w:r>
      <w:r w:rsidR="00320776" w:rsidRPr="00CE5BAF">
        <w:rPr>
          <w:sz w:val="28"/>
          <w:szCs w:val="28"/>
        </w:rPr>
        <w:t>Гоночные правила классов моно и гидро.</w:t>
      </w:r>
    </w:p>
    <w:p w:rsidR="00FC5C46" w:rsidRPr="00CE5BAF" w:rsidRDefault="00CE5BAF" w:rsidP="00CE5BAF">
      <w:pPr>
        <w:tabs>
          <w:tab w:val="left" w:pos="1701"/>
        </w:tabs>
        <w:rPr>
          <w:sz w:val="28"/>
          <w:szCs w:val="28"/>
        </w:rPr>
      </w:pPr>
      <w:r>
        <w:rPr>
          <w:sz w:val="28"/>
          <w:szCs w:val="28"/>
        </w:rPr>
        <w:t xml:space="preserve">2.24.4.1. </w:t>
      </w:r>
      <w:r w:rsidR="00FC5C46" w:rsidRPr="00CE5BAF">
        <w:rPr>
          <w:sz w:val="28"/>
          <w:szCs w:val="28"/>
        </w:rPr>
        <w:t>В гонке участвуют от трёх до шести моделей. Участники должны быть равномерно разделены на гоночные группы. По возможности группы должны быть одинаковы по количеству участников.</w:t>
      </w:r>
    </w:p>
    <w:p w:rsidR="00FC5C46" w:rsidRPr="00CE5BAF" w:rsidRDefault="00CE5BAF" w:rsidP="00CE5BAF">
      <w:pPr>
        <w:tabs>
          <w:tab w:val="left" w:pos="1701"/>
        </w:tabs>
        <w:rPr>
          <w:sz w:val="28"/>
          <w:szCs w:val="28"/>
        </w:rPr>
      </w:pPr>
      <w:r>
        <w:rPr>
          <w:sz w:val="28"/>
          <w:szCs w:val="28"/>
        </w:rPr>
        <w:t xml:space="preserve">2.24.4.2. </w:t>
      </w:r>
      <w:r w:rsidR="00FC5C46" w:rsidRPr="00CE5BAF">
        <w:rPr>
          <w:sz w:val="28"/>
          <w:szCs w:val="28"/>
        </w:rPr>
        <w:t>В соревнованиях проводится 3</w:t>
      </w:r>
      <w:r w:rsidR="001121EC" w:rsidRPr="00CE5BAF">
        <w:rPr>
          <w:sz w:val="28"/>
          <w:szCs w:val="28"/>
        </w:rPr>
        <w:t xml:space="preserve"> или </w:t>
      </w:r>
      <w:r w:rsidR="00FC5C46" w:rsidRPr="00CE5BAF">
        <w:rPr>
          <w:sz w:val="28"/>
          <w:szCs w:val="28"/>
        </w:rPr>
        <w:t>4 гонки. Места участников определяются по итогам двух лучших гонок, путём суммирования кругов и дополнительного времени, показанного в них. Шесть участников с лучшими результатами по итогам двух лучших гонок участвуют в дополнительной финальной гонке для выявления сильнейшего спортсмена среди них. Места, занятые участниками в финальной гонке, являются их местами в спортивных соревнованиях. Места, занятые остальными участниками соревнований, распределяются по итогам двух лучших гонок.</w:t>
      </w:r>
    </w:p>
    <w:p w:rsidR="00FC5C46" w:rsidRPr="00CE5BAF" w:rsidRDefault="00CE5BAF" w:rsidP="00CE5BAF">
      <w:pPr>
        <w:tabs>
          <w:tab w:val="left" w:pos="1701"/>
        </w:tabs>
        <w:ind w:left="709" w:firstLine="0"/>
        <w:rPr>
          <w:sz w:val="28"/>
          <w:szCs w:val="28"/>
        </w:rPr>
      </w:pPr>
      <w:r>
        <w:rPr>
          <w:sz w:val="28"/>
          <w:szCs w:val="28"/>
        </w:rPr>
        <w:t xml:space="preserve">2.24.4.3. </w:t>
      </w:r>
      <w:r w:rsidR="00FC5C46" w:rsidRPr="00CE5BAF">
        <w:rPr>
          <w:sz w:val="28"/>
          <w:szCs w:val="28"/>
        </w:rPr>
        <w:t>Процедура старта</w:t>
      </w:r>
      <w:r w:rsidR="001121EC" w:rsidRPr="00CE5BAF">
        <w:rPr>
          <w:sz w:val="28"/>
          <w:szCs w:val="28"/>
        </w:rPr>
        <w:t xml:space="preserve"> в классах моно гидро</w:t>
      </w:r>
      <w:r w:rsidR="00FC5C46" w:rsidRPr="00CE5BAF">
        <w:rPr>
          <w:sz w:val="28"/>
          <w:szCs w:val="28"/>
        </w:rPr>
        <w:t>.</w:t>
      </w:r>
    </w:p>
    <w:p w:rsidR="00CE5BAF" w:rsidRDefault="00FC5C46" w:rsidP="00CE5BAF">
      <w:pPr>
        <w:rPr>
          <w:sz w:val="28"/>
          <w:szCs w:val="28"/>
        </w:rPr>
      </w:pPr>
      <w:r w:rsidRPr="00910F94">
        <w:rPr>
          <w:sz w:val="28"/>
          <w:szCs w:val="28"/>
        </w:rPr>
        <w:t>По команде старшего судьи старта «модели на воду» или оговоренному им звуковому сигналу</w:t>
      </w:r>
      <w:r w:rsidR="00CF4DC6">
        <w:rPr>
          <w:sz w:val="28"/>
          <w:szCs w:val="28"/>
        </w:rPr>
        <w:t xml:space="preserve"> запускается 10</w:t>
      </w:r>
      <w:r w:rsidR="001A2769">
        <w:rPr>
          <w:sz w:val="28"/>
          <w:szCs w:val="28"/>
        </w:rPr>
        <w:t>-</w:t>
      </w:r>
      <w:r w:rsidRPr="00910F94">
        <w:rPr>
          <w:sz w:val="28"/>
          <w:szCs w:val="28"/>
        </w:rPr>
        <w:t>ти секундный обратный отсчёт предстартового времени. С этого момента модели участников должны быть помещены в воду и стартовать в направлении на верхний правый буй. Модели должны обойти снаружи 3 правых буя и выйти на стартовую прямую параллельно мостику. Линии старта находиться в пяти метрах от левого края стартового мостика. Если какая - либо модель не пересекла стартовую прямую в течение пяти секунд после команды «модели на воду»</w:t>
      </w:r>
      <w:r w:rsidR="00BB6598">
        <w:rPr>
          <w:sz w:val="28"/>
          <w:szCs w:val="28"/>
        </w:rPr>
        <w:t>,</w:t>
      </w:r>
      <w:r w:rsidRPr="00910F94">
        <w:rPr>
          <w:sz w:val="28"/>
          <w:szCs w:val="28"/>
        </w:rPr>
        <w:t xml:space="preserve"> или оговоренного звукового сигнала, то ей запрещается стартовать в текущей гонке. Движение моделей от стартового мостика к линии старта должно быть равномерно ускоренным или равномерным. Если модель замедляется или останавливается во время движения к линии старта, то участнику предъявляется «желтая карточка». Команда «старт» или звуковой сигнал начала гонки подается старши</w:t>
      </w:r>
      <w:r w:rsidR="00CF4DC6">
        <w:rPr>
          <w:sz w:val="28"/>
          <w:szCs w:val="28"/>
        </w:rPr>
        <w:t>м судьёй старта по истечении 10-</w:t>
      </w:r>
      <w:r w:rsidRPr="00910F94">
        <w:rPr>
          <w:sz w:val="28"/>
          <w:szCs w:val="28"/>
        </w:rPr>
        <w:t>секундного отсчета. С этого момента начинается отсчет гоночного времени. Участнику, модель которого пересекла стартовую линию до сигнала «старт» предъявляется «желтая карточка» за фальстарт. Старший судья старта должен сообщить участнику о его фальстарте по прохождению им первого круга.</w:t>
      </w:r>
    </w:p>
    <w:p w:rsidR="00FC5C46" w:rsidRPr="00CE5BAF" w:rsidRDefault="00CE5BAF" w:rsidP="00CE5BAF">
      <w:pPr>
        <w:rPr>
          <w:sz w:val="28"/>
          <w:szCs w:val="28"/>
        </w:rPr>
      </w:pPr>
      <w:r>
        <w:rPr>
          <w:sz w:val="28"/>
          <w:szCs w:val="28"/>
        </w:rPr>
        <w:t xml:space="preserve">2.24.4.4. </w:t>
      </w:r>
      <w:r w:rsidR="00FC5C46" w:rsidRPr="00CE5BAF">
        <w:rPr>
          <w:sz w:val="28"/>
          <w:szCs w:val="28"/>
        </w:rPr>
        <w:t xml:space="preserve">Обгон может производиться в любом месте дистанции. </w:t>
      </w:r>
      <w:r w:rsidR="00CF4DC6" w:rsidRPr="00CE5BAF">
        <w:rPr>
          <w:sz w:val="28"/>
          <w:szCs w:val="28"/>
        </w:rPr>
        <w:t>Гоночным курсом</w:t>
      </w:r>
      <w:r w:rsidR="00FC5C46" w:rsidRPr="00CE5BAF">
        <w:rPr>
          <w:sz w:val="28"/>
          <w:szCs w:val="28"/>
        </w:rPr>
        <w:t xml:space="preserve"> считается </w:t>
      </w:r>
      <w:r w:rsidR="00CF4DC6" w:rsidRPr="00CE5BAF">
        <w:rPr>
          <w:sz w:val="28"/>
          <w:szCs w:val="28"/>
        </w:rPr>
        <w:t>траектория на акватории, соединяющая по кратчайшему</w:t>
      </w:r>
      <w:r w:rsidR="00FC5C46" w:rsidRPr="00CE5BAF">
        <w:rPr>
          <w:sz w:val="28"/>
          <w:szCs w:val="28"/>
        </w:rPr>
        <w:t>расстояни</w:t>
      </w:r>
      <w:r w:rsidR="00CF4DC6" w:rsidRPr="00CE5BAF">
        <w:rPr>
          <w:sz w:val="28"/>
          <w:szCs w:val="28"/>
        </w:rPr>
        <w:t>юнаружные поверхности</w:t>
      </w:r>
      <w:r w:rsidR="00FC5C46" w:rsidRPr="00CE5BAF">
        <w:rPr>
          <w:sz w:val="28"/>
          <w:szCs w:val="28"/>
        </w:rPr>
        <w:t xml:space="preserve"> буёв в направлении прохождения дистанции. </w:t>
      </w:r>
      <w:r w:rsidR="000D0B5A" w:rsidRPr="00CE5BAF">
        <w:rPr>
          <w:sz w:val="28"/>
          <w:szCs w:val="28"/>
        </w:rPr>
        <w:t xml:space="preserve">Нормальным гоночным курсом считается траектория, позволяющая пройти дистанцию по кратчайшему расстоянию с учётом </w:t>
      </w:r>
      <w:r>
        <w:rPr>
          <w:sz w:val="28"/>
          <w:szCs w:val="28"/>
        </w:rPr>
        <w:t xml:space="preserve">ширины и </w:t>
      </w:r>
      <w:r w:rsidR="000D0B5A" w:rsidRPr="00CE5BAF">
        <w:rPr>
          <w:sz w:val="28"/>
          <w:szCs w:val="28"/>
        </w:rPr>
        <w:t xml:space="preserve">радиуса поворота модели. </w:t>
      </w:r>
      <w:r w:rsidR="00FC5C46" w:rsidRPr="00CE5BAF">
        <w:rPr>
          <w:sz w:val="28"/>
          <w:szCs w:val="28"/>
        </w:rPr>
        <w:t xml:space="preserve">Модели, идущие </w:t>
      </w:r>
      <w:r w:rsidR="000D0B5A" w:rsidRPr="00CE5BAF">
        <w:rPr>
          <w:sz w:val="28"/>
          <w:szCs w:val="28"/>
        </w:rPr>
        <w:t xml:space="preserve">нормальным </w:t>
      </w:r>
      <w:r w:rsidR="00CF4DC6" w:rsidRPr="00CE5BAF">
        <w:rPr>
          <w:sz w:val="28"/>
          <w:szCs w:val="28"/>
        </w:rPr>
        <w:t>гоночным курсом,</w:t>
      </w:r>
      <w:r w:rsidR="00FC5C46" w:rsidRPr="00CE5BAF">
        <w:rPr>
          <w:sz w:val="28"/>
          <w:szCs w:val="28"/>
        </w:rPr>
        <w:t xml:space="preserve"> могут обгоняться только с внешней его стороны.</w:t>
      </w:r>
    </w:p>
    <w:p w:rsidR="00FC5C46" w:rsidRPr="00CE5BAF" w:rsidRDefault="00CE5BAF" w:rsidP="00CE5BAF">
      <w:pPr>
        <w:tabs>
          <w:tab w:val="left" w:pos="1701"/>
        </w:tabs>
        <w:rPr>
          <w:sz w:val="28"/>
          <w:szCs w:val="28"/>
        </w:rPr>
      </w:pPr>
      <w:r>
        <w:rPr>
          <w:sz w:val="28"/>
          <w:szCs w:val="28"/>
        </w:rPr>
        <w:t xml:space="preserve">2.24.4.5. </w:t>
      </w:r>
      <w:r w:rsidR="00FC5C46" w:rsidRPr="00CE5BAF">
        <w:rPr>
          <w:sz w:val="28"/>
          <w:szCs w:val="28"/>
        </w:rPr>
        <w:t xml:space="preserve">Если модель не следует </w:t>
      </w:r>
      <w:r w:rsidR="000D0B5A" w:rsidRPr="00CE5BAF">
        <w:rPr>
          <w:sz w:val="28"/>
          <w:szCs w:val="28"/>
        </w:rPr>
        <w:t xml:space="preserve">нормальным </w:t>
      </w:r>
      <w:r w:rsidR="00CF4DC6" w:rsidRPr="00CE5BAF">
        <w:rPr>
          <w:sz w:val="28"/>
          <w:szCs w:val="28"/>
        </w:rPr>
        <w:t>гоночным курсом</w:t>
      </w:r>
      <w:r w:rsidR="00FC5C46" w:rsidRPr="00CE5BAF">
        <w:rPr>
          <w:sz w:val="28"/>
          <w:szCs w:val="28"/>
        </w:rPr>
        <w:t>, то ее можно обгонять с любой стороны.</w:t>
      </w:r>
    </w:p>
    <w:p w:rsidR="00FC5C46" w:rsidRPr="00CE5BAF" w:rsidRDefault="00CE5BAF" w:rsidP="00CE5BAF">
      <w:pPr>
        <w:tabs>
          <w:tab w:val="left" w:pos="1701"/>
        </w:tabs>
        <w:rPr>
          <w:sz w:val="28"/>
          <w:szCs w:val="28"/>
        </w:rPr>
      </w:pPr>
      <w:r>
        <w:rPr>
          <w:sz w:val="28"/>
          <w:szCs w:val="28"/>
        </w:rPr>
        <w:t xml:space="preserve">2.24.4.6. </w:t>
      </w:r>
      <w:r w:rsidR="00FC5C46" w:rsidRPr="00CE5BAF">
        <w:rPr>
          <w:sz w:val="28"/>
          <w:szCs w:val="28"/>
        </w:rPr>
        <w:t xml:space="preserve">При обгоне участникам запрещается создавать помехи другим моделям, следующим </w:t>
      </w:r>
      <w:r w:rsidR="000D0B5A" w:rsidRPr="00CE5BAF">
        <w:rPr>
          <w:sz w:val="28"/>
          <w:szCs w:val="28"/>
        </w:rPr>
        <w:t xml:space="preserve">нормальным </w:t>
      </w:r>
      <w:r w:rsidR="00FC5C46" w:rsidRPr="00CE5BAF">
        <w:rPr>
          <w:sz w:val="28"/>
          <w:szCs w:val="28"/>
        </w:rPr>
        <w:t xml:space="preserve">гоночным курсом, или препятствовать следованию других моделей по </w:t>
      </w:r>
      <w:r w:rsidR="000D0B5A" w:rsidRPr="00CE5BAF">
        <w:rPr>
          <w:sz w:val="28"/>
          <w:szCs w:val="28"/>
        </w:rPr>
        <w:t xml:space="preserve">нормальному </w:t>
      </w:r>
      <w:r w:rsidR="00CF4DC6" w:rsidRPr="00CE5BAF">
        <w:rPr>
          <w:sz w:val="28"/>
          <w:szCs w:val="28"/>
        </w:rPr>
        <w:t>гоночному</w:t>
      </w:r>
      <w:r w:rsidR="00FC5C46" w:rsidRPr="00CE5BAF">
        <w:rPr>
          <w:sz w:val="28"/>
          <w:szCs w:val="28"/>
        </w:rPr>
        <w:t xml:space="preserve"> курсу.</w:t>
      </w:r>
      <w:r w:rsidR="000D0B5A" w:rsidRPr="00CE5BAF">
        <w:rPr>
          <w:sz w:val="28"/>
          <w:szCs w:val="28"/>
        </w:rPr>
        <w:t xml:space="preserve"> Нарушения правил обгона и поворота оценива</w:t>
      </w:r>
      <w:r w:rsidR="00253A38">
        <w:rPr>
          <w:sz w:val="28"/>
          <w:szCs w:val="28"/>
        </w:rPr>
        <w:t>ются судьями согласно Приложения </w:t>
      </w:r>
      <w:r w:rsidR="000D0B5A" w:rsidRPr="00CE5BAF">
        <w:rPr>
          <w:sz w:val="28"/>
          <w:szCs w:val="28"/>
        </w:rPr>
        <w:t>№</w:t>
      </w:r>
      <w:r w:rsidR="00253A38">
        <w:rPr>
          <w:sz w:val="28"/>
          <w:szCs w:val="28"/>
        </w:rPr>
        <w:t> </w:t>
      </w:r>
      <w:r w:rsidR="000D0B5A" w:rsidRPr="00CE5BAF">
        <w:rPr>
          <w:sz w:val="28"/>
          <w:szCs w:val="28"/>
        </w:rPr>
        <w:t>2.21.</w:t>
      </w:r>
    </w:p>
    <w:p w:rsidR="00FC5C46" w:rsidRPr="00CE5BAF" w:rsidRDefault="00CE5BAF" w:rsidP="00CE5BAF">
      <w:pPr>
        <w:tabs>
          <w:tab w:val="left" w:pos="1701"/>
        </w:tabs>
        <w:rPr>
          <w:sz w:val="28"/>
          <w:szCs w:val="28"/>
        </w:rPr>
      </w:pPr>
      <w:r>
        <w:rPr>
          <w:sz w:val="28"/>
          <w:szCs w:val="28"/>
        </w:rPr>
        <w:t xml:space="preserve">2.24.4.7. </w:t>
      </w:r>
      <w:r w:rsidR="00FC5C46" w:rsidRPr="00CE5BAF">
        <w:rPr>
          <w:sz w:val="28"/>
          <w:szCs w:val="28"/>
        </w:rPr>
        <w:t xml:space="preserve">Остановившиеся модели следует обходить на безопасном расстоянии. Если остановившаяся модель задевается моделью участника, то старший судья старта применяет в отношении его штрафные санкции в соответствии с </w:t>
      </w:r>
      <w:r w:rsidR="00253A38">
        <w:rPr>
          <w:sz w:val="28"/>
          <w:szCs w:val="28"/>
        </w:rPr>
        <w:t>подпункт</w:t>
      </w:r>
      <w:r w:rsidR="000D0B5A" w:rsidRPr="00CE5BAF">
        <w:rPr>
          <w:sz w:val="28"/>
          <w:szCs w:val="28"/>
        </w:rPr>
        <w:t xml:space="preserve"> 2.16.</w:t>
      </w:r>
    </w:p>
    <w:p w:rsidR="00FC5C46" w:rsidRPr="00CE5BAF" w:rsidRDefault="00CE5BAF" w:rsidP="00CE5BAF">
      <w:pPr>
        <w:tabs>
          <w:tab w:val="left" w:pos="1701"/>
        </w:tabs>
        <w:rPr>
          <w:sz w:val="28"/>
          <w:szCs w:val="28"/>
        </w:rPr>
      </w:pPr>
      <w:r>
        <w:rPr>
          <w:sz w:val="28"/>
          <w:szCs w:val="28"/>
        </w:rPr>
        <w:t xml:space="preserve">2.24.4.8. </w:t>
      </w:r>
      <w:r w:rsidR="00FC5C46" w:rsidRPr="00CE5BAF">
        <w:rPr>
          <w:sz w:val="28"/>
          <w:szCs w:val="28"/>
        </w:rPr>
        <w:t xml:space="preserve">При нарушении правил прохождения буёв разворот модели с целью пройти пропущенный буй запрещается. При однократном нарушении правил прохождения буёв во время гонки или отсчёта предстартового времени участнику назначается штраф в размере 5-ти дополнительных секунд к его дополнительному времени на завершение круга после финиша гонки. При повторном и последующем нарушении правил прохождения буёв из результата участника вычитается по 1 кругу за каждое </w:t>
      </w:r>
      <w:r w:rsidR="000D0B5A" w:rsidRPr="00CE5BAF">
        <w:rPr>
          <w:sz w:val="28"/>
          <w:szCs w:val="28"/>
        </w:rPr>
        <w:t xml:space="preserve">подобное </w:t>
      </w:r>
      <w:r w:rsidR="00FC5C46" w:rsidRPr="00CE5BAF">
        <w:rPr>
          <w:sz w:val="28"/>
          <w:szCs w:val="28"/>
        </w:rPr>
        <w:t>нарушение.</w:t>
      </w:r>
    </w:p>
    <w:p w:rsidR="00CE5BAF" w:rsidRDefault="00CE5BAF" w:rsidP="00CE5BAF">
      <w:pPr>
        <w:tabs>
          <w:tab w:val="left" w:pos="1701"/>
        </w:tabs>
        <w:rPr>
          <w:sz w:val="28"/>
          <w:szCs w:val="28"/>
        </w:rPr>
      </w:pPr>
      <w:r>
        <w:rPr>
          <w:sz w:val="28"/>
          <w:szCs w:val="28"/>
        </w:rPr>
        <w:t xml:space="preserve">2.24.4.8. </w:t>
      </w:r>
      <w:r w:rsidR="00FC5C46" w:rsidRPr="00CE5BAF">
        <w:rPr>
          <w:sz w:val="28"/>
          <w:szCs w:val="28"/>
        </w:rPr>
        <w:t>Модели, оказавшиеся на берегу, или подобранные вне стартового мостика, отстраняются от дальнейшего участия в гонке.</w:t>
      </w:r>
    </w:p>
    <w:p w:rsidR="00CE5BAF" w:rsidRDefault="00CE5BAF" w:rsidP="00CE5BAF">
      <w:pPr>
        <w:tabs>
          <w:tab w:val="left" w:pos="1701"/>
        </w:tabs>
        <w:rPr>
          <w:sz w:val="28"/>
          <w:szCs w:val="28"/>
        </w:rPr>
      </w:pPr>
      <w:r>
        <w:rPr>
          <w:sz w:val="28"/>
          <w:szCs w:val="28"/>
        </w:rPr>
        <w:t xml:space="preserve">2.24.5. </w:t>
      </w:r>
      <w:r w:rsidR="00FC5C46" w:rsidRPr="00CE5BAF">
        <w:rPr>
          <w:sz w:val="28"/>
          <w:szCs w:val="28"/>
        </w:rPr>
        <w:t>Очерёдность проведения гонок в классах моно и гидро.</w:t>
      </w:r>
    </w:p>
    <w:p w:rsidR="00CE5BAF" w:rsidRDefault="00FC5C46" w:rsidP="00CE5BAF">
      <w:pPr>
        <w:tabs>
          <w:tab w:val="left" w:pos="1701"/>
        </w:tabs>
        <w:rPr>
          <w:sz w:val="28"/>
          <w:szCs w:val="28"/>
        </w:rPr>
      </w:pPr>
      <w:r w:rsidRPr="00910F94">
        <w:rPr>
          <w:sz w:val="28"/>
          <w:szCs w:val="28"/>
        </w:rPr>
        <w:t>Рекомендуется следующий порядок стартов для классов моно и гидро:</w:t>
      </w:r>
    </w:p>
    <w:p w:rsidR="00CE5BAF" w:rsidRDefault="000D0B5A" w:rsidP="00CE5BAF">
      <w:pPr>
        <w:tabs>
          <w:tab w:val="left" w:pos="1701"/>
        </w:tabs>
        <w:rPr>
          <w:sz w:val="28"/>
          <w:szCs w:val="28"/>
        </w:rPr>
      </w:pPr>
      <w:r>
        <w:rPr>
          <w:sz w:val="28"/>
          <w:szCs w:val="28"/>
        </w:rPr>
        <w:t>моно – мини;</w:t>
      </w:r>
    </w:p>
    <w:p w:rsidR="00CE5BAF" w:rsidRDefault="000D0B5A" w:rsidP="00CE5BAF">
      <w:pPr>
        <w:tabs>
          <w:tab w:val="left" w:pos="1701"/>
        </w:tabs>
        <w:rPr>
          <w:sz w:val="28"/>
          <w:szCs w:val="28"/>
        </w:rPr>
      </w:pPr>
      <w:r>
        <w:rPr>
          <w:sz w:val="28"/>
          <w:szCs w:val="28"/>
        </w:rPr>
        <w:t>моно – М1;</w:t>
      </w:r>
    </w:p>
    <w:p w:rsidR="00CE5BAF" w:rsidRDefault="000D0B5A" w:rsidP="00CE5BAF">
      <w:pPr>
        <w:tabs>
          <w:tab w:val="left" w:pos="1701"/>
        </w:tabs>
        <w:rPr>
          <w:sz w:val="28"/>
          <w:szCs w:val="28"/>
        </w:rPr>
      </w:pPr>
      <w:r>
        <w:rPr>
          <w:sz w:val="28"/>
          <w:szCs w:val="28"/>
        </w:rPr>
        <w:t>моно – М2;</w:t>
      </w:r>
    </w:p>
    <w:p w:rsidR="00CE5BAF" w:rsidRDefault="000D0B5A" w:rsidP="00CE5BAF">
      <w:pPr>
        <w:tabs>
          <w:tab w:val="left" w:pos="1701"/>
        </w:tabs>
        <w:rPr>
          <w:sz w:val="28"/>
          <w:szCs w:val="28"/>
        </w:rPr>
      </w:pPr>
      <w:r>
        <w:rPr>
          <w:sz w:val="28"/>
          <w:szCs w:val="28"/>
        </w:rPr>
        <w:t>гидро – мини;</w:t>
      </w:r>
    </w:p>
    <w:p w:rsidR="00CE5BAF" w:rsidRDefault="000D0B5A" w:rsidP="00CE5BAF">
      <w:pPr>
        <w:tabs>
          <w:tab w:val="left" w:pos="1701"/>
        </w:tabs>
        <w:rPr>
          <w:sz w:val="28"/>
          <w:szCs w:val="28"/>
        </w:rPr>
      </w:pPr>
      <w:r>
        <w:rPr>
          <w:sz w:val="28"/>
          <w:szCs w:val="28"/>
        </w:rPr>
        <w:t>гидро – Н1;</w:t>
      </w:r>
    </w:p>
    <w:p w:rsidR="00CE5BAF" w:rsidRDefault="000D0B5A" w:rsidP="00CE5BAF">
      <w:pPr>
        <w:tabs>
          <w:tab w:val="left" w:pos="1701"/>
        </w:tabs>
        <w:rPr>
          <w:sz w:val="28"/>
          <w:szCs w:val="28"/>
        </w:rPr>
      </w:pPr>
      <w:r>
        <w:rPr>
          <w:sz w:val="28"/>
          <w:szCs w:val="28"/>
        </w:rPr>
        <w:t>гидро – Н2.</w:t>
      </w:r>
    </w:p>
    <w:p w:rsidR="00CE5BAF" w:rsidRDefault="000D0B5A" w:rsidP="00CE5BAF">
      <w:pPr>
        <w:tabs>
          <w:tab w:val="left" w:pos="1701"/>
        </w:tabs>
        <w:rPr>
          <w:sz w:val="28"/>
          <w:szCs w:val="28"/>
        </w:rPr>
      </w:pPr>
      <w:r>
        <w:rPr>
          <w:sz w:val="28"/>
          <w:szCs w:val="28"/>
        </w:rPr>
        <w:t>В</w:t>
      </w:r>
      <w:r w:rsidR="00FC5C46" w:rsidRPr="00910F94">
        <w:rPr>
          <w:sz w:val="28"/>
          <w:szCs w:val="28"/>
        </w:rPr>
        <w:t xml:space="preserve"> каждом классе гонки среди юношей и девушек проходят перед гонками среди мужчин и женщин</w:t>
      </w:r>
      <w:bookmarkStart w:id="36" w:name="bookmark56"/>
      <w:r w:rsidR="00CE5BAF">
        <w:rPr>
          <w:sz w:val="28"/>
          <w:szCs w:val="28"/>
        </w:rPr>
        <w:t>.</w:t>
      </w:r>
    </w:p>
    <w:p w:rsidR="00CE5BAF" w:rsidRDefault="00CE5BAF" w:rsidP="00CE5BAF">
      <w:pPr>
        <w:tabs>
          <w:tab w:val="left" w:pos="1701"/>
        </w:tabs>
        <w:rPr>
          <w:sz w:val="28"/>
          <w:szCs w:val="28"/>
          <w:lang w:bidi="en-US"/>
        </w:rPr>
      </w:pPr>
      <w:r>
        <w:rPr>
          <w:sz w:val="28"/>
          <w:szCs w:val="28"/>
        </w:rPr>
        <w:t xml:space="preserve">2.25. </w:t>
      </w:r>
      <w:r w:rsidR="00FC5C46" w:rsidRPr="00CE5BAF">
        <w:rPr>
          <w:sz w:val="28"/>
          <w:szCs w:val="28"/>
        </w:rPr>
        <w:t xml:space="preserve">Классы </w:t>
      </w:r>
      <w:r w:rsidR="00FC5C46" w:rsidRPr="00CE5BAF">
        <w:rPr>
          <w:sz w:val="28"/>
          <w:szCs w:val="28"/>
          <w:lang w:bidi="en-US"/>
        </w:rPr>
        <w:t>F1-V</w:t>
      </w:r>
      <w:r w:rsidR="00FC5C46" w:rsidRPr="00CE5BAF">
        <w:rPr>
          <w:sz w:val="28"/>
          <w:szCs w:val="28"/>
        </w:rPr>
        <w:t xml:space="preserve">и </w:t>
      </w:r>
      <w:r w:rsidR="00FC5C46" w:rsidRPr="00CE5BAF">
        <w:rPr>
          <w:sz w:val="28"/>
          <w:szCs w:val="28"/>
          <w:lang w:bidi="en-US"/>
        </w:rPr>
        <w:t>F1-E.</w:t>
      </w:r>
      <w:bookmarkStart w:id="37" w:name="bookmark57"/>
      <w:bookmarkEnd w:id="36"/>
    </w:p>
    <w:p w:rsidR="00FC5C46" w:rsidRPr="00CE5BAF" w:rsidRDefault="00CE5BAF" w:rsidP="00CE5BAF">
      <w:pPr>
        <w:tabs>
          <w:tab w:val="left" w:pos="1701"/>
        </w:tabs>
        <w:rPr>
          <w:sz w:val="28"/>
          <w:szCs w:val="28"/>
        </w:rPr>
      </w:pPr>
      <w:r>
        <w:rPr>
          <w:sz w:val="28"/>
          <w:szCs w:val="28"/>
          <w:lang w:bidi="en-US"/>
        </w:rPr>
        <w:t xml:space="preserve">2.25.1. </w:t>
      </w:r>
      <w:r w:rsidR="00FC5C46" w:rsidRPr="00CE5BAF">
        <w:rPr>
          <w:sz w:val="28"/>
          <w:szCs w:val="28"/>
          <w:lang w:bidi="en-US"/>
        </w:rPr>
        <w:t xml:space="preserve">Определение классов </w:t>
      </w:r>
      <w:r w:rsidR="00FC5C46" w:rsidRPr="00CE5BAF">
        <w:rPr>
          <w:sz w:val="28"/>
          <w:szCs w:val="28"/>
          <w:lang w:val="en-US" w:bidi="en-US"/>
        </w:rPr>
        <w:t>F</w:t>
      </w:r>
      <w:r w:rsidR="00FC5C46" w:rsidRPr="00CE5BAF">
        <w:rPr>
          <w:sz w:val="28"/>
          <w:szCs w:val="28"/>
          <w:lang w:bidi="en-US"/>
        </w:rPr>
        <w:t>1-</w:t>
      </w:r>
      <w:r w:rsidR="00FC5C46" w:rsidRPr="00CE5BAF">
        <w:rPr>
          <w:sz w:val="28"/>
          <w:szCs w:val="28"/>
          <w:lang w:val="en-US" w:bidi="en-US"/>
        </w:rPr>
        <w:t>V</w:t>
      </w:r>
      <w:bookmarkEnd w:id="37"/>
      <w:r w:rsidR="00FC5C46" w:rsidRPr="00CE5BAF">
        <w:rPr>
          <w:sz w:val="28"/>
          <w:szCs w:val="28"/>
          <w:lang w:bidi="en-US"/>
        </w:rPr>
        <w:t xml:space="preserve"> и F1-</w:t>
      </w:r>
      <w:r w:rsidR="00FC5C46" w:rsidRPr="00CE5BAF">
        <w:rPr>
          <w:sz w:val="28"/>
          <w:szCs w:val="28"/>
          <w:lang w:val="en-US" w:bidi="en-US"/>
        </w:rPr>
        <w:t>E</w:t>
      </w:r>
      <w:r w:rsidR="00FC5C46" w:rsidRPr="00CE5BAF">
        <w:rPr>
          <w:sz w:val="28"/>
          <w:szCs w:val="28"/>
          <w:lang w:bidi="en-US"/>
        </w:rPr>
        <w:t>.</w:t>
      </w:r>
    </w:p>
    <w:p w:rsidR="00FC5C46" w:rsidRPr="00910F94" w:rsidRDefault="00FC5C46" w:rsidP="00910F94">
      <w:pPr>
        <w:tabs>
          <w:tab w:val="left" w:pos="1418"/>
        </w:tabs>
        <w:suppressAutoHyphens w:val="0"/>
        <w:rPr>
          <w:sz w:val="28"/>
          <w:szCs w:val="28"/>
        </w:rPr>
      </w:pPr>
      <w:r w:rsidRPr="00910F94">
        <w:rPr>
          <w:sz w:val="28"/>
          <w:szCs w:val="28"/>
        </w:rPr>
        <w:t xml:space="preserve">Классы </w:t>
      </w:r>
      <w:r w:rsidRPr="00910F94">
        <w:rPr>
          <w:sz w:val="28"/>
          <w:szCs w:val="28"/>
          <w:lang w:val="en-US" w:eastAsia="en-US" w:bidi="en-US"/>
        </w:rPr>
        <w:t>F</w:t>
      </w:r>
      <w:r w:rsidRPr="00910F94">
        <w:rPr>
          <w:sz w:val="28"/>
          <w:szCs w:val="28"/>
          <w:lang w:eastAsia="en-US" w:bidi="en-US"/>
        </w:rPr>
        <w:t>1</w:t>
      </w:r>
      <w:r w:rsidRPr="00910F94">
        <w:rPr>
          <w:sz w:val="28"/>
          <w:szCs w:val="28"/>
        </w:rPr>
        <w:t xml:space="preserve"> объединяют скоростные радиоуправляемые модели произвольной конструкции, приводимые в движение полностью погруженным гребным винтом. Участники соревнуются на минимальное время прохождения моделью дистанции, определённой в Приложении</w:t>
      </w:r>
      <w:r w:rsidR="001A2769">
        <w:rPr>
          <w:sz w:val="28"/>
          <w:szCs w:val="28"/>
        </w:rPr>
        <w:t> </w:t>
      </w:r>
      <w:r w:rsidR="00DA336C" w:rsidRPr="00910F94">
        <w:rPr>
          <w:sz w:val="28"/>
          <w:szCs w:val="28"/>
        </w:rPr>
        <w:t>№</w:t>
      </w:r>
      <w:r w:rsidR="001A2769">
        <w:rPr>
          <w:sz w:val="28"/>
          <w:szCs w:val="28"/>
        </w:rPr>
        <w:t> </w:t>
      </w:r>
      <w:r w:rsidR="00DA336C" w:rsidRPr="00910F94">
        <w:rPr>
          <w:sz w:val="28"/>
          <w:szCs w:val="28"/>
        </w:rPr>
        <w:t>2.13</w:t>
      </w:r>
      <w:r w:rsidRPr="00910F94">
        <w:rPr>
          <w:sz w:val="28"/>
          <w:szCs w:val="28"/>
        </w:rPr>
        <w:t>. Модель должна пройти дистанцию дважды в противоположных направлениях с разворотом вокруг центрального буя. Старт осуществляется слева направо. Стартовой и финишной является линия, проходящая через центры верхнего и центрального буев. Временем прохождения дистанции считается промежуток времени с момента пересечения моделью стартовой линии между центральным буем и мостиком слева направо до момента пересечения моделью финишной линии между центральным буем и мостиком справа налево.</w:t>
      </w:r>
    </w:p>
    <w:p w:rsidR="00FC5C46" w:rsidRPr="00CE5BAF" w:rsidRDefault="00CE5BAF" w:rsidP="00F41593">
      <w:pPr>
        <w:tabs>
          <w:tab w:val="left" w:pos="1843"/>
        </w:tabs>
        <w:rPr>
          <w:sz w:val="28"/>
          <w:szCs w:val="28"/>
        </w:rPr>
      </w:pPr>
      <w:r>
        <w:rPr>
          <w:rStyle w:val="2a"/>
          <w:rFonts w:eastAsia="Courier New"/>
          <w:b w:val="0"/>
          <w:sz w:val="28"/>
          <w:szCs w:val="28"/>
          <w:lang w:eastAsia="en-US" w:bidi="en-US"/>
        </w:rPr>
        <w:t>2.25.1.1.</w:t>
      </w:r>
      <w:r w:rsidR="00FC5C46" w:rsidRPr="00CE5BAF">
        <w:rPr>
          <w:rStyle w:val="2a"/>
          <w:rFonts w:eastAsia="Courier New"/>
          <w:b w:val="0"/>
          <w:sz w:val="28"/>
          <w:szCs w:val="28"/>
          <w:lang w:eastAsia="en-US" w:bidi="en-US"/>
        </w:rPr>
        <w:t xml:space="preserve">Класс </w:t>
      </w:r>
      <w:r w:rsidR="00FC5C46" w:rsidRPr="00CE5BAF">
        <w:rPr>
          <w:rStyle w:val="2a"/>
          <w:rFonts w:eastAsia="Courier New"/>
          <w:b w:val="0"/>
          <w:sz w:val="28"/>
          <w:szCs w:val="28"/>
          <w:lang w:val="en-US" w:eastAsia="en-US" w:bidi="en-US"/>
        </w:rPr>
        <w:t>F</w:t>
      </w:r>
      <w:r w:rsidR="00FC5C46" w:rsidRPr="00CE5BAF">
        <w:rPr>
          <w:rStyle w:val="2a"/>
          <w:rFonts w:eastAsia="Courier New"/>
          <w:b w:val="0"/>
          <w:sz w:val="28"/>
          <w:szCs w:val="28"/>
          <w:lang w:eastAsia="en-US" w:bidi="en-US"/>
        </w:rPr>
        <w:t>1-</w:t>
      </w:r>
      <w:r w:rsidR="00FC5C46" w:rsidRPr="00CE5BAF">
        <w:rPr>
          <w:rStyle w:val="2a"/>
          <w:rFonts w:eastAsia="Courier New"/>
          <w:b w:val="0"/>
          <w:sz w:val="28"/>
          <w:szCs w:val="28"/>
          <w:lang w:val="en-US" w:eastAsia="en-US" w:bidi="en-US"/>
        </w:rPr>
        <w:t>V</w:t>
      </w:r>
      <w:r w:rsidR="00FC5C46" w:rsidRPr="00CE5BAF">
        <w:rPr>
          <w:rStyle w:val="2a"/>
          <w:rFonts w:eastAsia="Courier New"/>
          <w:b w:val="0"/>
          <w:sz w:val="28"/>
          <w:szCs w:val="28"/>
          <w:lang w:eastAsia="en-US" w:bidi="en-US"/>
        </w:rPr>
        <w:t xml:space="preserve"> 3,5 определяет м</w:t>
      </w:r>
      <w:r w:rsidR="00FC5C46" w:rsidRPr="00CE5BAF">
        <w:rPr>
          <w:sz w:val="28"/>
          <w:szCs w:val="28"/>
        </w:rPr>
        <w:t>одель, оснащённую ДВС произвольной конструкции с рабочим объемом цилиндров до 3,5 см</w:t>
      </w:r>
      <w:r w:rsidR="00FC5C46" w:rsidRPr="00CE5BAF">
        <w:rPr>
          <w:sz w:val="28"/>
          <w:szCs w:val="28"/>
          <w:vertAlign w:val="superscript"/>
        </w:rPr>
        <w:t>3</w:t>
      </w:r>
      <w:r w:rsidR="00FC5C46" w:rsidRPr="00CE5BAF">
        <w:rPr>
          <w:sz w:val="28"/>
          <w:szCs w:val="28"/>
        </w:rPr>
        <w:t>.</w:t>
      </w:r>
    </w:p>
    <w:p w:rsidR="00FC5C46" w:rsidRPr="00F41593" w:rsidRDefault="00CF2481" w:rsidP="00F41593">
      <w:pPr>
        <w:tabs>
          <w:tab w:val="left" w:pos="1843"/>
        </w:tabs>
        <w:rPr>
          <w:sz w:val="28"/>
          <w:szCs w:val="28"/>
        </w:rPr>
      </w:pPr>
      <w:r>
        <w:rPr>
          <w:rStyle w:val="2a"/>
          <w:rFonts w:eastAsia="Courier New"/>
          <w:b w:val="0"/>
          <w:sz w:val="28"/>
          <w:szCs w:val="28"/>
          <w:lang w:eastAsia="en-US" w:bidi="en-US"/>
        </w:rPr>
        <w:t xml:space="preserve">2.25.1.2. </w:t>
      </w:r>
      <w:r w:rsidR="00FC5C46" w:rsidRPr="00F41593">
        <w:rPr>
          <w:rStyle w:val="2a"/>
          <w:rFonts w:eastAsia="Courier New"/>
          <w:b w:val="0"/>
          <w:sz w:val="28"/>
          <w:szCs w:val="28"/>
          <w:lang w:eastAsia="en-US" w:bidi="en-US"/>
        </w:rPr>
        <w:t xml:space="preserve">Класс </w:t>
      </w:r>
      <w:r w:rsidR="00FC5C46" w:rsidRPr="00F41593">
        <w:rPr>
          <w:rStyle w:val="2a"/>
          <w:rFonts w:eastAsia="Courier New"/>
          <w:b w:val="0"/>
          <w:sz w:val="28"/>
          <w:szCs w:val="28"/>
          <w:lang w:val="en-US" w:eastAsia="en-US" w:bidi="en-US"/>
        </w:rPr>
        <w:t>F</w:t>
      </w:r>
      <w:r w:rsidR="00FC5C46" w:rsidRPr="00F41593">
        <w:rPr>
          <w:rStyle w:val="2a"/>
          <w:rFonts w:eastAsia="Courier New"/>
          <w:b w:val="0"/>
          <w:sz w:val="28"/>
          <w:szCs w:val="28"/>
          <w:lang w:eastAsia="en-US" w:bidi="en-US"/>
        </w:rPr>
        <w:t>1-</w:t>
      </w:r>
      <w:r w:rsidR="00FC5C46" w:rsidRPr="00F41593">
        <w:rPr>
          <w:rStyle w:val="2a"/>
          <w:rFonts w:eastAsia="Courier New"/>
          <w:b w:val="0"/>
          <w:sz w:val="28"/>
          <w:szCs w:val="28"/>
          <w:lang w:val="en-US" w:eastAsia="en-US" w:bidi="en-US"/>
        </w:rPr>
        <w:t>V</w:t>
      </w:r>
      <w:r w:rsidR="00FC5C46" w:rsidRPr="00F41593">
        <w:rPr>
          <w:rStyle w:val="2a"/>
          <w:rFonts w:eastAsia="Courier New"/>
          <w:b w:val="0"/>
          <w:sz w:val="28"/>
          <w:szCs w:val="28"/>
          <w:lang w:eastAsia="en-US" w:bidi="en-US"/>
        </w:rPr>
        <w:t xml:space="preserve"> 15 определяет м</w:t>
      </w:r>
      <w:r w:rsidR="00FC5C46" w:rsidRPr="00F41593">
        <w:rPr>
          <w:sz w:val="28"/>
          <w:szCs w:val="28"/>
        </w:rPr>
        <w:t>одель, оснащённую ДВС произвольной конструкции с рабочим объемом цилиндров от 3,5 до 15 см</w:t>
      </w:r>
      <w:r w:rsidR="00FC5C46" w:rsidRPr="00F41593">
        <w:rPr>
          <w:sz w:val="28"/>
          <w:szCs w:val="28"/>
          <w:vertAlign w:val="superscript"/>
        </w:rPr>
        <w:t>3</w:t>
      </w:r>
      <w:r w:rsidR="00FC5C46" w:rsidRPr="00F41593">
        <w:rPr>
          <w:sz w:val="28"/>
          <w:szCs w:val="28"/>
        </w:rPr>
        <w:t>.</w:t>
      </w:r>
    </w:p>
    <w:p w:rsidR="00FC5C46" w:rsidRPr="00F41593" w:rsidRDefault="00F41593" w:rsidP="00F41593">
      <w:pPr>
        <w:tabs>
          <w:tab w:val="left" w:pos="1843"/>
        </w:tabs>
        <w:rPr>
          <w:sz w:val="28"/>
          <w:szCs w:val="28"/>
        </w:rPr>
      </w:pPr>
      <w:r>
        <w:rPr>
          <w:sz w:val="28"/>
          <w:szCs w:val="28"/>
        </w:rPr>
        <w:t xml:space="preserve">2.25.1.3. </w:t>
      </w:r>
      <w:r w:rsidR="00FC5C46" w:rsidRPr="00F41593">
        <w:rPr>
          <w:sz w:val="28"/>
          <w:szCs w:val="28"/>
        </w:rPr>
        <w:t>Модели классов F1-V могут быть оснащены любым количеством ДВС, однако их суммарный рабочий объем цилиндров не должен превышать ограничений, установленных для каждого класса. Проверка рабочего объема двигателей может быть проведена судейской коллегией во время соревнований в любой момент времени.</w:t>
      </w:r>
    </w:p>
    <w:p w:rsidR="00FC5C46" w:rsidRPr="00F41593" w:rsidRDefault="00F41593" w:rsidP="00F41593">
      <w:pPr>
        <w:tabs>
          <w:tab w:val="left" w:pos="1843"/>
        </w:tabs>
        <w:rPr>
          <w:sz w:val="28"/>
          <w:szCs w:val="28"/>
        </w:rPr>
      </w:pPr>
      <w:r>
        <w:rPr>
          <w:rStyle w:val="2a"/>
          <w:rFonts w:eastAsia="Courier New"/>
          <w:b w:val="0"/>
          <w:sz w:val="28"/>
          <w:szCs w:val="28"/>
          <w:lang w:eastAsia="en-US" w:bidi="en-US"/>
        </w:rPr>
        <w:t xml:space="preserve">2.25.1.4. </w:t>
      </w:r>
      <w:r w:rsidR="00FC5C46" w:rsidRPr="00F41593">
        <w:rPr>
          <w:rStyle w:val="2a"/>
          <w:rFonts w:eastAsia="Courier New"/>
          <w:b w:val="0"/>
          <w:sz w:val="28"/>
          <w:szCs w:val="28"/>
          <w:lang w:eastAsia="en-US" w:bidi="en-US"/>
        </w:rPr>
        <w:t xml:space="preserve">Класс </w:t>
      </w:r>
      <w:r w:rsidR="00FC5C46" w:rsidRPr="00F41593">
        <w:rPr>
          <w:rStyle w:val="2a"/>
          <w:rFonts w:eastAsia="Courier New"/>
          <w:b w:val="0"/>
          <w:sz w:val="28"/>
          <w:szCs w:val="28"/>
          <w:lang w:val="en-US" w:eastAsia="en-US" w:bidi="en-US"/>
        </w:rPr>
        <w:t>F</w:t>
      </w:r>
      <w:r w:rsidR="00FC5C46" w:rsidRPr="00F41593">
        <w:rPr>
          <w:rStyle w:val="2a"/>
          <w:rFonts w:eastAsia="Courier New"/>
          <w:b w:val="0"/>
          <w:sz w:val="28"/>
          <w:szCs w:val="28"/>
          <w:lang w:eastAsia="en-US" w:bidi="en-US"/>
        </w:rPr>
        <w:t>1-</w:t>
      </w:r>
      <w:r w:rsidR="00FC5C46" w:rsidRPr="00F41593">
        <w:rPr>
          <w:rStyle w:val="2a"/>
          <w:rFonts w:eastAsia="Courier New"/>
          <w:b w:val="0"/>
          <w:sz w:val="28"/>
          <w:szCs w:val="28"/>
          <w:lang w:val="en-US" w:eastAsia="en-US" w:bidi="en-US"/>
        </w:rPr>
        <w:t>E</w:t>
      </w:r>
      <w:r w:rsidR="00FC5C46" w:rsidRPr="00F41593">
        <w:rPr>
          <w:rStyle w:val="2a"/>
          <w:rFonts w:eastAsia="Courier New"/>
          <w:b w:val="0"/>
          <w:sz w:val="28"/>
          <w:szCs w:val="28"/>
          <w:lang w:eastAsia="en-US" w:bidi="en-US"/>
        </w:rPr>
        <w:t xml:space="preserve"> определяет м</w:t>
      </w:r>
      <w:r w:rsidR="00FC5C46" w:rsidRPr="00F41593">
        <w:rPr>
          <w:sz w:val="28"/>
          <w:szCs w:val="28"/>
        </w:rPr>
        <w:t>одель, оснащённую</w:t>
      </w:r>
      <w:r w:rsidR="00FC5C46" w:rsidRPr="00F41593">
        <w:rPr>
          <w:rStyle w:val="2a"/>
          <w:rFonts w:eastAsia="Courier New"/>
          <w:b w:val="0"/>
          <w:sz w:val="28"/>
          <w:szCs w:val="28"/>
          <w:lang w:val="fr-FR" w:eastAsia="fr-FR" w:bidi="fr-FR"/>
        </w:rPr>
        <w:t xml:space="preserve"> электродвигателем</w:t>
      </w:r>
      <w:r w:rsidR="00FC5C46" w:rsidRPr="00F41593">
        <w:rPr>
          <w:sz w:val="28"/>
          <w:szCs w:val="28"/>
        </w:rPr>
        <w:t xml:space="preserve"> произвольной конструкции. Вес модели не ограничен.</w:t>
      </w:r>
      <w:r w:rsidR="00FC5C46" w:rsidRPr="00F41593">
        <w:rPr>
          <w:spacing w:val="-2"/>
          <w:sz w:val="28"/>
          <w:szCs w:val="28"/>
        </w:rPr>
        <w:t xml:space="preserve"> Напряжение АКБ не более 42,3V. Максимальный вес АКБ типа Lipo не должен превышать 1400 грамм. АКБ других типов не имеют ограничений по весу (Приложение </w:t>
      </w:r>
      <w:r>
        <w:rPr>
          <w:spacing w:val="-2"/>
          <w:sz w:val="28"/>
          <w:szCs w:val="28"/>
        </w:rPr>
        <w:t>№ 2.8</w:t>
      </w:r>
      <w:r w:rsidR="00FC5C46" w:rsidRPr="00F41593">
        <w:rPr>
          <w:spacing w:val="-2"/>
          <w:sz w:val="28"/>
          <w:szCs w:val="28"/>
        </w:rPr>
        <w:t>).</w:t>
      </w:r>
    </w:p>
    <w:p w:rsidR="00F41593" w:rsidRDefault="00FC5C46" w:rsidP="00F41593">
      <w:pPr>
        <w:tabs>
          <w:tab w:val="left" w:pos="1843"/>
        </w:tabs>
        <w:rPr>
          <w:sz w:val="28"/>
          <w:szCs w:val="28"/>
        </w:rPr>
      </w:pPr>
      <w:r w:rsidRPr="00F41593">
        <w:rPr>
          <w:sz w:val="28"/>
          <w:szCs w:val="28"/>
        </w:rPr>
        <w:t xml:space="preserve">Перед попыткой на каждой модели проверяется напряжение АКБ. Оно не должно превышать значений, указанных в Приложении </w:t>
      </w:r>
      <w:r w:rsidR="00F41593">
        <w:rPr>
          <w:sz w:val="28"/>
          <w:szCs w:val="28"/>
          <w:lang w:eastAsia="fr-FR" w:bidi="fr-FR"/>
        </w:rPr>
        <w:t>№ 2.2</w:t>
      </w:r>
      <w:r w:rsidRPr="00F41593">
        <w:rPr>
          <w:sz w:val="28"/>
          <w:szCs w:val="28"/>
          <w:lang w:val="fr-FR" w:eastAsia="fr-FR" w:bidi="fr-FR"/>
        </w:rPr>
        <w:t xml:space="preserve">. </w:t>
      </w:r>
      <w:r w:rsidRPr="00F41593">
        <w:rPr>
          <w:sz w:val="28"/>
          <w:szCs w:val="28"/>
        </w:rPr>
        <w:t>Измерение производится непосредственно на клеммах АКБ. Проводка и расположение АКБ в модели не должны препятствовать процедуре их проверки.</w:t>
      </w:r>
      <w:bookmarkStart w:id="38" w:name="bookmark59"/>
    </w:p>
    <w:p w:rsidR="00FC5C46" w:rsidRPr="00F41593" w:rsidRDefault="00F41593" w:rsidP="00F41593">
      <w:pPr>
        <w:tabs>
          <w:tab w:val="left" w:pos="1843"/>
        </w:tabs>
        <w:rPr>
          <w:sz w:val="28"/>
          <w:szCs w:val="28"/>
        </w:rPr>
      </w:pPr>
      <w:r>
        <w:rPr>
          <w:sz w:val="28"/>
          <w:szCs w:val="28"/>
        </w:rPr>
        <w:t xml:space="preserve">2.25.2. </w:t>
      </w:r>
      <w:r w:rsidR="00FC5C46" w:rsidRPr="00F41593">
        <w:rPr>
          <w:sz w:val="28"/>
          <w:szCs w:val="28"/>
        </w:rPr>
        <w:t xml:space="preserve">Порядок проведения попыток в классах </w:t>
      </w:r>
      <w:r w:rsidR="00FC5C46" w:rsidRPr="00F41593">
        <w:rPr>
          <w:sz w:val="28"/>
          <w:szCs w:val="28"/>
          <w:lang w:val="en-US" w:bidi="en-US"/>
        </w:rPr>
        <w:t>F</w:t>
      </w:r>
      <w:r w:rsidR="00FC5C46" w:rsidRPr="00F41593">
        <w:rPr>
          <w:sz w:val="28"/>
          <w:szCs w:val="28"/>
          <w:lang w:bidi="en-US"/>
        </w:rPr>
        <w:t>1-</w:t>
      </w:r>
      <w:r w:rsidR="00FC5C46" w:rsidRPr="00F41593">
        <w:rPr>
          <w:sz w:val="28"/>
          <w:szCs w:val="28"/>
          <w:lang w:val="en-US" w:bidi="en-US"/>
        </w:rPr>
        <w:t>V</w:t>
      </w:r>
      <w:r w:rsidR="00FC5C46" w:rsidRPr="00F41593">
        <w:rPr>
          <w:sz w:val="28"/>
          <w:szCs w:val="28"/>
          <w:lang w:bidi="en-US"/>
        </w:rPr>
        <w:t xml:space="preserve"> и F1-</w:t>
      </w:r>
      <w:r w:rsidR="00FC5C46" w:rsidRPr="00F41593">
        <w:rPr>
          <w:sz w:val="28"/>
          <w:szCs w:val="28"/>
          <w:lang w:val="en-US" w:bidi="en-US"/>
        </w:rPr>
        <w:t>E</w:t>
      </w:r>
      <w:r w:rsidR="00FC5C46" w:rsidRPr="00F41593">
        <w:rPr>
          <w:sz w:val="28"/>
          <w:szCs w:val="28"/>
          <w:lang w:bidi="en-US"/>
        </w:rPr>
        <w:t>.</w:t>
      </w:r>
      <w:bookmarkEnd w:id="38"/>
    </w:p>
    <w:p w:rsidR="00FC5C46" w:rsidRPr="00F41593" w:rsidRDefault="00F41593" w:rsidP="00F41593">
      <w:pPr>
        <w:tabs>
          <w:tab w:val="left" w:pos="1701"/>
        </w:tabs>
        <w:rPr>
          <w:sz w:val="28"/>
          <w:szCs w:val="28"/>
        </w:rPr>
      </w:pPr>
      <w:r>
        <w:rPr>
          <w:sz w:val="28"/>
          <w:szCs w:val="28"/>
        </w:rPr>
        <w:t xml:space="preserve">2.25.2.1. </w:t>
      </w:r>
      <w:r w:rsidR="00FC5C46" w:rsidRPr="00F41593">
        <w:rPr>
          <w:sz w:val="28"/>
          <w:szCs w:val="28"/>
        </w:rPr>
        <w:t xml:space="preserve">Соревнования в классах </w:t>
      </w:r>
      <w:r w:rsidR="00FC5C46" w:rsidRPr="00F41593">
        <w:rPr>
          <w:sz w:val="28"/>
          <w:szCs w:val="28"/>
          <w:lang w:val="fr-FR" w:eastAsia="fr-FR" w:bidi="fr-FR"/>
        </w:rPr>
        <w:t>F1</w:t>
      </w:r>
      <w:r w:rsidR="00FC5C46" w:rsidRPr="00F41593">
        <w:rPr>
          <w:sz w:val="28"/>
          <w:szCs w:val="28"/>
          <w:lang w:eastAsia="fr-FR" w:bidi="fr-FR"/>
        </w:rPr>
        <w:t>-</w:t>
      </w:r>
      <w:r w:rsidR="00FC5C46" w:rsidRPr="00F41593">
        <w:rPr>
          <w:sz w:val="28"/>
          <w:szCs w:val="28"/>
          <w:lang w:val="fr-FR" w:eastAsia="fr-FR" w:bidi="fr-FR"/>
        </w:rPr>
        <w:t xml:space="preserve">V </w:t>
      </w:r>
      <w:r w:rsidR="00FC5C46" w:rsidRPr="00F41593">
        <w:rPr>
          <w:sz w:val="28"/>
          <w:szCs w:val="28"/>
        </w:rPr>
        <w:t xml:space="preserve">и </w:t>
      </w:r>
      <w:r w:rsidR="00FC5C46" w:rsidRPr="00F41593">
        <w:rPr>
          <w:sz w:val="28"/>
          <w:szCs w:val="28"/>
          <w:lang w:val="fr-FR" w:eastAsia="fr-FR" w:bidi="fr-FR"/>
        </w:rPr>
        <w:t>F1</w:t>
      </w:r>
      <w:r w:rsidR="00FC5C46" w:rsidRPr="00F41593">
        <w:rPr>
          <w:sz w:val="28"/>
          <w:szCs w:val="28"/>
          <w:lang w:eastAsia="fr-FR" w:bidi="fr-FR"/>
        </w:rPr>
        <w:t>-</w:t>
      </w:r>
      <w:r w:rsidR="00FC5C46" w:rsidRPr="00F41593">
        <w:rPr>
          <w:sz w:val="28"/>
          <w:szCs w:val="28"/>
          <w:lang w:val="fr-FR" w:eastAsia="fr-FR" w:bidi="fr-FR"/>
        </w:rPr>
        <w:t xml:space="preserve">E </w:t>
      </w:r>
      <w:r w:rsidR="00FC5C46" w:rsidRPr="00F41593">
        <w:rPr>
          <w:sz w:val="28"/>
          <w:szCs w:val="28"/>
        </w:rPr>
        <w:t>поводятся в три попытки, по возможности в разные дни соревнований. Каждому участнику на каждую попытку предоставляется 5 минут рабочего времени. Отсчёт рабочего времени начинается по сигналу старшего судьи старта после выхода участника на стартовый мостик. До начала рабочего времени запрещено проведение работ с моделью и запуск двигателей. Во время попытки участник и его помощник должны находиться на стартовом мостике.</w:t>
      </w:r>
    </w:p>
    <w:p w:rsidR="00FC5C46" w:rsidRPr="00F41593" w:rsidRDefault="00F41593" w:rsidP="00F41593">
      <w:pPr>
        <w:tabs>
          <w:tab w:val="left" w:pos="1701"/>
        </w:tabs>
        <w:rPr>
          <w:sz w:val="28"/>
          <w:szCs w:val="28"/>
        </w:rPr>
      </w:pPr>
      <w:r>
        <w:rPr>
          <w:sz w:val="28"/>
          <w:szCs w:val="28"/>
        </w:rPr>
        <w:t xml:space="preserve">2.25.2.2. </w:t>
      </w:r>
      <w:r w:rsidR="00FC5C46" w:rsidRPr="00F41593">
        <w:rPr>
          <w:sz w:val="28"/>
          <w:szCs w:val="28"/>
        </w:rPr>
        <w:t>В рабочее время участник может совершать неограниченное число заездов для прохождения дистанции. Участник или его помощник должны чётко и однозначно сообщить судьям, что готовы начать заезд, путем подачи сигнала поднятой рукой. Допускается подача голосом сигнала «Новый старт». После этого участник должен получить от судей голосовой сигнал «судьи готовы», подтверждающий их готовность к замеру времени прохождения дистанции моделью. С момента подтверждения готовности судей участник может начинать заезд.</w:t>
      </w:r>
    </w:p>
    <w:p w:rsidR="00FC5C46" w:rsidRPr="00F41593" w:rsidRDefault="00F41593" w:rsidP="00F41593">
      <w:pPr>
        <w:tabs>
          <w:tab w:val="left" w:pos="1701"/>
        </w:tabs>
        <w:rPr>
          <w:sz w:val="28"/>
          <w:szCs w:val="28"/>
        </w:rPr>
      </w:pPr>
      <w:r>
        <w:rPr>
          <w:sz w:val="28"/>
          <w:szCs w:val="28"/>
        </w:rPr>
        <w:t xml:space="preserve">2.25.2.3. </w:t>
      </w:r>
      <w:r w:rsidR="00FC5C46" w:rsidRPr="00F41593">
        <w:rPr>
          <w:sz w:val="28"/>
          <w:szCs w:val="28"/>
        </w:rPr>
        <w:t>Касание буя не считается нарушением. Все угловые буи должны быть пройдены с внешней стороны, разворот вокруг центрального буя производиться левым бортом модели. Пересечение линии между двумя буями не считается нарушением до тех пор, пока не будет пропущен угловой буй. Если буй пропущен, то участник имеет право развернуться и пройти его правильно. Если в ходе заезда нарушены правила прохождения какого-либо буя, то результат этого заезда не засчитывается.</w:t>
      </w:r>
    </w:p>
    <w:p w:rsidR="00FC5C46" w:rsidRPr="00F41593" w:rsidRDefault="00F41593" w:rsidP="00F41593">
      <w:pPr>
        <w:tabs>
          <w:tab w:val="left" w:pos="1701"/>
        </w:tabs>
        <w:rPr>
          <w:sz w:val="28"/>
          <w:szCs w:val="28"/>
        </w:rPr>
      </w:pPr>
      <w:r>
        <w:rPr>
          <w:sz w:val="28"/>
          <w:szCs w:val="28"/>
        </w:rPr>
        <w:t xml:space="preserve">2.25.2.4. </w:t>
      </w:r>
      <w:r w:rsidR="00FC5C46" w:rsidRPr="00F41593">
        <w:rPr>
          <w:sz w:val="28"/>
          <w:szCs w:val="28"/>
        </w:rPr>
        <w:t xml:space="preserve">В рабочее время участнику разрешается проводить любые работы с моделью кроме смены мотора и подзарядки или смены АКБ. В классе </w:t>
      </w:r>
      <w:r w:rsidR="00FC5C46" w:rsidRPr="00F41593">
        <w:rPr>
          <w:sz w:val="28"/>
          <w:szCs w:val="28"/>
          <w:lang w:val="fr-FR" w:eastAsia="fr-FR" w:bidi="fr-FR"/>
        </w:rPr>
        <w:t>F1</w:t>
      </w:r>
      <w:r w:rsidR="00FC5C46" w:rsidRPr="00F41593">
        <w:rPr>
          <w:sz w:val="28"/>
          <w:szCs w:val="28"/>
          <w:lang w:eastAsia="fr-FR" w:bidi="fr-FR"/>
        </w:rPr>
        <w:t>-</w:t>
      </w:r>
      <w:r w:rsidR="00FC5C46" w:rsidRPr="00F41593">
        <w:rPr>
          <w:sz w:val="28"/>
          <w:szCs w:val="28"/>
          <w:lang w:val="fr-FR" w:eastAsia="fr-FR" w:bidi="fr-FR"/>
        </w:rPr>
        <w:t xml:space="preserve">V </w:t>
      </w:r>
      <w:r w:rsidR="00FC5C46" w:rsidRPr="00F41593">
        <w:rPr>
          <w:sz w:val="28"/>
          <w:szCs w:val="28"/>
        </w:rPr>
        <w:t>дозаправка разрешается только из заправочной емкости, находящейся на стартовом мостике.</w:t>
      </w:r>
    </w:p>
    <w:p w:rsidR="00FC5C46" w:rsidRPr="00F41593" w:rsidRDefault="00F41593" w:rsidP="00F41593">
      <w:pPr>
        <w:tabs>
          <w:tab w:val="left" w:pos="1701"/>
        </w:tabs>
        <w:rPr>
          <w:sz w:val="28"/>
          <w:szCs w:val="28"/>
        </w:rPr>
      </w:pPr>
      <w:r>
        <w:rPr>
          <w:sz w:val="28"/>
          <w:szCs w:val="28"/>
        </w:rPr>
        <w:t xml:space="preserve">2.25.2.5. </w:t>
      </w:r>
      <w:r w:rsidR="00FC5C46" w:rsidRPr="00F41593">
        <w:rPr>
          <w:sz w:val="28"/>
          <w:szCs w:val="28"/>
        </w:rPr>
        <w:t>Во время попытки разрешается эвакуация остановившихся моделей.</w:t>
      </w:r>
    </w:p>
    <w:p w:rsidR="00FC5C46" w:rsidRPr="00F41593" w:rsidRDefault="00F41593" w:rsidP="00F41593">
      <w:pPr>
        <w:tabs>
          <w:tab w:val="left" w:pos="1701"/>
        </w:tabs>
        <w:rPr>
          <w:sz w:val="28"/>
          <w:szCs w:val="28"/>
        </w:rPr>
      </w:pPr>
      <w:r>
        <w:rPr>
          <w:sz w:val="28"/>
          <w:szCs w:val="28"/>
        </w:rPr>
        <w:t xml:space="preserve">2.25.2.6. </w:t>
      </w:r>
      <w:r w:rsidR="00FC5C46" w:rsidRPr="00F41593">
        <w:rPr>
          <w:sz w:val="28"/>
          <w:szCs w:val="28"/>
        </w:rPr>
        <w:t>Если заезд не окончен по истечении 5 минут рабочего времени, то его результат не засчитывается.</w:t>
      </w:r>
    </w:p>
    <w:p w:rsidR="00FC5C46" w:rsidRPr="00F41593" w:rsidRDefault="00F41593" w:rsidP="00F41593">
      <w:pPr>
        <w:tabs>
          <w:tab w:val="left" w:pos="1701"/>
        </w:tabs>
        <w:rPr>
          <w:sz w:val="28"/>
          <w:szCs w:val="28"/>
        </w:rPr>
      </w:pPr>
      <w:r>
        <w:rPr>
          <w:sz w:val="28"/>
          <w:szCs w:val="28"/>
        </w:rPr>
        <w:t xml:space="preserve">2.25.2.7. </w:t>
      </w:r>
      <w:r w:rsidR="00FC5C46" w:rsidRPr="00F41593">
        <w:rPr>
          <w:sz w:val="28"/>
          <w:szCs w:val="28"/>
        </w:rPr>
        <w:t>По окончании рабочего времени модель участника должна быть немедленно извлечена из воды и аппаратура радиоуправления ею отключена, а дистанция восстановлена при необходимости. После освобождения акватории и стартового мостика предыдущим участником секретарь старта незамедлительно вызывает следующего участника.</w:t>
      </w:r>
    </w:p>
    <w:p w:rsidR="00FC5C46" w:rsidRPr="00F41593" w:rsidRDefault="00F41593" w:rsidP="00F41593">
      <w:pPr>
        <w:tabs>
          <w:tab w:val="left" w:pos="1701"/>
        </w:tabs>
        <w:rPr>
          <w:sz w:val="28"/>
          <w:szCs w:val="28"/>
        </w:rPr>
      </w:pPr>
      <w:r>
        <w:rPr>
          <w:sz w:val="28"/>
          <w:szCs w:val="28"/>
        </w:rPr>
        <w:t xml:space="preserve">2.25.2.8. </w:t>
      </w:r>
      <w:r w:rsidR="00FC5C46" w:rsidRPr="00F41593">
        <w:rPr>
          <w:sz w:val="28"/>
          <w:szCs w:val="28"/>
        </w:rPr>
        <w:t>Если во время попытки модель теряет управление, то участнику отводится 1 минута на исправление неполадок. Если в течение этого времени управление моделью не восстановлено, то попытка считается законченной для данного участника, и отсчёт его стартового времени прекращается.</w:t>
      </w:r>
    </w:p>
    <w:p w:rsidR="00FC5C46" w:rsidRPr="00F41593" w:rsidRDefault="00F41593" w:rsidP="00F41593">
      <w:pPr>
        <w:tabs>
          <w:tab w:val="left" w:pos="1701"/>
        </w:tabs>
        <w:rPr>
          <w:sz w:val="28"/>
          <w:szCs w:val="28"/>
        </w:rPr>
      </w:pPr>
      <w:r>
        <w:rPr>
          <w:sz w:val="28"/>
          <w:szCs w:val="28"/>
        </w:rPr>
        <w:t xml:space="preserve">2.25.2.9. </w:t>
      </w:r>
      <w:r w:rsidR="00FC5C46" w:rsidRPr="00F41593">
        <w:rPr>
          <w:sz w:val="28"/>
          <w:szCs w:val="28"/>
        </w:rPr>
        <w:t>Если модель участника была задета другой моделью, он может потребовать повтора попытки до завершения рабочего времени текущей попытки. Повтор попытки можно запрашивать только один раз. Результаты, достигнутые в попытке, по которой потребован повтор, аннулируются и более не считаются действительными. Повтор попытки для классов F1-V должен состояться по завершению рабочего времени последнего участника текущей попытки. Для класса F1-E повтор попытки назначается участнику не ранее, чем через один час после завершения его рабочего времени в попытке, по которой потребован повтор.</w:t>
      </w:r>
      <w:bookmarkStart w:id="39" w:name="bookmark61"/>
    </w:p>
    <w:p w:rsidR="00FC5C46" w:rsidRPr="00F41593" w:rsidRDefault="00F41593" w:rsidP="00F41593">
      <w:pPr>
        <w:tabs>
          <w:tab w:val="left" w:pos="1701"/>
        </w:tabs>
        <w:ind w:left="709" w:firstLine="0"/>
        <w:rPr>
          <w:sz w:val="28"/>
          <w:szCs w:val="28"/>
        </w:rPr>
      </w:pPr>
      <w:r>
        <w:rPr>
          <w:sz w:val="28"/>
          <w:szCs w:val="28"/>
        </w:rPr>
        <w:t xml:space="preserve">2.25.3. </w:t>
      </w:r>
      <w:r w:rsidR="00FC5C46" w:rsidRPr="00F41593">
        <w:rPr>
          <w:sz w:val="28"/>
          <w:szCs w:val="28"/>
        </w:rPr>
        <w:t>Определение результатов участников</w:t>
      </w:r>
      <w:bookmarkEnd w:id="39"/>
      <w:r w:rsidR="00FC5C46" w:rsidRPr="00F41593">
        <w:rPr>
          <w:sz w:val="28"/>
          <w:szCs w:val="28"/>
        </w:rPr>
        <w:t xml:space="preserve"> в попытках.</w:t>
      </w:r>
    </w:p>
    <w:p w:rsidR="00FC5C46" w:rsidRPr="00F41593" w:rsidRDefault="00F41593" w:rsidP="00F41593">
      <w:pPr>
        <w:tabs>
          <w:tab w:val="left" w:pos="1701"/>
        </w:tabs>
        <w:rPr>
          <w:sz w:val="28"/>
          <w:szCs w:val="28"/>
        </w:rPr>
      </w:pPr>
      <w:r>
        <w:rPr>
          <w:sz w:val="28"/>
          <w:szCs w:val="28"/>
        </w:rPr>
        <w:t xml:space="preserve">2.25.3.1. </w:t>
      </w:r>
      <w:r w:rsidR="00FC5C46" w:rsidRPr="00F41593">
        <w:rPr>
          <w:sz w:val="28"/>
          <w:szCs w:val="28"/>
        </w:rPr>
        <w:t>Результат лучшего заезда в попытке становится предварительным результатом участника в попытке и оглашается старшим судьёй старта в течение одной минуты по завершении рабочего времени участника в этой попытке.Результат лучшей попыткиявляется результатом участника в соревнованиях.</w:t>
      </w:r>
    </w:p>
    <w:p w:rsidR="00FC5C46" w:rsidRPr="00F41593" w:rsidRDefault="00F41593" w:rsidP="00F41593">
      <w:pPr>
        <w:tabs>
          <w:tab w:val="left" w:pos="1701"/>
        </w:tabs>
        <w:rPr>
          <w:sz w:val="28"/>
          <w:szCs w:val="28"/>
        </w:rPr>
      </w:pPr>
      <w:r>
        <w:rPr>
          <w:sz w:val="28"/>
          <w:szCs w:val="28"/>
        </w:rPr>
        <w:t xml:space="preserve">2.25.3.2. </w:t>
      </w:r>
      <w:r w:rsidR="00FC5C46" w:rsidRPr="00F41593">
        <w:rPr>
          <w:sz w:val="28"/>
          <w:szCs w:val="28"/>
        </w:rPr>
        <w:t>В случае двух одинаковых результатов в лучших попытках участников места этих участников в соревнованиях определяются по результатам лучших из других попыток этих участников. Если результаты других попыток этих участников также равны, то для этих участников должна быть проведена еще одна попытка. Если результаты дополнительной попытки этих двух участников тоже будут равны, то:</w:t>
      </w:r>
    </w:p>
    <w:p w:rsidR="00FC5C46" w:rsidRDefault="00FC5C46" w:rsidP="00910F94">
      <w:pPr>
        <w:pStyle w:val="af2"/>
        <w:tabs>
          <w:tab w:val="left" w:pos="1701"/>
        </w:tabs>
        <w:ind w:left="0" w:firstLine="709"/>
        <w:rPr>
          <w:sz w:val="28"/>
          <w:szCs w:val="28"/>
          <w:lang w:val="ru-RU"/>
        </w:rPr>
      </w:pPr>
      <w:r>
        <w:rPr>
          <w:sz w:val="28"/>
          <w:szCs w:val="28"/>
          <w:lang w:val="ru-RU"/>
        </w:rPr>
        <w:t xml:space="preserve">в классах </w:t>
      </w:r>
      <w:r w:rsidRPr="00B60662">
        <w:rPr>
          <w:sz w:val="28"/>
          <w:szCs w:val="28"/>
        </w:rPr>
        <w:t>F</w:t>
      </w:r>
      <w:r w:rsidRPr="00B60662">
        <w:rPr>
          <w:sz w:val="28"/>
          <w:szCs w:val="28"/>
          <w:lang w:val="ru-RU"/>
        </w:rPr>
        <w:t>1-</w:t>
      </w:r>
      <w:r w:rsidRPr="00B60662">
        <w:rPr>
          <w:sz w:val="28"/>
          <w:szCs w:val="28"/>
        </w:rPr>
        <w:t>V</w:t>
      </w:r>
      <w:r>
        <w:rPr>
          <w:sz w:val="28"/>
          <w:szCs w:val="28"/>
          <w:lang w:val="ru-RU"/>
        </w:rPr>
        <w:t xml:space="preserve"> приоритет отдаётся участнику, модель которого имела</w:t>
      </w:r>
      <w:r w:rsidRPr="00B60662">
        <w:rPr>
          <w:sz w:val="28"/>
          <w:szCs w:val="28"/>
          <w:lang w:val="ru-RU"/>
        </w:rPr>
        <w:t xml:space="preserve"> меньши</w:t>
      </w:r>
      <w:r>
        <w:rPr>
          <w:sz w:val="28"/>
          <w:szCs w:val="28"/>
          <w:lang w:val="ru-RU"/>
        </w:rPr>
        <w:t>й</w:t>
      </w:r>
      <w:r w:rsidRPr="00B60662">
        <w:rPr>
          <w:sz w:val="28"/>
          <w:szCs w:val="28"/>
          <w:lang w:val="ru-RU"/>
        </w:rPr>
        <w:t xml:space="preserve"> уров</w:t>
      </w:r>
      <w:r>
        <w:rPr>
          <w:sz w:val="28"/>
          <w:szCs w:val="28"/>
          <w:lang w:val="ru-RU"/>
        </w:rPr>
        <w:t>ень</w:t>
      </w:r>
      <w:r w:rsidRPr="00B60662">
        <w:rPr>
          <w:sz w:val="28"/>
          <w:szCs w:val="28"/>
          <w:lang w:val="ru-RU"/>
        </w:rPr>
        <w:t xml:space="preserve"> шума </w:t>
      </w:r>
      <w:r>
        <w:rPr>
          <w:sz w:val="28"/>
          <w:szCs w:val="28"/>
          <w:lang w:val="ru-RU"/>
        </w:rPr>
        <w:t>в дополнительной попытке;</w:t>
      </w:r>
    </w:p>
    <w:p w:rsidR="00F41593" w:rsidRDefault="00FC5C46" w:rsidP="00F41593">
      <w:pPr>
        <w:pStyle w:val="af2"/>
        <w:tabs>
          <w:tab w:val="left" w:pos="1701"/>
        </w:tabs>
        <w:ind w:left="0" w:firstLine="709"/>
        <w:rPr>
          <w:sz w:val="28"/>
          <w:szCs w:val="28"/>
          <w:lang w:val="ru-RU"/>
        </w:rPr>
      </w:pPr>
      <w:r w:rsidRPr="00B60662">
        <w:rPr>
          <w:sz w:val="28"/>
          <w:szCs w:val="28"/>
          <w:lang w:val="ru-RU"/>
        </w:rPr>
        <w:t xml:space="preserve">в классе </w:t>
      </w:r>
      <w:r w:rsidRPr="00B60662">
        <w:rPr>
          <w:sz w:val="28"/>
          <w:szCs w:val="28"/>
        </w:rPr>
        <w:t>F</w:t>
      </w:r>
      <w:r w:rsidRPr="00B60662">
        <w:rPr>
          <w:sz w:val="28"/>
          <w:szCs w:val="28"/>
          <w:lang w:val="ru-RU"/>
        </w:rPr>
        <w:t>1-</w:t>
      </w:r>
      <w:r w:rsidRPr="00B60662">
        <w:rPr>
          <w:sz w:val="28"/>
          <w:szCs w:val="28"/>
        </w:rPr>
        <w:t>E</w:t>
      </w:r>
      <w:r w:rsidRPr="00B60662">
        <w:rPr>
          <w:sz w:val="28"/>
          <w:szCs w:val="28"/>
          <w:lang w:val="ru-RU"/>
        </w:rPr>
        <w:t xml:space="preserve"> проводится </w:t>
      </w:r>
      <w:r>
        <w:rPr>
          <w:sz w:val="28"/>
          <w:szCs w:val="28"/>
          <w:lang w:val="ru-RU"/>
        </w:rPr>
        <w:t>дополнительная</w:t>
      </w:r>
      <w:r w:rsidRPr="00B60662">
        <w:rPr>
          <w:sz w:val="28"/>
          <w:szCs w:val="28"/>
          <w:lang w:val="ru-RU"/>
        </w:rPr>
        <w:t xml:space="preserve"> попытка</w:t>
      </w:r>
      <w:r>
        <w:rPr>
          <w:sz w:val="28"/>
          <w:szCs w:val="28"/>
          <w:lang w:val="ru-RU"/>
        </w:rPr>
        <w:t xml:space="preserve"> для этих участников</w:t>
      </w:r>
      <w:r w:rsidRPr="00B60662">
        <w:rPr>
          <w:sz w:val="28"/>
          <w:szCs w:val="28"/>
          <w:lang w:val="ru-RU"/>
        </w:rPr>
        <w:t>.</w:t>
      </w:r>
      <w:bookmarkStart w:id="40" w:name="bookmark62"/>
    </w:p>
    <w:p w:rsidR="00FC5C46" w:rsidRPr="00F41593" w:rsidRDefault="00F41593" w:rsidP="00F41593">
      <w:pPr>
        <w:pStyle w:val="af2"/>
        <w:tabs>
          <w:tab w:val="left" w:pos="1701"/>
        </w:tabs>
        <w:ind w:left="0" w:firstLine="709"/>
        <w:rPr>
          <w:sz w:val="28"/>
          <w:szCs w:val="28"/>
          <w:lang w:val="ru-RU"/>
        </w:rPr>
      </w:pPr>
      <w:r>
        <w:rPr>
          <w:sz w:val="28"/>
          <w:szCs w:val="28"/>
          <w:lang w:val="ru-RU"/>
        </w:rPr>
        <w:t xml:space="preserve">2.26. </w:t>
      </w:r>
      <w:r w:rsidR="00FC5C46" w:rsidRPr="00C00052">
        <w:rPr>
          <w:sz w:val="28"/>
          <w:szCs w:val="28"/>
          <w:lang w:val="ru-RU"/>
        </w:rPr>
        <w:t xml:space="preserve">Классы </w:t>
      </w:r>
      <w:r w:rsidR="00FC5C46" w:rsidRPr="00F41593">
        <w:rPr>
          <w:sz w:val="28"/>
          <w:szCs w:val="28"/>
        </w:rPr>
        <w:t>F</w:t>
      </w:r>
      <w:r w:rsidR="00FC5C46" w:rsidRPr="00C00052">
        <w:rPr>
          <w:sz w:val="28"/>
          <w:szCs w:val="28"/>
          <w:lang w:val="ru-RU"/>
        </w:rPr>
        <w:t>3-</w:t>
      </w:r>
      <w:r w:rsidR="00FC5C46" w:rsidRPr="00F41593">
        <w:rPr>
          <w:sz w:val="28"/>
          <w:szCs w:val="28"/>
        </w:rPr>
        <w:t>V</w:t>
      </w:r>
      <w:r w:rsidR="00FC5C46" w:rsidRPr="00C00052">
        <w:rPr>
          <w:sz w:val="28"/>
          <w:szCs w:val="28"/>
          <w:lang w:val="ru-RU"/>
        </w:rPr>
        <w:t xml:space="preserve"> и </w:t>
      </w:r>
      <w:r w:rsidR="00FC5C46" w:rsidRPr="00F41593">
        <w:rPr>
          <w:sz w:val="28"/>
          <w:szCs w:val="28"/>
        </w:rPr>
        <w:t>F</w:t>
      </w:r>
      <w:r w:rsidR="00FC5C46" w:rsidRPr="00C00052">
        <w:rPr>
          <w:sz w:val="28"/>
          <w:szCs w:val="28"/>
          <w:lang w:val="ru-RU"/>
        </w:rPr>
        <w:t>3-</w:t>
      </w:r>
      <w:r w:rsidR="00FC5C46" w:rsidRPr="00F41593">
        <w:rPr>
          <w:sz w:val="28"/>
          <w:szCs w:val="28"/>
        </w:rPr>
        <w:t>E</w:t>
      </w:r>
      <w:bookmarkEnd w:id="40"/>
      <w:r w:rsidR="00FC5C46" w:rsidRPr="00C00052">
        <w:rPr>
          <w:sz w:val="28"/>
          <w:szCs w:val="28"/>
          <w:lang w:val="ru-RU"/>
        </w:rPr>
        <w:t>.</w:t>
      </w:r>
    </w:p>
    <w:p w:rsidR="00FC5C46" w:rsidRPr="00F41593" w:rsidRDefault="00F41593" w:rsidP="00F41593">
      <w:pPr>
        <w:tabs>
          <w:tab w:val="left" w:pos="1560"/>
        </w:tabs>
        <w:ind w:left="709" w:firstLine="0"/>
        <w:rPr>
          <w:rStyle w:val="2a"/>
          <w:rFonts w:eastAsia="Arial"/>
          <w:b w:val="0"/>
          <w:bCs w:val="0"/>
          <w:color w:val="auto"/>
          <w:sz w:val="28"/>
          <w:szCs w:val="28"/>
          <w:lang w:eastAsia="en-US" w:bidi="ar-SA"/>
        </w:rPr>
      </w:pPr>
      <w:r>
        <w:rPr>
          <w:sz w:val="28"/>
          <w:szCs w:val="28"/>
          <w:lang w:bidi="en-US"/>
        </w:rPr>
        <w:t xml:space="preserve">2.26.1. </w:t>
      </w:r>
      <w:r w:rsidR="00FC5C46" w:rsidRPr="00F41593">
        <w:rPr>
          <w:sz w:val="28"/>
          <w:szCs w:val="28"/>
          <w:lang w:bidi="en-US"/>
        </w:rPr>
        <w:t>Определение классов F3-V и F3-E</w:t>
      </w:r>
      <w:r w:rsidR="00FC5C46" w:rsidRPr="00F41593">
        <w:rPr>
          <w:rStyle w:val="2a"/>
          <w:rFonts w:eastAsia="Courier New"/>
          <w:b w:val="0"/>
          <w:sz w:val="28"/>
          <w:szCs w:val="28"/>
        </w:rPr>
        <w:t>.</w:t>
      </w:r>
    </w:p>
    <w:p w:rsidR="00FC5C46" w:rsidRDefault="00FC5C46" w:rsidP="00910F94">
      <w:pPr>
        <w:tabs>
          <w:tab w:val="left" w:pos="1560"/>
        </w:tabs>
        <w:suppressAutoHyphens w:val="0"/>
        <w:rPr>
          <w:sz w:val="28"/>
          <w:szCs w:val="28"/>
        </w:rPr>
      </w:pPr>
      <w:r w:rsidRPr="00053F60">
        <w:rPr>
          <w:sz w:val="28"/>
          <w:szCs w:val="28"/>
        </w:rPr>
        <w:t>Класс</w:t>
      </w:r>
      <w:r>
        <w:rPr>
          <w:sz w:val="28"/>
          <w:szCs w:val="28"/>
        </w:rPr>
        <w:t>ы</w:t>
      </w:r>
      <w:r w:rsidRPr="00053F60">
        <w:rPr>
          <w:sz w:val="28"/>
          <w:szCs w:val="28"/>
          <w:lang w:val="en-US" w:eastAsia="en-US" w:bidi="en-US"/>
        </w:rPr>
        <w:t>F</w:t>
      </w:r>
      <w:r>
        <w:rPr>
          <w:sz w:val="28"/>
          <w:szCs w:val="28"/>
          <w:lang w:eastAsia="en-US" w:bidi="en-US"/>
        </w:rPr>
        <w:t>3</w:t>
      </w:r>
      <w:r>
        <w:rPr>
          <w:sz w:val="28"/>
          <w:szCs w:val="28"/>
        </w:rPr>
        <w:t xml:space="preserve"> объединяютскоростные </w:t>
      </w:r>
      <w:r w:rsidRPr="00053F60">
        <w:rPr>
          <w:sz w:val="28"/>
          <w:szCs w:val="28"/>
        </w:rPr>
        <w:t xml:space="preserve">радиоуправляемые модели </w:t>
      </w:r>
      <w:r>
        <w:rPr>
          <w:sz w:val="28"/>
          <w:szCs w:val="28"/>
        </w:rPr>
        <w:t xml:space="preserve">произвольной конструкции, приводимые в движениеполностью погруженным гребным винтом. Участники соревнуются на минимальное время и точность прохождения моделью дистанции, определённой в Приложении </w:t>
      </w:r>
      <w:r w:rsidR="00CA4165">
        <w:rPr>
          <w:sz w:val="28"/>
          <w:szCs w:val="28"/>
        </w:rPr>
        <w:t>№ 2.14</w:t>
      </w:r>
      <w:r>
        <w:rPr>
          <w:sz w:val="28"/>
          <w:szCs w:val="28"/>
        </w:rPr>
        <w:t xml:space="preserve">. </w:t>
      </w:r>
      <w:r w:rsidRPr="00053F60">
        <w:rPr>
          <w:sz w:val="28"/>
          <w:szCs w:val="28"/>
        </w:rPr>
        <w:t xml:space="preserve">Модель должна пройти </w:t>
      </w:r>
      <w:r>
        <w:rPr>
          <w:sz w:val="28"/>
          <w:szCs w:val="28"/>
        </w:rPr>
        <w:t>дважды через все ворота дистанции</w:t>
      </w:r>
      <w:r w:rsidRPr="00053F60">
        <w:rPr>
          <w:sz w:val="28"/>
          <w:szCs w:val="28"/>
        </w:rPr>
        <w:t xml:space="preserve"> в </w:t>
      </w:r>
      <w:r>
        <w:rPr>
          <w:sz w:val="28"/>
          <w:szCs w:val="28"/>
        </w:rPr>
        <w:t>определённом</w:t>
      </w:r>
      <w:r w:rsidRPr="00053F60">
        <w:rPr>
          <w:sz w:val="28"/>
          <w:szCs w:val="28"/>
        </w:rPr>
        <w:t xml:space="preserve"> порядке</w:t>
      </w:r>
      <w:r>
        <w:rPr>
          <w:sz w:val="28"/>
          <w:szCs w:val="28"/>
        </w:rPr>
        <w:t>, согласно схеме Приложении С3, за минимальное время</w:t>
      </w:r>
      <w:r w:rsidRPr="00053F60">
        <w:rPr>
          <w:sz w:val="28"/>
          <w:szCs w:val="28"/>
        </w:rPr>
        <w:t xml:space="preserve">. </w:t>
      </w:r>
      <w:r w:rsidRPr="006B706D">
        <w:rPr>
          <w:sz w:val="28"/>
          <w:szCs w:val="28"/>
        </w:rPr>
        <w:t xml:space="preserve">Старт осуществляется </w:t>
      </w:r>
      <w:r>
        <w:rPr>
          <w:sz w:val="28"/>
          <w:szCs w:val="28"/>
        </w:rPr>
        <w:t>через первые ворота.</w:t>
      </w:r>
      <w:r w:rsidRPr="00053F60">
        <w:rPr>
          <w:sz w:val="28"/>
          <w:szCs w:val="28"/>
        </w:rPr>
        <w:t>Стартов</w:t>
      </w:r>
      <w:r>
        <w:rPr>
          <w:sz w:val="28"/>
          <w:szCs w:val="28"/>
        </w:rPr>
        <w:t>ой</w:t>
      </w:r>
      <w:r w:rsidRPr="00053F60">
        <w:rPr>
          <w:sz w:val="28"/>
          <w:szCs w:val="28"/>
        </w:rPr>
        <w:t xml:space="preserve"> и финишн</w:t>
      </w:r>
      <w:r>
        <w:rPr>
          <w:sz w:val="28"/>
          <w:szCs w:val="28"/>
        </w:rPr>
        <w:t>ойявляется линия, проходящаячерез центрыбуёв, определяющих первые ворота. Временем прохождения дистанции считается промежуток времени с момента пересечения моделью стартовой линии до момента пересечения моделью финишной линии.</w:t>
      </w:r>
    </w:p>
    <w:p w:rsidR="00FC5C46" w:rsidRPr="00F41593" w:rsidRDefault="00F41593" w:rsidP="00F41593">
      <w:pPr>
        <w:tabs>
          <w:tab w:val="left" w:pos="1560"/>
        </w:tabs>
        <w:ind w:left="709" w:firstLine="0"/>
        <w:rPr>
          <w:sz w:val="28"/>
          <w:szCs w:val="28"/>
        </w:rPr>
      </w:pPr>
      <w:r>
        <w:rPr>
          <w:rStyle w:val="2a"/>
          <w:rFonts w:eastAsia="Courier New"/>
          <w:b w:val="0"/>
          <w:sz w:val="28"/>
          <w:szCs w:val="28"/>
          <w:lang w:eastAsia="en-US" w:bidi="en-US"/>
        </w:rPr>
        <w:t xml:space="preserve">2.26.1.1. </w:t>
      </w:r>
      <w:r w:rsidR="00FC5C46" w:rsidRPr="00F41593">
        <w:rPr>
          <w:rStyle w:val="2a"/>
          <w:rFonts w:eastAsia="Courier New"/>
          <w:b w:val="0"/>
          <w:sz w:val="28"/>
          <w:szCs w:val="28"/>
          <w:lang w:eastAsia="en-US" w:bidi="en-US"/>
        </w:rPr>
        <w:t xml:space="preserve">Класс </w:t>
      </w:r>
      <w:r w:rsidR="00FC5C46" w:rsidRPr="00F41593">
        <w:rPr>
          <w:rStyle w:val="2a"/>
          <w:rFonts w:eastAsia="Courier New"/>
          <w:b w:val="0"/>
          <w:sz w:val="28"/>
          <w:szCs w:val="28"/>
          <w:lang w:val="en-US" w:eastAsia="en-US" w:bidi="en-US"/>
        </w:rPr>
        <w:t>F</w:t>
      </w:r>
      <w:r w:rsidR="00FC5C46" w:rsidRPr="00F41593">
        <w:rPr>
          <w:rStyle w:val="2a"/>
          <w:rFonts w:eastAsia="Courier New"/>
          <w:b w:val="0"/>
          <w:sz w:val="28"/>
          <w:szCs w:val="28"/>
          <w:lang w:eastAsia="en-US" w:bidi="en-US"/>
        </w:rPr>
        <w:t>3-</w:t>
      </w:r>
      <w:r w:rsidR="00FC5C46" w:rsidRPr="00F41593">
        <w:rPr>
          <w:rStyle w:val="2a"/>
          <w:rFonts w:eastAsia="Courier New"/>
          <w:b w:val="0"/>
          <w:sz w:val="28"/>
          <w:szCs w:val="28"/>
          <w:lang w:val="en-US" w:eastAsia="en-US" w:bidi="en-US"/>
        </w:rPr>
        <w:t>V</w:t>
      </w:r>
      <w:r w:rsidR="00FC5C46" w:rsidRPr="00F41593">
        <w:rPr>
          <w:rStyle w:val="2a"/>
          <w:rFonts w:eastAsia="Courier New"/>
          <w:b w:val="0"/>
          <w:sz w:val="28"/>
          <w:szCs w:val="28"/>
          <w:lang w:eastAsia="en-US" w:bidi="en-US"/>
        </w:rPr>
        <w:t xml:space="preserve"> определяет м</w:t>
      </w:r>
      <w:r w:rsidR="00FC5C46" w:rsidRPr="00F41593">
        <w:rPr>
          <w:sz w:val="28"/>
          <w:szCs w:val="28"/>
        </w:rPr>
        <w:t>одель, оснащённую ДВС произвольной конструкции.</w:t>
      </w:r>
    </w:p>
    <w:p w:rsidR="00F41593" w:rsidRDefault="00F41593" w:rsidP="00F41593">
      <w:pPr>
        <w:tabs>
          <w:tab w:val="left" w:pos="1560"/>
        </w:tabs>
        <w:rPr>
          <w:spacing w:val="-2"/>
          <w:sz w:val="28"/>
          <w:szCs w:val="28"/>
        </w:rPr>
      </w:pPr>
      <w:r>
        <w:rPr>
          <w:rStyle w:val="2a"/>
          <w:rFonts w:eastAsia="Courier New"/>
          <w:b w:val="0"/>
          <w:sz w:val="28"/>
          <w:szCs w:val="28"/>
          <w:lang w:eastAsia="en-US" w:bidi="en-US"/>
        </w:rPr>
        <w:t xml:space="preserve">2.26.1.2. </w:t>
      </w:r>
      <w:r w:rsidR="00FC5C46" w:rsidRPr="00F41593">
        <w:rPr>
          <w:rStyle w:val="2a"/>
          <w:rFonts w:eastAsia="Courier New"/>
          <w:b w:val="0"/>
          <w:sz w:val="28"/>
          <w:szCs w:val="28"/>
          <w:lang w:eastAsia="en-US" w:bidi="en-US"/>
        </w:rPr>
        <w:t xml:space="preserve">Класс </w:t>
      </w:r>
      <w:r w:rsidR="00FC5C46" w:rsidRPr="00F41593">
        <w:rPr>
          <w:rStyle w:val="2a"/>
          <w:rFonts w:eastAsia="Courier New"/>
          <w:b w:val="0"/>
          <w:sz w:val="28"/>
          <w:szCs w:val="28"/>
          <w:lang w:val="en-US" w:eastAsia="en-US" w:bidi="en-US"/>
        </w:rPr>
        <w:t>F</w:t>
      </w:r>
      <w:r w:rsidR="00FC5C46" w:rsidRPr="00F41593">
        <w:rPr>
          <w:rStyle w:val="2a"/>
          <w:rFonts w:eastAsia="Courier New"/>
          <w:b w:val="0"/>
          <w:sz w:val="28"/>
          <w:szCs w:val="28"/>
          <w:lang w:eastAsia="en-US" w:bidi="en-US"/>
        </w:rPr>
        <w:t>3-</w:t>
      </w:r>
      <w:r w:rsidR="00FC5C46" w:rsidRPr="00F41593">
        <w:rPr>
          <w:rStyle w:val="2a"/>
          <w:rFonts w:eastAsia="Courier New"/>
          <w:b w:val="0"/>
          <w:sz w:val="28"/>
          <w:szCs w:val="28"/>
          <w:lang w:val="en-US" w:eastAsia="en-US" w:bidi="en-US"/>
        </w:rPr>
        <w:t>E</w:t>
      </w:r>
      <w:r w:rsidR="00FC5C46" w:rsidRPr="00F41593">
        <w:rPr>
          <w:rStyle w:val="2a"/>
          <w:rFonts w:eastAsia="Courier New"/>
          <w:b w:val="0"/>
          <w:sz w:val="28"/>
          <w:szCs w:val="28"/>
          <w:lang w:eastAsia="en-US" w:bidi="en-US"/>
        </w:rPr>
        <w:t xml:space="preserve"> определяет м</w:t>
      </w:r>
      <w:r w:rsidR="00FC5C46" w:rsidRPr="00F41593">
        <w:rPr>
          <w:sz w:val="28"/>
          <w:szCs w:val="28"/>
        </w:rPr>
        <w:t>одель, оснащённую</w:t>
      </w:r>
      <w:r w:rsidR="00FC5C46" w:rsidRPr="00F41593">
        <w:rPr>
          <w:rStyle w:val="2a"/>
          <w:rFonts w:eastAsia="Courier New"/>
          <w:b w:val="0"/>
          <w:sz w:val="28"/>
          <w:szCs w:val="28"/>
          <w:lang w:val="fr-FR" w:eastAsia="fr-FR" w:bidi="fr-FR"/>
        </w:rPr>
        <w:t xml:space="preserve"> электродвигателем</w:t>
      </w:r>
      <w:r w:rsidR="00FC5C46" w:rsidRPr="00F41593">
        <w:rPr>
          <w:sz w:val="28"/>
          <w:szCs w:val="28"/>
        </w:rPr>
        <w:t xml:space="preserve"> произвольной конструкции. Вес модели не ограничен.</w:t>
      </w:r>
      <w:r w:rsidR="00FC5C46" w:rsidRPr="00F41593">
        <w:rPr>
          <w:spacing w:val="-2"/>
          <w:sz w:val="28"/>
          <w:szCs w:val="28"/>
        </w:rPr>
        <w:t xml:space="preserve"> Напряжение АКБ не более 42,3V. Максимальный вес АКБ типа Lipo не должен превышать 1400 грамм. АКБ других типов не имеют ограничений по весу (Приложение </w:t>
      </w:r>
      <w:r>
        <w:rPr>
          <w:spacing w:val="-2"/>
          <w:sz w:val="28"/>
          <w:szCs w:val="28"/>
        </w:rPr>
        <w:t xml:space="preserve">№ </w:t>
      </w:r>
      <w:r w:rsidR="001A2769" w:rsidRPr="00F41593">
        <w:rPr>
          <w:spacing w:val="-2"/>
          <w:sz w:val="28"/>
          <w:szCs w:val="28"/>
        </w:rPr>
        <w:t>2.8</w:t>
      </w:r>
      <w:r w:rsidR="00FC5C46" w:rsidRPr="00F41593">
        <w:rPr>
          <w:spacing w:val="-2"/>
          <w:sz w:val="28"/>
          <w:szCs w:val="28"/>
        </w:rPr>
        <w:t>).</w:t>
      </w:r>
      <w:bookmarkStart w:id="41" w:name="bookmark63"/>
    </w:p>
    <w:p w:rsidR="00FC5C46" w:rsidRPr="00F41593" w:rsidRDefault="00F41593" w:rsidP="00F41593">
      <w:pPr>
        <w:tabs>
          <w:tab w:val="left" w:pos="1560"/>
        </w:tabs>
        <w:rPr>
          <w:sz w:val="28"/>
          <w:szCs w:val="28"/>
        </w:rPr>
      </w:pPr>
      <w:r>
        <w:rPr>
          <w:spacing w:val="-2"/>
          <w:sz w:val="28"/>
          <w:szCs w:val="28"/>
        </w:rPr>
        <w:t xml:space="preserve">2.26.2. </w:t>
      </w:r>
      <w:r w:rsidR="00FC5C46" w:rsidRPr="00F41593">
        <w:rPr>
          <w:sz w:val="28"/>
          <w:szCs w:val="28"/>
        </w:rPr>
        <w:t xml:space="preserve">Порядок проведения </w:t>
      </w:r>
      <w:bookmarkEnd w:id="41"/>
      <w:r w:rsidR="00FC5C46" w:rsidRPr="00F41593">
        <w:rPr>
          <w:sz w:val="28"/>
          <w:szCs w:val="28"/>
        </w:rPr>
        <w:t>попыток в классах F3-V и F3-E.</w:t>
      </w:r>
    </w:p>
    <w:p w:rsidR="00FC5C46" w:rsidRPr="00F41593" w:rsidRDefault="00F41593" w:rsidP="00F41593">
      <w:pPr>
        <w:tabs>
          <w:tab w:val="left" w:pos="1843"/>
        </w:tabs>
        <w:rPr>
          <w:sz w:val="28"/>
          <w:szCs w:val="28"/>
        </w:rPr>
      </w:pPr>
      <w:r>
        <w:rPr>
          <w:sz w:val="28"/>
          <w:szCs w:val="28"/>
        </w:rPr>
        <w:t xml:space="preserve">2.26.2.1. </w:t>
      </w:r>
      <w:r w:rsidR="00FC5C46" w:rsidRPr="00F41593">
        <w:rPr>
          <w:sz w:val="28"/>
          <w:szCs w:val="28"/>
        </w:rPr>
        <w:t xml:space="preserve">Соревнования в классах </w:t>
      </w:r>
      <w:r w:rsidR="00FC5C46" w:rsidRPr="00F41593">
        <w:rPr>
          <w:sz w:val="28"/>
          <w:szCs w:val="28"/>
          <w:lang w:val="fr-FR" w:eastAsia="fr-FR" w:bidi="fr-FR"/>
        </w:rPr>
        <w:t>F</w:t>
      </w:r>
      <w:r w:rsidR="00FC5C46" w:rsidRPr="00F41593">
        <w:rPr>
          <w:sz w:val="28"/>
          <w:szCs w:val="28"/>
          <w:lang w:eastAsia="fr-FR" w:bidi="fr-FR"/>
        </w:rPr>
        <w:t>3-</w:t>
      </w:r>
      <w:r w:rsidR="00FC5C46" w:rsidRPr="00F41593">
        <w:rPr>
          <w:sz w:val="28"/>
          <w:szCs w:val="28"/>
          <w:lang w:val="fr-FR" w:eastAsia="fr-FR" w:bidi="fr-FR"/>
        </w:rPr>
        <w:t xml:space="preserve">V </w:t>
      </w:r>
      <w:r w:rsidR="00FC5C46" w:rsidRPr="00F41593">
        <w:rPr>
          <w:sz w:val="28"/>
          <w:szCs w:val="28"/>
        </w:rPr>
        <w:t xml:space="preserve">и </w:t>
      </w:r>
      <w:r w:rsidR="00FC5C46" w:rsidRPr="00F41593">
        <w:rPr>
          <w:sz w:val="28"/>
          <w:szCs w:val="28"/>
          <w:lang w:val="fr-FR" w:eastAsia="fr-FR" w:bidi="fr-FR"/>
        </w:rPr>
        <w:t>F</w:t>
      </w:r>
      <w:r w:rsidR="00FC5C46" w:rsidRPr="00F41593">
        <w:rPr>
          <w:sz w:val="28"/>
          <w:szCs w:val="28"/>
          <w:lang w:eastAsia="fr-FR" w:bidi="fr-FR"/>
        </w:rPr>
        <w:t>3-</w:t>
      </w:r>
      <w:r w:rsidR="00FC5C46" w:rsidRPr="00F41593">
        <w:rPr>
          <w:sz w:val="28"/>
          <w:szCs w:val="28"/>
          <w:lang w:val="fr-FR" w:eastAsia="fr-FR" w:bidi="fr-FR"/>
        </w:rPr>
        <w:t xml:space="preserve">E </w:t>
      </w:r>
      <w:r w:rsidR="00FC5C46" w:rsidRPr="00F41593">
        <w:rPr>
          <w:sz w:val="28"/>
          <w:szCs w:val="28"/>
        </w:rPr>
        <w:t>поводятся в три попытки, по возможности в разные дни соревнований. Каждому участнику на каждую попытку предоставляется 5 минут рабочего времени. Отсчёт рабочего времени начинается по сигналу старшего судьи старта после выхода участника на стартовый мостик. До начала рабочего времени запрещено проведение работ с моделью и запуск двигателей. Во время попытки участник и его помощник должны находиться на стартовом мостике.</w:t>
      </w:r>
    </w:p>
    <w:p w:rsidR="00FC5C46" w:rsidRPr="00F41593" w:rsidRDefault="00F41593" w:rsidP="00F41593">
      <w:pPr>
        <w:tabs>
          <w:tab w:val="left" w:pos="1843"/>
        </w:tabs>
        <w:rPr>
          <w:sz w:val="28"/>
          <w:szCs w:val="28"/>
        </w:rPr>
      </w:pPr>
      <w:r>
        <w:rPr>
          <w:sz w:val="28"/>
          <w:szCs w:val="28"/>
        </w:rPr>
        <w:t xml:space="preserve">2.26.2.2. </w:t>
      </w:r>
      <w:r w:rsidR="00FC5C46" w:rsidRPr="00F41593">
        <w:rPr>
          <w:sz w:val="28"/>
          <w:szCs w:val="28"/>
        </w:rPr>
        <w:t>В рабочее времяучастник может совершать неограниченное число заездов для прохождения дистанции. Участник или его помощник должны чётко и однозначно сообщить судьям, что готовы начать заезд, путем подачи сигнала поднятой рукой. Допускается подача голосом сигнала «Новый старт». После этого участник должен получить от судей голосовой сигнал «судьи готовы», подтверждающий их готовность к замеру времени прохождения дистанции моделью. С момента подтверждения готовности судей участник может начинать заезд. Секундомер запускается, как только нос модели проходит через первые ворота, и останавливается, когда нос модели проходит через последние. Заезд должен быть закончен в течение 150 секунд, иначе его результат не будет засчитан.</w:t>
      </w:r>
    </w:p>
    <w:p w:rsidR="00FC5C46" w:rsidRPr="00F41593" w:rsidRDefault="00F41593" w:rsidP="00F41593">
      <w:pPr>
        <w:tabs>
          <w:tab w:val="left" w:pos="1843"/>
        </w:tabs>
        <w:ind w:left="709" w:firstLine="0"/>
        <w:rPr>
          <w:sz w:val="28"/>
          <w:szCs w:val="28"/>
        </w:rPr>
      </w:pPr>
      <w:r>
        <w:rPr>
          <w:sz w:val="28"/>
          <w:szCs w:val="28"/>
        </w:rPr>
        <w:t xml:space="preserve">2.26.2.3. </w:t>
      </w:r>
      <w:r w:rsidR="00FC5C46" w:rsidRPr="00F41593">
        <w:rPr>
          <w:sz w:val="28"/>
          <w:szCs w:val="28"/>
        </w:rPr>
        <w:t>Правила прохождения ворот на дистанции F3:</w:t>
      </w:r>
    </w:p>
    <w:p w:rsidR="00FC5C46" w:rsidRPr="00053F60" w:rsidRDefault="00FC5C46" w:rsidP="00910F94">
      <w:pPr>
        <w:tabs>
          <w:tab w:val="left" w:pos="2589"/>
        </w:tabs>
        <w:suppressAutoHyphens w:val="0"/>
        <w:rPr>
          <w:sz w:val="28"/>
          <w:szCs w:val="28"/>
        </w:rPr>
      </w:pPr>
      <w:r>
        <w:rPr>
          <w:sz w:val="28"/>
          <w:szCs w:val="28"/>
        </w:rPr>
        <w:t>в</w:t>
      </w:r>
      <w:r w:rsidRPr="00053F60">
        <w:rPr>
          <w:sz w:val="28"/>
          <w:szCs w:val="28"/>
        </w:rPr>
        <w:t xml:space="preserve">орота должны </w:t>
      </w:r>
      <w:r>
        <w:rPr>
          <w:sz w:val="28"/>
          <w:szCs w:val="28"/>
        </w:rPr>
        <w:t>атаковаться в определённом порядке по одному разу</w:t>
      </w:r>
      <w:r w:rsidRPr="00053F60">
        <w:rPr>
          <w:sz w:val="28"/>
          <w:szCs w:val="28"/>
        </w:rPr>
        <w:t>.</w:t>
      </w:r>
      <w:r>
        <w:rPr>
          <w:sz w:val="28"/>
          <w:szCs w:val="28"/>
        </w:rPr>
        <w:t xml:space="preserve"> Атакой ворот считается пересечение моделью линии, проходящей через центры буёв, образующих ворота;</w:t>
      </w:r>
    </w:p>
    <w:p w:rsidR="00FC5C46" w:rsidRPr="00053F60" w:rsidRDefault="00FC5C46" w:rsidP="00910F94">
      <w:pPr>
        <w:tabs>
          <w:tab w:val="left" w:pos="2596"/>
        </w:tabs>
        <w:suppressAutoHyphens w:val="0"/>
        <w:rPr>
          <w:sz w:val="28"/>
          <w:szCs w:val="28"/>
        </w:rPr>
      </w:pPr>
      <w:r>
        <w:rPr>
          <w:sz w:val="28"/>
          <w:szCs w:val="28"/>
        </w:rPr>
        <w:t>в</w:t>
      </w:r>
      <w:r w:rsidRPr="00053F60">
        <w:rPr>
          <w:sz w:val="28"/>
          <w:szCs w:val="28"/>
        </w:rPr>
        <w:t xml:space="preserve">орота считаются пройденными, </w:t>
      </w:r>
      <w:r>
        <w:rPr>
          <w:sz w:val="28"/>
          <w:szCs w:val="28"/>
        </w:rPr>
        <w:t>если</w:t>
      </w:r>
      <w:r w:rsidRPr="00053F60">
        <w:rPr>
          <w:sz w:val="28"/>
          <w:szCs w:val="28"/>
        </w:rPr>
        <w:t xml:space="preserve"> модель пересекает линию</w:t>
      </w:r>
      <w:r>
        <w:rPr>
          <w:sz w:val="28"/>
          <w:szCs w:val="28"/>
        </w:rPr>
        <w:t>, проходящую через центры буёв, образующих ворота,</w:t>
      </w:r>
      <w:r w:rsidRPr="00053F60">
        <w:rPr>
          <w:sz w:val="28"/>
          <w:szCs w:val="28"/>
        </w:rPr>
        <w:t xml:space="preserve"> между буями, образующими ворота</w:t>
      </w:r>
      <w:r w:rsidR="008B1AA2">
        <w:rPr>
          <w:sz w:val="28"/>
          <w:szCs w:val="28"/>
        </w:rPr>
        <w:t>;</w:t>
      </w:r>
    </w:p>
    <w:p w:rsidR="00FC5C46" w:rsidRDefault="00FC5C46" w:rsidP="00910F94">
      <w:pPr>
        <w:tabs>
          <w:tab w:val="left" w:pos="2596"/>
        </w:tabs>
        <w:suppressAutoHyphens w:val="0"/>
        <w:rPr>
          <w:sz w:val="28"/>
          <w:szCs w:val="28"/>
        </w:rPr>
      </w:pPr>
      <w:r>
        <w:rPr>
          <w:sz w:val="28"/>
          <w:szCs w:val="28"/>
        </w:rPr>
        <w:t>б</w:t>
      </w:r>
      <w:r w:rsidRPr="00053F60">
        <w:rPr>
          <w:sz w:val="28"/>
          <w:szCs w:val="28"/>
        </w:rPr>
        <w:t>уй считается задетым</w:t>
      </w:r>
      <w:r>
        <w:rPr>
          <w:sz w:val="28"/>
          <w:szCs w:val="28"/>
        </w:rPr>
        <w:t>, а ворота пройденными с «навалом»</w:t>
      </w:r>
      <w:r w:rsidRPr="00053F60">
        <w:rPr>
          <w:sz w:val="28"/>
          <w:szCs w:val="28"/>
        </w:rPr>
        <w:t xml:space="preserve">, если </w:t>
      </w:r>
      <w:r>
        <w:rPr>
          <w:sz w:val="28"/>
          <w:szCs w:val="28"/>
        </w:rPr>
        <w:t>любой буй пройденных ворот</w:t>
      </w:r>
      <w:r w:rsidRPr="00053F60">
        <w:rPr>
          <w:sz w:val="28"/>
          <w:szCs w:val="28"/>
        </w:rPr>
        <w:t xml:space="preserve"> визуально сдвинулся с места</w:t>
      </w:r>
      <w:r>
        <w:rPr>
          <w:sz w:val="28"/>
          <w:szCs w:val="28"/>
        </w:rPr>
        <w:t xml:space="preserve"> или провернулся вокруг своей оси в результате контакта с моделью;</w:t>
      </w:r>
    </w:p>
    <w:p w:rsidR="00FC5C46" w:rsidRPr="00053F60" w:rsidRDefault="00FC5C46" w:rsidP="00910F94">
      <w:pPr>
        <w:tabs>
          <w:tab w:val="left" w:pos="2596"/>
        </w:tabs>
        <w:suppressAutoHyphens w:val="0"/>
        <w:rPr>
          <w:sz w:val="28"/>
          <w:szCs w:val="28"/>
        </w:rPr>
      </w:pPr>
      <w:r>
        <w:rPr>
          <w:sz w:val="28"/>
          <w:szCs w:val="28"/>
        </w:rPr>
        <w:t xml:space="preserve">еслипри атаке ворот </w:t>
      </w:r>
      <w:r w:rsidRPr="00053F60">
        <w:rPr>
          <w:sz w:val="28"/>
          <w:szCs w:val="28"/>
        </w:rPr>
        <w:t>задеты оба буя</w:t>
      </w:r>
      <w:r>
        <w:rPr>
          <w:sz w:val="28"/>
          <w:szCs w:val="28"/>
        </w:rPr>
        <w:t>, образующие ворота</w:t>
      </w:r>
      <w:r w:rsidRPr="00053F60">
        <w:rPr>
          <w:sz w:val="28"/>
          <w:szCs w:val="28"/>
        </w:rPr>
        <w:t xml:space="preserve">, </w:t>
      </w:r>
      <w:r>
        <w:rPr>
          <w:sz w:val="28"/>
          <w:szCs w:val="28"/>
        </w:rPr>
        <w:t>то эти ворота считаются пропущенными;</w:t>
      </w:r>
    </w:p>
    <w:p w:rsidR="00FC5C46" w:rsidRPr="00053F60" w:rsidRDefault="00FC5C46" w:rsidP="00910F94">
      <w:pPr>
        <w:tabs>
          <w:tab w:val="left" w:pos="2596"/>
        </w:tabs>
        <w:suppressAutoHyphens w:val="0"/>
        <w:rPr>
          <w:sz w:val="28"/>
          <w:szCs w:val="28"/>
        </w:rPr>
      </w:pPr>
      <w:r>
        <w:rPr>
          <w:sz w:val="28"/>
          <w:szCs w:val="28"/>
        </w:rPr>
        <w:t>в</w:t>
      </w:r>
      <w:r w:rsidRPr="00053F60">
        <w:rPr>
          <w:sz w:val="28"/>
          <w:szCs w:val="28"/>
        </w:rPr>
        <w:t xml:space="preserve">орота считаются пропущенными, если модель проходит </w:t>
      </w:r>
      <w:r>
        <w:rPr>
          <w:sz w:val="28"/>
          <w:szCs w:val="28"/>
        </w:rPr>
        <w:t>их без попытки атаки этих ворот;</w:t>
      </w:r>
    </w:p>
    <w:p w:rsidR="00FC5C46" w:rsidRPr="001B5544" w:rsidRDefault="00FC5C46" w:rsidP="00910F94">
      <w:pPr>
        <w:pStyle w:val="af2"/>
        <w:tabs>
          <w:tab w:val="left" w:pos="1843"/>
        </w:tabs>
        <w:ind w:left="0" w:firstLine="709"/>
        <w:rPr>
          <w:sz w:val="28"/>
          <w:szCs w:val="28"/>
          <w:lang w:val="ru-RU"/>
        </w:rPr>
      </w:pPr>
      <w:r>
        <w:rPr>
          <w:sz w:val="28"/>
          <w:szCs w:val="28"/>
          <w:lang w:val="ru-RU"/>
        </w:rPr>
        <w:t>в</w:t>
      </w:r>
      <w:r w:rsidRPr="001B5544">
        <w:rPr>
          <w:sz w:val="28"/>
          <w:szCs w:val="28"/>
          <w:lang w:val="ru-RU"/>
        </w:rPr>
        <w:t xml:space="preserve">се ворота, пройденные </w:t>
      </w:r>
      <w:r>
        <w:rPr>
          <w:sz w:val="28"/>
          <w:szCs w:val="28"/>
          <w:lang w:val="ru-RU"/>
        </w:rPr>
        <w:t>не в определённом порядке</w:t>
      </w:r>
      <w:r w:rsidRPr="001B5544">
        <w:rPr>
          <w:sz w:val="28"/>
          <w:szCs w:val="28"/>
          <w:lang w:val="ru-RU"/>
        </w:rPr>
        <w:t>, считаются пропущенными</w:t>
      </w:r>
      <w:r>
        <w:rPr>
          <w:sz w:val="28"/>
          <w:szCs w:val="28"/>
          <w:lang w:val="ru-RU"/>
        </w:rPr>
        <w:t>.</w:t>
      </w:r>
    </w:p>
    <w:p w:rsidR="00FC5C46" w:rsidRPr="00F41593" w:rsidRDefault="00F41593" w:rsidP="00F41593">
      <w:pPr>
        <w:tabs>
          <w:tab w:val="left" w:pos="1843"/>
        </w:tabs>
        <w:rPr>
          <w:sz w:val="28"/>
          <w:szCs w:val="28"/>
        </w:rPr>
      </w:pPr>
      <w:r>
        <w:rPr>
          <w:sz w:val="28"/>
          <w:szCs w:val="28"/>
        </w:rPr>
        <w:t xml:space="preserve">2.26.2.4. </w:t>
      </w:r>
      <w:r w:rsidR="00FC5C46" w:rsidRPr="00F41593">
        <w:rPr>
          <w:sz w:val="28"/>
          <w:szCs w:val="28"/>
        </w:rPr>
        <w:t xml:space="preserve">Баллы за каждые пройденные ворота начисляются согласно Приложению </w:t>
      </w:r>
      <w:r w:rsidR="00CA4165" w:rsidRPr="00F41593">
        <w:rPr>
          <w:sz w:val="28"/>
          <w:szCs w:val="28"/>
          <w:lang w:bidi="en-US"/>
        </w:rPr>
        <w:t>№ 2.15</w:t>
      </w:r>
      <w:r w:rsidR="00FC5C46" w:rsidRPr="00F41593">
        <w:rPr>
          <w:sz w:val="28"/>
          <w:szCs w:val="28"/>
          <w:lang w:bidi="en-US"/>
        </w:rPr>
        <w:t xml:space="preserve">. </w:t>
      </w:r>
      <w:r w:rsidR="00FC5C46" w:rsidRPr="00F41593">
        <w:rPr>
          <w:sz w:val="28"/>
          <w:szCs w:val="28"/>
        </w:rPr>
        <w:t>Пропуск ворот считается ошибкой. Баллы за пропущенные ворота не начисляются. Штрафные баллы начисляются за прохождение соответствующих ворот с навалом на буй. Результатом заезда считается сумма баллов за пройденные ворота, из которой вычитаются штрафные баллы за прохождение ворот с навалом на буи. Премиальные баллы за скорость прохождения дистанции начисляются только при условии безошибочного прохождения всех ворот быстрее 150 секунд. Результат безошибочного заезда в баллах с учётом штрафных баллов за «навалы» на буи согласно Приложению</w:t>
      </w:r>
      <w:r>
        <w:rPr>
          <w:sz w:val="28"/>
          <w:szCs w:val="28"/>
        </w:rPr>
        <w:t xml:space="preserve"> № </w:t>
      </w:r>
      <w:r w:rsidR="008B1AA2" w:rsidRPr="00F41593">
        <w:rPr>
          <w:sz w:val="28"/>
          <w:szCs w:val="28"/>
          <w:lang w:bidi="en-US"/>
        </w:rPr>
        <w:t>2.15</w:t>
      </w:r>
      <w:r w:rsidR="00FC5C46" w:rsidRPr="00F41593">
        <w:rPr>
          <w:sz w:val="28"/>
          <w:szCs w:val="28"/>
          <w:lang w:bidi="en-US"/>
        </w:rPr>
        <w:t xml:space="preserve">. </w:t>
      </w:r>
      <w:r w:rsidR="00FC5C46" w:rsidRPr="00F41593">
        <w:rPr>
          <w:sz w:val="28"/>
          <w:szCs w:val="28"/>
        </w:rPr>
        <w:t>Штрафные баллы должны быть вычтены из результата заезда.</w:t>
      </w:r>
    </w:p>
    <w:p w:rsidR="00FC5C46" w:rsidRPr="00F41593" w:rsidRDefault="00F41593" w:rsidP="00F41593">
      <w:pPr>
        <w:tabs>
          <w:tab w:val="left" w:pos="1843"/>
        </w:tabs>
        <w:rPr>
          <w:sz w:val="28"/>
          <w:szCs w:val="28"/>
        </w:rPr>
      </w:pPr>
      <w:r>
        <w:rPr>
          <w:sz w:val="28"/>
          <w:szCs w:val="28"/>
        </w:rPr>
        <w:t xml:space="preserve">2.26.2.5. </w:t>
      </w:r>
      <w:r w:rsidR="00FC5C46" w:rsidRPr="00F41593">
        <w:rPr>
          <w:sz w:val="28"/>
          <w:szCs w:val="28"/>
        </w:rPr>
        <w:t>Когда модель пересекает финишную линию в конце заезда, заезд считается завершенным,аего результат засчитывается участнику в виде баллов и заноситься в стартовый протокол.</w:t>
      </w:r>
    </w:p>
    <w:p w:rsidR="00FC5C46" w:rsidRPr="00F41593" w:rsidRDefault="00F41593" w:rsidP="00F41593">
      <w:pPr>
        <w:tabs>
          <w:tab w:val="left" w:pos="1843"/>
        </w:tabs>
        <w:rPr>
          <w:sz w:val="28"/>
          <w:szCs w:val="28"/>
        </w:rPr>
      </w:pPr>
      <w:r>
        <w:rPr>
          <w:sz w:val="28"/>
          <w:szCs w:val="28"/>
        </w:rPr>
        <w:t xml:space="preserve">2.26.2.6. </w:t>
      </w:r>
      <w:r w:rsidR="00FC5C46" w:rsidRPr="00F41593">
        <w:rPr>
          <w:sz w:val="28"/>
          <w:szCs w:val="28"/>
        </w:rPr>
        <w:t xml:space="preserve">В рабочее время участнику разрешается проводить любые работы с моделью кроме смены мотора и подзарядки или смены АКБ. В классе </w:t>
      </w:r>
      <w:r w:rsidR="00FC5C46" w:rsidRPr="00F41593">
        <w:rPr>
          <w:sz w:val="28"/>
          <w:szCs w:val="28"/>
          <w:lang w:val="fr-FR" w:eastAsia="fr-FR" w:bidi="fr-FR"/>
        </w:rPr>
        <w:t>F</w:t>
      </w:r>
      <w:r w:rsidR="00FC5C46" w:rsidRPr="00F41593">
        <w:rPr>
          <w:sz w:val="28"/>
          <w:szCs w:val="28"/>
          <w:lang w:eastAsia="fr-FR" w:bidi="fr-FR"/>
        </w:rPr>
        <w:t>3-</w:t>
      </w:r>
      <w:r w:rsidR="00FC5C46" w:rsidRPr="00F41593">
        <w:rPr>
          <w:sz w:val="28"/>
          <w:szCs w:val="28"/>
          <w:lang w:val="fr-FR" w:eastAsia="fr-FR" w:bidi="fr-FR"/>
        </w:rPr>
        <w:t xml:space="preserve">V </w:t>
      </w:r>
      <w:r w:rsidR="00FC5C46" w:rsidRPr="00F41593">
        <w:rPr>
          <w:sz w:val="28"/>
          <w:szCs w:val="28"/>
        </w:rPr>
        <w:t>дозаправка разрешается только из заправочной емкости, находящейся на стартовом мостике.</w:t>
      </w:r>
    </w:p>
    <w:p w:rsidR="00FC5C46" w:rsidRPr="00F41593" w:rsidRDefault="00892B59" w:rsidP="00892B59">
      <w:pPr>
        <w:tabs>
          <w:tab w:val="left" w:pos="1843"/>
        </w:tabs>
        <w:rPr>
          <w:sz w:val="28"/>
          <w:szCs w:val="28"/>
        </w:rPr>
      </w:pPr>
      <w:r>
        <w:rPr>
          <w:sz w:val="28"/>
          <w:szCs w:val="28"/>
        </w:rPr>
        <w:t xml:space="preserve">2.26.2.7. </w:t>
      </w:r>
      <w:r w:rsidR="00FC5C46" w:rsidRPr="00F41593">
        <w:rPr>
          <w:sz w:val="28"/>
          <w:szCs w:val="28"/>
        </w:rPr>
        <w:t>Во время попытки разрешается эвакуация остановившейся модели.</w:t>
      </w:r>
    </w:p>
    <w:p w:rsidR="00FC5C46" w:rsidRPr="00892B59" w:rsidRDefault="00892B59" w:rsidP="00892B59">
      <w:pPr>
        <w:tabs>
          <w:tab w:val="left" w:pos="1843"/>
        </w:tabs>
        <w:rPr>
          <w:sz w:val="28"/>
          <w:szCs w:val="28"/>
        </w:rPr>
      </w:pPr>
      <w:r>
        <w:rPr>
          <w:sz w:val="28"/>
          <w:szCs w:val="28"/>
        </w:rPr>
        <w:t xml:space="preserve">2.26.2.8. </w:t>
      </w:r>
      <w:r w:rsidR="00FC5C46" w:rsidRPr="00892B59">
        <w:rPr>
          <w:sz w:val="28"/>
          <w:szCs w:val="28"/>
        </w:rPr>
        <w:t>Если заезд не окончен по истечении 5 минут рабочего времени, то его результат не засчитывается.</w:t>
      </w:r>
    </w:p>
    <w:p w:rsidR="00FC5C46" w:rsidRPr="00892B59" w:rsidRDefault="00892B59" w:rsidP="00892B59">
      <w:pPr>
        <w:tabs>
          <w:tab w:val="left" w:pos="1843"/>
        </w:tabs>
        <w:rPr>
          <w:sz w:val="28"/>
          <w:szCs w:val="28"/>
        </w:rPr>
      </w:pPr>
      <w:r>
        <w:rPr>
          <w:sz w:val="28"/>
          <w:szCs w:val="28"/>
        </w:rPr>
        <w:t xml:space="preserve">2.26.2.9. </w:t>
      </w:r>
      <w:r w:rsidR="00FC5C46" w:rsidRPr="00892B59">
        <w:rPr>
          <w:sz w:val="28"/>
          <w:szCs w:val="28"/>
        </w:rPr>
        <w:t>По окончании рабочего времени модель участника должна быть немедленно извлечена из воды и аппаратура радиоуправления ею отключена, а дистанция восстановлена при необходимости. После освобождения акватории и стартового мостика предыдущим участником секретарь старта незамедлительно вызывает следующего участника.</w:t>
      </w:r>
    </w:p>
    <w:p w:rsidR="00FC5C46" w:rsidRPr="00892B59" w:rsidRDefault="00892B59" w:rsidP="00892B59">
      <w:pPr>
        <w:tabs>
          <w:tab w:val="left" w:pos="1843"/>
        </w:tabs>
        <w:rPr>
          <w:sz w:val="28"/>
          <w:szCs w:val="28"/>
        </w:rPr>
      </w:pPr>
      <w:r>
        <w:rPr>
          <w:sz w:val="28"/>
          <w:szCs w:val="28"/>
        </w:rPr>
        <w:t xml:space="preserve">2.26.2.10. </w:t>
      </w:r>
      <w:r w:rsidR="00FC5C46" w:rsidRPr="00892B59">
        <w:rPr>
          <w:sz w:val="28"/>
          <w:szCs w:val="28"/>
        </w:rPr>
        <w:t>Если во время попытки модель теряет управление, тоучастнику отводится 1 минута на исправление неполадок. Если в течениеэтого времени управление моделью не восстановлено, то попытка считается законченной для данного участника, и отсчёт его стартового времени прекращается.</w:t>
      </w:r>
    </w:p>
    <w:p w:rsidR="00FC5C46" w:rsidRPr="00892B59" w:rsidRDefault="00892B59" w:rsidP="00892B59">
      <w:pPr>
        <w:tabs>
          <w:tab w:val="left" w:pos="1701"/>
        </w:tabs>
        <w:ind w:left="709" w:firstLine="0"/>
        <w:rPr>
          <w:sz w:val="28"/>
          <w:szCs w:val="28"/>
        </w:rPr>
      </w:pPr>
      <w:bookmarkStart w:id="42" w:name="bookmark64"/>
      <w:r>
        <w:rPr>
          <w:sz w:val="28"/>
          <w:szCs w:val="28"/>
        </w:rPr>
        <w:t xml:space="preserve">2.26.3. </w:t>
      </w:r>
      <w:r w:rsidR="00FC5C46" w:rsidRPr="00892B59">
        <w:rPr>
          <w:sz w:val="28"/>
          <w:szCs w:val="28"/>
        </w:rPr>
        <w:t>Определение результатов участников в попытках.</w:t>
      </w:r>
    </w:p>
    <w:p w:rsidR="00FC5C46" w:rsidRPr="00892B59" w:rsidRDefault="00892B59" w:rsidP="00892B59">
      <w:pPr>
        <w:tabs>
          <w:tab w:val="left" w:pos="1701"/>
        </w:tabs>
        <w:rPr>
          <w:sz w:val="28"/>
          <w:szCs w:val="28"/>
        </w:rPr>
      </w:pPr>
      <w:r>
        <w:rPr>
          <w:sz w:val="28"/>
          <w:szCs w:val="28"/>
        </w:rPr>
        <w:t xml:space="preserve">2.26.3.1. </w:t>
      </w:r>
      <w:r w:rsidR="00FC5C46" w:rsidRPr="00892B59">
        <w:rPr>
          <w:sz w:val="28"/>
          <w:szCs w:val="28"/>
        </w:rPr>
        <w:t xml:space="preserve">Результаты заездов подсчитываются в баллах </w:t>
      </w:r>
      <w:r w:rsidR="007C3A90" w:rsidRPr="00892B59">
        <w:rPr>
          <w:sz w:val="28"/>
          <w:szCs w:val="28"/>
        </w:rPr>
        <w:t xml:space="preserve">Результатом участника в попытке является сумма баллов за пройденные ворота и премиальных баллов за безошибочное прохождение дистанции за вычетом штрафных баллов за «навалы» на буи. </w:t>
      </w:r>
      <w:r w:rsidR="00FC5C46" w:rsidRPr="00892B59">
        <w:rPr>
          <w:sz w:val="28"/>
          <w:szCs w:val="28"/>
        </w:rPr>
        <w:t>Участнику засчитывается 0,02 премиальных балла за скорость безошибочного прохождения дистанции, за каждые 0</w:t>
      </w:r>
      <w:r w:rsidR="008B1AA2" w:rsidRPr="00892B59">
        <w:rPr>
          <w:sz w:val="28"/>
          <w:szCs w:val="28"/>
        </w:rPr>
        <w:t>,</w:t>
      </w:r>
      <w:r w:rsidR="00FC5C46" w:rsidRPr="00892B59">
        <w:rPr>
          <w:sz w:val="28"/>
          <w:szCs w:val="28"/>
        </w:rPr>
        <w:t>1 секунды прохождения дистанции быстрее 150 секунд. Таким образом, за каждые 5 секунд прохождения дистанции быстрее 150 секунд участнику начисляется 1 премиальный балл. Результат лучшего заезда в попытке становится предварительным результатом участника в попытке, и оглашается старшим судьёй старта в течение одной минуты по завершении рабочего времени участника в этой попытке. Результат лучшей попытки является результатом участника в соревнованиях.</w:t>
      </w:r>
    </w:p>
    <w:p w:rsidR="00FC5C46" w:rsidRPr="00892B59" w:rsidRDefault="00892B59" w:rsidP="00892B59">
      <w:pPr>
        <w:tabs>
          <w:tab w:val="left" w:pos="1701"/>
        </w:tabs>
        <w:rPr>
          <w:sz w:val="28"/>
          <w:szCs w:val="28"/>
        </w:rPr>
      </w:pPr>
      <w:r>
        <w:rPr>
          <w:sz w:val="28"/>
          <w:szCs w:val="28"/>
        </w:rPr>
        <w:t xml:space="preserve">2.26.3.2. </w:t>
      </w:r>
      <w:r w:rsidR="00FC5C46" w:rsidRPr="00892B59">
        <w:rPr>
          <w:sz w:val="28"/>
          <w:szCs w:val="28"/>
        </w:rPr>
        <w:t>В случае двух одинаковых результатов в лучших попытках участников места этих участников в соревнованиях определяются по результатам лучших из других попыток этих участников. Если результаты других попыток этих участников также равны, то для этих участников должна быть проведена еще одна попытка. Если результаты дополнительной попытки этих двух участников тоже будут равны, то:</w:t>
      </w:r>
    </w:p>
    <w:p w:rsidR="00FC5C46" w:rsidRDefault="00FC5C46" w:rsidP="00910F94">
      <w:pPr>
        <w:pStyle w:val="af2"/>
        <w:tabs>
          <w:tab w:val="left" w:pos="1701"/>
        </w:tabs>
        <w:ind w:left="0" w:firstLine="709"/>
        <w:rPr>
          <w:sz w:val="28"/>
          <w:szCs w:val="28"/>
          <w:lang w:val="ru-RU"/>
        </w:rPr>
      </w:pPr>
      <w:r>
        <w:rPr>
          <w:sz w:val="28"/>
          <w:szCs w:val="28"/>
          <w:lang w:val="ru-RU"/>
        </w:rPr>
        <w:t xml:space="preserve">в классах </w:t>
      </w:r>
      <w:r w:rsidRPr="00B60662">
        <w:rPr>
          <w:sz w:val="28"/>
          <w:szCs w:val="28"/>
        </w:rPr>
        <w:t>F</w:t>
      </w:r>
      <w:r>
        <w:rPr>
          <w:sz w:val="28"/>
          <w:szCs w:val="28"/>
          <w:lang w:val="ru-RU"/>
        </w:rPr>
        <w:t>3</w:t>
      </w:r>
      <w:r w:rsidRPr="00B60662">
        <w:rPr>
          <w:sz w:val="28"/>
          <w:szCs w:val="28"/>
          <w:lang w:val="ru-RU"/>
        </w:rPr>
        <w:t>-</w:t>
      </w:r>
      <w:r w:rsidRPr="00B60662">
        <w:rPr>
          <w:sz w:val="28"/>
          <w:szCs w:val="28"/>
        </w:rPr>
        <w:t>V</w:t>
      </w:r>
      <w:r>
        <w:rPr>
          <w:sz w:val="28"/>
          <w:szCs w:val="28"/>
          <w:lang w:val="ru-RU"/>
        </w:rPr>
        <w:t xml:space="preserve"> приоритет отдаётся участнику, модель которого имела</w:t>
      </w:r>
      <w:r w:rsidRPr="00B60662">
        <w:rPr>
          <w:sz w:val="28"/>
          <w:szCs w:val="28"/>
          <w:lang w:val="ru-RU"/>
        </w:rPr>
        <w:t xml:space="preserve"> меньши</w:t>
      </w:r>
      <w:r>
        <w:rPr>
          <w:sz w:val="28"/>
          <w:szCs w:val="28"/>
          <w:lang w:val="ru-RU"/>
        </w:rPr>
        <w:t>й</w:t>
      </w:r>
      <w:r w:rsidRPr="00B60662">
        <w:rPr>
          <w:sz w:val="28"/>
          <w:szCs w:val="28"/>
          <w:lang w:val="ru-RU"/>
        </w:rPr>
        <w:t xml:space="preserve"> уров</w:t>
      </w:r>
      <w:r>
        <w:rPr>
          <w:sz w:val="28"/>
          <w:szCs w:val="28"/>
          <w:lang w:val="ru-RU"/>
        </w:rPr>
        <w:t>ень</w:t>
      </w:r>
      <w:r w:rsidRPr="00B60662">
        <w:rPr>
          <w:sz w:val="28"/>
          <w:szCs w:val="28"/>
          <w:lang w:val="ru-RU"/>
        </w:rPr>
        <w:t xml:space="preserve"> шума </w:t>
      </w:r>
      <w:r>
        <w:rPr>
          <w:sz w:val="28"/>
          <w:szCs w:val="28"/>
          <w:lang w:val="ru-RU"/>
        </w:rPr>
        <w:t>в дополнительной попытке;</w:t>
      </w:r>
    </w:p>
    <w:p w:rsidR="00FC5C46" w:rsidRDefault="00FC5C46" w:rsidP="00910F94">
      <w:pPr>
        <w:pStyle w:val="af2"/>
        <w:tabs>
          <w:tab w:val="left" w:pos="1701"/>
        </w:tabs>
        <w:ind w:left="0" w:firstLine="709"/>
        <w:rPr>
          <w:sz w:val="28"/>
          <w:szCs w:val="28"/>
          <w:lang w:val="ru-RU"/>
        </w:rPr>
      </w:pPr>
      <w:r w:rsidRPr="00B60662">
        <w:rPr>
          <w:sz w:val="28"/>
          <w:szCs w:val="28"/>
          <w:lang w:val="ru-RU"/>
        </w:rPr>
        <w:t xml:space="preserve">в классе </w:t>
      </w:r>
      <w:r w:rsidRPr="00B60662">
        <w:rPr>
          <w:sz w:val="28"/>
          <w:szCs w:val="28"/>
        </w:rPr>
        <w:t>F</w:t>
      </w:r>
      <w:r>
        <w:rPr>
          <w:sz w:val="28"/>
          <w:szCs w:val="28"/>
          <w:lang w:val="ru-RU"/>
        </w:rPr>
        <w:t>3</w:t>
      </w:r>
      <w:r w:rsidRPr="00B60662">
        <w:rPr>
          <w:sz w:val="28"/>
          <w:szCs w:val="28"/>
          <w:lang w:val="ru-RU"/>
        </w:rPr>
        <w:t>-</w:t>
      </w:r>
      <w:r w:rsidRPr="00B60662">
        <w:rPr>
          <w:sz w:val="28"/>
          <w:szCs w:val="28"/>
        </w:rPr>
        <w:t>E</w:t>
      </w:r>
      <w:r w:rsidRPr="00B60662">
        <w:rPr>
          <w:sz w:val="28"/>
          <w:szCs w:val="28"/>
          <w:lang w:val="ru-RU"/>
        </w:rPr>
        <w:t xml:space="preserve"> проводится </w:t>
      </w:r>
      <w:r>
        <w:rPr>
          <w:sz w:val="28"/>
          <w:szCs w:val="28"/>
          <w:lang w:val="ru-RU"/>
        </w:rPr>
        <w:t>дополнительная</w:t>
      </w:r>
      <w:r w:rsidRPr="00B60662">
        <w:rPr>
          <w:sz w:val="28"/>
          <w:szCs w:val="28"/>
          <w:lang w:val="ru-RU"/>
        </w:rPr>
        <w:t xml:space="preserve"> попытка</w:t>
      </w:r>
      <w:r>
        <w:rPr>
          <w:sz w:val="28"/>
          <w:szCs w:val="28"/>
          <w:lang w:val="ru-RU"/>
        </w:rPr>
        <w:t xml:space="preserve"> для этих участников</w:t>
      </w:r>
      <w:r w:rsidRPr="00B60662">
        <w:rPr>
          <w:sz w:val="28"/>
          <w:szCs w:val="28"/>
          <w:lang w:val="ru-RU"/>
        </w:rPr>
        <w:t>.</w:t>
      </w:r>
      <w:bookmarkEnd w:id="42"/>
    </w:p>
    <w:p w:rsidR="00CA4165" w:rsidRPr="00892B59" w:rsidRDefault="00892B59" w:rsidP="006745CA">
      <w:pPr>
        <w:tabs>
          <w:tab w:val="left" w:pos="1418"/>
        </w:tabs>
        <w:ind w:firstLine="1418"/>
        <w:rPr>
          <w:sz w:val="28"/>
          <w:szCs w:val="28"/>
        </w:rPr>
      </w:pPr>
      <w:r>
        <w:rPr>
          <w:sz w:val="28"/>
          <w:szCs w:val="28"/>
        </w:rPr>
        <w:t xml:space="preserve">2.27. </w:t>
      </w:r>
      <w:r w:rsidR="00CA4165" w:rsidRPr="00892B59">
        <w:rPr>
          <w:sz w:val="28"/>
          <w:szCs w:val="28"/>
        </w:rPr>
        <w:t xml:space="preserve">Оформление результатов </w:t>
      </w:r>
      <w:r w:rsidR="00D07C1D" w:rsidRPr="00892B59">
        <w:rPr>
          <w:sz w:val="28"/>
          <w:szCs w:val="28"/>
        </w:rPr>
        <w:t xml:space="preserve">соревнований </w:t>
      </w:r>
      <w:r w:rsidR="00CA4165" w:rsidRPr="00892B59">
        <w:rPr>
          <w:sz w:val="28"/>
          <w:szCs w:val="28"/>
        </w:rPr>
        <w:t>участников, показанных в попытках. Формы стартовых протоколов.</w:t>
      </w:r>
    </w:p>
    <w:p w:rsidR="00691350" w:rsidRPr="007C3A90" w:rsidRDefault="00CA4165" w:rsidP="007C3A90">
      <w:pPr>
        <w:tabs>
          <w:tab w:val="left" w:pos="1701"/>
        </w:tabs>
        <w:jc w:val="left"/>
        <w:rPr>
          <w:sz w:val="28"/>
          <w:szCs w:val="28"/>
        </w:rPr>
      </w:pPr>
      <w:r w:rsidRPr="007C3A90">
        <w:rPr>
          <w:sz w:val="28"/>
          <w:szCs w:val="28"/>
        </w:rPr>
        <w:t>Результаты участников, показанные ими в попытках, фиксируются секретарём старта и заносятся в стартовые протоколы. Рекомендованные формы стартовых протоколов для соревнований в каждом классе скоростных моделей находятся в</w:t>
      </w:r>
      <w:r w:rsidR="00691350" w:rsidRPr="007C3A90">
        <w:rPr>
          <w:sz w:val="28"/>
          <w:szCs w:val="28"/>
        </w:rPr>
        <w:t>:</w:t>
      </w:r>
    </w:p>
    <w:p w:rsidR="00691350" w:rsidRDefault="00CA4165" w:rsidP="00910F94">
      <w:pPr>
        <w:tabs>
          <w:tab w:val="left" w:pos="1701"/>
        </w:tabs>
        <w:rPr>
          <w:sz w:val="28"/>
          <w:szCs w:val="28"/>
        </w:rPr>
      </w:pPr>
      <w:r w:rsidRPr="00691350">
        <w:rPr>
          <w:sz w:val="28"/>
          <w:szCs w:val="28"/>
        </w:rPr>
        <w:t>Приложени</w:t>
      </w:r>
      <w:r w:rsidR="00691350">
        <w:rPr>
          <w:sz w:val="28"/>
          <w:szCs w:val="28"/>
        </w:rPr>
        <w:t>и</w:t>
      </w:r>
      <w:r w:rsidRPr="00691350">
        <w:rPr>
          <w:sz w:val="28"/>
          <w:szCs w:val="28"/>
        </w:rPr>
        <w:t xml:space="preserve"> № 2.16</w:t>
      </w:r>
      <w:r w:rsidR="00691350">
        <w:rPr>
          <w:sz w:val="28"/>
          <w:szCs w:val="28"/>
        </w:rPr>
        <w:t xml:space="preserve"> для классов F1-E;</w:t>
      </w:r>
    </w:p>
    <w:p w:rsidR="00CA4165" w:rsidRPr="00691350" w:rsidRDefault="00691350" w:rsidP="00910F94">
      <w:pPr>
        <w:tabs>
          <w:tab w:val="left" w:pos="1701"/>
        </w:tabs>
        <w:rPr>
          <w:sz w:val="28"/>
          <w:szCs w:val="28"/>
        </w:rPr>
      </w:pPr>
      <w:r w:rsidRPr="00691350">
        <w:rPr>
          <w:sz w:val="28"/>
          <w:szCs w:val="28"/>
        </w:rPr>
        <w:t>Приложени</w:t>
      </w:r>
      <w:r>
        <w:rPr>
          <w:sz w:val="28"/>
          <w:szCs w:val="28"/>
        </w:rPr>
        <w:t>и</w:t>
      </w:r>
      <w:r w:rsidRPr="00691350">
        <w:rPr>
          <w:sz w:val="28"/>
          <w:szCs w:val="28"/>
        </w:rPr>
        <w:t xml:space="preserve"> № 2.1</w:t>
      </w:r>
      <w:r>
        <w:rPr>
          <w:sz w:val="28"/>
          <w:szCs w:val="28"/>
        </w:rPr>
        <w:t>7 для классов F1-</w:t>
      </w:r>
      <w:r>
        <w:rPr>
          <w:sz w:val="28"/>
          <w:szCs w:val="28"/>
          <w:lang w:val="en-US"/>
        </w:rPr>
        <w:t>V</w:t>
      </w:r>
      <w:r>
        <w:rPr>
          <w:sz w:val="28"/>
          <w:szCs w:val="28"/>
        </w:rPr>
        <w:t>;</w:t>
      </w:r>
    </w:p>
    <w:p w:rsidR="00FC5C46" w:rsidRDefault="00691350" w:rsidP="00910F94">
      <w:pPr>
        <w:pStyle w:val="af2"/>
        <w:tabs>
          <w:tab w:val="left" w:pos="1418"/>
          <w:tab w:val="left" w:pos="1560"/>
        </w:tabs>
        <w:ind w:left="0" w:firstLine="709"/>
        <w:rPr>
          <w:sz w:val="28"/>
          <w:szCs w:val="28"/>
          <w:lang w:val="ru-RU"/>
        </w:rPr>
      </w:pPr>
      <w:r w:rsidRPr="00691350">
        <w:rPr>
          <w:sz w:val="28"/>
          <w:szCs w:val="28"/>
          <w:lang w:val="ru-RU"/>
        </w:rPr>
        <w:t xml:space="preserve">Приложении № 2.18 для классов </w:t>
      </w:r>
      <w:r>
        <w:rPr>
          <w:sz w:val="28"/>
          <w:szCs w:val="28"/>
        </w:rPr>
        <w:t>F</w:t>
      </w:r>
      <w:r w:rsidRPr="00691350">
        <w:rPr>
          <w:sz w:val="28"/>
          <w:szCs w:val="28"/>
          <w:lang w:val="ru-RU"/>
        </w:rPr>
        <w:t>3-</w:t>
      </w:r>
      <w:r>
        <w:rPr>
          <w:sz w:val="28"/>
          <w:szCs w:val="28"/>
        </w:rPr>
        <w:t>E</w:t>
      </w:r>
      <w:r>
        <w:rPr>
          <w:sz w:val="28"/>
          <w:szCs w:val="28"/>
          <w:lang w:val="ru-RU"/>
        </w:rPr>
        <w:t>и</w:t>
      </w:r>
      <w:r>
        <w:rPr>
          <w:sz w:val="28"/>
          <w:szCs w:val="28"/>
        </w:rPr>
        <w:t>F</w:t>
      </w:r>
      <w:r w:rsidRPr="00691350">
        <w:rPr>
          <w:sz w:val="28"/>
          <w:szCs w:val="28"/>
          <w:lang w:val="ru-RU"/>
        </w:rPr>
        <w:t>3-</w:t>
      </w:r>
      <w:r>
        <w:rPr>
          <w:sz w:val="28"/>
          <w:szCs w:val="28"/>
        </w:rPr>
        <w:t>V</w:t>
      </w:r>
      <w:r w:rsidRPr="00691350">
        <w:rPr>
          <w:sz w:val="28"/>
          <w:szCs w:val="28"/>
          <w:lang w:val="ru-RU"/>
        </w:rPr>
        <w:t>.</w:t>
      </w:r>
    </w:p>
    <w:p w:rsidR="00D861B2" w:rsidRPr="00045CC0" w:rsidRDefault="00D07C1D" w:rsidP="00045CC0">
      <w:pPr>
        <w:pStyle w:val="af2"/>
        <w:tabs>
          <w:tab w:val="left" w:pos="1418"/>
          <w:tab w:val="left" w:pos="1560"/>
        </w:tabs>
        <w:ind w:left="0" w:firstLine="709"/>
        <w:rPr>
          <w:sz w:val="28"/>
          <w:szCs w:val="28"/>
          <w:lang w:val="ru-RU"/>
        </w:rPr>
      </w:pPr>
      <w:r>
        <w:rPr>
          <w:sz w:val="28"/>
          <w:szCs w:val="28"/>
          <w:lang w:val="ru-RU"/>
        </w:rPr>
        <w:t>Стартовые протоколы сдаются главному секретарю соревнований в течение 30 минут с момента окончания работы старта.</w:t>
      </w:r>
      <w:r w:rsidR="00D861B2" w:rsidRPr="00045CC0">
        <w:rPr>
          <w:sz w:val="28"/>
          <w:szCs w:val="28"/>
          <w:lang w:val="ru-RU"/>
        </w:rPr>
        <w:br w:type="page"/>
      </w:r>
    </w:p>
    <w:p w:rsidR="00E00482" w:rsidRPr="00082429" w:rsidRDefault="00E00482" w:rsidP="00E00482">
      <w:pPr>
        <w:autoSpaceDE w:val="0"/>
        <w:autoSpaceDN w:val="0"/>
        <w:adjustRightInd w:val="0"/>
        <w:ind w:firstLine="0"/>
        <w:jc w:val="center"/>
        <w:rPr>
          <w:bCs/>
          <w:sz w:val="28"/>
          <w:szCs w:val="28"/>
        </w:rPr>
      </w:pPr>
      <w:r>
        <w:rPr>
          <w:bCs/>
          <w:sz w:val="28"/>
          <w:szCs w:val="28"/>
        </w:rPr>
        <w:t>Раздел III</w:t>
      </w:r>
      <w:r w:rsidRPr="00082429">
        <w:rPr>
          <w:bCs/>
          <w:sz w:val="28"/>
          <w:szCs w:val="28"/>
        </w:rPr>
        <w:t xml:space="preserve">. </w:t>
      </w:r>
      <w:r w:rsidR="00777DF6">
        <w:rPr>
          <w:bCs/>
          <w:sz w:val="28"/>
          <w:szCs w:val="28"/>
        </w:rPr>
        <w:t>П</w:t>
      </w:r>
      <w:r w:rsidR="00777DF6" w:rsidRPr="00082429">
        <w:rPr>
          <w:bCs/>
          <w:sz w:val="28"/>
          <w:szCs w:val="28"/>
        </w:rPr>
        <w:t>равила соревновани</w:t>
      </w:r>
      <w:r w:rsidR="00777DF6">
        <w:rPr>
          <w:bCs/>
          <w:sz w:val="28"/>
          <w:szCs w:val="28"/>
        </w:rPr>
        <w:t>й</w:t>
      </w:r>
      <w:r w:rsidR="00777DF6" w:rsidRPr="00082429">
        <w:rPr>
          <w:bCs/>
          <w:sz w:val="28"/>
          <w:szCs w:val="28"/>
        </w:rPr>
        <w:t xml:space="preserve"> гоночных моделей</w:t>
      </w:r>
    </w:p>
    <w:p w:rsidR="00E00482" w:rsidRPr="00165804" w:rsidRDefault="00E00482" w:rsidP="00E00482">
      <w:pPr>
        <w:autoSpaceDE w:val="0"/>
        <w:autoSpaceDN w:val="0"/>
        <w:adjustRightInd w:val="0"/>
        <w:jc w:val="center"/>
        <w:rPr>
          <w:bCs/>
          <w:sz w:val="28"/>
          <w:szCs w:val="28"/>
        </w:rPr>
      </w:pPr>
      <w:r>
        <w:rPr>
          <w:bCs/>
          <w:sz w:val="28"/>
          <w:szCs w:val="28"/>
        </w:rPr>
        <w:t>(группа FSR)</w:t>
      </w:r>
    </w:p>
    <w:p w:rsidR="00E00482" w:rsidRPr="00082429" w:rsidRDefault="00E00482" w:rsidP="00E00482">
      <w:pPr>
        <w:autoSpaceDE w:val="0"/>
        <w:autoSpaceDN w:val="0"/>
        <w:adjustRightInd w:val="0"/>
        <w:jc w:val="center"/>
        <w:rPr>
          <w:bCs/>
        </w:rPr>
      </w:pPr>
    </w:p>
    <w:p w:rsidR="00E00482" w:rsidRPr="00082429" w:rsidRDefault="00E00482" w:rsidP="0097471E">
      <w:pPr>
        <w:autoSpaceDE w:val="0"/>
        <w:autoSpaceDN w:val="0"/>
        <w:adjustRightInd w:val="0"/>
        <w:rPr>
          <w:bCs/>
          <w:sz w:val="28"/>
          <w:szCs w:val="28"/>
          <w:u w:val="single"/>
        </w:rPr>
      </w:pPr>
      <w:r>
        <w:rPr>
          <w:bCs/>
          <w:sz w:val="28"/>
          <w:szCs w:val="28"/>
        </w:rPr>
        <w:t>3.</w:t>
      </w:r>
      <w:r w:rsidRPr="00082429">
        <w:rPr>
          <w:bCs/>
          <w:sz w:val="28"/>
          <w:szCs w:val="28"/>
        </w:rPr>
        <w:t>1. Определение моделей</w:t>
      </w:r>
      <w:r>
        <w:rPr>
          <w:bCs/>
          <w:sz w:val="28"/>
          <w:szCs w:val="28"/>
          <w:lang w:val="en-US"/>
        </w:rPr>
        <w:t>FSR</w:t>
      </w:r>
      <w:r>
        <w:rPr>
          <w:bCs/>
          <w:sz w:val="28"/>
          <w:szCs w:val="28"/>
        </w:rPr>
        <w:t>.</w:t>
      </w:r>
    </w:p>
    <w:p w:rsidR="00E00482" w:rsidRPr="00082429" w:rsidRDefault="00E00482" w:rsidP="0097471E">
      <w:pPr>
        <w:autoSpaceDE w:val="0"/>
        <w:autoSpaceDN w:val="0"/>
        <w:adjustRightInd w:val="0"/>
        <w:rPr>
          <w:bCs/>
          <w:sz w:val="28"/>
          <w:szCs w:val="28"/>
        </w:rPr>
      </w:pPr>
      <w:r>
        <w:rPr>
          <w:bCs/>
          <w:sz w:val="28"/>
          <w:szCs w:val="28"/>
        </w:rPr>
        <w:t>Радиоуправляемые м</w:t>
      </w:r>
      <w:r w:rsidRPr="00082429">
        <w:rPr>
          <w:bCs/>
          <w:sz w:val="28"/>
          <w:szCs w:val="28"/>
        </w:rPr>
        <w:t>одели</w:t>
      </w:r>
      <w:r>
        <w:rPr>
          <w:bCs/>
          <w:sz w:val="28"/>
          <w:szCs w:val="28"/>
        </w:rPr>
        <w:t xml:space="preserve">, предназначенные для групповых гонок, оснащённые ДВС, представляющие собой лодки </w:t>
      </w:r>
      <w:r w:rsidRPr="00082429">
        <w:rPr>
          <w:bCs/>
          <w:sz w:val="28"/>
          <w:szCs w:val="28"/>
        </w:rPr>
        <w:t>по форме и исполнению.</w:t>
      </w:r>
    </w:p>
    <w:p w:rsidR="00E00482" w:rsidRPr="00082429" w:rsidRDefault="00E00482" w:rsidP="0097471E">
      <w:pPr>
        <w:autoSpaceDE w:val="0"/>
        <w:autoSpaceDN w:val="0"/>
        <w:adjustRightInd w:val="0"/>
        <w:rPr>
          <w:bCs/>
          <w:sz w:val="28"/>
          <w:szCs w:val="28"/>
          <w:u w:val="single"/>
        </w:rPr>
      </w:pPr>
      <w:r>
        <w:rPr>
          <w:bCs/>
          <w:sz w:val="28"/>
          <w:szCs w:val="28"/>
        </w:rPr>
        <w:t xml:space="preserve">3.2. </w:t>
      </w:r>
      <w:r w:rsidRPr="00082429">
        <w:rPr>
          <w:bCs/>
          <w:sz w:val="28"/>
          <w:szCs w:val="28"/>
        </w:rPr>
        <w:t>К</w:t>
      </w:r>
      <w:r>
        <w:rPr>
          <w:bCs/>
          <w:sz w:val="28"/>
          <w:szCs w:val="28"/>
        </w:rPr>
        <w:t>лассы</w:t>
      </w:r>
      <w:r w:rsidRPr="00082429">
        <w:rPr>
          <w:bCs/>
          <w:sz w:val="28"/>
          <w:szCs w:val="28"/>
        </w:rPr>
        <w:t xml:space="preserve"> моделей FSR</w:t>
      </w:r>
      <w:r>
        <w:rPr>
          <w:bCs/>
          <w:sz w:val="28"/>
          <w:szCs w:val="28"/>
        </w:rPr>
        <w:t>.</w:t>
      </w:r>
    </w:p>
    <w:p w:rsidR="00E00482" w:rsidRPr="00082429" w:rsidRDefault="00E00482" w:rsidP="0097471E">
      <w:pPr>
        <w:autoSpaceDE w:val="0"/>
        <w:autoSpaceDN w:val="0"/>
        <w:adjustRightInd w:val="0"/>
        <w:rPr>
          <w:bCs/>
          <w:sz w:val="28"/>
          <w:szCs w:val="28"/>
          <w:u w:val="single"/>
        </w:rPr>
      </w:pPr>
      <w:r>
        <w:rPr>
          <w:bCs/>
          <w:sz w:val="28"/>
          <w:szCs w:val="28"/>
        </w:rPr>
        <w:t>3.2.1.</w:t>
      </w:r>
      <w:r w:rsidRPr="00082429">
        <w:rPr>
          <w:bCs/>
          <w:sz w:val="28"/>
          <w:szCs w:val="28"/>
        </w:rPr>
        <w:t xml:space="preserve"> К</w:t>
      </w:r>
      <w:r>
        <w:rPr>
          <w:bCs/>
          <w:sz w:val="28"/>
          <w:szCs w:val="28"/>
        </w:rPr>
        <w:t>лассы</w:t>
      </w:r>
      <w:r w:rsidRPr="00082429">
        <w:rPr>
          <w:bCs/>
          <w:sz w:val="28"/>
          <w:szCs w:val="28"/>
        </w:rPr>
        <w:t xml:space="preserve"> FSR-V</w:t>
      </w:r>
      <w:r>
        <w:rPr>
          <w:bCs/>
          <w:sz w:val="28"/>
          <w:szCs w:val="28"/>
        </w:rPr>
        <w:t xml:space="preserve">: однокорпусные модели гоночных лодок, произвольной конструкции, приводимые в движение </w:t>
      </w:r>
      <w:r>
        <w:rPr>
          <w:sz w:val="28"/>
          <w:szCs w:val="28"/>
        </w:rPr>
        <w:t xml:space="preserve">полностью </w:t>
      </w:r>
      <w:r w:rsidRPr="00082429">
        <w:rPr>
          <w:sz w:val="28"/>
          <w:szCs w:val="28"/>
        </w:rPr>
        <w:t xml:space="preserve">погруженным </w:t>
      </w:r>
      <w:r>
        <w:rPr>
          <w:sz w:val="28"/>
          <w:szCs w:val="28"/>
        </w:rPr>
        <w:t xml:space="preserve">гребным </w:t>
      </w:r>
      <w:r w:rsidRPr="00082429">
        <w:rPr>
          <w:sz w:val="28"/>
          <w:szCs w:val="28"/>
        </w:rPr>
        <w:t>винтом</w:t>
      </w:r>
      <w:r>
        <w:rPr>
          <w:sz w:val="28"/>
          <w:szCs w:val="28"/>
        </w:rPr>
        <w:t>, и предназначенные для гонок продолжительностью до 30 минут.</w:t>
      </w:r>
    </w:p>
    <w:p w:rsidR="00E00482" w:rsidRPr="006745CA" w:rsidRDefault="00E00482" w:rsidP="0097471E">
      <w:pPr>
        <w:autoSpaceDE w:val="0"/>
        <w:autoSpaceDN w:val="0"/>
        <w:adjustRightInd w:val="0"/>
        <w:rPr>
          <w:kern w:val="28"/>
          <w:sz w:val="28"/>
          <w:szCs w:val="28"/>
        </w:rPr>
      </w:pPr>
      <w:r w:rsidRPr="00082429">
        <w:rPr>
          <w:bCs/>
          <w:sz w:val="28"/>
          <w:szCs w:val="28"/>
        </w:rPr>
        <w:t>Класс FSR-V 3,5</w:t>
      </w:r>
      <w:r>
        <w:rPr>
          <w:bCs/>
          <w:sz w:val="28"/>
          <w:szCs w:val="28"/>
        </w:rPr>
        <w:t>: модели</w:t>
      </w:r>
      <w:r>
        <w:rPr>
          <w:sz w:val="28"/>
          <w:szCs w:val="28"/>
        </w:rPr>
        <w:t>,оснащённые ДВС с рабочим</w:t>
      </w:r>
      <w:r w:rsidRPr="00082429">
        <w:rPr>
          <w:sz w:val="28"/>
          <w:szCs w:val="28"/>
        </w:rPr>
        <w:t xml:space="preserve"> объёмом до 3,5 см</w:t>
      </w:r>
      <w:r w:rsidRPr="00082429">
        <w:rPr>
          <w:sz w:val="28"/>
          <w:szCs w:val="28"/>
          <w:vertAlign w:val="superscript"/>
        </w:rPr>
        <w:t>3</w:t>
      </w:r>
      <w:r>
        <w:rPr>
          <w:sz w:val="28"/>
          <w:szCs w:val="28"/>
        </w:rPr>
        <w:t>.</w:t>
      </w:r>
    </w:p>
    <w:p w:rsidR="00E00482" w:rsidRPr="006745CA" w:rsidRDefault="00E00482" w:rsidP="0097471E">
      <w:pPr>
        <w:autoSpaceDE w:val="0"/>
        <w:autoSpaceDN w:val="0"/>
        <w:adjustRightInd w:val="0"/>
        <w:rPr>
          <w:kern w:val="28"/>
          <w:sz w:val="28"/>
          <w:szCs w:val="28"/>
        </w:rPr>
      </w:pPr>
      <w:r w:rsidRPr="00082429">
        <w:rPr>
          <w:bCs/>
          <w:sz w:val="28"/>
          <w:szCs w:val="28"/>
        </w:rPr>
        <w:t xml:space="preserve">Класс FSR-V </w:t>
      </w:r>
      <w:r>
        <w:rPr>
          <w:bCs/>
          <w:sz w:val="28"/>
          <w:szCs w:val="28"/>
        </w:rPr>
        <w:t>7</w:t>
      </w:r>
      <w:r w:rsidRPr="00082429">
        <w:rPr>
          <w:bCs/>
          <w:sz w:val="28"/>
          <w:szCs w:val="28"/>
        </w:rPr>
        <w:t>,5</w:t>
      </w:r>
      <w:r>
        <w:rPr>
          <w:bCs/>
          <w:sz w:val="28"/>
          <w:szCs w:val="28"/>
        </w:rPr>
        <w:t>: модели</w:t>
      </w:r>
      <w:r>
        <w:rPr>
          <w:sz w:val="28"/>
          <w:szCs w:val="28"/>
        </w:rPr>
        <w:t>,оснащённые ДВС с рабочим</w:t>
      </w:r>
      <w:r w:rsidRPr="00082429">
        <w:rPr>
          <w:sz w:val="28"/>
          <w:szCs w:val="28"/>
        </w:rPr>
        <w:t xml:space="preserve"> объёмом</w:t>
      </w:r>
      <w:r w:rsidR="008B1AA2">
        <w:rPr>
          <w:sz w:val="28"/>
          <w:szCs w:val="28"/>
        </w:rPr>
        <w:t> </w:t>
      </w:r>
      <w:r>
        <w:rPr>
          <w:sz w:val="28"/>
          <w:szCs w:val="28"/>
        </w:rPr>
        <w:t>от</w:t>
      </w:r>
      <w:r w:rsidR="008B1AA2">
        <w:rPr>
          <w:sz w:val="28"/>
          <w:szCs w:val="28"/>
        </w:rPr>
        <w:t> </w:t>
      </w:r>
      <w:r w:rsidRPr="00082429">
        <w:rPr>
          <w:sz w:val="28"/>
          <w:szCs w:val="28"/>
        </w:rPr>
        <w:t>3,5</w:t>
      </w:r>
      <w:r w:rsidR="008B1AA2">
        <w:rPr>
          <w:sz w:val="28"/>
          <w:szCs w:val="28"/>
        </w:rPr>
        <w:t> </w:t>
      </w:r>
      <w:r w:rsidRPr="00082429">
        <w:rPr>
          <w:sz w:val="28"/>
          <w:szCs w:val="28"/>
        </w:rPr>
        <w:t>см</w:t>
      </w:r>
      <w:r w:rsidRPr="00082429">
        <w:rPr>
          <w:sz w:val="28"/>
          <w:szCs w:val="28"/>
          <w:vertAlign w:val="superscript"/>
        </w:rPr>
        <w:t>3</w:t>
      </w:r>
      <w:r w:rsidRPr="00082429">
        <w:rPr>
          <w:sz w:val="28"/>
          <w:szCs w:val="28"/>
        </w:rPr>
        <w:t xml:space="preserve"> до 7,5 см</w:t>
      </w:r>
      <w:r w:rsidRPr="00082429">
        <w:rPr>
          <w:sz w:val="28"/>
          <w:szCs w:val="28"/>
          <w:vertAlign w:val="superscript"/>
        </w:rPr>
        <w:t>3</w:t>
      </w:r>
      <w:r>
        <w:rPr>
          <w:sz w:val="28"/>
          <w:szCs w:val="28"/>
        </w:rPr>
        <w:t>.</w:t>
      </w:r>
    </w:p>
    <w:p w:rsidR="00E00482" w:rsidRPr="006745CA" w:rsidRDefault="00E00482" w:rsidP="0097471E">
      <w:pPr>
        <w:autoSpaceDE w:val="0"/>
        <w:autoSpaceDN w:val="0"/>
        <w:adjustRightInd w:val="0"/>
        <w:rPr>
          <w:kern w:val="28"/>
          <w:sz w:val="28"/>
          <w:szCs w:val="28"/>
        </w:rPr>
      </w:pPr>
      <w:r w:rsidRPr="00082429">
        <w:rPr>
          <w:bCs/>
          <w:sz w:val="28"/>
          <w:szCs w:val="28"/>
        </w:rPr>
        <w:t xml:space="preserve">Класс FSR-V </w:t>
      </w:r>
      <w:r>
        <w:rPr>
          <w:bCs/>
          <w:sz w:val="28"/>
          <w:szCs w:val="28"/>
        </w:rPr>
        <w:t>1</w:t>
      </w:r>
      <w:r w:rsidRPr="00082429">
        <w:rPr>
          <w:bCs/>
          <w:sz w:val="28"/>
          <w:szCs w:val="28"/>
        </w:rPr>
        <w:t>5</w:t>
      </w:r>
      <w:r>
        <w:rPr>
          <w:bCs/>
          <w:sz w:val="28"/>
          <w:szCs w:val="28"/>
        </w:rPr>
        <w:t>: модели</w:t>
      </w:r>
      <w:r>
        <w:rPr>
          <w:sz w:val="28"/>
          <w:szCs w:val="28"/>
        </w:rPr>
        <w:t>,оснащённые ДВС с рабочим</w:t>
      </w:r>
      <w:r w:rsidRPr="00082429">
        <w:rPr>
          <w:sz w:val="28"/>
          <w:szCs w:val="28"/>
        </w:rPr>
        <w:t xml:space="preserve"> объёмом</w:t>
      </w:r>
      <w:r>
        <w:rPr>
          <w:sz w:val="28"/>
          <w:szCs w:val="28"/>
        </w:rPr>
        <w:t xml:space="preserve"> от</w:t>
      </w:r>
      <w:r w:rsidR="008B1AA2">
        <w:rPr>
          <w:sz w:val="28"/>
          <w:szCs w:val="28"/>
        </w:rPr>
        <w:t> </w:t>
      </w:r>
      <w:r>
        <w:rPr>
          <w:sz w:val="28"/>
          <w:szCs w:val="28"/>
        </w:rPr>
        <w:t>7</w:t>
      </w:r>
      <w:r w:rsidRPr="00082429">
        <w:rPr>
          <w:sz w:val="28"/>
          <w:szCs w:val="28"/>
        </w:rPr>
        <w:t>,5</w:t>
      </w:r>
      <w:r w:rsidR="008B1AA2">
        <w:rPr>
          <w:sz w:val="28"/>
          <w:szCs w:val="28"/>
        </w:rPr>
        <w:t> </w:t>
      </w:r>
      <w:r w:rsidRPr="00082429">
        <w:rPr>
          <w:sz w:val="28"/>
          <w:szCs w:val="28"/>
        </w:rPr>
        <w:t>см</w:t>
      </w:r>
      <w:r w:rsidRPr="00082429">
        <w:rPr>
          <w:sz w:val="28"/>
          <w:szCs w:val="28"/>
          <w:vertAlign w:val="superscript"/>
        </w:rPr>
        <w:t>3</w:t>
      </w:r>
      <w:r w:rsidRPr="00082429">
        <w:rPr>
          <w:sz w:val="28"/>
          <w:szCs w:val="28"/>
        </w:rPr>
        <w:t xml:space="preserve"> до </w:t>
      </w:r>
      <w:r>
        <w:rPr>
          <w:sz w:val="28"/>
          <w:szCs w:val="28"/>
        </w:rPr>
        <w:t>1</w:t>
      </w:r>
      <w:r w:rsidRPr="00082429">
        <w:rPr>
          <w:sz w:val="28"/>
          <w:szCs w:val="28"/>
        </w:rPr>
        <w:t>5 см</w:t>
      </w:r>
      <w:r w:rsidRPr="00082429">
        <w:rPr>
          <w:sz w:val="28"/>
          <w:szCs w:val="28"/>
          <w:vertAlign w:val="superscript"/>
        </w:rPr>
        <w:t>3</w:t>
      </w:r>
      <w:r>
        <w:rPr>
          <w:sz w:val="28"/>
          <w:szCs w:val="28"/>
        </w:rPr>
        <w:t>.</w:t>
      </w:r>
    </w:p>
    <w:p w:rsidR="00E00482" w:rsidRPr="006745CA" w:rsidRDefault="00E00482" w:rsidP="0097471E">
      <w:pPr>
        <w:autoSpaceDE w:val="0"/>
        <w:autoSpaceDN w:val="0"/>
        <w:adjustRightInd w:val="0"/>
        <w:rPr>
          <w:kern w:val="28"/>
          <w:sz w:val="28"/>
          <w:szCs w:val="28"/>
        </w:rPr>
      </w:pPr>
      <w:r w:rsidRPr="00082429">
        <w:rPr>
          <w:bCs/>
          <w:sz w:val="28"/>
          <w:szCs w:val="28"/>
        </w:rPr>
        <w:t xml:space="preserve">Класс FSR-V </w:t>
      </w:r>
      <w:r>
        <w:rPr>
          <w:bCs/>
          <w:sz w:val="28"/>
          <w:szCs w:val="28"/>
        </w:rPr>
        <w:t>27: модели</w:t>
      </w:r>
      <w:r>
        <w:rPr>
          <w:sz w:val="28"/>
          <w:szCs w:val="28"/>
        </w:rPr>
        <w:t>,оснащённые бензиновыми ДВС с искровым зажиганием, рабочим</w:t>
      </w:r>
      <w:r w:rsidRPr="00082429">
        <w:rPr>
          <w:sz w:val="28"/>
          <w:szCs w:val="28"/>
        </w:rPr>
        <w:t xml:space="preserve"> объёмом </w:t>
      </w:r>
      <w:r>
        <w:rPr>
          <w:sz w:val="28"/>
          <w:szCs w:val="28"/>
        </w:rPr>
        <w:t>от 1</w:t>
      </w:r>
      <w:r w:rsidRPr="00082429">
        <w:rPr>
          <w:sz w:val="28"/>
          <w:szCs w:val="28"/>
        </w:rPr>
        <w:t>5 см</w:t>
      </w:r>
      <w:r w:rsidRPr="00082429">
        <w:rPr>
          <w:sz w:val="28"/>
          <w:szCs w:val="28"/>
          <w:vertAlign w:val="superscript"/>
        </w:rPr>
        <w:t>3</w:t>
      </w:r>
      <w:r w:rsidRPr="00082429">
        <w:rPr>
          <w:sz w:val="28"/>
          <w:szCs w:val="28"/>
        </w:rPr>
        <w:t xml:space="preserve"> до </w:t>
      </w:r>
      <w:r>
        <w:rPr>
          <w:sz w:val="28"/>
          <w:szCs w:val="28"/>
        </w:rPr>
        <w:t>27</w:t>
      </w:r>
      <w:r w:rsidRPr="00082429">
        <w:rPr>
          <w:sz w:val="28"/>
          <w:szCs w:val="28"/>
        </w:rPr>
        <w:t xml:space="preserve"> см</w:t>
      </w:r>
      <w:r w:rsidRPr="00082429">
        <w:rPr>
          <w:sz w:val="28"/>
          <w:szCs w:val="28"/>
          <w:vertAlign w:val="superscript"/>
        </w:rPr>
        <w:t>3</w:t>
      </w:r>
      <w:r>
        <w:rPr>
          <w:sz w:val="28"/>
          <w:szCs w:val="28"/>
        </w:rPr>
        <w:t>.</w:t>
      </w:r>
    </w:p>
    <w:p w:rsidR="00E00482" w:rsidRPr="006745CA" w:rsidRDefault="00E00482" w:rsidP="0097471E">
      <w:pPr>
        <w:autoSpaceDE w:val="0"/>
        <w:autoSpaceDN w:val="0"/>
        <w:adjustRightInd w:val="0"/>
        <w:rPr>
          <w:kern w:val="28"/>
          <w:sz w:val="28"/>
          <w:szCs w:val="28"/>
        </w:rPr>
      </w:pPr>
      <w:r w:rsidRPr="00082429">
        <w:rPr>
          <w:bCs/>
          <w:sz w:val="28"/>
          <w:szCs w:val="28"/>
        </w:rPr>
        <w:t xml:space="preserve">Класс FSR-V </w:t>
      </w:r>
      <w:r>
        <w:rPr>
          <w:bCs/>
          <w:sz w:val="28"/>
          <w:szCs w:val="28"/>
        </w:rPr>
        <w:t>35: модели</w:t>
      </w:r>
      <w:r>
        <w:rPr>
          <w:sz w:val="28"/>
          <w:szCs w:val="28"/>
        </w:rPr>
        <w:t>,оснащённые бензиновыми ДВС с искровым зажиганием, рабочим</w:t>
      </w:r>
      <w:r w:rsidRPr="00082429">
        <w:rPr>
          <w:sz w:val="28"/>
          <w:szCs w:val="28"/>
        </w:rPr>
        <w:t xml:space="preserve"> объёмом </w:t>
      </w:r>
      <w:r>
        <w:rPr>
          <w:sz w:val="28"/>
          <w:szCs w:val="28"/>
        </w:rPr>
        <w:t>от 27</w:t>
      </w:r>
      <w:r w:rsidRPr="00082429">
        <w:rPr>
          <w:sz w:val="28"/>
          <w:szCs w:val="28"/>
        </w:rPr>
        <w:t xml:space="preserve"> см</w:t>
      </w:r>
      <w:r w:rsidRPr="00082429">
        <w:rPr>
          <w:sz w:val="28"/>
          <w:szCs w:val="28"/>
          <w:vertAlign w:val="superscript"/>
        </w:rPr>
        <w:t>3</w:t>
      </w:r>
      <w:r w:rsidRPr="00082429">
        <w:rPr>
          <w:sz w:val="28"/>
          <w:szCs w:val="28"/>
        </w:rPr>
        <w:t xml:space="preserve"> до </w:t>
      </w:r>
      <w:r>
        <w:rPr>
          <w:sz w:val="28"/>
          <w:szCs w:val="28"/>
        </w:rPr>
        <w:t>35</w:t>
      </w:r>
      <w:r w:rsidRPr="00082429">
        <w:rPr>
          <w:sz w:val="28"/>
          <w:szCs w:val="28"/>
        </w:rPr>
        <w:t xml:space="preserve"> см</w:t>
      </w:r>
      <w:r w:rsidRPr="00082429">
        <w:rPr>
          <w:sz w:val="28"/>
          <w:szCs w:val="28"/>
          <w:vertAlign w:val="superscript"/>
        </w:rPr>
        <w:t>3</w:t>
      </w:r>
      <w:r>
        <w:rPr>
          <w:sz w:val="28"/>
          <w:szCs w:val="28"/>
        </w:rPr>
        <w:t>.</w:t>
      </w:r>
    </w:p>
    <w:p w:rsidR="00E00482" w:rsidRPr="00082429" w:rsidRDefault="00E00482" w:rsidP="0097471E">
      <w:pPr>
        <w:autoSpaceDE w:val="0"/>
        <w:autoSpaceDN w:val="0"/>
        <w:adjustRightInd w:val="0"/>
        <w:rPr>
          <w:bCs/>
          <w:sz w:val="28"/>
          <w:szCs w:val="28"/>
          <w:u w:val="single"/>
        </w:rPr>
      </w:pPr>
      <w:r>
        <w:rPr>
          <w:bCs/>
          <w:sz w:val="28"/>
          <w:szCs w:val="28"/>
        </w:rPr>
        <w:t>3.</w:t>
      </w:r>
      <w:r w:rsidRPr="00082429">
        <w:rPr>
          <w:bCs/>
          <w:sz w:val="28"/>
          <w:szCs w:val="28"/>
        </w:rPr>
        <w:t>2.2.К</w:t>
      </w:r>
      <w:r>
        <w:rPr>
          <w:bCs/>
          <w:sz w:val="28"/>
          <w:szCs w:val="28"/>
        </w:rPr>
        <w:t>лассы</w:t>
      </w:r>
      <w:r w:rsidRPr="00082429">
        <w:rPr>
          <w:bCs/>
          <w:sz w:val="28"/>
          <w:szCs w:val="28"/>
        </w:rPr>
        <w:t xml:space="preserve"> FSR-</w:t>
      </w:r>
      <w:r>
        <w:rPr>
          <w:bCs/>
          <w:sz w:val="28"/>
          <w:szCs w:val="28"/>
          <w:lang w:val="en-US"/>
        </w:rPr>
        <w:t>H</w:t>
      </w:r>
      <w:r w:rsidRPr="00CC1FE0">
        <w:rPr>
          <w:bCs/>
          <w:sz w:val="28"/>
          <w:szCs w:val="28"/>
        </w:rPr>
        <w:t>:</w:t>
      </w:r>
      <w:r>
        <w:rPr>
          <w:bCs/>
          <w:sz w:val="28"/>
          <w:szCs w:val="28"/>
        </w:rPr>
        <w:t xml:space="preserve"> г</w:t>
      </w:r>
      <w:r w:rsidRPr="00082429">
        <w:rPr>
          <w:sz w:val="28"/>
          <w:szCs w:val="28"/>
        </w:rPr>
        <w:t xml:space="preserve">оночные модели произвольной конструкции с </w:t>
      </w:r>
      <w:r w:rsidRPr="00B93D15">
        <w:rPr>
          <w:sz w:val="28"/>
          <w:szCs w:val="28"/>
        </w:rPr>
        <w:t>двумя и бо</w:t>
      </w:r>
      <w:r>
        <w:rPr>
          <w:sz w:val="28"/>
          <w:szCs w:val="28"/>
        </w:rPr>
        <w:t xml:space="preserve">лее поверхностями скольжения (далее - гидропланы), приводимые в движение частично </w:t>
      </w:r>
      <w:r w:rsidRPr="00082429">
        <w:rPr>
          <w:sz w:val="28"/>
          <w:szCs w:val="28"/>
        </w:rPr>
        <w:t xml:space="preserve">погруженным </w:t>
      </w:r>
      <w:r>
        <w:rPr>
          <w:sz w:val="28"/>
          <w:szCs w:val="28"/>
        </w:rPr>
        <w:t xml:space="preserve">гребным </w:t>
      </w:r>
      <w:r w:rsidRPr="00082429">
        <w:rPr>
          <w:sz w:val="28"/>
          <w:szCs w:val="28"/>
        </w:rPr>
        <w:t>винтом</w:t>
      </w:r>
      <w:r>
        <w:rPr>
          <w:bCs/>
          <w:sz w:val="28"/>
          <w:szCs w:val="28"/>
        </w:rPr>
        <w:t>.</w:t>
      </w:r>
    </w:p>
    <w:p w:rsidR="00E00482" w:rsidRPr="006745CA" w:rsidRDefault="00E00482" w:rsidP="0097471E">
      <w:pPr>
        <w:autoSpaceDE w:val="0"/>
        <w:autoSpaceDN w:val="0"/>
        <w:adjustRightInd w:val="0"/>
        <w:rPr>
          <w:kern w:val="28"/>
          <w:sz w:val="28"/>
          <w:szCs w:val="28"/>
        </w:rPr>
      </w:pPr>
      <w:r w:rsidRPr="00082429">
        <w:rPr>
          <w:bCs/>
          <w:sz w:val="28"/>
          <w:szCs w:val="28"/>
        </w:rPr>
        <w:t>Класс FSR-</w:t>
      </w:r>
      <w:r>
        <w:rPr>
          <w:bCs/>
          <w:sz w:val="28"/>
          <w:szCs w:val="28"/>
          <w:lang w:val="en-US"/>
        </w:rPr>
        <w:t>H</w:t>
      </w:r>
      <w:r w:rsidRPr="00082429">
        <w:rPr>
          <w:bCs/>
          <w:sz w:val="28"/>
          <w:szCs w:val="28"/>
        </w:rPr>
        <w:t xml:space="preserve"> 3,5</w:t>
      </w:r>
      <w:r>
        <w:rPr>
          <w:bCs/>
          <w:sz w:val="28"/>
          <w:szCs w:val="28"/>
        </w:rPr>
        <w:t xml:space="preserve">: </w:t>
      </w:r>
      <w:r>
        <w:rPr>
          <w:sz w:val="28"/>
          <w:szCs w:val="28"/>
        </w:rPr>
        <w:t>гидропланы, оснащённые ДВС с рабочим</w:t>
      </w:r>
      <w:r w:rsidRPr="00082429">
        <w:rPr>
          <w:sz w:val="28"/>
          <w:szCs w:val="28"/>
        </w:rPr>
        <w:t xml:space="preserve"> объёмом до 3,5 см</w:t>
      </w:r>
      <w:r w:rsidRPr="00082429">
        <w:rPr>
          <w:sz w:val="28"/>
          <w:szCs w:val="28"/>
          <w:vertAlign w:val="superscript"/>
        </w:rPr>
        <w:t>3</w:t>
      </w:r>
      <w:r>
        <w:rPr>
          <w:sz w:val="28"/>
          <w:szCs w:val="28"/>
        </w:rPr>
        <w:t>.</w:t>
      </w:r>
    </w:p>
    <w:p w:rsidR="00E00482" w:rsidRPr="006745CA" w:rsidRDefault="00E00482" w:rsidP="0097471E">
      <w:pPr>
        <w:autoSpaceDE w:val="0"/>
        <w:autoSpaceDN w:val="0"/>
        <w:adjustRightInd w:val="0"/>
        <w:rPr>
          <w:kern w:val="28"/>
          <w:sz w:val="28"/>
          <w:szCs w:val="28"/>
        </w:rPr>
      </w:pPr>
      <w:r w:rsidRPr="00082429">
        <w:rPr>
          <w:bCs/>
          <w:sz w:val="28"/>
          <w:szCs w:val="28"/>
        </w:rPr>
        <w:t>Класс FSR-</w:t>
      </w:r>
      <w:r>
        <w:rPr>
          <w:bCs/>
          <w:sz w:val="28"/>
          <w:szCs w:val="28"/>
          <w:lang w:val="en-US"/>
        </w:rPr>
        <w:t>H</w:t>
      </w:r>
      <w:r>
        <w:rPr>
          <w:bCs/>
          <w:sz w:val="28"/>
          <w:szCs w:val="28"/>
        </w:rPr>
        <w:t>7</w:t>
      </w:r>
      <w:r w:rsidRPr="00082429">
        <w:rPr>
          <w:bCs/>
          <w:sz w:val="28"/>
          <w:szCs w:val="28"/>
        </w:rPr>
        <w:t>,5</w:t>
      </w:r>
      <w:r>
        <w:rPr>
          <w:bCs/>
          <w:sz w:val="28"/>
          <w:szCs w:val="28"/>
        </w:rPr>
        <w:t xml:space="preserve">: </w:t>
      </w:r>
      <w:r>
        <w:rPr>
          <w:sz w:val="28"/>
          <w:szCs w:val="28"/>
        </w:rPr>
        <w:t>гидропланы, оснащённые ДВС с рабочим</w:t>
      </w:r>
      <w:r w:rsidRPr="00082429">
        <w:rPr>
          <w:sz w:val="28"/>
          <w:szCs w:val="28"/>
        </w:rPr>
        <w:t xml:space="preserve"> объёмом </w:t>
      </w:r>
      <w:r>
        <w:rPr>
          <w:sz w:val="28"/>
          <w:szCs w:val="28"/>
        </w:rPr>
        <w:t xml:space="preserve">от </w:t>
      </w:r>
      <w:r w:rsidRPr="00082429">
        <w:rPr>
          <w:sz w:val="28"/>
          <w:szCs w:val="28"/>
        </w:rPr>
        <w:t>3,5 см</w:t>
      </w:r>
      <w:r w:rsidRPr="00082429">
        <w:rPr>
          <w:sz w:val="28"/>
          <w:szCs w:val="28"/>
          <w:vertAlign w:val="superscript"/>
        </w:rPr>
        <w:t>3</w:t>
      </w:r>
      <w:r w:rsidRPr="00082429">
        <w:rPr>
          <w:sz w:val="28"/>
          <w:szCs w:val="28"/>
        </w:rPr>
        <w:t xml:space="preserve"> до 7,5 см</w:t>
      </w:r>
      <w:r w:rsidRPr="00082429">
        <w:rPr>
          <w:sz w:val="28"/>
          <w:szCs w:val="28"/>
          <w:vertAlign w:val="superscript"/>
        </w:rPr>
        <w:t>3</w:t>
      </w:r>
      <w:r>
        <w:rPr>
          <w:sz w:val="28"/>
          <w:szCs w:val="28"/>
        </w:rPr>
        <w:t>.</w:t>
      </w:r>
    </w:p>
    <w:p w:rsidR="00E00482" w:rsidRPr="006745CA" w:rsidRDefault="00E00482" w:rsidP="0097471E">
      <w:pPr>
        <w:autoSpaceDE w:val="0"/>
        <w:autoSpaceDN w:val="0"/>
        <w:adjustRightInd w:val="0"/>
        <w:rPr>
          <w:kern w:val="28"/>
          <w:sz w:val="28"/>
          <w:szCs w:val="28"/>
        </w:rPr>
      </w:pPr>
      <w:r w:rsidRPr="00082429">
        <w:rPr>
          <w:bCs/>
          <w:sz w:val="28"/>
          <w:szCs w:val="28"/>
        </w:rPr>
        <w:t>Класс FSR-</w:t>
      </w:r>
      <w:r>
        <w:rPr>
          <w:bCs/>
          <w:sz w:val="28"/>
          <w:szCs w:val="28"/>
          <w:lang w:val="en-US"/>
        </w:rPr>
        <w:t>H</w:t>
      </w:r>
      <w:r>
        <w:rPr>
          <w:bCs/>
          <w:sz w:val="28"/>
          <w:szCs w:val="28"/>
        </w:rPr>
        <w:t>1</w:t>
      </w:r>
      <w:r w:rsidRPr="00082429">
        <w:rPr>
          <w:bCs/>
          <w:sz w:val="28"/>
          <w:szCs w:val="28"/>
        </w:rPr>
        <w:t>5</w:t>
      </w:r>
      <w:r>
        <w:rPr>
          <w:bCs/>
          <w:sz w:val="28"/>
          <w:szCs w:val="28"/>
        </w:rPr>
        <w:t xml:space="preserve">: </w:t>
      </w:r>
      <w:r>
        <w:rPr>
          <w:sz w:val="28"/>
          <w:szCs w:val="28"/>
        </w:rPr>
        <w:t>гидропланы, оснащённые ДВС с рабочим</w:t>
      </w:r>
      <w:r w:rsidRPr="00082429">
        <w:rPr>
          <w:sz w:val="28"/>
          <w:szCs w:val="28"/>
        </w:rPr>
        <w:t xml:space="preserve"> объёмом </w:t>
      </w:r>
      <w:r>
        <w:rPr>
          <w:sz w:val="28"/>
          <w:szCs w:val="28"/>
        </w:rPr>
        <w:t>от 7</w:t>
      </w:r>
      <w:r w:rsidRPr="00082429">
        <w:rPr>
          <w:sz w:val="28"/>
          <w:szCs w:val="28"/>
        </w:rPr>
        <w:t>,5 см</w:t>
      </w:r>
      <w:r w:rsidRPr="00082429">
        <w:rPr>
          <w:sz w:val="28"/>
          <w:szCs w:val="28"/>
          <w:vertAlign w:val="superscript"/>
        </w:rPr>
        <w:t>3</w:t>
      </w:r>
      <w:r w:rsidRPr="00082429">
        <w:rPr>
          <w:sz w:val="28"/>
          <w:szCs w:val="28"/>
        </w:rPr>
        <w:t xml:space="preserve"> до </w:t>
      </w:r>
      <w:r>
        <w:rPr>
          <w:sz w:val="28"/>
          <w:szCs w:val="28"/>
        </w:rPr>
        <w:t>1</w:t>
      </w:r>
      <w:r w:rsidRPr="00082429">
        <w:rPr>
          <w:sz w:val="28"/>
          <w:szCs w:val="28"/>
        </w:rPr>
        <w:t>5 см</w:t>
      </w:r>
      <w:r w:rsidRPr="00082429">
        <w:rPr>
          <w:sz w:val="28"/>
          <w:szCs w:val="28"/>
          <w:vertAlign w:val="superscript"/>
        </w:rPr>
        <w:t>3</w:t>
      </w:r>
      <w:r>
        <w:rPr>
          <w:sz w:val="28"/>
          <w:szCs w:val="28"/>
        </w:rPr>
        <w:t>.</w:t>
      </w:r>
    </w:p>
    <w:p w:rsidR="00E00482" w:rsidRPr="00082429" w:rsidRDefault="00E00482" w:rsidP="0097471E">
      <w:pPr>
        <w:rPr>
          <w:sz w:val="28"/>
          <w:szCs w:val="28"/>
        </w:rPr>
      </w:pPr>
      <w:r>
        <w:rPr>
          <w:bCs/>
          <w:sz w:val="28"/>
          <w:szCs w:val="28"/>
        </w:rPr>
        <w:t>3.</w:t>
      </w:r>
      <w:r w:rsidRPr="00082429">
        <w:rPr>
          <w:bCs/>
          <w:sz w:val="28"/>
          <w:szCs w:val="28"/>
        </w:rPr>
        <w:t>2.3. К</w:t>
      </w:r>
      <w:r>
        <w:rPr>
          <w:bCs/>
          <w:sz w:val="28"/>
          <w:szCs w:val="28"/>
        </w:rPr>
        <w:t>лассы</w:t>
      </w:r>
      <w:r w:rsidRPr="00082429">
        <w:rPr>
          <w:bCs/>
          <w:sz w:val="28"/>
          <w:szCs w:val="28"/>
        </w:rPr>
        <w:t xml:space="preserve"> FSR-O</w:t>
      </w:r>
      <w:r>
        <w:rPr>
          <w:bCs/>
          <w:sz w:val="28"/>
          <w:szCs w:val="28"/>
        </w:rPr>
        <w:t xml:space="preserve">: однокорпусные модели </w:t>
      </w:r>
      <w:r>
        <w:rPr>
          <w:sz w:val="28"/>
          <w:szCs w:val="28"/>
        </w:rPr>
        <w:t>м</w:t>
      </w:r>
      <w:r w:rsidRPr="00082429">
        <w:rPr>
          <w:sz w:val="28"/>
          <w:szCs w:val="28"/>
        </w:rPr>
        <w:t>орски</w:t>
      </w:r>
      <w:r>
        <w:rPr>
          <w:sz w:val="28"/>
          <w:szCs w:val="28"/>
        </w:rPr>
        <w:t>х</w:t>
      </w:r>
      <w:r w:rsidRPr="00082429">
        <w:rPr>
          <w:sz w:val="28"/>
          <w:szCs w:val="28"/>
        </w:rPr>
        <w:t xml:space="preserve"> лод</w:t>
      </w:r>
      <w:r>
        <w:rPr>
          <w:sz w:val="28"/>
          <w:szCs w:val="28"/>
        </w:rPr>
        <w:t xml:space="preserve">ок произвольной конструкции ,приводимые в движение частично </w:t>
      </w:r>
      <w:r w:rsidRPr="00082429">
        <w:rPr>
          <w:sz w:val="28"/>
          <w:szCs w:val="28"/>
        </w:rPr>
        <w:t xml:space="preserve">погруженным </w:t>
      </w:r>
      <w:r>
        <w:rPr>
          <w:sz w:val="28"/>
          <w:szCs w:val="28"/>
        </w:rPr>
        <w:t xml:space="preserve">гребным </w:t>
      </w:r>
      <w:r w:rsidRPr="00082429">
        <w:rPr>
          <w:sz w:val="28"/>
          <w:szCs w:val="28"/>
        </w:rPr>
        <w:t>винтом</w:t>
      </w:r>
      <w:r>
        <w:rPr>
          <w:sz w:val="28"/>
          <w:szCs w:val="28"/>
        </w:rPr>
        <w:t>.</w:t>
      </w:r>
    </w:p>
    <w:p w:rsidR="00E00482" w:rsidRPr="00082429" w:rsidRDefault="00E00482" w:rsidP="0097471E">
      <w:pPr>
        <w:rPr>
          <w:sz w:val="28"/>
          <w:szCs w:val="28"/>
        </w:rPr>
      </w:pPr>
      <w:r w:rsidRPr="00082429">
        <w:rPr>
          <w:bCs/>
          <w:sz w:val="28"/>
          <w:szCs w:val="28"/>
        </w:rPr>
        <w:t>Класс FSR-О 3,5</w:t>
      </w:r>
      <w:r>
        <w:rPr>
          <w:bCs/>
          <w:sz w:val="28"/>
          <w:szCs w:val="28"/>
        </w:rPr>
        <w:t xml:space="preserve">: модели, </w:t>
      </w:r>
      <w:r>
        <w:rPr>
          <w:sz w:val="28"/>
          <w:szCs w:val="28"/>
        </w:rPr>
        <w:t>оснащённые ДВС с рабочим</w:t>
      </w:r>
      <w:r w:rsidRPr="00082429">
        <w:rPr>
          <w:sz w:val="28"/>
          <w:szCs w:val="28"/>
        </w:rPr>
        <w:t xml:space="preserve"> объёмом до 3,5 см</w:t>
      </w:r>
      <w:r w:rsidRPr="00082429">
        <w:rPr>
          <w:sz w:val="28"/>
          <w:szCs w:val="28"/>
          <w:vertAlign w:val="superscript"/>
        </w:rPr>
        <w:t>3</w:t>
      </w:r>
      <w:r w:rsidRPr="00082429">
        <w:rPr>
          <w:sz w:val="28"/>
          <w:szCs w:val="28"/>
        </w:rPr>
        <w:t>.</w:t>
      </w:r>
    </w:p>
    <w:p w:rsidR="00E00482" w:rsidRPr="00082429" w:rsidRDefault="00E00482" w:rsidP="0097471E">
      <w:pPr>
        <w:rPr>
          <w:bCs/>
          <w:sz w:val="28"/>
          <w:szCs w:val="28"/>
        </w:rPr>
      </w:pPr>
      <w:r>
        <w:rPr>
          <w:bCs/>
          <w:sz w:val="28"/>
          <w:szCs w:val="28"/>
        </w:rPr>
        <w:t>Класс FSR-О 7</w:t>
      </w:r>
      <w:r w:rsidRPr="00162E5F">
        <w:rPr>
          <w:bCs/>
          <w:sz w:val="28"/>
          <w:szCs w:val="28"/>
        </w:rPr>
        <w:t>,5:</w:t>
      </w:r>
      <w:r>
        <w:rPr>
          <w:bCs/>
          <w:sz w:val="28"/>
          <w:szCs w:val="28"/>
        </w:rPr>
        <w:t xml:space="preserve"> модели, </w:t>
      </w:r>
      <w:r>
        <w:rPr>
          <w:sz w:val="28"/>
          <w:szCs w:val="28"/>
        </w:rPr>
        <w:t>оснащённые ДВС с рабочим</w:t>
      </w:r>
      <w:r w:rsidRPr="00082429">
        <w:rPr>
          <w:sz w:val="28"/>
          <w:szCs w:val="28"/>
        </w:rPr>
        <w:t xml:space="preserve"> объёмом от 3,5 см</w:t>
      </w:r>
      <w:r w:rsidRPr="00082429">
        <w:rPr>
          <w:sz w:val="28"/>
          <w:szCs w:val="28"/>
          <w:vertAlign w:val="superscript"/>
        </w:rPr>
        <w:t>3</w:t>
      </w:r>
      <w:r w:rsidRPr="00082429">
        <w:rPr>
          <w:sz w:val="28"/>
          <w:szCs w:val="28"/>
        </w:rPr>
        <w:t xml:space="preserve"> до 7,5 см</w:t>
      </w:r>
      <w:r w:rsidRPr="00082429">
        <w:rPr>
          <w:sz w:val="28"/>
          <w:szCs w:val="28"/>
          <w:vertAlign w:val="superscript"/>
        </w:rPr>
        <w:t>3</w:t>
      </w:r>
      <w:r w:rsidRPr="00082429">
        <w:rPr>
          <w:sz w:val="28"/>
          <w:szCs w:val="28"/>
        </w:rPr>
        <w:t>.</w:t>
      </w:r>
    </w:p>
    <w:p w:rsidR="00E00482" w:rsidRPr="00082429" w:rsidRDefault="00E00482" w:rsidP="0097471E">
      <w:pPr>
        <w:rPr>
          <w:sz w:val="28"/>
          <w:szCs w:val="28"/>
        </w:rPr>
      </w:pPr>
      <w:r w:rsidRPr="00082429">
        <w:rPr>
          <w:bCs/>
          <w:sz w:val="28"/>
          <w:szCs w:val="28"/>
        </w:rPr>
        <w:t xml:space="preserve">Класс FSR- О </w:t>
      </w:r>
      <w:r>
        <w:rPr>
          <w:bCs/>
          <w:sz w:val="28"/>
          <w:szCs w:val="28"/>
        </w:rPr>
        <w:t>15</w:t>
      </w:r>
      <w:r w:rsidRPr="00162E5F">
        <w:rPr>
          <w:bCs/>
          <w:sz w:val="28"/>
          <w:szCs w:val="28"/>
        </w:rPr>
        <w:t>:</w:t>
      </w:r>
      <w:r>
        <w:rPr>
          <w:bCs/>
          <w:sz w:val="28"/>
          <w:szCs w:val="28"/>
        </w:rPr>
        <w:t xml:space="preserve"> модели, </w:t>
      </w:r>
      <w:r>
        <w:rPr>
          <w:sz w:val="28"/>
          <w:szCs w:val="28"/>
        </w:rPr>
        <w:t>оснащённые ДВС с рабочим</w:t>
      </w:r>
      <w:r w:rsidRPr="00082429">
        <w:rPr>
          <w:sz w:val="28"/>
          <w:szCs w:val="28"/>
        </w:rPr>
        <w:t xml:space="preserve"> объёмом от 7,5 см</w:t>
      </w:r>
      <w:r w:rsidRPr="00082429">
        <w:rPr>
          <w:sz w:val="28"/>
          <w:szCs w:val="28"/>
          <w:vertAlign w:val="superscript"/>
        </w:rPr>
        <w:t>3</w:t>
      </w:r>
      <w:r w:rsidRPr="00082429">
        <w:rPr>
          <w:sz w:val="28"/>
          <w:szCs w:val="28"/>
        </w:rPr>
        <w:t xml:space="preserve"> до 15 см</w:t>
      </w:r>
      <w:r w:rsidRPr="00082429">
        <w:rPr>
          <w:sz w:val="28"/>
          <w:szCs w:val="28"/>
          <w:vertAlign w:val="superscript"/>
        </w:rPr>
        <w:t>3</w:t>
      </w:r>
      <w:r w:rsidRPr="00082429">
        <w:rPr>
          <w:sz w:val="28"/>
          <w:szCs w:val="28"/>
        </w:rPr>
        <w:t>.</w:t>
      </w:r>
    </w:p>
    <w:p w:rsidR="00E00482" w:rsidRPr="00082429" w:rsidRDefault="00E00482" w:rsidP="0097471E">
      <w:pPr>
        <w:rPr>
          <w:sz w:val="28"/>
          <w:szCs w:val="28"/>
        </w:rPr>
      </w:pPr>
      <w:r w:rsidRPr="00082429">
        <w:rPr>
          <w:bCs/>
          <w:sz w:val="28"/>
          <w:szCs w:val="28"/>
        </w:rPr>
        <w:t>Класс FSR-О 27</w:t>
      </w:r>
      <w:r>
        <w:rPr>
          <w:bCs/>
          <w:sz w:val="28"/>
          <w:szCs w:val="28"/>
        </w:rPr>
        <w:t xml:space="preserve">: модели, </w:t>
      </w:r>
      <w:r>
        <w:rPr>
          <w:sz w:val="28"/>
          <w:szCs w:val="28"/>
        </w:rPr>
        <w:t>оснащённые бензиновыми ДВС с искровым зажиганием, рабочим</w:t>
      </w:r>
      <w:r w:rsidRPr="00082429">
        <w:rPr>
          <w:sz w:val="28"/>
          <w:szCs w:val="28"/>
        </w:rPr>
        <w:t xml:space="preserve"> объёмом </w:t>
      </w:r>
      <w:r>
        <w:rPr>
          <w:sz w:val="28"/>
          <w:szCs w:val="28"/>
        </w:rPr>
        <w:t>от 1</w:t>
      </w:r>
      <w:r w:rsidRPr="00082429">
        <w:rPr>
          <w:sz w:val="28"/>
          <w:szCs w:val="28"/>
        </w:rPr>
        <w:t>5 см</w:t>
      </w:r>
      <w:r w:rsidRPr="00082429">
        <w:rPr>
          <w:sz w:val="28"/>
          <w:szCs w:val="28"/>
          <w:vertAlign w:val="superscript"/>
        </w:rPr>
        <w:t>3</w:t>
      </w:r>
      <w:r w:rsidRPr="00082429">
        <w:rPr>
          <w:sz w:val="28"/>
          <w:szCs w:val="28"/>
        </w:rPr>
        <w:t xml:space="preserve"> до </w:t>
      </w:r>
      <w:r>
        <w:rPr>
          <w:sz w:val="28"/>
          <w:szCs w:val="28"/>
        </w:rPr>
        <w:t>27</w:t>
      </w:r>
      <w:r w:rsidRPr="00082429">
        <w:rPr>
          <w:sz w:val="28"/>
          <w:szCs w:val="28"/>
        </w:rPr>
        <w:t xml:space="preserve"> см</w:t>
      </w:r>
      <w:r w:rsidRPr="00082429">
        <w:rPr>
          <w:sz w:val="28"/>
          <w:szCs w:val="28"/>
          <w:vertAlign w:val="superscript"/>
        </w:rPr>
        <w:t>3</w:t>
      </w:r>
      <w:r w:rsidRPr="00082429">
        <w:rPr>
          <w:sz w:val="28"/>
          <w:szCs w:val="28"/>
        </w:rPr>
        <w:t>.</w:t>
      </w:r>
    </w:p>
    <w:p w:rsidR="00E00482" w:rsidRPr="00082429" w:rsidRDefault="00E00482" w:rsidP="0097471E">
      <w:pPr>
        <w:rPr>
          <w:sz w:val="28"/>
          <w:szCs w:val="28"/>
        </w:rPr>
      </w:pPr>
      <w:r w:rsidRPr="00082429">
        <w:rPr>
          <w:bCs/>
          <w:sz w:val="28"/>
          <w:szCs w:val="28"/>
        </w:rPr>
        <w:t xml:space="preserve">Класс FSR-О </w:t>
      </w:r>
      <w:r>
        <w:rPr>
          <w:bCs/>
          <w:sz w:val="28"/>
          <w:szCs w:val="28"/>
        </w:rPr>
        <w:t xml:space="preserve">35: модели, </w:t>
      </w:r>
      <w:r>
        <w:rPr>
          <w:sz w:val="28"/>
          <w:szCs w:val="28"/>
        </w:rPr>
        <w:t>оснащённые бензиновыми ДВС с искровым зажиганием, рабочим</w:t>
      </w:r>
      <w:r w:rsidRPr="00082429">
        <w:rPr>
          <w:sz w:val="28"/>
          <w:szCs w:val="28"/>
        </w:rPr>
        <w:t xml:space="preserve"> объёмом от 27 см</w:t>
      </w:r>
      <w:r w:rsidRPr="00082429">
        <w:rPr>
          <w:sz w:val="28"/>
          <w:szCs w:val="28"/>
          <w:vertAlign w:val="superscript"/>
        </w:rPr>
        <w:t>3</w:t>
      </w:r>
      <w:r w:rsidRPr="00082429">
        <w:rPr>
          <w:sz w:val="28"/>
          <w:szCs w:val="28"/>
        </w:rPr>
        <w:t xml:space="preserve"> до 35 см</w:t>
      </w:r>
      <w:r w:rsidRPr="00082429">
        <w:rPr>
          <w:sz w:val="28"/>
          <w:szCs w:val="28"/>
          <w:vertAlign w:val="superscript"/>
        </w:rPr>
        <w:t>3</w:t>
      </w:r>
      <w:r w:rsidRPr="00082429">
        <w:rPr>
          <w:sz w:val="28"/>
          <w:szCs w:val="28"/>
        </w:rPr>
        <w:t>.</w:t>
      </w:r>
    </w:p>
    <w:p w:rsidR="00E00482" w:rsidRPr="00162E5F" w:rsidRDefault="00E00482" w:rsidP="0097471E">
      <w:pPr>
        <w:jc w:val="left"/>
        <w:rPr>
          <w:sz w:val="28"/>
          <w:szCs w:val="28"/>
        </w:rPr>
      </w:pPr>
      <w:r w:rsidRPr="00082429">
        <w:rPr>
          <w:bCs/>
          <w:sz w:val="28"/>
          <w:szCs w:val="28"/>
        </w:rPr>
        <w:t>3</w:t>
      </w:r>
      <w:r>
        <w:rPr>
          <w:bCs/>
          <w:sz w:val="28"/>
          <w:szCs w:val="28"/>
        </w:rPr>
        <w:t>.3</w:t>
      </w:r>
      <w:r w:rsidRPr="00082429">
        <w:rPr>
          <w:bCs/>
          <w:sz w:val="28"/>
          <w:szCs w:val="28"/>
        </w:rPr>
        <w:t>. Основные правила</w:t>
      </w:r>
      <w:r>
        <w:rPr>
          <w:bCs/>
          <w:sz w:val="28"/>
          <w:szCs w:val="28"/>
        </w:rPr>
        <w:t xml:space="preserve"> классов FSR.</w:t>
      </w:r>
    </w:p>
    <w:p w:rsidR="00E00482" w:rsidRPr="00162E5F" w:rsidRDefault="00E00482" w:rsidP="0097471E">
      <w:pPr>
        <w:autoSpaceDE w:val="0"/>
        <w:autoSpaceDN w:val="0"/>
        <w:adjustRightInd w:val="0"/>
        <w:rPr>
          <w:color w:val="000000"/>
          <w:sz w:val="28"/>
          <w:szCs w:val="28"/>
        </w:rPr>
      </w:pPr>
      <w:r>
        <w:rPr>
          <w:bCs/>
          <w:sz w:val="28"/>
          <w:szCs w:val="28"/>
        </w:rPr>
        <w:t>3.</w:t>
      </w:r>
      <w:r w:rsidRPr="00082429">
        <w:rPr>
          <w:bCs/>
          <w:sz w:val="28"/>
          <w:szCs w:val="28"/>
          <w:lang w:val="nl-NL"/>
        </w:rPr>
        <w:t>3.</w:t>
      </w:r>
      <w:r w:rsidRPr="00082429">
        <w:rPr>
          <w:bCs/>
          <w:sz w:val="28"/>
          <w:szCs w:val="28"/>
        </w:rPr>
        <w:t>1</w:t>
      </w:r>
      <w:r w:rsidRPr="00082429">
        <w:rPr>
          <w:bCs/>
          <w:sz w:val="28"/>
          <w:szCs w:val="28"/>
          <w:lang w:val="nl-NL"/>
        </w:rPr>
        <w:t>. Возрастные группы</w:t>
      </w:r>
      <w:r>
        <w:rPr>
          <w:bCs/>
          <w:sz w:val="28"/>
          <w:szCs w:val="28"/>
          <w:lang w:val="nl-NL"/>
        </w:rPr>
        <w:t xml:space="preserve"> участников для каждого класса моделей определены в Разделе I настоящих правил.</w:t>
      </w:r>
    </w:p>
    <w:p w:rsidR="00E00482" w:rsidRPr="00162E5F" w:rsidRDefault="00E00482" w:rsidP="0097471E">
      <w:pPr>
        <w:autoSpaceDE w:val="0"/>
        <w:autoSpaceDN w:val="0"/>
        <w:adjustRightInd w:val="0"/>
        <w:rPr>
          <w:rFonts w:eastAsia="Batang"/>
          <w:color w:val="000000"/>
          <w:sz w:val="28"/>
          <w:szCs w:val="28"/>
        </w:rPr>
      </w:pPr>
      <w:r>
        <w:rPr>
          <w:rFonts w:eastAsia="Batang"/>
          <w:bCs/>
          <w:sz w:val="28"/>
          <w:szCs w:val="28"/>
        </w:rPr>
        <w:t>3.</w:t>
      </w:r>
      <w:r w:rsidRPr="00082429">
        <w:rPr>
          <w:rFonts w:eastAsia="Batang"/>
          <w:bCs/>
          <w:sz w:val="28"/>
          <w:szCs w:val="28"/>
          <w:lang w:val="nl-NL"/>
        </w:rPr>
        <w:t>3.2. Регистрация участник</w:t>
      </w:r>
      <w:r w:rsidRPr="00082429">
        <w:rPr>
          <w:rFonts w:eastAsia="Batang"/>
          <w:bCs/>
          <w:sz w:val="28"/>
          <w:szCs w:val="28"/>
        </w:rPr>
        <w:t>ов</w:t>
      </w:r>
      <w:r w:rsidRPr="00082429">
        <w:rPr>
          <w:rFonts w:eastAsia="Batang"/>
          <w:bCs/>
          <w:sz w:val="28"/>
          <w:szCs w:val="28"/>
          <w:lang w:val="nl-NL"/>
        </w:rPr>
        <w:t xml:space="preserve"> соревнований</w:t>
      </w:r>
      <w:r>
        <w:rPr>
          <w:rFonts w:eastAsia="Batang"/>
          <w:bCs/>
          <w:sz w:val="28"/>
          <w:szCs w:val="28"/>
        </w:rPr>
        <w:t>.</w:t>
      </w:r>
    </w:p>
    <w:p w:rsidR="00E00482" w:rsidRPr="00082429" w:rsidRDefault="00E00482" w:rsidP="0097471E">
      <w:pPr>
        <w:autoSpaceDE w:val="0"/>
        <w:autoSpaceDN w:val="0"/>
        <w:adjustRightInd w:val="0"/>
        <w:rPr>
          <w:rFonts w:eastAsia="Batang"/>
          <w:color w:val="000000"/>
          <w:sz w:val="28"/>
          <w:szCs w:val="28"/>
        </w:rPr>
      </w:pPr>
      <w:r w:rsidRPr="00082429">
        <w:rPr>
          <w:rFonts w:eastAsia="Batang"/>
          <w:color w:val="000000"/>
          <w:sz w:val="28"/>
          <w:szCs w:val="28"/>
        </w:rPr>
        <w:t>Для участия в соревновани</w:t>
      </w:r>
      <w:r>
        <w:rPr>
          <w:rFonts w:eastAsia="Batang"/>
          <w:color w:val="000000"/>
          <w:sz w:val="28"/>
          <w:szCs w:val="28"/>
        </w:rPr>
        <w:t>ях</w:t>
      </w:r>
      <w:r w:rsidRPr="00082429">
        <w:rPr>
          <w:rFonts w:eastAsia="Batang"/>
          <w:color w:val="000000"/>
          <w:sz w:val="28"/>
          <w:szCs w:val="28"/>
        </w:rPr>
        <w:t xml:space="preserve"> спортсменам необходимо подать индивидуальные и командные заявки.</w:t>
      </w:r>
    </w:p>
    <w:p w:rsidR="00E00482" w:rsidRPr="00082429" w:rsidRDefault="00E00482" w:rsidP="0097471E">
      <w:pPr>
        <w:autoSpaceDE w:val="0"/>
        <w:autoSpaceDN w:val="0"/>
        <w:adjustRightInd w:val="0"/>
        <w:rPr>
          <w:rFonts w:eastAsia="Batang"/>
          <w:color w:val="000000"/>
          <w:sz w:val="28"/>
          <w:szCs w:val="28"/>
        </w:rPr>
      </w:pPr>
      <w:r w:rsidRPr="00082429">
        <w:rPr>
          <w:rFonts w:eastAsia="Batang"/>
          <w:color w:val="000000"/>
          <w:sz w:val="28"/>
          <w:szCs w:val="28"/>
        </w:rPr>
        <w:t xml:space="preserve">Заявка должна быть </w:t>
      </w:r>
      <w:r>
        <w:rPr>
          <w:rFonts w:eastAsia="Batang"/>
          <w:color w:val="000000"/>
          <w:sz w:val="28"/>
          <w:szCs w:val="28"/>
        </w:rPr>
        <w:t>оформлена в соответствии с требованиями Положения и Регламента соревнований, и своевременно направлена О</w:t>
      </w:r>
      <w:r w:rsidRPr="00082429">
        <w:rPr>
          <w:rFonts w:eastAsia="Batang"/>
          <w:color w:val="000000"/>
          <w:sz w:val="28"/>
          <w:szCs w:val="28"/>
        </w:rPr>
        <w:t>рганизаторам</w:t>
      </w:r>
      <w:r>
        <w:rPr>
          <w:rFonts w:eastAsia="Batang"/>
          <w:color w:val="000000"/>
          <w:sz w:val="28"/>
          <w:szCs w:val="28"/>
        </w:rPr>
        <w:t xml:space="preserve">. </w:t>
      </w:r>
      <w:r w:rsidRPr="00082429">
        <w:rPr>
          <w:rFonts w:eastAsia="Batang"/>
          <w:color w:val="000000"/>
          <w:sz w:val="28"/>
          <w:szCs w:val="28"/>
        </w:rPr>
        <w:t>Несвоевременная заявка может быть отклонена.</w:t>
      </w:r>
    </w:p>
    <w:p w:rsidR="00E00482" w:rsidRPr="00082429" w:rsidRDefault="00E00482" w:rsidP="0097471E">
      <w:pPr>
        <w:autoSpaceDE w:val="0"/>
        <w:autoSpaceDN w:val="0"/>
        <w:adjustRightInd w:val="0"/>
        <w:rPr>
          <w:sz w:val="28"/>
          <w:szCs w:val="28"/>
        </w:rPr>
      </w:pPr>
      <w:r w:rsidRPr="00082429">
        <w:rPr>
          <w:bCs/>
          <w:sz w:val="28"/>
          <w:szCs w:val="28"/>
          <w:lang w:val="nl-NL"/>
        </w:rPr>
        <w:t>3.</w:t>
      </w:r>
      <w:r>
        <w:rPr>
          <w:bCs/>
          <w:sz w:val="28"/>
          <w:szCs w:val="28"/>
        </w:rPr>
        <w:t>4</w:t>
      </w:r>
      <w:r w:rsidRPr="00082429">
        <w:rPr>
          <w:bCs/>
          <w:sz w:val="28"/>
          <w:szCs w:val="28"/>
          <w:lang w:val="nl-NL"/>
        </w:rPr>
        <w:t>. Технические правила</w:t>
      </w:r>
      <w:r>
        <w:rPr>
          <w:bCs/>
          <w:sz w:val="28"/>
          <w:szCs w:val="28"/>
        </w:rPr>
        <w:t xml:space="preserve"> классов FSR</w:t>
      </w:r>
      <w:r w:rsidRPr="00082429">
        <w:rPr>
          <w:bCs/>
          <w:sz w:val="28"/>
          <w:szCs w:val="28"/>
        </w:rPr>
        <w:t>.</w:t>
      </w:r>
    </w:p>
    <w:p w:rsidR="00E00482" w:rsidRPr="00082429"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4</w:t>
      </w:r>
      <w:r w:rsidRPr="00082429">
        <w:rPr>
          <w:bCs/>
          <w:sz w:val="28"/>
          <w:szCs w:val="28"/>
          <w:lang w:val="nl-NL"/>
        </w:rPr>
        <w:t xml:space="preserve">.1 </w:t>
      </w:r>
      <w:r w:rsidRPr="00082429">
        <w:rPr>
          <w:sz w:val="28"/>
          <w:szCs w:val="28"/>
        </w:rPr>
        <w:t>Двигатели, модели и топливо.</w:t>
      </w:r>
    </w:p>
    <w:p w:rsidR="00E00482" w:rsidRPr="00082429" w:rsidRDefault="00E00482" w:rsidP="0097471E">
      <w:pPr>
        <w:autoSpaceDE w:val="0"/>
        <w:autoSpaceDN w:val="0"/>
        <w:adjustRightInd w:val="0"/>
        <w:rPr>
          <w:color w:val="000000"/>
          <w:sz w:val="28"/>
          <w:szCs w:val="28"/>
        </w:rPr>
      </w:pPr>
      <w:r w:rsidRPr="00082429">
        <w:rPr>
          <w:sz w:val="28"/>
          <w:szCs w:val="28"/>
        </w:rPr>
        <w:t xml:space="preserve">Разрешаются только двигатели внутреннего сгорания. Реактивные двигатели и другие формы нестандартного привода </w:t>
      </w:r>
      <w:r>
        <w:rPr>
          <w:sz w:val="28"/>
          <w:szCs w:val="28"/>
        </w:rPr>
        <w:t>запрещены</w:t>
      </w:r>
      <w:r w:rsidRPr="00082429">
        <w:rPr>
          <w:sz w:val="28"/>
          <w:szCs w:val="28"/>
          <w:lang w:val="nl-NL"/>
        </w:rPr>
        <w:t>.</w:t>
      </w:r>
    </w:p>
    <w:p w:rsidR="00E00482" w:rsidRPr="00B33919" w:rsidRDefault="00E00482" w:rsidP="0097471E">
      <w:pPr>
        <w:autoSpaceDE w:val="0"/>
        <w:autoSpaceDN w:val="0"/>
        <w:adjustRightInd w:val="0"/>
        <w:rPr>
          <w:color w:val="000000"/>
          <w:sz w:val="28"/>
          <w:szCs w:val="28"/>
          <w:highlight w:val="yellow"/>
        </w:rPr>
      </w:pPr>
      <w:r w:rsidRPr="00082429">
        <w:rPr>
          <w:bCs/>
          <w:sz w:val="28"/>
          <w:szCs w:val="28"/>
          <w:lang w:val="nl-NL"/>
        </w:rPr>
        <w:t>3.</w:t>
      </w:r>
      <w:r>
        <w:rPr>
          <w:bCs/>
          <w:sz w:val="28"/>
          <w:szCs w:val="28"/>
        </w:rPr>
        <w:t>4</w:t>
      </w:r>
      <w:r w:rsidRPr="00082429">
        <w:rPr>
          <w:bCs/>
          <w:sz w:val="28"/>
          <w:szCs w:val="28"/>
          <w:lang w:val="nl-NL"/>
        </w:rPr>
        <w:t>.2. Топливо</w:t>
      </w:r>
      <w:r>
        <w:rPr>
          <w:bCs/>
          <w:sz w:val="28"/>
          <w:szCs w:val="28"/>
          <w:lang w:val="nl-NL"/>
        </w:rPr>
        <w:t xml:space="preserve"> для </w:t>
      </w:r>
      <w:r>
        <w:rPr>
          <w:bCs/>
          <w:sz w:val="28"/>
          <w:szCs w:val="28"/>
        </w:rPr>
        <w:t xml:space="preserve">двигателей </w:t>
      </w:r>
      <w:r>
        <w:rPr>
          <w:bCs/>
          <w:sz w:val="28"/>
          <w:szCs w:val="28"/>
          <w:lang w:val="nl-NL"/>
        </w:rPr>
        <w:t>моделей</w:t>
      </w:r>
      <w:r>
        <w:rPr>
          <w:bCs/>
          <w:sz w:val="28"/>
          <w:szCs w:val="28"/>
        </w:rPr>
        <w:t>.</w:t>
      </w:r>
    </w:p>
    <w:p w:rsidR="00E00482" w:rsidRPr="00B33919" w:rsidRDefault="00E00482" w:rsidP="0097471E">
      <w:pPr>
        <w:autoSpaceDE w:val="0"/>
        <w:autoSpaceDN w:val="0"/>
        <w:adjustRightInd w:val="0"/>
        <w:rPr>
          <w:color w:val="000000"/>
          <w:sz w:val="28"/>
          <w:szCs w:val="28"/>
          <w:lang w:val="nl-NL"/>
        </w:rPr>
      </w:pPr>
      <w:r>
        <w:rPr>
          <w:sz w:val="28"/>
          <w:szCs w:val="28"/>
        </w:rPr>
        <w:t xml:space="preserve">В классах моделей </w:t>
      </w:r>
      <w:r w:rsidRPr="00B33919">
        <w:rPr>
          <w:bCs/>
          <w:sz w:val="28"/>
          <w:szCs w:val="28"/>
          <w:lang w:val="nl-NL"/>
        </w:rPr>
        <w:t xml:space="preserve">FSR-V </w:t>
      </w:r>
      <w:r>
        <w:rPr>
          <w:bCs/>
          <w:sz w:val="28"/>
          <w:szCs w:val="28"/>
        </w:rPr>
        <w:t>3,5;</w:t>
      </w:r>
      <w:r w:rsidRPr="00B33919">
        <w:rPr>
          <w:bCs/>
          <w:sz w:val="28"/>
          <w:szCs w:val="28"/>
          <w:lang w:val="nl-NL"/>
        </w:rPr>
        <w:t xml:space="preserve"> FSR-V </w:t>
      </w:r>
      <w:r>
        <w:rPr>
          <w:bCs/>
          <w:sz w:val="28"/>
          <w:szCs w:val="28"/>
        </w:rPr>
        <w:t xml:space="preserve">7,5; </w:t>
      </w:r>
      <w:r w:rsidRPr="00B33919">
        <w:rPr>
          <w:bCs/>
          <w:sz w:val="28"/>
          <w:szCs w:val="28"/>
          <w:lang w:val="nl-NL"/>
        </w:rPr>
        <w:t xml:space="preserve">FSR-V </w:t>
      </w:r>
      <w:r>
        <w:rPr>
          <w:bCs/>
          <w:sz w:val="28"/>
          <w:szCs w:val="28"/>
        </w:rPr>
        <w:t>15;</w:t>
      </w:r>
      <w:r w:rsidRPr="00B33919">
        <w:rPr>
          <w:bCs/>
          <w:sz w:val="28"/>
          <w:szCs w:val="28"/>
          <w:lang w:val="nl-NL"/>
        </w:rPr>
        <w:t xml:space="preserve"> FSR-</w:t>
      </w:r>
      <w:r>
        <w:rPr>
          <w:bCs/>
          <w:sz w:val="28"/>
          <w:szCs w:val="28"/>
          <w:lang w:val="nl-NL"/>
        </w:rPr>
        <w:t>H</w:t>
      </w:r>
      <w:r>
        <w:rPr>
          <w:bCs/>
          <w:sz w:val="28"/>
          <w:szCs w:val="28"/>
        </w:rPr>
        <w:t>3,5;</w:t>
      </w:r>
      <w:r w:rsidRPr="00B33919">
        <w:rPr>
          <w:bCs/>
          <w:sz w:val="28"/>
          <w:szCs w:val="28"/>
          <w:lang w:val="nl-NL"/>
        </w:rPr>
        <w:t xml:space="preserve"> FSR-</w:t>
      </w:r>
      <w:r>
        <w:rPr>
          <w:bCs/>
          <w:sz w:val="28"/>
          <w:szCs w:val="28"/>
          <w:lang w:val="nl-NL"/>
        </w:rPr>
        <w:t>H</w:t>
      </w:r>
      <w:r>
        <w:rPr>
          <w:bCs/>
          <w:sz w:val="28"/>
          <w:szCs w:val="28"/>
        </w:rPr>
        <w:t xml:space="preserve">7,5; </w:t>
      </w:r>
      <w:r w:rsidRPr="00B33919">
        <w:rPr>
          <w:bCs/>
          <w:sz w:val="28"/>
          <w:szCs w:val="28"/>
          <w:lang w:val="nl-NL"/>
        </w:rPr>
        <w:t>FSR-</w:t>
      </w:r>
      <w:r>
        <w:rPr>
          <w:bCs/>
          <w:sz w:val="28"/>
          <w:szCs w:val="28"/>
          <w:lang w:val="nl-NL"/>
        </w:rPr>
        <w:t>H</w:t>
      </w:r>
      <w:r>
        <w:rPr>
          <w:bCs/>
          <w:sz w:val="28"/>
          <w:szCs w:val="28"/>
        </w:rPr>
        <w:t>15;</w:t>
      </w:r>
      <w:r w:rsidRPr="00B33919">
        <w:rPr>
          <w:bCs/>
          <w:sz w:val="28"/>
          <w:szCs w:val="28"/>
          <w:lang w:val="nl-NL"/>
        </w:rPr>
        <w:t xml:space="preserve"> FSR-O </w:t>
      </w:r>
      <w:r>
        <w:rPr>
          <w:bCs/>
          <w:sz w:val="28"/>
          <w:szCs w:val="28"/>
          <w:lang w:val="nl-NL"/>
        </w:rPr>
        <w:t>3,5</w:t>
      </w:r>
      <w:r>
        <w:rPr>
          <w:bCs/>
          <w:sz w:val="28"/>
          <w:szCs w:val="28"/>
        </w:rPr>
        <w:t>;</w:t>
      </w:r>
      <w:r w:rsidRPr="00B33919">
        <w:rPr>
          <w:bCs/>
          <w:sz w:val="28"/>
          <w:szCs w:val="28"/>
          <w:lang w:val="nl-NL"/>
        </w:rPr>
        <w:t xml:space="preserve"> FSR-O </w:t>
      </w:r>
      <w:r>
        <w:rPr>
          <w:bCs/>
          <w:sz w:val="28"/>
          <w:szCs w:val="28"/>
          <w:lang w:val="nl-NL"/>
        </w:rPr>
        <w:t>7,</w:t>
      </w:r>
      <w:r w:rsidRPr="00B33919">
        <w:rPr>
          <w:bCs/>
          <w:sz w:val="28"/>
          <w:szCs w:val="28"/>
          <w:lang w:val="nl-NL"/>
        </w:rPr>
        <w:t>5</w:t>
      </w:r>
      <w:r>
        <w:rPr>
          <w:bCs/>
          <w:sz w:val="28"/>
          <w:szCs w:val="28"/>
        </w:rPr>
        <w:t xml:space="preserve">; </w:t>
      </w:r>
      <w:r w:rsidRPr="00B33919">
        <w:rPr>
          <w:bCs/>
          <w:sz w:val="28"/>
          <w:szCs w:val="28"/>
          <w:lang w:val="nl-NL"/>
        </w:rPr>
        <w:t xml:space="preserve">FSR-O </w:t>
      </w:r>
      <w:r>
        <w:rPr>
          <w:bCs/>
          <w:sz w:val="28"/>
          <w:szCs w:val="28"/>
        </w:rPr>
        <w:t>1</w:t>
      </w:r>
      <w:r w:rsidRPr="00B33919">
        <w:rPr>
          <w:bCs/>
          <w:sz w:val="28"/>
          <w:szCs w:val="28"/>
          <w:lang w:val="nl-NL"/>
        </w:rPr>
        <w:t>5</w:t>
      </w:r>
      <w:r>
        <w:rPr>
          <w:bCs/>
          <w:sz w:val="28"/>
          <w:szCs w:val="28"/>
        </w:rPr>
        <w:t xml:space="preserve"> может использоваться любое топливо, в том числе с объёмным содержанием нитрометана до 23,5%</w:t>
      </w:r>
      <w:r w:rsidRPr="00082429">
        <w:rPr>
          <w:sz w:val="28"/>
          <w:szCs w:val="28"/>
          <w:lang w:val="nl-NL"/>
        </w:rPr>
        <w:t>.</w:t>
      </w:r>
    </w:p>
    <w:p w:rsidR="00E00482" w:rsidRPr="00082429" w:rsidRDefault="00E00482" w:rsidP="0097471E">
      <w:pPr>
        <w:autoSpaceDE w:val="0"/>
        <w:autoSpaceDN w:val="0"/>
        <w:adjustRightInd w:val="0"/>
        <w:rPr>
          <w:sz w:val="28"/>
          <w:szCs w:val="28"/>
        </w:rPr>
      </w:pPr>
      <w:r>
        <w:rPr>
          <w:sz w:val="28"/>
          <w:szCs w:val="28"/>
        </w:rPr>
        <w:t>В</w:t>
      </w:r>
      <w:r w:rsidRPr="00082429">
        <w:rPr>
          <w:sz w:val="28"/>
          <w:szCs w:val="28"/>
        </w:rPr>
        <w:t xml:space="preserve">классах </w:t>
      </w:r>
      <w:r>
        <w:rPr>
          <w:sz w:val="28"/>
          <w:szCs w:val="28"/>
        </w:rPr>
        <w:t xml:space="preserve">моделей </w:t>
      </w:r>
      <w:r w:rsidRPr="00B33919">
        <w:rPr>
          <w:bCs/>
          <w:sz w:val="28"/>
          <w:szCs w:val="28"/>
          <w:lang w:val="nl-NL"/>
        </w:rPr>
        <w:t>FSR-V 27</w:t>
      </w:r>
      <w:r>
        <w:rPr>
          <w:bCs/>
          <w:sz w:val="28"/>
          <w:szCs w:val="28"/>
        </w:rPr>
        <w:t>;</w:t>
      </w:r>
      <w:r w:rsidRPr="00B33919">
        <w:rPr>
          <w:bCs/>
          <w:sz w:val="28"/>
          <w:szCs w:val="28"/>
          <w:lang w:val="nl-NL"/>
        </w:rPr>
        <w:t xml:space="preserve"> FSR-V 35</w:t>
      </w:r>
      <w:r>
        <w:rPr>
          <w:bCs/>
          <w:sz w:val="28"/>
          <w:szCs w:val="28"/>
        </w:rPr>
        <w:t>;</w:t>
      </w:r>
      <w:r w:rsidRPr="00B33919">
        <w:rPr>
          <w:bCs/>
          <w:sz w:val="28"/>
          <w:szCs w:val="28"/>
          <w:lang w:val="nl-NL"/>
        </w:rPr>
        <w:t xml:space="preserve"> FSR-O 27</w:t>
      </w:r>
      <w:r>
        <w:rPr>
          <w:bCs/>
          <w:sz w:val="28"/>
          <w:szCs w:val="28"/>
        </w:rPr>
        <w:t>;</w:t>
      </w:r>
      <w:r w:rsidRPr="00B33919">
        <w:rPr>
          <w:bCs/>
          <w:sz w:val="28"/>
          <w:szCs w:val="28"/>
          <w:lang w:val="nl-NL"/>
        </w:rPr>
        <w:t xml:space="preserve"> FSR-O 35</w:t>
      </w:r>
      <w:r>
        <w:rPr>
          <w:bCs/>
          <w:sz w:val="28"/>
          <w:szCs w:val="28"/>
        </w:rPr>
        <w:t xml:space="preserve">, оснащённых ДВС с искровым зажиганием, топливом </w:t>
      </w:r>
      <w:r w:rsidRPr="00082429">
        <w:rPr>
          <w:sz w:val="28"/>
          <w:szCs w:val="28"/>
          <w:lang w:val="nl-NL"/>
        </w:rPr>
        <w:t>должна быть</w:t>
      </w:r>
      <w:r>
        <w:rPr>
          <w:sz w:val="28"/>
          <w:szCs w:val="28"/>
          <w:lang w:val="nl-NL"/>
        </w:rPr>
        <w:t xml:space="preserve"> смесь бензина и</w:t>
      </w:r>
      <w:r w:rsidRPr="00082429">
        <w:rPr>
          <w:sz w:val="28"/>
          <w:szCs w:val="28"/>
          <w:lang w:val="nl-NL"/>
        </w:rPr>
        <w:t xml:space="preserve"> масла. </w:t>
      </w:r>
      <w:r w:rsidRPr="00082429">
        <w:rPr>
          <w:sz w:val="28"/>
          <w:szCs w:val="28"/>
        </w:rPr>
        <w:t>Октановое число бензина может быть любым. Запрещено использовать примеси метанола</w:t>
      </w:r>
      <w:r>
        <w:rPr>
          <w:sz w:val="28"/>
          <w:szCs w:val="28"/>
        </w:rPr>
        <w:t xml:space="preserve"> в топливо для ДВС с искровым зажиганием</w:t>
      </w:r>
      <w:r w:rsidRPr="00082429">
        <w:rPr>
          <w:sz w:val="28"/>
          <w:szCs w:val="28"/>
        </w:rPr>
        <w:t>.</w:t>
      </w:r>
    </w:p>
    <w:p w:rsidR="00E00482" w:rsidRPr="00082429"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4</w:t>
      </w:r>
      <w:r w:rsidRPr="00082429">
        <w:rPr>
          <w:bCs/>
          <w:sz w:val="28"/>
          <w:szCs w:val="28"/>
          <w:lang w:val="nl-NL"/>
        </w:rPr>
        <w:t xml:space="preserve">.3. </w:t>
      </w:r>
      <w:r w:rsidRPr="00082429">
        <w:rPr>
          <w:sz w:val="28"/>
          <w:szCs w:val="28"/>
          <w:lang w:val="nl-NL"/>
        </w:rPr>
        <w:t xml:space="preserve">Снижение уровня шума, </w:t>
      </w:r>
      <w:r w:rsidRPr="00082429">
        <w:rPr>
          <w:sz w:val="28"/>
          <w:szCs w:val="28"/>
        </w:rPr>
        <w:t>правила измерения уровня шума</w:t>
      </w:r>
      <w:r>
        <w:rPr>
          <w:sz w:val="28"/>
          <w:szCs w:val="28"/>
        </w:rPr>
        <w:t>.</w:t>
      </w:r>
    </w:p>
    <w:p w:rsidR="00E00482" w:rsidRDefault="00E00482" w:rsidP="0097471E">
      <w:pPr>
        <w:autoSpaceDE w:val="0"/>
        <w:autoSpaceDN w:val="0"/>
        <w:adjustRightInd w:val="0"/>
        <w:rPr>
          <w:sz w:val="28"/>
          <w:szCs w:val="28"/>
        </w:rPr>
      </w:pPr>
      <w:r>
        <w:rPr>
          <w:sz w:val="28"/>
          <w:szCs w:val="28"/>
        </w:rPr>
        <w:t xml:space="preserve">3.4.3.1. ДВСмоделей </w:t>
      </w:r>
      <w:r w:rsidRPr="00082429">
        <w:rPr>
          <w:sz w:val="28"/>
          <w:szCs w:val="28"/>
          <w:lang w:val="nl-NL"/>
        </w:rPr>
        <w:t>должны быть оборудованы устройств</w:t>
      </w:r>
      <w:r>
        <w:rPr>
          <w:sz w:val="28"/>
          <w:szCs w:val="28"/>
        </w:rPr>
        <w:t>ами</w:t>
      </w:r>
      <w:r w:rsidRPr="00082429">
        <w:rPr>
          <w:sz w:val="28"/>
          <w:szCs w:val="28"/>
          <w:lang w:val="nl-NL"/>
        </w:rPr>
        <w:t xml:space="preserve"> для уменьшения уровня шума.</w:t>
      </w:r>
    </w:p>
    <w:p w:rsidR="00E00482" w:rsidRPr="001F5978" w:rsidRDefault="00E00482" w:rsidP="0097471E">
      <w:pPr>
        <w:autoSpaceDE w:val="0"/>
        <w:autoSpaceDN w:val="0"/>
        <w:adjustRightInd w:val="0"/>
        <w:rPr>
          <w:color w:val="000000"/>
          <w:sz w:val="28"/>
          <w:szCs w:val="28"/>
        </w:rPr>
      </w:pPr>
      <w:r>
        <w:rPr>
          <w:sz w:val="28"/>
          <w:szCs w:val="28"/>
        </w:rPr>
        <w:t>3.4.3.2. О</w:t>
      </w:r>
      <w:r w:rsidRPr="00082429">
        <w:rPr>
          <w:sz w:val="28"/>
          <w:szCs w:val="28"/>
        </w:rPr>
        <w:t>борудование, испо</w:t>
      </w:r>
      <w:r>
        <w:rPr>
          <w:sz w:val="28"/>
          <w:szCs w:val="28"/>
        </w:rPr>
        <w:t>льзуемое для оценки уровня шума,</w:t>
      </w:r>
      <w:r w:rsidRPr="00082429">
        <w:rPr>
          <w:sz w:val="28"/>
          <w:szCs w:val="28"/>
        </w:rPr>
        <w:t xml:space="preserve"> должно иметь точность измерений не </w:t>
      </w:r>
      <w:r>
        <w:rPr>
          <w:sz w:val="28"/>
          <w:szCs w:val="28"/>
        </w:rPr>
        <w:t>хуже</w:t>
      </w:r>
      <w:r w:rsidRPr="00082429">
        <w:rPr>
          <w:sz w:val="28"/>
          <w:szCs w:val="28"/>
        </w:rPr>
        <w:t xml:space="preserve"> 0,3 дБ. Шумомер должен быть аттестован, иметь инструкцию по эксплуатации, и быть удобным в работе.</w:t>
      </w:r>
    </w:p>
    <w:p w:rsidR="00E00482" w:rsidRDefault="00E00482" w:rsidP="0097471E">
      <w:pPr>
        <w:rPr>
          <w:sz w:val="28"/>
          <w:szCs w:val="28"/>
        </w:rPr>
      </w:pPr>
      <w:r w:rsidRPr="00082429">
        <w:rPr>
          <w:sz w:val="28"/>
          <w:szCs w:val="28"/>
        </w:rPr>
        <w:t>Измерения уровня шума должно проводиться лицами, которые прошли соответствующую подготовку</w:t>
      </w:r>
      <w:r>
        <w:rPr>
          <w:sz w:val="28"/>
          <w:szCs w:val="28"/>
        </w:rPr>
        <w:t>,</w:t>
      </w:r>
      <w:r w:rsidRPr="00082429">
        <w:rPr>
          <w:sz w:val="28"/>
          <w:szCs w:val="28"/>
        </w:rPr>
        <w:t xml:space="preserve"> и имеют практический опыт.</w:t>
      </w:r>
    </w:p>
    <w:p w:rsidR="00E00482" w:rsidRPr="00082429" w:rsidRDefault="00E00482" w:rsidP="0097471E">
      <w:pPr>
        <w:rPr>
          <w:sz w:val="28"/>
          <w:szCs w:val="28"/>
        </w:rPr>
      </w:pPr>
      <w:r>
        <w:rPr>
          <w:sz w:val="28"/>
          <w:szCs w:val="28"/>
        </w:rPr>
        <w:t xml:space="preserve">3.4.3.3. </w:t>
      </w:r>
      <w:r w:rsidRPr="00082429">
        <w:rPr>
          <w:sz w:val="28"/>
          <w:szCs w:val="28"/>
        </w:rPr>
        <w:t xml:space="preserve">Измерительный микрофон </w:t>
      </w:r>
      <w:r>
        <w:rPr>
          <w:sz w:val="28"/>
          <w:szCs w:val="28"/>
        </w:rPr>
        <w:t>шумомера устанавливается:</w:t>
      </w:r>
    </w:p>
    <w:p w:rsidR="00E00482" w:rsidRDefault="00E00482" w:rsidP="0097471E">
      <w:pPr>
        <w:autoSpaceDE w:val="0"/>
        <w:autoSpaceDN w:val="0"/>
        <w:adjustRightInd w:val="0"/>
        <w:rPr>
          <w:sz w:val="28"/>
          <w:szCs w:val="28"/>
        </w:rPr>
      </w:pPr>
      <w:r w:rsidRPr="00082429">
        <w:rPr>
          <w:sz w:val="28"/>
          <w:szCs w:val="28"/>
        </w:rPr>
        <w:t xml:space="preserve">на высоте </w:t>
      </w:r>
      <w:r>
        <w:rPr>
          <w:sz w:val="28"/>
          <w:szCs w:val="28"/>
        </w:rPr>
        <w:t>980 – 1020 мм</w:t>
      </w:r>
      <w:r w:rsidRPr="00082429">
        <w:rPr>
          <w:sz w:val="28"/>
          <w:szCs w:val="28"/>
        </w:rPr>
        <w:t xml:space="preserve">, </w:t>
      </w:r>
      <w:r>
        <w:rPr>
          <w:sz w:val="28"/>
          <w:szCs w:val="28"/>
        </w:rPr>
        <w:t>от</w:t>
      </w:r>
      <w:r w:rsidRPr="00082429">
        <w:rPr>
          <w:sz w:val="28"/>
          <w:szCs w:val="28"/>
        </w:rPr>
        <w:t xml:space="preserve"> уровня воды;</w:t>
      </w:r>
    </w:p>
    <w:p w:rsidR="00E00482" w:rsidRPr="00082429" w:rsidRDefault="00E00482" w:rsidP="0097471E">
      <w:pPr>
        <w:autoSpaceDE w:val="0"/>
        <w:autoSpaceDN w:val="0"/>
        <w:adjustRightInd w:val="0"/>
        <w:rPr>
          <w:sz w:val="28"/>
          <w:szCs w:val="28"/>
        </w:rPr>
      </w:pPr>
      <w:r>
        <w:rPr>
          <w:sz w:val="28"/>
          <w:szCs w:val="28"/>
        </w:rPr>
        <w:t xml:space="preserve">в </w:t>
      </w:r>
      <w:r w:rsidRPr="00082429">
        <w:rPr>
          <w:sz w:val="28"/>
          <w:szCs w:val="28"/>
        </w:rPr>
        <w:t>22 метр</w:t>
      </w:r>
      <w:r>
        <w:rPr>
          <w:sz w:val="28"/>
          <w:szCs w:val="28"/>
        </w:rPr>
        <w:t>ах от линии, соединяющей два</w:t>
      </w:r>
      <w:r w:rsidRPr="00082429">
        <w:rPr>
          <w:sz w:val="28"/>
          <w:szCs w:val="28"/>
        </w:rPr>
        <w:t xml:space="preserve"> нижних буя</w:t>
      </w:r>
      <w:r>
        <w:rPr>
          <w:sz w:val="28"/>
          <w:szCs w:val="28"/>
        </w:rPr>
        <w:t>;</w:t>
      </w:r>
    </w:p>
    <w:p w:rsidR="00E00482" w:rsidRDefault="00E00482" w:rsidP="0097471E">
      <w:pPr>
        <w:autoSpaceDE w:val="0"/>
        <w:autoSpaceDN w:val="0"/>
        <w:adjustRightInd w:val="0"/>
        <w:rPr>
          <w:sz w:val="28"/>
          <w:szCs w:val="28"/>
        </w:rPr>
      </w:pPr>
      <w:r>
        <w:rPr>
          <w:sz w:val="28"/>
          <w:szCs w:val="28"/>
        </w:rPr>
        <w:t>в</w:t>
      </w:r>
      <w:smartTag w:uri="urn:schemas-microsoft-com:office:smarttags" w:element="metricconverter">
        <w:smartTagPr>
          <w:attr w:name="ProductID" w:val="25 м"/>
        </w:smartTagPr>
        <w:r w:rsidRPr="00082429">
          <w:rPr>
            <w:sz w:val="28"/>
            <w:szCs w:val="28"/>
          </w:rPr>
          <w:t>25 м</w:t>
        </w:r>
        <w:r>
          <w:rPr>
            <w:sz w:val="28"/>
            <w:szCs w:val="28"/>
          </w:rPr>
          <w:t>етрах</w:t>
        </w:r>
      </w:smartTag>
      <w:r>
        <w:rPr>
          <w:sz w:val="28"/>
          <w:szCs w:val="28"/>
        </w:rPr>
        <w:t>с</w:t>
      </w:r>
      <w:r w:rsidRPr="00082429">
        <w:rPr>
          <w:sz w:val="28"/>
          <w:szCs w:val="28"/>
        </w:rPr>
        <w:t>прав</w:t>
      </w:r>
      <w:r>
        <w:rPr>
          <w:sz w:val="28"/>
          <w:szCs w:val="28"/>
        </w:rPr>
        <w:t>а от</w:t>
      </w:r>
      <w:r w:rsidRPr="00082429">
        <w:rPr>
          <w:sz w:val="28"/>
          <w:szCs w:val="28"/>
        </w:rPr>
        <w:t xml:space="preserve"> оси дистанции для </w:t>
      </w:r>
      <w:r>
        <w:rPr>
          <w:sz w:val="28"/>
          <w:szCs w:val="28"/>
        </w:rPr>
        <w:t>классов</w:t>
      </w:r>
      <w:r w:rsidRPr="00082429">
        <w:rPr>
          <w:sz w:val="28"/>
          <w:szCs w:val="28"/>
        </w:rPr>
        <w:t xml:space="preserve"> FSR-V</w:t>
      </w:r>
      <w:r>
        <w:rPr>
          <w:sz w:val="28"/>
          <w:szCs w:val="28"/>
        </w:rPr>
        <w:t>,</w:t>
      </w:r>
      <w:r w:rsidRPr="00082429">
        <w:rPr>
          <w:sz w:val="28"/>
          <w:szCs w:val="28"/>
        </w:rPr>
        <w:t xml:space="preserve"> и </w:t>
      </w:r>
      <w:r>
        <w:rPr>
          <w:sz w:val="28"/>
          <w:szCs w:val="28"/>
        </w:rPr>
        <w:t>с</w:t>
      </w:r>
      <w:r w:rsidRPr="00082429">
        <w:rPr>
          <w:sz w:val="28"/>
          <w:szCs w:val="28"/>
        </w:rPr>
        <w:t>лев</w:t>
      </w:r>
      <w:r>
        <w:rPr>
          <w:sz w:val="28"/>
          <w:szCs w:val="28"/>
        </w:rPr>
        <w:t>а</w:t>
      </w:r>
      <w:r w:rsidRPr="00082429">
        <w:rPr>
          <w:sz w:val="28"/>
          <w:szCs w:val="28"/>
        </w:rPr>
        <w:t xml:space="preserve"> для </w:t>
      </w:r>
      <w:r>
        <w:rPr>
          <w:sz w:val="28"/>
          <w:szCs w:val="28"/>
        </w:rPr>
        <w:t>классов FSR-H и FSR-</w:t>
      </w:r>
      <w:r w:rsidRPr="00082429">
        <w:rPr>
          <w:sz w:val="28"/>
          <w:szCs w:val="28"/>
        </w:rPr>
        <w:t>O</w:t>
      </w:r>
      <w:r>
        <w:rPr>
          <w:sz w:val="28"/>
          <w:szCs w:val="28"/>
        </w:rPr>
        <w:t>;</w:t>
      </w:r>
    </w:p>
    <w:p w:rsidR="00E00482" w:rsidRPr="00082429" w:rsidRDefault="00E00482" w:rsidP="0097471E">
      <w:pPr>
        <w:autoSpaceDE w:val="0"/>
        <w:autoSpaceDN w:val="0"/>
        <w:adjustRightInd w:val="0"/>
        <w:rPr>
          <w:sz w:val="28"/>
          <w:szCs w:val="28"/>
        </w:rPr>
      </w:pPr>
      <w:r>
        <w:rPr>
          <w:sz w:val="28"/>
          <w:szCs w:val="28"/>
        </w:rPr>
        <w:t xml:space="preserve">ось его диаграммы направленностиориентируется горизонтально и </w:t>
      </w:r>
      <w:r w:rsidRPr="00082429">
        <w:rPr>
          <w:sz w:val="28"/>
          <w:szCs w:val="28"/>
        </w:rPr>
        <w:t>под прямым углом</w:t>
      </w:r>
      <w:r>
        <w:rPr>
          <w:sz w:val="28"/>
          <w:szCs w:val="28"/>
        </w:rPr>
        <w:t xml:space="preserve"> к линии стартового мостика.</w:t>
      </w:r>
    </w:p>
    <w:p w:rsidR="00E00482" w:rsidRDefault="00E00482" w:rsidP="0097471E">
      <w:pPr>
        <w:autoSpaceDE w:val="0"/>
        <w:autoSpaceDN w:val="0"/>
        <w:adjustRightInd w:val="0"/>
        <w:rPr>
          <w:sz w:val="28"/>
          <w:szCs w:val="28"/>
        </w:rPr>
      </w:pPr>
      <w:r w:rsidRPr="00082429">
        <w:rPr>
          <w:sz w:val="28"/>
          <w:szCs w:val="28"/>
        </w:rPr>
        <w:t>Микрофон должен быть надежно закреплен.</w:t>
      </w:r>
    </w:p>
    <w:p w:rsidR="00E00482" w:rsidRPr="008B1AA2" w:rsidRDefault="00E00482" w:rsidP="0097471E">
      <w:pPr>
        <w:autoSpaceDE w:val="0"/>
        <w:autoSpaceDN w:val="0"/>
        <w:adjustRightInd w:val="0"/>
        <w:rPr>
          <w:color w:val="000000"/>
          <w:sz w:val="28"/>
          <w:szCs w:val="28"/>
          <w:highlight w:val="yellow"/>
        </w:rPr>
      </w:pPr>
      <w:r w:rsidRPr="008B1AA2">
        <w:rPr>
          <w:bCs/>
          <w:sz w:val="28"/>
          <w:szCs w:val="28"/>
        </w:rPr>
        <w:t>3.4.3.4. Правила измерения уровня шума в классах FSR.</w:t>
      </w:r>
    </w:p>
    <w:p w:rsidR="00E00482" w:rsidRPr="00082429" w:rsidRDefault="00E00482" w:rsidP="0097471E">
      <w:pPr>
        <w:tabs>
          <w:tab w:val="left" w:pos="3240"/>
        </w:tabs>
        <w:autoSpaceDE w:val="0"/>
        <w:autoSpaceDN w:val="0"/>
        <w:adjustRightInd w:val="0"/>
        <w:rPr>
          <w:sz w:val="28"/>
          <w:szCs w:val="28"/>
        </w:rPr>
      </w:pPr>
      <w:r w:rsidRPr="00082429">
        <w:rPr>
          <w:sz w:val="28"/>
          <w:szCs w:val="28"/>
        </w:rPr>
        <w:t>В течени</w:t>
      </w:r>
      <w:r>
        <w:rPr>
          <w:sz w:val="28"/>
          <w:szCs w:val="28"/>
        </w:rPr>
        <w:t>е</w:t>
      </w:r>
      <w:r w:rsidRPr="00082429">
        <w:rPr>
          <w:sz w:val="28"/>
          <w:szCs w:val="28"/>
        </w:rPr>
        <w:t xml:space="preserve"> гонки уровень шума должен быть замерен три раза для каждой модели.</w:t>
      </w:r>
    </w:p>
    <w:p w:rsidR="00E00482" w:rsidRPr="00082429" w:rsidRDefault="00E00482" w:rsidP="0097471E">
      <w:pPr>
        <w:autoSpaceDE w:val="0"/>
        <w:autoSpaceDN w:val="0"/>
        <w:adjustRightInd w:val="0"/>
        <w:rPr>
          <w:color w:val="000000"/>
          <w:sz w:val="28"/>
          <w:szCs w:val="28"/>
          <w:highlight w:val="yellow"/>
        </w:rPr>
      </w:pPr>
      <w:r w:rsidRPr="00082429">
        <w:rPr>
          <w:sz w:val="28"/>
          <w:szCs w:val="28"/>
        </w:rPr>
        <w:t>При этом должны соблюдаться следующие условия:</w:t>
      </w:r>
    </w:p>
    <w:p w:rsidR="00E00482" w:rsidRPr="00082429" w:rsidRDefault="00E00482" w:rsidP="0097471E">
      <w:pPr>
        <w:autoSpaceDE w:val="0"/>
        <w:autoSpaceDN w:val="0"/>
        <w:adjustRightInd w:val="0"/>
        <w:rPr>
          <w:sz w:val="28"/>
          <w:szCs w:val="28"/>
        </w:rPr>
      </w:pPr>
      <w:r w:rsidRPr="00082429">
        <w:rPr>
          <w:sz w:val="28"/>
          <w:szCs w:val="28"/>
        </w:rPr>
        <w:t xml:space="preserve">шумомер должен быть настроен на измерения в </w:t>
      </w:r>
      <w:r w:rsidR="00FA11DF">
        <w:rPr>
          <w:sz w:val="28"/>
          <w:szCs w:val="28"/>
        </w:rPr>
        <w:t xml:space="preserve">режиме «медленно» </w:t>
      </w:r>
      <w:r w:rsidRPr="00082429">
        <w:rPr>
          <w:sz w:val="28"/>
          <w:szCs w:val="28"/>
        </w:rPr>
        <w:t xml:space="preserve">по шкале </w:t>
      </w:r>
      <w:r w:rsidR="00253A38">
        <w:rPr>
          <w:sz w:val="28"/>
          <w:szCs w:val="28"/>
        </w:rPr>
        <w:t>дБ</w:t>
      </w:r>
      <w:r w:rsidRPr="00082429">
        <w:rPr>
          <w:sz w:val="28"/>
          <w:szCs w:val="28"/>
          <w:lang w:val="nl-NL"/>
        </w:rPr>
        <w:t>/A</w:t>
      </w:r>
      <w:r w:rsidRPr="00082429">
        <w:rPr>
          <w:sz w:val="28"/>
          <w:szCs w:val="28"/>
        </w:rPr>
        <w:t>;</w:t>
      </w:r>
    </w:p>
    <w:p w:rsidR="00E00482" w:rsidRPr="00082429" w:rsidRDefault="00E00482" w:rsidP="0097471E">
      <w:pPr>
        <w:autoSpaceDE w:val="0"/>
        <w:autoSpaceDN w:val="0"/>
        <w:adjustRightInd w:val="0"/>
        <w:rPr>
          <w:sz w:val="28"/>
          <w:szCs w:val="28"/>
        </w:rPr>
      </w:pPr>
      <w:r w:rsidRPr="00082429">
        <w:rPr>
          <w:sz w:val="28"/>
          <w:szCs w:val="28"/>
        </w:rPr>
        <w:t>около измеряемой модели не должно быть других моделей в пределах 15 метров;</w:t>
      </w:r>
    </w:p>
    <w:p w:rsidR="00E00482" w:rsidRPr="00082429" w:rsidRDefault="00E00482" w:rsidP="0097471E">
      <w:pPr>
        <w:autoSpaceDE w:val="0"/>
        <w:autoSpaceDN w:val="0"/>
        <w:adjustRightInd w:val="0"/>
        <w:rPr>
          <w:sz w:val="28"/>
          <w:szCs w:val="28"/>
        </w:rPr>
      </w:pPr>
      <w:r w:rsidRPr="00082429">
        <w:rPr>
          <w:sz w:val="28"/>
          <w:szCs w:val="28"/>
        </w:rPr>
        <w:t>измерение шума проводится, когда модел</w:t>
      </w:r>
      <w:r>
        <w:rPr>
          <w:sz w:val="28"/>
          <w:szCs w:val="28"/>
        </w:rPr>
        <w:t>ь находится на дистанции в</w:t>
      </w:r>
      <w:r w:rsidRPr="00082429">
        <w:rPr>
          <w:sz w:val="28"/>
          <w:szCs w:val="28"/>
        </w:rPr>
        <w:t xml:space="preserve"> пределах </w:t>
      </w:r>
      <w:smartTag w:uri="urn:schemas-microsoft-com:office:smarttags" w:element="metricconverter">
        <w:smartTagPr>
          <w:attr w:name="ProductID" w:val="15 метров"/>
        </w:smartTagPr>
        <w:r w:rsidRPr="00082429">
          <w:rPr>
            <w:sz w:val="28"/>
            <w:szCs w:val="28"/>
          </w:rPr>
          <w:t>15 метров</w:t>
        </w:r>
      </w:smartTag>
      <w:r w:rsidRPr="00082429">
        <w:rPr>
          <w:sz w:val="28"/>
          <w:szCs w:val="28"/>
        </w:rPr>
        <w:t xml:space="preserve"> от линии микрофона;</w:t>
      </w:r>
    </w:p>
    <w:p w:rsidR="00E00482" w:rsidRPr="00082429" w:rsidRDefault="00E00482" w:rsidP="0097471E">
      <w:pPr>
        <w:autoSpaceDE w:val="0"/>
        <w:autoSpaceDN w:val="0"/>
        <w:adjustRightInd w:val="0"/>
        <w:rPr>
          <w:color w:val="000000"/>
          <w:sz w:val="28"/>
          <w:szCs w:val="28"/>
          <w:highlight w:val="yellow"/>
        </w:rPr>
      </w:pPr>
      <w:r w:rsidRPr="00082429">
        <w:rPr>
          <w:sz w:val="28"/>
          <w:szCs w:val="28"/>
        </w:rPr>
        <w:t>и</w:t>
      </w:r>
      <w:r w:rsidRPr="00082429">
        <w:rPr>
          <w:sz w:val="28"/>
          <w:szCs w:val="28"/>
          <w:lang w:val="nl-NL"/>
        </w:rPr>
        <w:t>змерения должны быть равномерно</w:t>
      </w:r>
      <w:r w:rsidRPr="00082429">
        <w:rPr>
          <w:sz w:val="28"/>
          <w:szCs w:val="28"/>
        </w:rPr>
        <w:t xml:space="preserve"> распределены по </w:t>
      </w:r>
      <w:r w:rsidRPr="00082429">
        <w:rPr>
          <w:sz w:val="28"/>
          <w:szCs w:val="28"/>
          <w:lang w:val="nl-NL"/>
        </w:rPr>
        <w:t>гонк</w:t>
      </w:r>
      <w:r w:rsidRPr="00082429">
        <w:rPr>
          <w:sz w:val="28"/>
          <w:szCs w:val="28"/>
        </w:rPr>
        <w:t>е</w:t>
      </w:r>
      <w:r w:rsidRPr="00082429">
        <w:rPr>
          <w:sz w:val="28"/>
          <w:szCs w:val="28"/>
          <w:lang w:val="nl-NL"/>
        </w:rPr>
        <w:t>.</w:t>
      </w:r>
    </w:p>
    <w:p w:rsidR="00E00482" w:rsidRPr="00082429" w:rsidRDefault="00E00482" w:rsidP="0097471E">
      <w:pPr>
        <w:autoSpaceDE w:val="0"/>
        <w:autoSpaceDN w:val="0"/>
        <w:adjustRightInd w:val="0"/>
        <w:rPr>
          <w:color w:val="000000"/>
          <w:sz w:val="28"/>
          <w:szCs w:val="28"/>
          <w:highlight w:val="yellow"/>
        </w:rPr>
      </w:pPr>
      <w:r>
        <w:rPr>
          <w:sz w:val="28"/>
          <w:szCs w:val="28"/>
        </w:rPr>
        <w:t>3.4.3.5. Е</w:t>
      </w:r>
      <w:r w:rsidRPr="00082429">
        <w:rPr>
          <w:sz w:val="28"/>
          <w:szCs w:val="28"/>
          <w:lang w:val="nl-NL"/>
        </w:rPr>
        <w:t xml:space="preserve">сли </w:t>
      </w:r>
      <w:r>
        <w:rPr>
          <w:sz w:val="28"/>
          <w:szCs w:val="28"/>
        </w:rPr>
        <w:t xml:space="preserve">уровень </w:t>
      </w:r>
      <w:r w:rsidRPr="00082429">
        <w:rPr>
          <w:sz w:val="28"/>
          <w:szCs w:val="28"/>
          <w:lang w:val="nl-NL"/>
        </w:rPr>
        <w:t>шум</w:t>
      </w:r>
      <w:r>
        <w:rPr>
          <w:sz w:val="28"/>
          <w:szCs w:val="28"/>
        </w:rPr>
        <w:t>а</w:t>
      </w:r>
      <w:r w:rsidRPr="00082429">
        <w:rPr>
          <w:sz w:val="28"/>
          <w:szCs w:val="28"/>
          <w:lang w:val="nl-NL"/>
        </w:rPr>
        <w:t xml:space="preserve"> от </w:t>
      </w:r>
      <w:r w:rsidRPr="00082429">
        <w:rPr>
          <w:sz w:val="28"/>
          <w:szCs w:val="28"/>
        </w:rPr>
        <w:t>модели</w:t>
      </w:r>
      <w:r>
        <w:rPr>
          <w:sz w:val="28"/>
          <w:szCs w:val="28"/>
        </w:rPr>
        <w:t xml:space="preserve">участника </w:t>
      </w:r>
      <w:r w:rsidRPr="00082429">
        <w:rPr>
          <w:sz w:val="28"/>
          <w:szCs w:val="28"/>
          <w:lang w:val="nl-NL"/>
        </w:rPr>
        <w:t xml:space="preserve">превышает 80 dB/A </w:t>
      </w:r>
      <w:r>
        <w:rPr>
          <w:sz w:val="28"/>
          <w:szCs w:val="28"/>
        </w:rPr>
        <w:t>то ему</w:t>
      </w:r>
      <w:r w:rsidRPr="00082429">
        <w:rPr>
          <w:sz w:val="28"/>
          <w:szCs w:val="28"/>
          <w:lang w:val="nl-NL"/>
        </w:rPr>
        <w:t xml:space="preserve"> немедленно сообща</w:t>
      </w:r>
      <w:r>
        <w:rPr>
          <w:sz w:val="28"/>
          <w:szCs w:val="28"/>
        </w:rPr>
        <w:t>ет об этом старший судья старта.</w:t>
      </w:r>
      <w:r w:rsidRPr="00082429">
        <w:rPr>
          <w:sz w:val="28"/>
          <w:szCs w:val="28"/>
          <w:lang w:val="nl-NL"/>
        </w:rPr>
        <w:t xml:space="preserve"> Если </w:t>
      </w:r>
      <w:r w:rsidRPr="00082429">
        <w:rPr>
          <w:sz w:val="28"/>
          <w:szCs w:val="28"/>
        </w:rPr>
        <w:t xml:space="preserve">при </w:t>
      </w:r>
      <w:r w:rsidRPr="00082429">
        <w:rPr>
          <w:sz w:val="28"/>
          <w:szCs w:val="28"/>
          <w:lang w:val="nl-NL"/>
        </w:rPr>
        <w:t>второ</w:t>
      </w:r>
      <w:r w:rsidRPr="00082429">
        <w:rPr>
          <w:sz w:val="28"/>
          <w:szCs w:val="28"/>
        </w:rPr>
        <w:t>м</w:t>
      </w:r>
      <w:r w:rsidRPr="00082429">
        <w:rPr>
          <w:sz w:val="28"/>
          <w:szCs w:val="28"/>
          <w:lang w:val="nl-NL"/>
        </w:rPr>
        <w:t xml:space="preserve"> измерени</w:t>
      </w:r>
      <w:r>
        <w:rPr>
          <w:sz w:val="28"/>
          <w:szCs w:val="28"/>
        </w:rPr>
        <w:t>и</w:t>
      </w:r>
      <w:r w:rsidRPr="00082429">
        <w:rPr>
          <w:sz w:val="28"/>
          <w:szCs w:val="28"/>
          <w:lang w:val="nl-NL"/>
        </w:rPr>
        <w:t xml:space="preserve"> уровень шума</w:t>
      </w:r>
      <w:r w:rsidRPr="00082429">
        <w:rPr>
          <w:sz w:val="28"/>
          <w:szCs w:val="28"/>
        </w:rPr>
        <w:t xml:space="preserve"> также превышает допустимый уровень</w:t>
      </w:r>
      <w:r w:rsidRPr="00082429">
        <w:rPr>
          <w:sz w:val="28"/>
          <w:szCs w:val="28"/>
          <w:lang w:val="nl-NL"/>
        </w:rPr>
        <w:t xml:space="preserve">, </w:t>
      </w:r>
      <w:r>
        <w:rPr>
          <w:sz w:val="28"/>
          <w:szCs w:val="28"/>
        </w:rPr>
        <w:t xml:space="preserve">то </w:t>
      </w:r>
      <w:r w:rsidRPr="00082429">
        <w:rPr>
          <w:sz w:val="28"/>
          <w:szCs w:val="28"/>
          <w:lang w:val="nl-NL"/>
        </w:rPr>
        <w:t>участник получает предупреждение</w:t>
      </w:r>
      <w:r>
        <w:rPr>
          <w:sz w:val="28"/>
          <w:szCs w:val="28"/>
        </w:rPr>
        <w:t>. Е</w:t>
      </w:r>
      <w:r w:rsidRPr="00082429">
        <w:rPr>
          <w:sz w:val="28"/>
          <w:szCs w:val="28"/>
          <w:lang w:val="nl-NL"/>
        </w:rPr>
        <w:t xml:space="preserve">сли </w:t>
      </w:r>
      <w:r>
        <w:rPr>
          <w:sz w:val="28"/>
          <w:szCs w:val="28"/>
        </w:rPr>
        <w:t xml:space="preserve">при </w:t>
      </w:r>
      <w:r w:rsidRPr="00082429">
        <w:rPr>
          <w:sz w:val="28"/>
          <w:szCs w:val="28"/>
          <w:lang w:val="nl-NL"/>
        </w:rPr>
        <w:t>третье</w:t>
      </w:r>
      <w:r>
        <w:rPr>
          <w:sz w:val="28"/>
          <w:szCs w:val="28"/>
        </w:rPr>
        <w:t>м</w:t>
      </w:r>
      <w:r w:rsidRPr="00082429">
        <w:rPr>
          <w:sz w:val="28"/>
          <w:szCs w:val="28"/>
          <w:lang w:val="nl-NL"/>
        </w:rPr>
        <w:t xml:space="preserve"> измерени</w:t>
      </w:r>
      <w:r>
        <w:rPr>
          <w:sz w:val="28"/>
          <w:szCs w:val="28"/>
        </w:rPr>
        <w:t xml:space="preserve">иустановлено </w:t>
      </w:r>
      <w:r w:rsidRPr="00082429">
        <w:rPr>
          <w:sz w:val="28"/>
          <w:szCs w:val="28"/>
          <w:lang w:val="nl-NL"/>
        </w:rPr>
        <w:t>превыш</w:t>
      </w:r>
      <w:r>
        <w:rPr>
          <w:sz w:val="28"/>
          <w:szCs w:val="28"/>
        </w:rPr>
        <w:t>ение</w:t>
      </w:r>
      <w:r w:rsidRPr="00082429">
        <w:rPr>
          <w:sz w:val="28"/>
          <w:szCs w:val="28"/>
          <w:lang w:val="nl-NL"/>
        </w:rPr>
        <w:t xml:space="preserve"> допустим</w:t>
      </w:r>
      <w:r>
        <w:rPr>
          <w:sz w:val="28"/>
          <w:szCs w:val="28"/>
        </w:rPr>
        <w:t>ого</w:t>
      </w:r>
      <w:r w:rsidRPr="00082429">
        <w:rPr>
          <w:sz w:val="28"/>
          <w:szCs w:val="28"/>
          <w:lang w:val="nl-NL"/>
        </w:rPr>
        <w:t xml:space="preserve"> уровен</w:t>
      </w:r>
      <w:r>
        <w:rPr>
          <w:sz w:val="28"/>
          <w:szCs w:val="28"/>
        </w:rPr>
        <w:t>я</w:t>
      </w:r>
      <w:r w:rsidRPr="00082429">
        <w:rPr>
          <w:sz w:val="28"/>
          <w:szCs w:val="28"/>
          <w:lang w:val="nl-NL"/>
        </w:rPr>
        <w:t xml:space="preserve">, </w:t>
      </w:r>
      <w:r>
        <w:rPr>
          <w:sz w:val="28"/>
          <w:szCs w:val="28"/>
        </w:rPr>
        <w:t xml:space="preserve">то </w:t>
      </w:r>
      <w:r w:rsidRPr="00082429">
        <w:rPr>
          <w:sz w:val="28"/>
          <w:szCs w:val="28"/>
          <w:lang w:val="nl-NL"/>
        </w:rPr>
        <w:t>участник дисквалифицир</w:t>
      </w:r>
      <w:r>
        <w:rPr>
          <w:sz w:val="28"/>
          <w:szCs w:val="28"/>
        </w:rPr>
        <w:t>уется на эту гонку.</w:t>
      </w:r>
    </w:p>
    <w:p w:rsidR="00E00482" w:rsidRPr="00345FFA" w:rsidRDefault="00E00482" w:rsidP="0097471E">
      <w:pPr>
        <w:autoSpaceDE w:val="0"/>
        <w:autoSpaceDN w:val="0"/>
        <w:adjustRightInd w:val="0"/>
        <w:rPr>
          <w:color w:val="000000"/>
          <w:sz w:val="28"/>
          <w:szCs w:val="28"/>
          <w:highlight w:val="yellow"/>
        </w:rPr>
      </w:pPr>
      <w:r w:rsidRPr="00082429">
        <w:rPr>
          <w:bCs/>
          <w:sz w:val="28"/>
          <w:szCs w:val="28"/>
          <w:lang w:val="nl-NL"/>
        </w:rPr>
        <w:t>3.</w:t>
      </w:r>
      <w:r>
        <w:rPr>
          <w:bCs/>
          <w:sz w:val="28"/>
          <w:szCs w:val="28"/>
        </w:rPr>
        <w:t>4</w:t>
      </w:r>
      <w:r w:rsidRPr="00082429">
        <w:rPr>
          <w:bCs/>
          <w:sz w:val="28"/>
          <w:szCs w:val="28"/>
          <w:lang w:val="nl-NL"/>
        </w:rPr>
        <w:t>.</w:t>
      </w:r>
      <w:r>
        <w:rPr>
          <w:bCs/>
          <w:sz w:val="28"/>
          <w:szCs w:val="28"/>
        </w:rPr>
        <w:t>4</w:t>
      </w:r>
      <w:r w:rsidRPr="00082429">
        <w:rPr>
          <w:bCs/>
          <w:sz w:val="28"/>
          <w:szCs w:val="28"/>
          <w:lang w:val="nl-NL"/>
        </w:rPr>
        <w:t xml:space="preserve">. </w:t>
      </w:r>
      <w:r w:rsidRPr="00082429">
        <w:rPr>
          <w:bCs/>
          <w:sz w:val="28"/>
          <w:szCs w:val="28"/>
        </w:rPr>
        <w:t>И</w:t>
      </w:r>
      <w:r w:rsidRPr="00082429">
        <w:rPr>
          <w:bCs/>
          <w:sz w:val="28"/>
          <w:szCs w:val="28"/>
          <w:lang w:val="nl-NL"/>
        </w:rPr>
        <w:t>спользование аппаратуры радиоуправления и контроль за частотой</w:t>
      </w:r>
      <w:r>
        <w:rPr>
          <w:bCs/>
          <w:sz w:val="28"/>
          <w:szCs w:val="28"/>
        </w:rPr>
        <w:t xml:space="preserve"> передатчика.</w:t>
      </w:r>
    </w:p>
    <w:p w:rsidR="00E00482" w:rsidRPr="00082429" w:rsidRDefault="00E00482" w:rsidP="0097471E">
      <w:pPr>
        <w:rPr>
          <w:sz w:val="28"/>
          <w:szCs w:val="28"/>
        </w:rPr>
      </w:pPr>
      <w:r w:rsidRPr="00082429">
        <w:rPr>
          <w:bCs/>
          <w:sz w:val="28"/>
          <w:szCs w:val="28"/>
          <w:lang w:val="nl-NL"/>
        </w:rPr>
        <w:t>3.</w:t>
      </w:r>
      <w:r>
        <w:rPr>
          <w:bCs/>
          <w:sz w:val="28"/>
          <w:szCs w:val="28"/>
        </w:rPr>
        <w:t>4</w:t>
      </w:r>
      <w:r w:rsidRPr="00082429">
        <w:rPr>
          <w:bCs/>
          <w:sz w:val="28"/>
          <w:szCs w:val="28"/>
          <w:lang w:val="nl-NL"/>
        </w:rPr>
        <w:t>.</w:t>
      </w:r>
      <w:r>
        <w:rPr>
          <w:bCs/>
          <w:sz w:val="28"/>
          <w:szCs w:val="28"/>
        </w:rPr>
        <w:t>4</w:t>
      </w:r>
      <w:r w:rsidRPr="00082429">
        <w:rPr>
          <w:bCs/>
          <w:sz w:val="28"/>
          <w:szCs w:val="28"/>
          <w:lang w:val="nl-NL"/>
        </w:rPr>
        <w:t>.</w:t>
      </w:r>
      <w:r>
        <w:rPr>
          <w:bCs/>
          <w:sz w:val="28"/>
          <w:szCs w:val="28"/>
        </w:rPr>
        <w:t>1.</w:t>
      </w:r>
      <w:r w:rsidRPr="00082429">
        <w:rPr>
          <w:sz w:val="28"/>
          <w:szCs w:val="28"/>
        </w:rPr>
        <w:t xml:space="preserve">Во время соревнований допускается использовать только цифровую </w:t>
      </w:r>
      <w:r>
        <w:rPr>
          <w:sz w:val="28"/>
          <w:szCs w:val="28"/>
        </w:rPr>
        <w:t>пропорциональную аппаратуру радиоуправления</w:t>
      </w:r>
      <w:r w:rsidRPr="00082429">
        <w:rPr>
          <w:sz w:val="28"/>
          <w:szCs w:val="28"/>
        </w:rPr>
        <w:t xml:space="preserve"> Аппаратура должна обеспечивать </w:t>
      </w:r>
      <w:r>
        <w:rPr>
          <w:sz w:val="28"/>
          <w:szCs w:val="28"/>
        </w:rPr>
        <w:t xml:space="preserve">надёжное управление моделью при работе соседних частотных каналов, смещённых на </w:t>
      </w:r>
      <w:r w:rsidRPr="00082429">
        <w:rPr>
          <w:sz w:val="28"/>
          <w:szCs w:val="28"/>
        </w:rPr>
        <w:t xml:space="preserve">10кГц. Возможно использование любого </w:t>
      </w:r>
      <w:r>
        <w:rPr>
          <w:sz w:val="28"/>
          <w:szCs w:val="28"/>
        </w:rPr>
        <w:t xml:space="preserve">разрешённого </w:t>
      </w:r>
      <w:r w:rsidRPr="00082429">
        <w:rPr>
          <w:sz w:val="28"/>
          <w:szCs w:val="28"/>
        </w:rPr>
        <w:t>диапазона частот.</w:t>
      </w:r>
    </w:p>
    <w:p w:rsidR="00E00482" w:rsidRPr="00082429" w:rsidRDefault="00E00482" w:rsidP="0097471E">
      <w:pPr>
        <w:autoSpaceDE w:val="0"/>
        <w:autoSpaceDN w:val="0"/>
        <w:adjustRightInd w:val="0"/>
        <w:rPr>
          <w:color w:val="000000"/>
          <w:sz w:val="28"/>
          <w:szCs w:val="28"/>
          <w:highlight w:val="yellow"/>
        </w:rPr>
      </w:pPr>
      <w:r w:rsidRPr="00082429">
        <w:rPr>
          <w:bCs/>
          <w:sz w:val="28"/>
          <w:szCs w:val="28"/>
          <w:lang w:val="nl-NL"/>
        </w:rPr>
        <w:t>3.</w:t>
      </w:r>
      <w:r>
        <w:rPr>
          <w:bCs/>
          <w:sz w:val="28"/>
          <w:szCs w:val="28"/>
        </w:rPr>
        <w:t>4</w:t>
      </w:r>
      <w:r w:rsidRPr="00082429">
        <w:rPr>
          <w:bCs/>
          <w:sz w:val="28"/>
          <w:szCs w:val="28"/>
          <w:lang w:val="nl-NL"/>
        </w:rPr>
        <w:t>.</w:t>
      </w:r>
      <w:r>
        <w:rPr>
          <w:bCs/>
          <w:sz w:val="28"/>
          <w:szCs w:val="28"/>
        </w:rPr>
        <w:t>4</w:t>
      </w:r>
      <w:r w:rsidRPr="00082429">
        <w:rPr>
          <w:bCs/>
          <w:sz w:val="28"/>
          <w:szCs w:val="28"/>
          <w:lang w:val="nl-NL"/>
        </w:rPr>
        <w:t>.</w:t>
      </w:r>
      <w:r>
        <w:rPr>
          <w:bCs/>
          <w:sz w:val="28"/>
          <w:szCs w:val="28"/>
        </w:rPr>
        <w:t xml:space="preserve">2. </w:t>
      </w:r>
      <w:r w:rsidRPr="00082429">
        <w:rPr>
          <w:sz w:val="28"/>
          <w:szCs w:val="28"/>
        </w:rPr>
        <w:t xml:space="preserve">Должна быть </w:t>
      </w:r>
      <w:r>
        <w:rPr>
          <w:sz w:val="28"/>
          <w:szCs w:val="28"/>
        </w:rPr>
        <w:t xml:space="preserve">обеспечена </w:t>
      </w:r>
      <w:r w:rsidRPr="00082429">
        <w:rPr>
          <w:sz w:val="28"/>
          <w:szCs w:val="28"/>
        </w:rPr>
        <w:t>возможность быстрой смены частоты. Каждый участник должен иметь четыре различных пары кварцев.</w:t>
      </w:r>
    </w:p>
    <w:p w:rsidR="00E00482" w:rsidRPr="00082429" w:rsidRDefault="00E00482" w:rsidP="0097471E">
      <w:pPr>
        <w:autoSpaceDE w:val="0"/>
        <w:autoSpaceDN w:val="0"/>
        <w:adjustRightInd w:val="0"/>
        <w:rPr>
          <w:color w:val="000000"/>
          <w:sz w:val="28"/>
          <w:szCs w:val="28"/>
          <w:highlight w:val="yellow"/>
        </w:rPr>
      </w:pPr>
      <w:r w:rsidRPr="008B1AA2">
        <w:rPr>
          <w:bCs/>
          <w:sz w:val="28"/>
          <w:szCs w:val="28"/>
        </w:rPr>
        <w:t xml:space="preserve">3.4.4.3. </w:t>
      </w:r>
      <w:r w:rsidRPr="008B1AA2">
        <w:rPr>
          <w:sz w:val="28"/>
          <w:szCs w:val="28"/>
        </w:rPr>
        <w:t>Организаторы должны перечислить доступные частоты в</w:t>
      </w:r>
      <w:r>
        <w:rPr>
          <w:sz w:val="28"/>
          <w:szCs w:val="28"/>
        </w:rPr>
        <w:t xml:space="preserve">Регламенте. </w:t>
      </w:r>
      <w:r w:rsidRPr="00082429">
        <w:rPr>
          <w:sz w:val="28"/>
          <w:szCs w:val="28"/>
        </w:rPr>
        <w:t>Рекомендуется проводить проверку частот перед соревнованиями, чтобы избежать совпадени</w:t>
      </w:r>
      <w:r>
        <w:rPr>
          <w:sz w:val="28"/>
          <w:szCs w:val="28"/>
        </w:rPr>
        <w:t>я</w:t>
      </w:r>
      <w:r w:rsidRPr="00082429">
        <w:rPr>
          <w:sz w:val="28"/>
          <w:szCs w:val="28"/>
        </w:rPr>
        <w:t xml:space="preserve"> частот.</w:t>
      </w:r>
    </w:p>
    <w:p w:rsidR="00E00482" w:rsidRPr="00082429" w:rsidRDefault="00E00482" w:rsidP="0097471E">
      <w:pPr>
        <w:rPr>
          <w:sz w:val="28"/>
          <w:szCs w:val="28"/>
        </w:rPr>
      </w:pPr>
      <w:r w:rsidRPr="00082429">
        <w:rPr>
          <w:bCs/>
          <w:sz w:val="28"/>
          <w:szCs w:val="28"/>
          <w:lang w:val="nl-NL"/>
        </w:rPr>
        <w:t>3.</w:t>
      </w:r>
      <w:r>
        <w:rPr>
          <w:bCs/>
          <w:sz w:val="28"/>
          <w:szCs w:val="28"/>
        </w:rPr>
        <w:t>4</w:t>
      </w:r>
      <w:r w:rsidRPr="00082429">
        <w:rPr>
          <w:bCs/>
          <w:sz w:val="28"/>
          <w:szCs w:val="28"/>
          <w:lang w:val="nl-NL"/>
        </w:rPr>
        <w:t>.</w:t>
      </w:r>
      <w:r>
        <w:rPr>
          <w:bCs/>
          <w:sz w:val="28"/>
          <w:szCs w:val="28"/>
        </w:rPr>
        <w:t>4</w:t>
      </w:r>
      <w:r w:rsidRPr="00082429">
        <w:rPr>
          <w:bCs/>
          <w:sz w:val="28"/>
          <w:szCs w:val="28"/>
          <w:lang w:val="nl-NL"/>
        </w:rPr>
        <w:t>.</w:t>
      </w:r>
      <w:r>
        <w:rPr>
          <w:bCs/>
          <w:sz w:val="28"/>
          <w:szCs w:val="28"/>
        </w:rPr>
        <w:t xml:space="preserve">5. </w:t>
      </w:r>
      <w:r w:rsidRPr="00082429">
        <w:rPr>
          <w:sz w:val="28"/>
          <w:szCs w:val="28"/>
        </w:rPr>
        <w:t>Повторн</w:t>
      </w:r>
      <w:r>
        <w:rPr>
          <w:sz w:val="28"/>
          <w:szCs w:val="28"/>
        </w:rPr>
        <w:t>оепроведение гонок</w:t>
      </w:r>
      <w:r w:rsidRPr="00082429">
        <w:rPr>
          <w:sz w:val="28"/>
          <w:szCs w:val="28"/>
        </w:rPr>
        <w:t xml:space="preserve"> из-за проблем с радио может быть не разрешен</w:t>
      </w:r>
      <w:r>
        <w:rPr>
          <w:sz w:val="28"/>
          <w:szCs w:val="28"/>
        </w:rPr>
        <w:t>о</w:t>
      </w:r>
      <w:r w:rsidRPr="00082429">
        <w:rPr>
          <w:sz w:val="28"/>
          <w:szCs w:val="28"/>
        </w:rPr>
        <w:t xml:space="preserve"> руководством соревнований, если под угрозой запланированное время окончания </w:t>
      </w:r>
      <w:r>
        <w:rPr>
          <w:sz w:val="28"/>
          <w:szCs w:val="28"/>
        </w:rPr>
        <w:t>гонок</w:t>
      </w:r>
      <w:r w:rsidRPr="00082429">
        <w:rPr>
          <w:sz w:val="28"/>
          <w:szCs w:val="28"/>
        </w:rPr>
        <w:t xml:space="preserve"> или </w:t>
      </w:r>
      <w:r>
        <w:rPr>
          <w:sz w:val="28"/>
          <w:szCs w:val="28"/>
        </w:rPr>
        <w:t>соревнований</w:t>
      </w:r>
      <w:r w:rsidRPr="00082429">
        <w:rPr>
          <w:sz w:val="28"/>
          <w:szCs w:val="28"/>
        </w:rPr>
        <w:t>.</w:t>
      </w:r>
    </w:p>
    <w:p w:rsidR="00E00482" w:rsidRPr="00082429" w:rsidRDefault="00E00482" w:rsidP="0097471E">
      <w:pPr>
        <w:autoSpaceDE w:val="0"/>
        <w:autoSpaceDN w:val="0"/>
        <w:adjustRightInd w:val="0"/>
        <w:rPr>
          <w:sz w:val="28"/>
          <w:szCs w:val="28"/>
        </w:rPr>
      </w:pPr>
      <w:r w:rsidRPr="00082429">
        <w:rPr>
          <w:bCs/>
          <w:sz w:val="28"/>
          <w:szCs w:val="28"/>
          <w:lang w:val="nl-NL"/>
        </w:rPr>
        <w:t>3.</w:t>
      </w:r>
      <w:r>
        <w:rPr>
          <w:bCs/>
          <w:sz w:val="28"/>
          <w:szCs w:val="28"/>
        </w:rPr>
        <w:t>4</w:t>
      </w:r>
      <w:r w:rsidRPr="00082429">
        <w:rPr>
          <w:bCs/>
          <w:sz w:val="28"/>
          <w:szCs w:val="28"/>
          <w:lang w:val="nl-NL"/>
        </w:rPr>
        <w:t>.</w:t>
      </w:r>
      <w:r>
        <w:rPr>
          <w:bCs/>
          <w:sz w:val="28"/>
          <w:szCs w:val="28"/>
        </w:rPr>
        <w:t>4</w:t>
      </w:r>
      <w:r w:rsidRPr="00082429">
        <w:rPr>
          <w:bCs/>
          <w:sz w:val="28"/>
          <w:szCs w:val="28"/>
          <w:lang w:val="nl-NL"/>
        </w:rPr>
        <w:t>.</w:t>
      </w:r>
      <w:r>
        <w:rPr>
          <w:bCs/>
          <w:sz w:val="28"/>
          <w:szCs w:val="28"/>
        </w:rPr>
        <w:t xml:space="preserve">6. </w:t>
      </w:r>
      <w:r w:rsidRPr="00082429">
        <w:rPr>
          <w:sz w:val="28"/>
          <w:szCs w:val="28"/>
        </w:rPr>
        <w:t>Частоты указываются только в МГц.</w:t>
      </w:r>
    </w:p>
    <w:p w:rsidR="00E00482" w:rsidRPr="00082429" w:rsidRDefault="00E00482" w:rsidP="0097471E">
      <w:pPr>
        <w:tabs>
          <w:tab w:val="num" w:pos="0"/>
        </w:tabs>
        <w:rPr>
          <w:sz w:val="28"/>
          <w:szCs w:val="28"/>
        </w:rPr>
      </w:pPr>
      <w:r w:rsidRPr="00082429">
        <w:rPr>
          <w:bCs/>
          <w:sz w:val="28"/>
          <w:szCs w:val="28"/>
          <w:lang w:val="nl-NL"/>
        </w:rPr>
        <w:t>3.</w:t>
      </w:r>
      <w:r>
        <w:rPr>
          <w:bCs/>
          <w:sz w:val="28"/>
          <w:szCs w:val="28"/>
        </w:rPr>
        <w:t>4</w:t>
      </w:r>
      <w:r w:rsidRPr="00082429">
        <w:rPr>
          <w:bCs/>
          <w:sz w:val="28"/>
          <w:szCs w:val="28"/>
          <w:lang w:val="nl-NL"/>
        </w:rPr>
        <w:t>.</w:t>
      </w:r>
      <w:r>
        <w:rPr>
          <w:bCs/>
          <w:sz w:val="28"/>
          <w:szCs w:val="28"/>
        </w:rPr>
        <w:t>4</w:t>
      </w:r>
      <w:r w:rsidRPr="00082429">
        <w:rPr>
          <w:bCs/>
          <w:sz w:val="28"/>
          <w:szCs w:val="28"/>
          <w:lang w:val="nl-NL"/>
        </w:rPr>
        <w:t>.</w:t>
      </w:r>
      <w:r>
        <w:rPr>
          <w:bCs/>
          <w:sz w:val="28"/>
          <w:szCs w:val="28"/>
        </w:rPr>
        <w:t>7. Передатчики р</w:t>
      </w:r>
      <w:r w:rsidRPr="00082429">
        <w:rPr>
          <w:sz w:val="28"/>
          <w:szCs w:val="28"/>
        </w:rPr>
        <w:t>адиоаппаратур</w:t>
      </w:r>
      <w:r>
        <w:rPr>
          <w:sz w:val="28"/>
          <w:szCs w:val="28"/>
        </w:rPr>
        <w:t xml:space="preserve">ымоделей, не участвующих в гонке, </w:t>
      </w:r>
      <w:r w:rsidRPr="00082429">
        <w:rPr>
          <w:sz w:val="28"/>
          <w:szCs w:val="28"/>
        </w:rPr>
        <w:t>не должн</w:t>
      </w:r>
      <w:r>
        <w:rPr>
          <w:sz w:val="28"/>
          <w:szCs w:val="28"/>
        </w:rPr>
        <w:t>ы</w:t>
      </w:r>
      <w:r w:rsidRPr="00082429">
        <w:rPr>
          <w:sz w:val="28"/>
          <w:szCs w:val="28"/>
        </w:rPr>
        <w:t xml:space="preserve"> включаться ближе 1000м</w:t>
      </w:r>
      <w:r>
        <w:rPr>
          <w:sz w:val="28"/>
          <w:szCs w:val="28"/>
        </w:rPr>
        <w:t>етров</w:t>
      </w:r>
      <w:r w:rsidRPr="00082429">
        <w:rPr>
          <w:sz w:val="28"/>
          <w:szCs w:val="28"/>
        </w:rPr>
        <w:t xml:space="preserve"> от места соревнований. Участник, нарушивший это правило</w:t>
      </w:r>
      <w:r>
        <w:rPr>
          <w:sz w:val="28"/>
          <w:szCs w:val="28"/>
        </w:rPr>
        <w:t>,</w:t>
      </w:r>
      <w:r w:rsidRPr="00082429">
        <w:rPr>
          <w:sz w:val="28"/>
          <w:szCs w:val="28"/>
        </w:rPr>
        <w:t xml:space="preserve"> будет дисквалифицирован на все соревнования.</w:t>
      </w:r>
    </w:p>
    <w:p w:rsidR="00E00482" w:rsidRPr="00082429"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5.Описание дистанции,</w:t>
      </w:r>
      <w:r w:rsidRPr="002A7F52">
        <w:rPr>
          <w:bCs/>
          <w:sz w:val="28"/>
          <w:szCs w:val="28"/>
        </w:rPr>
        <w:t xml:space="preserve"> продолжительность</w:t>
      </w:r>
      <w:r>
        <w:rPr>
          <w:bCs/>
          <w:sz w:val="28"/>
          <w:szCs w:val="28"/>
        </w:rPr>
        <w:t xml:space="preserve"> и цель</w:t>
      </w:r>
      <w:r w:rsidRPr="002A7F52">
        <w:rPr>
          <w:bCs/>
          <w:sz w:val="28"/>
          <w:szCs w:val="28"/>
        </w:rPr>
        <w:t xml:space="preserve"> гонок</w:t>
      </w:r>
      <w:r w:rsidRPr="00082429">
        <w:rPr>
          <w:bCs/>
          <w:sz w:val="28"/>
          <w:szCs w:val="28"/>
        </w:rPr>
        <w:t>.</w:t>
      </w:r>
    </w:p>
    <w:p w:rsidR="00E00482" w:rsidRDefault="00E00482" w:rsidP="0097471E">
      <w:pPr>
        <w:rPr>
          <w:color w:val="000000"/>
          <w:sz w:val="28"/>
          <w:szCs w:val="28"/>
        </w:rPr>
      </w:pPr>
      <w:r>
        <w:rPr>
          <w:sz w:val="28"/>
          <w:szCs w:val="28"/>
        </w:rPr>
        <w:t>3.5.1.</w:t>
      </w:r>
      <w:r w:rsidRPr="005B42EB">
        <w:rPr>
          <w:sz w:val="28"/>
          <w:szCs w:val="28"/>
        </w:rPr>
        <w:t xml:space="preserve">Соревнования </w:t>
      </w:r>
      <w:r>
        <w:rPr>
          <w:sz w:val="28"/>
          <w:szCs w:val="28"/>
        </w:rPr>
        <w:t xml:space="preserve">в классах </w:t>
      </w:r>
      <w:r w:rsidRPr="005B42EB">
        <w:rPr>
          <w:sz w:val="28"/>
          <w:szCs w:val="28"/>
        </w:rPr>
        <w:t xml:space="preserve">FSR-V </w:t>
      </w:r>
      <w:r>
        <w:rPr>
          <w:sz w:val="28"/>
          <w:szCs w:val="28"/>
        </w:rPr>
        <w:t xml:space="preserve">проводятся на дистанции согласно Приложению № 3.1. </w:t>
      </w:r>
      <w:r w:rsidRPr="005B42EB">
        <w:rPr>
          <w:color w:val="000000"/>
          <w:sz w:val="28"/>
          <w:szCs w:val="28"/>
        </w:rPr>
        <w:t>Дистанция</w:t>
      </w:r>
      <w:r>
        <w:rPr>
          <w:color w:val="000000"/>
          <w:sz w:val="28"/>
          <w:szCs w:val="28"/>
        </w:rPr>
        <w:t xml:space="preserve"> должна быть размещена так, что</w:t>
      </w:r>
      <w:r w:rsidRPr="005B42EB">
        <w:rPr>
          <w:color w:val="000000"/>
          <w:sz w:val="28"/>
          <w:szCs w:val="28"/>
        </w:rPr>
        <w:t>бы основная линия</w:t>
      </w:r>
      <w:r>
        <w:rPr>
          <w:color w:val="000000"/>
          <w:sz w:val="28"/>
          <w:szCs w:val="28"/>
        </w:rPr>
        <w:t>, соединяющая центры нижних буев</w:t>
      </w:r>
      <w:r w:rsidRPr="005B42EB">
        <w:rPr>
          <w:color w:val="000000"/>
          <w:sz w:val="28"/>
          <w:szCs w:val="28"/>
        </w:rPr>
        <w:t xml:space="preserve"> располагалась параллельно стартовому понтону</w:t>
      </w:r>
      <w:r>
        <w:rPr>
          <w:color w:val="000000"/>
          <w:sz w:val="28"/>
          <w:szCs w:val="28"/>
        </w:rPr>
        <w:t xml:space="preserve">,аеё </w:t>
      </w:r>
      <w:r w:rsidRPr="005B42EB">
        <w:rPr>
          <w:color w:val="000000"/>
          <w:sz w:val="28"/>
          <w:szCs w:val="28"/>
        </w:rPr>
        <w:t>центральн</w:t>
      </w:r>
      <w:r>
        <w:rPr>
          <w:color w:val="000000"/>
          <w:sz w:val="28"/>
          <w:szCs w:val="28"/>
        </w:rPr>
        <w:t>ый</w:t>
      </w:r>
      <w:r w:rsidRPr="005B42EB">
        <w:rPr>
          <w:color w:val="000000"/>
          <w:sz w:val="28"/>
          <w:szCs w:val="28"/>
        </w:rPr>
        <w:t xml:space="preserve"> бу</w:t>
      </w:r>
      <w:r>
        <w:rPr>
          <w:color w:val="000000"/>
          <w:sz w:val="28"/>
          <w:szCs w:val="28"/>
        </w:rPr>
        <w:t xml:space="preserve">йрасполагался на линии, являющейся продолжением </w:t>
      </w:r>
      <w:r w:rsidRPr="005B42EB">
        <w:rPr>
          <w:color w:val="000000"/>
          <w:sz w:val="28"/>
          <w:szCs w:val="28"/>
        </w:rPr>
        <w:t>границ</w:t>
      </w:r>
      <w:r>
        <w:rPr>
          <w:color w:val="000000"/>
          <w:sz w:val="28"/>
          <w:szCs w:val="28"/>
        </w:rPr>
        <w:t>ы</w:t>
      </w:r>
      <w:r w:rsidRPr="005B42EB">
        <w:rPr>
          <w:color w:val="000000"/>
          <w:sz w:val="28"/>
          <w:szCs w:val="28"/>
        </w:rPr>
        <w:t xml:space="preserve"> между </w:t>
      </w:r>
      <w:r>
        <w:rPr>
          <w:color w:val="000000"/>
          <w:sz w:val="28"/>
          <w:szCs w:val="28"/>
        </w:rPr>
        <w:t>шестой</w:t>
      </w:r>
      <w:r w:rsidRPr="005B42EB">
        <w:rPr>
          <w:color w:val="000000"/>
          <w:sz w:val="28"/>
          <w:szCs w:val="28"/>
        </w:rPr>
        <w:t xml:space="preserve"> и </w:t>
      </w:r>
      <w:r>
        <w:rPr>
          <w:color w:val="000000"/>
          <w:sz w:val="28"/>
          <w:szCs w:val="28"/>
        </w:rPr>
        <w:t>седьмой</w:t>
      </w:r>
      <w:r w:rsidRPr="005B42EB">
        <w:rPr>
          <w:color w:val="000000"/>
          <w:sz w:val="28"/>
          <w:szCs w:val="28"/>
        </w:rPr>
        <w:t xml:space="preserve"> стартовой позицией.</w:t>
      </w:r>
    </w:p>
    <w:p w:rsidR="00E00482" w:rsidRDefault="00E00482" w:rsidP="0097471E">
      <w:pPr>
        <w:rPr>
          <w:rFonts w:eastAsia="Batang"/>
          <w:sz w:val="28"/>
          <w:szCs w:val="28"/>
        </w:rPr>
      </w:pPr>
      <w:r w:rsidRPr="005B42EB">
        <w:rPr>
          <w:rFonts w:eastAsia="Batang"/>
          <w:sz w:val="28"/>
          <w:szCs w:val="28"/>
        </w:rPr>
        <w:t xml:space="preserve">Направление движения </w:t>
      </w:r>
      <w:r>
        <w:rPr>
          <w:rFonts w:eastAsia="Batang"/>
          <w:sz w:val="28"/>
          <w:szCs w:val="28"/>
        </w:rPr>
        <w:t xml:space="preserve">моделей </w:t>
      </w:r>
      <w:r w:rsidRPr="005B42EB">
        <w:rPr>
          <w:rFonts w:eastAsia="Batang"/>
          <w:sz w:val="28"/>
          <w:szCs w:val="28"/>
        </w:rPr>
        <w:t>– п</w:t>
      </w:r>
      <w:r>
        <w:rPr>
          <w:rFonts w:eastAsia="Batang"/>
          <w:sz w:val="28"/>
          <w:szCs w:val="28"/>
        </w:rPr>
        <w:t>ротив</w:t>
      </w:r>
      <w:r w:rsidRPr="005B42EB">
        <w:rPr>
          <w:rFonts w:eastAsia="Batang"/>
          <w:sz w:val="28"/>
          <w:szCs w:val="28"/>
        </w:rPr>
        <w:t xml:space="preserve"> часовой стрелк</w:t>
      </w:r>
      <w:r>
        <w:rPr>
          <w:rFonts w:eastAsia="Batang"/>
          <w:sz w:val="28"/>
          <w:szCs w:val="28"/>
        </w:rPr>
        <w:t>и</w:t>
      </w:r>
      <w:r w:rsidRPr="005B42EB">
        <w:rPr>
          <w:rFonts w:eastAsia="Batang"/>
          <w:sz w:val="28"/>
          <w:szCs w:val="28"/>
        </w:rPr>
        <w:t>.</w:t>
      </w:r>
    </w:p>
    <w:p w:rsidR="00E00482" w:rsidRDefault="00E00482" w:rsidP="0097471E">
      <w:pPr>
        <w:rPr>
          <w:color w:val="000000"/>
          <w:sz w:val="28"/>
          <w:szCs w:val="28"/>
        </w:rPr>
      </w:pPr>
      <w:r w:rsidRPr="005B42EB">
        <w:rPr>
          <w:sz w:val="28"/>
          <w:szCs w:val="28"/>
          <w:lang w:val="nl-NL"/>
        </w:rPr>
        <w:t>Соревнование состоит из двух 20-</w:t>
      </w:r>
      <w:r>
        <w:rPr>
          <w:sz w:val="28"/>
          <w:szCs w:val="28"/>
        </w:rPr>
        <w:t xml:space="preserve">ти </w:t>
      </w:r>
      <w:r w:rsidRPr="005B42EB">
        <w:rPr>
          <w:sz w:val="28"/>
          <w:szCs w:val="28"/>
          <w:lang w:val="nl-NL"/>
        </w:rPr>
        <w:t xml:space="preserve">минутных </w:t>
      </w:r>
      <w:r>
        <w:rPr>
          <w:sz w:val="28"/>
          <w:szCs w:val="28"/>
        </w:rPr>
        <w:t xml:space="preserve">квалификационных </w:t>
      </w:r>
      <w:r w:rsidRPr="005B42EB">
        <w:rPr>
          <w:sz w:val="28"/>
          <w:szCs w:val="28"/>
        </w:rPr>
        <w:t xml:space="preserve">заездов </w:t>
      </w:r>
      <w:r w:rsidRPr="005B42EB">
        <w:rPr>
          <w:sz w:val="28"/>
          <w:szCs w:val="28"/>
          <w:lang w:val="nl-NL"/>
        </w:rPr>
        <w:t>и 30-</w:t>
      </w:r>
      <w:r>
        <w:rPr>
          <w:sz w:val="28"/>
          <w:szCs w:val="28"/>
        </w:rPr>
        <w:t xml:space="preserve">ти </w:t>
      </w:r>
      <w:r w:rsidRPr="005B42EB">
        <w:rPr>
          <w:sz w:val="28"/>
          <w:szCs w:val="28"/>
          <w:lang w:val="nl-NL"/>
        </w:rPr>
        <w:t>минутного финала.</w:t>
      </w:r>
      <w:r w:rsidRPr="005B42EB">
        <w:rPr>
          <w:sz w:val="28"/>
          <w:szCs w:val="28"/>
        </w:rPr>
        <w:t xml:space="preserve"> После первых 10 минут </w:t>
      </w:r>
      <w:r>
        <w:rPr>
          <w:sz w:val="28"/>
          <w:szCs w:val="28"/>
        </w:rPr>
        <w:t xml:space="preserve">гонки </w:t>
      </w:r>
      <w:r w:rsidRPr="005B42EB">
        <w:rPr>
          <w:sz w:val="28"/>
          <w:szCs w:val="28"/>
        </w:rPr>
        <w:t xml:space="preserve">и </w:t>
      </w:r>
      <w:r>
        <w:rPr>
          <w:sz w:val="28"/>
          <w:szCs w:val="28"/>
        </w:rPr>
        <w:t xml:space="preserve">далее каждые </w:t>
      </w:r>
      <w:r w:rsidRPr="005B42EB">
        <w:rPr>
          <w:sz w:val="28"/>
          <w:szCs w:val="28"/>
        </w:rPr>
        <w:t>5 минут должно объявл</w:t>
      </w:r>
      <w:r>
        <w:rPr>
          <w:sz w:val="28"/>
          <w:szCs w:val="28"/>
        </w:rPr>
        <w:t>яться</w:t>
      </w:r>
      <w:r w:rsidRPr="005B42EB">
        <w:rPr>
          <w:sz w:val="28"/>
          <w:szCs w:val="28"/>
        </w:rPr>
        <w:t xml:space="preserve"> прошедшее время</w:t>
      </w:r>
      <w:r>
        <w:rPr>
          <w:sz w:val="28"/>
          <w:szCs w:val="28"/>
        </w:rPr>
        <w:t xml:space="preserve"> гонки</w:t>
      </w:r>
      <w:r w:rsidRPr="005B42EB">
        <w:rPr>
          <w:sz w:val="28"/>
          <w:szCs w:val="28"/>
        </w:rPr>
        <w:t>.</w:t>
      </w:r>
      <w:r w:rsidRPr="005B42EB">
        <w:rPr>
          <w:color w:val="000000"/>
          <w:sz w:val="28"/>
          <w:szCs w:val="28"/>
        </w:rPr>
        <w:t xml:space="preserve">Прошедшее время </w:t>
      </w:r>
      <w:r>
        <w:rPr>
          <w:color w:val="000000"/>
          <w:sz w:val="28"/>
          <w:szCs w:val="28"/>
        </w:rPr>
        <w:t xml:space="preserve">также </w:t>
      </w:r>
      <w:r w:rsidRPr="005B42EB">
        <w:rPr>
          <w:color w:val="000000"/>
          <w:sz w:val="28"/>
          <w:szCs w:val="28"/>
        </w:rPr>
        <w:t>должно отображаться на табло.</w:t>
      </w:r>
    </w:p>
    <w:p w:rsidR="00E00482" w:rsidRDefault="00E00482" w:rsidP="0097471E">
      <w:pPr>
        <w:rPr>
          <w:sz w:val="28"/>
          <w:szCs w:val="28"/>
        </w:rPr>
      </w:pPr>
      <w:r>
        <w:rPr>
          <w:color w:val="000000"/>
          <w:sz w:val="28"/>
          <w:szCs w:val="28"/>
        </w:rPr>
        <w:t>Модели должны пройти максимальное количество кругов за время гонки.</w:t>
      </w:r>
    </w:p>
    <w:p w:rsidR="00E00482" w:rsidRDefault="00E00482" w:rsidP="0097471E">
      <w:pPr>
        <w:autoSpaceDE w:val="0"/>
        <w:autoSpaceDN w:val="0"/>
        <w:adjustRightInd w:val="0"/>
        <w:rPr>
          <w:color w:val="000000"/>
          <w:sz w:val="28"/>
          <w:szCs w:val="28"/>
        </w:rPr>
      </w:pPr>
      <w:r>
        <w:rPr>
          <w:sz w:val="28"/>
          <w:szCs w:val="28"/>
        </w:rPr>
        <w:t xml:space="preserve">3.5.2. </w:t>
      </w:r>
      <w:r w:rsidRPr="005B42EB">
        <w:rPr>
          <w:sz w:val="28"/>
          <w:szCs w:val="28"/>
        </w:rPr>
        <w:t xml:space="preserve">Соревнования </w:t>
      </w:r>
      <w:r>
        <w:rPr>
          <w:sz w:val="28"/>
          <w:szCs w:val="28"/>
        </w:rPr>
        <w:t>в классах</w:t>
      </w:r>
      <w:r w:rsidRPr="005B42EB">
        <w:rPr>
          <w:sz w:val="28"/>
          <w:szCs w:val="28"/>
        </w:rPr>
        <w:t xml:space="preserve"> FSR-</w:t>
      </w:r>
      <w:r>
        <w:rPr>
          <w:sz w:val="28"/>
          <w:szCs w:val="28"/>
          <w:lang w:val="en-US"/>
        </w:rPr>
        <w:t>H</w:t>
      </w:r>
      <w:r w:rsidRPr="005B42EB">
        <w:rPr>
          <w:sz w:val="28"/>
          <w:szCs w:val="28"/>
        </w:rPr>
        <w:t xml:space="preserve"> проводиться  на дистанции, </w:t>
      </w:r>
      <w:r>
        <w:rPr>
          <w:sz w:val="28"/>
          <w:szCs w:val="28"/>
        </w:rPr>
        <w:t xml:space="preserve">согласно Приложению № 3.2. </w:t>
      </w:r>
      <w:r w:rsidRPr="005B42EB">
        <w:rPr>
          <w:color w:val="000000"/>
          <w:sz w:val="28"/>
          <w:szCs w:val="28"/>
        </w:rPr>
        <w:t>Дистанция</w:t>
      </w:r>
      <w:r>
        <w:rPr>
          <w:color w:val="000000"/>
          <w:sz w:val="28"/>
          <w:szCs w:val="28"/>
        </w:rPr>
        <w:t xml:space="preserve"> должна быть размещена так, что</w:t>
      </w:r>
      <w:r w:rsidRPr="005B42EB">
        <w:rPr>
          <w:color w:val="000000"/>
          <w:sz w:val="28"/>
          <w:szCs w:val="28"/>
        </w:rPr>
        <w:t>бы основная линия</w:t>
      </w:r>
      <w:r>
        <w:rPr>
          <w:color w:val="000000"/>
          <w:sz w:val="28"/>
          <w:szCs w:val="28"/>
        </w:rPr>
        <w:t>, соединяющая центры нижних буев</w:t>
      </w:r>
      <w:r w:rsidRPr="005B42EB">
        <w:rPr>
          <w:color w:val="000000"/>
          <w:sz w:val="28"/>
          <w:szCs w:val="28"/>
        </w:rPr>
        <w:t xml:space="preserve"> располагалась параллельно стартовому понтону</w:t>
      </w:r>
      <w:r>
        <w:rPr>
          <w:color w:val="000000"/>
          <w:sz w:val="28"/>
          <w:szCs w:val="28"/>
        </w:rPr>
        <w:t xml:space="preserve">,аеё геометрический центррасполагался на линии, являющейся продолжением </w:t>
      </w:r>
      <w:r w:rsidRPr="005B42EB">
        <w:rPr>
          <w:color w:val="000000"/>
          <w:sz w:val="28"/>
          <w:szCs w:val="28"/>
        </w:rPr>
        <w:t>границ</w:t>
      </w:r>
      <w:r>
        <w:rPr>
          <w:color w:val="000000"/>
          <w:sz w:val="28"/>
          <w:szCs w:val="28"/>
        </w:rPr>
        <w:t>ы</w:t>
      </w:r>
      <w:r w:rsidRPr="005B42EB">
        <w:rPr>
          <w:color w:val="000000"/>
          <w:sz w:val="28"/>
          <w:szCs w:val="28"/>
        </w:rPr>
        <w:t xml:space="preserve"> между </w:t>
      </w:r>
      <w:r>
        <w:rPr>
          <w:color w:val="000000"/>
          <w:sz w:val="28"/>
          <w:szCs w:val="28"/>
        </w:rPr>
        <w:t>четвёртой</w:t>
      </w:r>
      <w:r w:rsidRPr="005B42EB">
        <w:rPr>
          <w:color w:val="000000"/>
          <w:sz w:val="28"/>
          <w:szCs w:val="28"/>
        </w:rPr>
        <w:t xml:space="preserve"> и </w:t>
      </w:r>
      <w:r>
        <w:rPr>
          <w:color w:val="000000"/>
          <w:sz w:val="28"/>
          <w:szCs w:val="28"/>
        </w:rPr>
        <w:t>пятой</w:t>
      </w:r>
      <w:r w:rsidRPr="005B42EB">
        <w:rPr>
          <w:color w:val="000000"/>
          <w:sz w:val="28"/>
          <w:szCs w:val="28"/>
        </w:rPr>
        <w:t>стартовой позицией.</w:t>
      </w:r>
    </w:p>
    <w:p w:rsidR="00E00482" w:rsidRPr="005B42EB" w:rsidRDefault="00E00482" w:rsidP="0097471E">
      <w:pPr>
        <w:autoSpaceDE w:val="0"/>
        <w:autoSpaceDN w:val="0"/>
        <w:adjustRightInd w:val="0"/>
        <w:rPr>
          <w:rFonts w:eastAsia="Batang"/>
          <w:sz w:val="28"/>
          <w:szCs w:val="28"/>
        </w:rPr>
      </w:pPr>
      <w:r w:rsidRPr="005B42EB">
        <w:rPr>
          <w:rFonts w:eastAsia="Batang"/>
          <w:sz w:val="28"/>
          <w:szCs w:val="28"/>
        </w:rPr>
        <w:t xml:space="preserve">Направление движения </w:t>
      </w:r>
      <w:r>
        <w:rPr>
          <w:rFonts w:eastAsia="Batang"/>
          <w:sz w:val="28"/>
          <w:szCs w:val="28"/>
        </w:rPr>
        <w:t xml:space="preserve">моделей </w:t>
      </w:r>
      <w:r w:rsidRPr="005B42EB">
        <w:rPr>
          <w:rFonts w:eastAsia="Batang"/>
          <w:sz w:val="28"/>
          <w:szCs w:val="28"/>
        </w:rPr>
        <w:t>– по часовой стрелке.</w:t>
      </w:r>
    </w:p>
    <w:p w:rsidR="00E00482" w:rsidRDefault="00E00482" w:rsidP="0097471E">
      <w:pPr>
        <w:autoSpaceDE w:val="0"/>
        <w:autoSpaceDN w:val="0"/>
        <w:adjustRightInd w:val="0"/>
        <w:rPr>
          <w:rFonts w:eastAsia="Batang"/>
          <w:sz w:val="28"/>
          <w:szCs w:val="28"/>
        </w:rPr>
      </w:pPr>
      <w:r w:rsidRPr="005B42EB">
        <w:rPr>
          <w:sz w:val="28"/>
          <w:szCs w:val="28"/>
        </w:rPr>
        <w:t>Оставшее</w:t>
      </w:r>
      <w:r>
        <w:rPr>
          <w:sz w:val="28"/>
          <w:szCs w:val="28"/>
        </w:rPr>
        <w:t>ся время до начала гонки должнопоказываться на стартовых часах</w:t>
      </w:r>
      <w:r w:rsidRPr="005B42EB">
        <w:rPr>
          <w:sz w:val="28"/>
          <w:szCs w:val="28"/>
        </w:rPr>
        <w:t xml:space="preserve">.Стартовые часы </w:t>
      </w:r>
      <w:r>
        <w:rPr>
          <w:sz w:val="28"/>
          <w:szCs w:val="28"/>
        </w:rPr>
        <w:t xml:space="preserve">устанавливаются внутри овала дистанции на специальном плотике, и </w:t>
      </w:r>
      <w:r w:rsidRPr="005B42EB">
        <w:rPr>
          <w:sz w:val="28"/>
          <w:szCs w:val="28"/>
        </w:rPr>
        <w:t xml:space="preserve">разработаны </w:t>
      </w:r>
      <w:r>
        <w:rPr>
          <w:sz w:val="28"/>
          <w:szCs w:val="28"/>
        </w:rPr>
        <w:t xml:space="preserve">специально </w:t>
      </w:r>
      <w:r w:rsidRPr="005B42EB">
        <w:rPr>
          <w:sz w:val="28"/>
          <w:szCs w:val="28"/>
        </w:rPr>
        <w:t xml:space="preserve">для гонок </w:t>
      </w:r>
      <w:r w:rsidRPr="005B42EB">
        <w:rPr>
          <w:sz w:val="28"/>
          <w:szCs w:val="28"/>
          <w:lang w:val="en-US"/>
        </w:rPr>
        <w:t>FSR</w:t>
      </w:r>
      <w:r>
        <w:rPr>
          <w:sz w:val="28"/>
          <w:szCs w:val="28"/>
        </w:rPr>
        <w:t>-H и FSR-O.Часы дают</w:t>
      </w:r>
      <w:r w:rsidRPr="005B42EB">
        <w:rPr>
          <w:sz w:val="28"/>
          <w:szCs w:val="28"/>
        </w:rPr>
        <w:t xml:space="preserve"> оптическую </w:t>
      </w:r>
      <w:r>
        <w:rPr>
          <w:sz w:val="28"/>
          <w:szCs w:val="28"/>
        </w:rPr>
        <w:t xml:space="preserve">информацию </w:t>
      </w:r>
      <w:r w:rsidRPr="005B42EB">
        <w:rPr>
          <w:sz w:val="28"/>
          <w:szCs w:val="28"/>
        </w:rPr>
        <w:t>и акустическ</w:t>
      </w:r>
      <w:r>
        <w:rPr>
          <w:sz w:val="28"/>
          <w:szCs w:val="28"/>
        </w:rPr>
        <w:t>ие</w:t>
      </w:r>
      <w:r w:rsidRPr="005B42EB">
        <w:rPr>
          <w:sz w:val="28"/>
          <w:szCs w:val="28"/>
        </w:rPr>
        <w:t xml:space="preserve"> сигналы, для того чтобы участник мог подготовиться к старту.</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lang w:val="nl-NL"/>
        </w:rPr>
        <w:t>Каждая гонка состоит из трех независимых фаз:</w:t>
      </w:r>
    </w:p>
    <w:p w:rsidR="00E00482" w:rsidRPr="00470DF9" w:rsidRDefault="00E00482" w:rsidP="0097471E">
      <w:pPr>
        <w:autoSpaceDE w:val="0"/>
        <w:autoSpaceDN w:val="0"/>
        <w:adjustRightInd w:val="0"/>
        <w:rPr>
          <w:rFonts w:eastAsia="Batang"/>
          <w:b/>
          <w:sz w:val="28"/>
          <w:szCs w:val="28"/>
        </w:rPr>
      </w:pPr>
      <w:r>
        <w:rPr>
          <w:rFonts w:eastAsia="Batang"/>
          <w:sz w:val="28"/>
          <w:szCs w:val="28"/>
        </w:rPr>
        <w:t>п</w:t>
      </w:r>
      <w:r w:rsidRPr="005B42EB">
        <w:rPr>
          <w:rFonts w:eastAsia="Batang"/>
          <w:sz w:val="28"/>
          <w:szCs w:val="28"/>
          <w:lang w:val="nl-NL"/>
        </w:rPr>
        <w:t>одготови</w:t>
      </w:r>
      <w:r w:rsidRPr="005B42EB">
        <w:rPr>
          <w:rFonts w:eastAsia="Batang"/>
          <w:sz w:val="28"/>
          <w:szCs w:val="28"/>
        </w:rPr>
        <w:t>тельное время</w:t>
      </w:r>
      <w:r w:rsidRPr="005B42EB">
        <w:rPr>
          <w:rFonts w:eastAsia="Batang"/>
          <w:sz w:val="28"/>
          <w:szCs w:val="28"/>
          <w:lang w:val="nl-NL"/>
        </w:rPr>
        <w:t xml:space="preserve"> 2 минуты</w:t>
      </w:r>
      <w:r>
        <w:rPr>
          <w:rFonts w:eastAsia="Batang"/>
          <w:sz w:val="28"/>
          <w:szCs w:val="28"/>
        </w:rPr>
        <w:t>;</w:t>
      </w:r>
    </w:p>
    <w:p w:rsidR="00E00482" w:rsidRPr="00470DF9" w:rsidRDefault="00E00482" w:rsidP="0097471E">
      <w:pPr>
        <w:autoSpaceDE w:val="0"/>
        <w:autoSpaceDN w:val="0"/>
        <w:adjustRightInd w:val="0"/>
        <w:rPr>
          <w:rFonts w:eastAsia="Batang"/>
          <w:b/>
          <w:sz w:val="28"/>
          <w:szCs w:val="28"/>
        </w:rPr>
      </w:pPr>
      <w:r>
        <w:rPr>
          <w:rFonts w:eastAsia="Batang"/>
          <w:sz w:val="28"/>
          <w:szCs w:val="28"/>
        </w:rPr>
        <w:t>к</w:t>
      </w:r>
      <w:r w:rsidRPr="005B42EB">
        <w:rPr>
          <w:rFonts w:eastAsia="Batang"/>
          <w:sz w:val="28"/>
          <w:szCs w:val="28"/>
          <w:lang w:val="nl-NL"/>
        </w:rPr>
        <w:t>онтрольное время 30 секунд</w:t>
      </w:r>
      <w:r>
        <w:rPr>
          <w:rFonts w:eastAsia="Batang"/>
          <w:sz w:val="28"/>
          <w:szCs w:val="28"/>
        </w:rPr>
        <w:t>;</w:t>
      </w:r>
    </w:p>
    <w:p w:rsidR="00E00482" w:rsidRPr="005B42EB" w:rsidRDefault="00E00482" w:rsidP="0097471E">
      <w:pPr>
        <w:autoSpaceDE w:val="0"/>
        <w:autoSpaceDN w:val="0"/>
        <w:adjustRightInd w:val="0"/>
        <w:rPr>
          <w:sz w:val="28"/>
          <w:szCs w:val="28"/>
        </w:rPr>
      </w:pPr>
      <w:r>
        <w:rPr>
          <w:rFonts w:eastAsia="Batang"/>
          <w:sz w:val="28"/>
          <w:szCs w:val="28"/>
        </w:rPr>
        <w:t>в</w:t>
      </w:r>
      <w:r w:rsidRPr="005B42EB">
        <w:rPr>
          <w:rFonts w:eastAsia="Batang"/>
          <w:sz w:val="28"/>
          <w:szCs w:val="28"/>
        </w:rPr>
        <w:t>ремя гонки</w:t>
      </w:r>
      <w:r>
        <w:rPr>
          <w:sz w:val="28"/>
          <w:szCs w:val="28"/>
        </w:rPr>
        <w:t>4</w:t>
      </w:r>
      <w:r w:rsidRPr="005B42EB">
        <w:rPr>
          <w:sz w:val="28"/>
          <w:szCs w:val="28"/>
        </w:rPr>
        <w:t xml:space="preserve"> минут</w:t>
      </w:r>
      <w:r>
        <w:rPr>
          <w:sz w:val="28"/>
          <w:szCs w:val="28"/>
        </w:rPr>
        <w:t>ы</w:t>
      </w:r>
      <w:r w:rsidR="006745CA">
        <w:rPr>
          <w:sz w:val="28"/>
          <w:szCs w:val="28"/>
        </w:rPr>
        <w:t>.</w:t>
      </w:r>
    </w:p>
    <w:p w:rsidR="00E00482" w:rsidRPr="00AC62E7" w:rsidRDefault="00E00482" w:rsidP="0097471E">
      <w:pPr>
        <w:autoSpaceDE w:val="0"/>
        <w:autoSpaceDN w:val="0"/>
        <w:adjustRightInd w:val="0"/>
        <w:rPr>
          <w:rFonts w:eastAsia="Batang"/>
          <w:b/>
          <w:sz w:val="28"/>
          <w:szCs w:val="28"/>
        </w:rPr>
      </w:pPr>
      <w:r w:rsidRPr="005B42EB">
        <w:rPr>
          <w:rFonts w:eastAsia="Batang"/>
          <w:sz w:val="28"/>
          <w:szCs w:val="28"/>
          <w:lang w:val="nl-NL"/>
        </w:rPr>
        <w:t xml:space="preserve">Модели должны пройти </w:t>
      </w:r>
      <w:r>
        <w:rPr>
          <w:rFonts w:eastAsia="Batang"/>
          <w:sz w:val="28"/>
          <w:szCs w:val="28"/>
        </w:rPr>
        <w:t>по 6</w:t>
      </w:r>
      <w:r w:rsidRPr="005B42EB">
        <w:rPr>
          <w:rFonts w:eastAsia="Batang"/>
          <w:sz w:val="28"/>
          <w:szCs w:val="28"/>
        </w:rPr>
        <w:t xml:space="preserve"> кругов</w:t>
      </w:r>
      <w:r>
        <w:rPr>
          <w:rFonts w:eastAsia="Batang"/>
          <w:sz w:val="28"/>
          <w:szCs w:val="28"/>
        </w:rPr>
        <w:t>за минимальное время.</w:t>
      </w:r>
    </w:p>
    <w:p w:rsidR="00E00482" w:rsidRDefault="00E00482" w:rsidP="0097471E">
      <w:pPr>
        <w:autoSpaceDE w:val="0"/>
        <w:autoSpaceDN w:val="0"/>
        <w:adjustRightInd w:val="0"/>
        <w:rPr>
          <w:color w:val="000000"/>
          <w:sz w:val="28"/>
          <w:szCs w:val="28"/>
        </w:rPr>
      </w:pPr>
      <w:r>
        <w:rPr>
          <w:sz w:val="28"/>
          <w:szCs w:val="28"/>
        </w:rPr>
        <w:t xml:space="preserve">3.5.3. </w:t>
      </w:r>
      <w:r w:rsidRPr="005B42EB">
        <w:rPr>
          <w:sz w:val="28"/>
          <w:szCs w:val="28"/>
        </w:rPr>
        <w:t xml:space="preserve">Соревнования </w:t>
      </w:r>
      <w:r>
        <w:rPr>
          <w:sz w:val="28"/>
          <w:szCs w:val="28"/>
        </w:rPr>
        <w:t>в классах</w:t>
      </w:r>
      <w:r w:rsidRPr="005B42EB">
        <w:rPr>
          <w:sz w:val="28"/>
          <w:szCs w:val="28"/>
        </w:rPr>
        <w:t xml:space="preserve"> FSR-</w:t>
      </w:r>
      <w:r>
        <w:rPr>
          <w:sz w:val="28"/>
          <w:szCs w:val="28"/>
          <w:lang w:val="en-US"/>
        </w:rPr>
        <w:t>O</w:t>
      </w:r>
      <w:r w:rsidRPr="005B42EB">
        <w:rPr>
          <w:sz w:val="28"/>
          <w:szCs w:val="28"/>
        </w:rPr>
        <w:t xml:space="preserve"> проводиться на дистанции, </w:t>
      </w:r>
      <w:r>
        <w:rPr>
          <w:sz w:val="28"/>
          <w:szCs w:val="28"/>
        </w:rPr>
        <w:t xml:space="preserve">согласно Приложению № 3.3. </w:t>
      </w:r>
      <w:r w:rsidRPr="005B42EB">
        <w:rPr>
          <w:color w:val="000000"/>
          <w:sz w:val="28"/>
          <w:szCs w:val="28"/>
        </w:rPr>
        <w:t>Дистанция</w:t>
      </w:r>
      <w:r>
        <w:rPr>
          <w:color w:val="000000"/>
          <w:sz w:val="28"/>
          <w:szCs w:val="28"/>
        </w:rPr>
        <w:t xml:space="preserve"> должна быть размещена так, что</w:t>
      </w:r>
      <w:r w:rsidRPr="005B42EB">
        <w:rPr>
          <w:color w:val="000000"/>
          <w:sz w:val="28"/>
          <w:szCs w:val="28"/>
        </w:rPr>
        <w:t>бы основная линия</w:t>
      </w:r>
      <w:r>
        <w:rPr>
          <w:color w:val="000000"/>
          <w:sz w:val="28"/>
          <w:szCs w:val="28"/>
        </w:rPr>
        <w:t>, соединяющая центры нижних буев</w:t>
      </w:r>
      <w:r w:rsidRPr="005B42EB">
        <w:rPr>
          <w:color w:val="000000"/>
          <w:sz w:val="28"/>
          <w:szCs w:val="28"/>
        </w:rPr>
        <w:t xml:space="preserve"> располагалась параллельно стартовому понтону</w:t>
      </w:r>
      <w:r>
        <w:rPr>
          <w:color w:val="000000"/>
          <w:sz w:val="28"/>
          <w:szCs w:val="28"/>
        </w:rPr>
        <w:t xml:space="preserve">,аеё геометрический центррасполагался на линии, являющейся продолжением </w:t>
      </w:r>
      <w:r w:rsidRPr="005B42EB">
        <w:rPr>
          <w:color w:val="000000"/>
          <w:sz w:val="28"/>
          <w:szCs w:val="28"/>
        </w:rPr>
        <w:t>границ</w:t>
      </w:r>
      <w:r>
        <w:rPr>
          <w:color w:val="000000"/>
          <w:sz w:val="28"/>
          <w:szCs w:val="28"/>
        </w:rPr>
        <w:t>ы</w:t>
      </w:r>
      <w:r w:rsidRPr="005B42EB">
        <w:rPr>
          <w:color w:val="000000"/>
          <w:sz w:val="28"/>
          <w:szCs w:val="28"/>
        </w:rPr>
        <w:t xml:space="preserve"> между </w:t>
      </w:r>
      <w:r w:rsidRPr="00AC62E7">
        <w:rPr>
          <w:color w:val="000000"/>
          <w:sz w:val="28"/>
          <w:szCs w:val="28"/>
        </w:rPr>
        <w:t>пятой</w:t>
      </w:r>
      <w:r w:rsidRPr="005B42EB">
        <w:rPr>
          <w:color w:val="000000"/>
          <w:sz w:val="28"/>
          <w:szCs w:val="28"/>
        </w:rPr>
        <w:t xml:space="preserve"> и </w:t>
      </w:r>
      <w:r>
        <w:rPr>
          <w:color w:val="000000"/>
          <w:sz w:val="28"/>
          <w:szCs w:val="28"/>
        </w:rPr>
        <w:t>шестой</w:t>
      </w:r>
      <w:r w:rsidRPr="005B42EB">
        <w:rPr>
          <w:color w:val="000000"/>
          <w:sz w:val="28"/>
          <w:szCs w:val="28"/>
        </w:rPr>
        <w:t xml:space="preserve"> стартовой позицией.</w:t>
      </w:r>
    </w:p>
    <w:p w:rsidR="00E00482" w:rsidRPr="005B42EB" w:rsidRDefault="00E00482" w:rsidP="0097471E">
      <w:pPr>
        <w:autoSpaceDE w:val="0"/>
        <w:autoSpaceDN w:val="0"/>
        <w:adjustRightInd w:val="0"/>
        <w:rPr>
          <w:rFonts w:eastAsia="Batang"/>
          <w:sz w:val="28"/>
          <w:szCs w:val="28"/>
        </w:rPr>
      </w:pPr>
      <w:r w:rsidRPr="005B42EB">
        <w:rPr>
          <w:rFonts w:eastAsia="Batang"/>
          <w:sz w:val="28"/>
          <w:szCs w:val="28"/>
        </w:rPr>
        <w:t xml:space="preserve">Направление движения </w:t>
      </w:r>
      <w:r>
        <w:rPr>
          <w:rFonts w:eastAsia="Batang"/>
          <w:sz w:val="28"/>
          <w:szCs w:val="28"/>
        </w:rPr>
        <w:t xml:space="preserve">моделей </w:t>
      </w:r>
      <w:r w:rsidRPr="005B42EB">
        <w:rPr>
          <w:rFonts w:eastAsia="Batang"/>
          <w:sz w:val="28"/>
          <w:szCs w:val="28"/>
        </w:rPr>
        <w:t xml:space="preserve">– по часовой стрелке. </w:t>
      </w:r>
    </w:p>
    <w:p w:rsidR="00E00482" w:rsidRDefault="00E00482" w:rsidP="0097471E">
      <w:pPr>
        <w:autoSpaceDE w:val="0"/>
        <w:autoSpaceDN w:val="0"/>
        <w:adjustRightInd w:val="0"/>
        <w:rPr>
          <w:rFonts w:eastAsia="Batang"/>
          <w:sz w:val="28"/>
          <w:szCs w:val="28"/>
        </w:rPr>
      </w:pPr>
      <w:r w:rsidRPr="005B42EB">
        <w:rPr>
          <w:sz w:val="28"/>
          <w:szCs w:val="28"/>
        </w:rPr>
        <w:t xml:space="preserve">Оставшееся время до начала гонки должно  </w:t>
      </w:r>
      <w:r>
        <w:rPr>
          <w:sz w:val="28"/>
          <w:szCs w:val="28"/>
        </w:rPr>
        <w:t>показываться на стартовых часах</w:t>
      </w:r>
      <w:r w:rsidRPr="005B42EB">
        <w:rPr>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lang w:val="nl-NL"/>
        </w:rPr>
        <w:t>Каждая гонка состоит из трех независимых фаз:</w:t>
      </w:r>
    </w:p>
    <w:p w:rsidR="00E00482" w:rsidRPr="00470DF9" w:rsidRDefault="00E00482" w:rsidP="0097471E">
      <w:pPr>
        <w:autoSpaceDE w:val="0"/>
        <w:autoSpaceDN w:val="0"/>
        <w:adjustRightInd w:val="0"/>
        <w:rPr>
          <w:rFonts w:eastAsia="Batang"/>
          <w:b/>
          <w:sz w:val="28"/>
          <w:szCs w:val="28"/>
        </w:rPr>
      </w:pPr>
      <w:r>
        <w:rPr>
          <w:rFonts w:eastAsia="Batang"/>
          <w:sz w:val="28"/>
          <w:szCs w:val="28"/>
        </w:rPr>
        <w:t>п</w:t>
      </w:r>
      <w:r w:rsidRPr="005B42EB">
        <w:rPr>
          <w:rFonts w:eastAsia="Batang"/>
          <w:sz w:val="28"/>
          <w:szCs w:val="28"/>
          <w:lang w:val="nl-NL"/>
        </w:rPr>
        <w:t>одготови</w:t>
      </w:r>
      <w:r w:rsidRPr="005B42EB">
        <w:rPr>
          <w:rFonts w:eastAsia="Batang"/>
          <w:sz w:val="28"/>
          <w:szCs w:val="28"/>
        </w:rPr>
        <w:t>тельное время</w:t>
      </w:r>
      <w:r w:rsidRPr="005B42EB">
        <w:rPr>
          <w:rFonts w:eastAsia="Batang"/>
          <w:sz w:val="28"/>
          <w:szCs w:val="28"/>
          <w:lang w:val="nl-NL"/>
        </w:rPr>
        <w:t xml:space="preserve"> 2 минуты</w:t>
      </w:r>
      <w:r>
        <w:rPr>
          <w:rFonts w:eastAsia="Batang"/>
          <w:sz w:val="28"/>
          <w:szCs w:val="28"/>
        </w:rPr>
        <w:t>;</w:t>
      </w:r>
    </w:p>
    <w:p w:rsidR="00E00482" w:rsidRPr="00470DF9" w:rsidRDefault="00E00482" w:rsidP="0097471E">
      <w:pPr>
        <w:autoSpaceDE w:val="0"/>
        <w:autoSpaceDN w:val="0"/>
        <w:adjustRightInd w:val="0"/>
        <w:rPr>
          <w:rFonts w:eastAsia="Batang"/>
          <w:b/>
          <w:sz w:val="28"/>
          <w:szCs w:val="28"/>
        </w:rPr>
      </w:pPr>
      <w:r>
        <w:rPr>
          <w:rFonts w:eastAsia="Batang"/>
          <w:sz w:val="28"/>
          <w:szCs w:val="28"/>
        </w:rPr>
        <w:t>к</w:t>
      </w:r>
      <w:r w:rsidRPr="005B42EB">
        <w:rPr>
          <w:rFonts w:eastAsia="Batang"/>
          <w:sz w:val="28"/>
          <w:szCs w:val="28"/>
          <w:lang w:val="nl-NL"/>
        </w:rPr>
        <w:t>онтрольное время 30 секунд</w:t>
      </w:r>
      <w:r>
        <w:rPr>
          <w:rFonts w:eastAsia="Batang"/>
          <w:sz w:val="28"/>
          <w:szCs w:val="28"/>
        </w:rPr>
        <w:t>;</w:t>
      </w:r>
    </w:p>
    <w:p w:rsidR="00E00482" w:rsidRPr="005B42EB" w:rsidRDefault="00E00482" w:rsidP="0097471E">
      <w:pPr>
        <w:autoSpaceDE w:val="0"/>
        <w:autoSpaceDN w:val="0"/>
        <w:adjustRightInd w:val="0"/>
        <w:rPr>
          <w:sz w:val="28"/>
          <w:szCs w:val="28"/>
        </w:rPr>
      </w:pPr>
      <w:r>
        <w:rPr>
          <w:rFonts w:eastAsia="Batang"/>
          <w:sz w:val="28"/>
          <w:szCs w:val="28"/>
        </w:rPr>
        <w:t>в</w:t>
      </w:r>
      <w:r w:rsidRPr="005B42EB">
        <w:rPr>
          <w:rFonts w:eastAsia="Batang"/>
          <w:sz w:val="28"/>
          <w:szCs w:val="28"/>
        </w:rPr>
        <w:t>ремя гонки</w:t>
      </w:r>
      <w:r w:rsidRPr="005B42EB">
        <w:rPr>
          <w:sz w:val="28"/>
          <w:szCs w:val="28"/>
        </w:rPr>
        <w:t>8 минут для квалификации и 12 минут для финала.</w:t>
      </w:r>
    </w:p>
    <w:p w:rsidR="00E00482" w:rsidRDefault="00E00482" w:rsidP="0097471E">
      <w:pPr>
        <w:autoSpaceDE w:val="0"/>
        <w:autoSpaceDN w:val="0"/>
        <w:adjustRightInd w:val="0"/>
        <w:rPr>
          <w:sz w:val="28"/>
          <w:szCs w:val="28"/>
        </w:rPr>
      </w:pPr>
      <w:r w:rsidRPr="005B42EB">
        <w:rPr>
          <w:rFonts w:eastAsia="Batang"/>
          <w:sz w:val="28"/>
          <w:szCs w:val="28"/>
          <w:lang w:val="nl-NL"/>
        </w:rPr>
        <w:t xml:space="preserve">Модели должны пройти </w:t>
      </w:r>
      <w:r>
        <w:rPr>
          <w:rFonts w:eastAsia="Batang"/>
          <w:sz w:val="28"/>
          <w:szCs w:val="28"/>
        </w:rPr>
        <w:t>максимальное количество</w:t>
      </w:r>
      <w:r w:rsidRPr="005B42EB">
        <w:rPr>
          <w:rFonts w:eastAsia="Batang"/>
          <w:sz w:val="28"/>
          <w:szCs w:val="28"/>
        </w:rPr>
        <w:t xml:space="preserve"> кругов</w:t>
      </w:r>
      <w:r w:rsidRPr="005B42EB">
        <w:rPr>
          <w:rFonts w:eastAsia="Batang"/>
          <w:sz w:val="28"/>
          <w:szCs w:val="28"/>
          <w:lang w:val="nl-NL"/>
        </w:rPr>
        <w:t xml:space="preserve"> в течение </w:t>
      </w:r>
      <w:r>
        <w:rPr>
          <w:rFonts w:eastAsia="Batang"/>
          <w:sz w:val="28"/>
          <w:szCs w:val="28"/>
        </w:rPr>
        <w:t>времени гонки.</w:t>
      </w:r>
    </w:p>
    <w:p w:rsidR="00E00482" w:rsidRPr="005B42EB" w:rsidRDefault="00E00482" w:rsidP="0097471E">
      <w:pPr>
        <w:rPr>
          <w:sz w:val="28"/>
          <w:szCs w:val="28"/>
        </w:rPr>
      </w:pPr>
      <w:r w:rsidRPr="003522CA">
        <w:rPr>
          <w:sz w:val="28"/>
          <w:szCs w:val="28"/>
        </w:rPr>
        <w:t>3.</w:t>
      </w:r>
      <w:r>
        <w:rPr>
          <w:sz w:val="28"/>
          <w:szCs w:val="28"/>
        </w:rPr>
        <w:t>5.2.</w:t>
      </w:r>
      <w:r w:rsidRPr="005B42EB">
        <w:rPr>
          <w:sz w:val="28"/>
          <w:szCs w:val="28"/>
        </w:rPr>
        <w:t xml:space="preserve"> Гоночные дистанции должны быть размещены, </w:t>
      </w:r>
      <w:r>
        <w:rPr>
          <w:sz w:val="28"/>
          <w:szCs w:val="28"/>
        </w:rPr>
        <w:t>по возможности,</w:t>
      </w:r>
      <w:r w:rsidRPr="005B42EB">
        <w:rPr>
          <w:sz w:val="28"/>
          <w:szCs w:val="28"/>
        </w:rPr>
        <w:t xml:space="preserve"> на спокойной, защищенной от ветра </w:t>
      </w:r>
      <w:r>
        <w:rPr>
          <w:sz w:val="28"/>
          <w:szCs w:val="28"/>
        </w:rPr>
        <w:t>акватории</w:t>
      </w:r>
      <w:r w:rsidRPr="005B42EB">
        <w:rPr>
          <w:sz w:val="28"/>
          <w:szCs w:val="28"/>
        </w:rPr>
        <w:t>.</w:t>
      </w:r>
    </w:p>
    <w:p w:rsidR="00E00482" w:rsidRPr="00082429" w:rsidRDefault="00E00482" w:rsidP="0097471E">
      <w:pPr>
        <w:autoSpaceDE w:val="0"/>
        <w:autoSpaceDN w:val="0"/>
        <w:adjustRightInd w:val="0"/>
        <w:rPr>
          <w:color w:val="000000"/>
          <w:sz w:val="28"/>
          <w:szCs w:val="28"/>
          <w:highlight w:val="yellow"/>
        </w:rPr>
      </w:pPr>
      <w:r>
        <w:rPr>
          <w:sz w:val="28"/>
          <w:szCs w:val="28"/>
        </w:rPr>
        <w:t xml:space="preserve">3.5.3. </w:t>
      </w:r>
      <w:r w:rsidRPr="00082429">
        <w:rPr>
          <w:sz w:val="28"/>
          <w:szCs w:val="28"/>
          <w:lang w:val="nl-NL"/>
        </w:rPr>
        <w:t>Дистанция должен</w:t>
      </w:r>
      <w:r w:rsidRPr="00082429">
        <w:rPr>
          <w:sz w:val="28"/>
          <w:szCs w:val="28"/>
        </w:rPr>
        <w:t>а</w:t>
      </w:r>
      <w:r w:rsidRPr="00082429">
        <w:rPr>
          <w:sz w:val="28"/>
          <w:szCs w:val="28"/>
          <w:lang w:val="nl-NL"/>
        </w:rPr>
        <w:t xml:space="preserve"> быть отмечен</w:t>
      </w:r>
      <w:r w:rsidRPr="00082429">
        <w:rPr>
          <w:sz w:val="28"/>
          <w:szCs w:val="28"/>
        </w:rPr>
        <w:t>а</w:t>
      </w:r>
      <w:r w:rsidRPr="00082429">
        <w:rPr>
          <w:sz w:val="28"/>
          <w:szCs w:val="28"/>
          <w:lang w:val="nl-NL"/>
        </w:rPr>
        <w:t xml:space="preserve"> б</w:t>
      </w:r>
      <w:r w:rsidRPr="00082429">
        <w:rPr>
          <w:sz w:val="28"/>
          <w:szCs w:val="28"/>
        </w:rPr>
        <w:t>уями</w:t>
      </w:r>
      <w:r w:rsidRPr="00082429">
        <w:rPr>
          <w:sz w:val="28"/>
          <w:szCs w:val="28"/>
          <w:lang w:val="nl-NL"/>
        </w:rPr>
        <w:t>. Каждый буй должен быть окрашен в два цвета полосами и хорошо виден на воде.</w:t>
      </w:r>
      <w:r w:rsidRPr="00082429">
        <w:rPr>
          <w:sz w:val="28"/>
          <w:szCs w:val="28"/>
        </w:rPr>
        <w:t xml:space="preserve"> Буи должны быть закреплены так, что бы полосы находились под прямым углом к поверхности воды.</w:t>
      </w:r>
    </w:p>
    <w:p w:rsidR="00E00482" w:rsidRPr="00082429" w:rsidRDefault="00E00482" w:rsidP="0097471E">
      <w:pPr>
        <w:autoSpaceDE w:val="0"/>
        <w:autoSpaceDN w:val="0"/>
        <w:adjustRightInd w:val="0"/>
        <w:rPr>
          <w:color w:val="000000"/>
          <w:sz w:val="28"/>
          <w:szCs w:val="28"/>
          <w:highlight w:val="yellow"/>
        </w:rPr>
      </w:pPr>
      <w:r>
        <w:rPr>
          <w:color w:val="000000"/>
          <w:sz w:val="28"/>
          <w:szCs w:val="28"/>
        </w:rPr>
        <w:t>3.5.4.</w:t>
      </w:r>
      <w:r w:rsidRPr="00082429">
        <w:rPr>
          <w:sz w:val="28"/>
          <w:szCs w:val="28"/>
          <w:lang w:val="nl-NL"/>
        </w:rPr>
        <w:t xml:space="preserve"> Буи должны быть цилиндрическими</w:t>
      </w:r>
      <w:r w:rsidRPr="00082429">
        <w:rPr>
          <w:sz w:val="28"/>
          <w:szCs w:val="28"/>
        </w:rPr>
        <w:t>, с высотой над поверхностью воды от 20</w:t>
      </w:r>
      <w:r>
        <w:rPr>
          <w:sz w:val="28"/>
          <w:szCs w:val="28"/>
        </w:rPr>
        <w:t>0</w:t>
      </w:r>
      <w:r w:rsidRPr="00082429">
        <w:rPr>
          <w:sz w:val="28"/>
          <w:szCs w:val="28"/>
        </w:rPr>
        <w:t xml:space="preserve"> до 50</w:t>
      </w:r>
      <w:r>
        <w:rPr>
          <w:sz w:val="28"/>
          <w:szCs w:val="28"/>
        </w:rPr>
        <w:t>0м</w:t>
      </w:r>
      <w:r w:rsidRPr="00082429">
        <w:rPr>
          <w:sz w:val="28"/>
          <w:szCs w:val="28"/>
        </w:rPr>
        <w:t>м.Диаметр буев</w:t>
      </w:r>
      <w:r w:rsidRPr="00082429">
        <w:rPr>
          <w:sz w:val="28"/>
          <w:szCs w:val="28"/>
          <w:lang w:val="nl-NL"/>
        </w:rPr>
        <w:t xml:space="preserve"> долж</w:t>
      </w:r>
      <w:r w:rsidRPr="00082429">
        <w:rPr>
          <w:sz w:val="28"/>
          <w:szCs w:val="28"/>
        </w:rPr>
        <w:t>е</w:t>
      </w:r>
      <w:r w:rsidRPr="00082429">
        <w:rPr>
          <w:sz w:val="28"/>
          <w:szCs w:val="28"/>
          <w:lang w:val="nl-NL"/>
        </w:rPr>
        <w:t xml:space="preserve">н </w:t>
      </w:r>
      <w:r w:rsidRPr="00082429">
        <w:rPr>
          <w:sz w:val="28"/>
          <w:szCs w:val="28"/>
        </w:rPr>
        <w:t>быть от</w:t>
      </w:r>
      <w:r w:rsidRPr="00082429">
        <w:rPr>
          <w:sz w:val="28"/>
          <w:szCs w:val="28"/>
          <w:lang w:val="nl-NL"/>
        </w:rPr>
        <w:t xml:space="preserve"> 40</w:t>
      </w:r>
      <w:r>
        <w:rPr>
          <w:sz w:val="28"/>
          <w:szCs w:val="28"/>
        </w:rPr>
        <w:t>0</w:t>
      </w:r>
      <w:r w:rsidRPr="00082429">
        <w:rPr>
          <w:sz w:val="28"/>
          <w:szCs w:val="28"/>
        </w:rPr>
        <w:t>д</w:t>
      </w:r>
      <w:r w:rsidRPr="00082429">
        <w:rPr>
          <w:sz w:val="28"/>
          <w:szCs w:val="28"/>
          <w:lang w:val="nl-NL"/>
        </w:rPr>
        <w:t>o 50</w:t>
      </w:r>
      <w:r>
        <w:rPr>
          <w:sz w:val="28"/>
          <w:szCs w:val="28"/>
        </w:rPr>
        <w:t>0м</w:t>
      </w:r>
      <w:r w:rsidRPr="00082429">
        <w:rPr>
          <w:sz w:val="28"/>
          <w:szCs w:val="28"/>
          <w:lang w:val="nl-NL"/>
        </w:rPr>
        <w:t>м.</w:t>
      </w:r>
    </w:p>
    <w:p w:rsidR="00E00482" w:rsidRPr="00082429" w:rsidRDefault="00E00482" w:rsidP="0097471E">
      <w:pPr>
        <w:autoSpaceDE w:val="0"/>
        <w:autoSpaceDN w:val="0"/>
        <w:adjustRightInd w:val="0"/>
        <w:rPr>
          <w:sz w:val="28"/>
          <w:szCs w:val="28"/>
        </w:rPr>
      </w:pPr>
      <w:r>
        <w:rPr>
          <w:sz w:val="28"/>
          <w:szCs w:val="28"/>
        </w:rPr>
        <w:t xml:space="preserve">3.5.5. </w:t>
      </w:r>
      <w:r w:rsidRPr="00082429">
        <w:rPr>
          <w:sz w:val="28"/>
          <w:szCs w:val="28"/>
          <w:lang w:val="nl-NL"/>
        </w:rPr>
        <w:t>Б</w:t>
      </w:r>
      <w:r w:rsidRPr="00082429">
        <w:rPr>
          <w:sz w:val="28"/>
          <w:szCs w:val="28"/>
        </w:rPr>
        <w:t>уи</w:t>
      </w:r>
      <w:r w:rsidRPr="00082429">
        <w:rPr>
          <w:sz w:val="28"/>
          <w:szCs w:val="28"/>
          <w:lang w:val="nl-NL"/>
        </w:rPr>
        <w:t xml:space="preserve"> должн</w:t>
      </w:r>
      <w:r w:rsidRPr="00082429">
        <w:rPr>
          <w:sz w:val="28"/>
          <w:szCs w:val="28"/>
        </w:rPr>
        <w:t>ы</w:t>
      </w:r>
      <w:r w:rsidRPr="00082429">
        <w:rPr>
          <w:sz w:val="28"/>
          <w:szCs w:val="28"/>
          <w:lang w:val="nl-NL"/>
        </w:rPr>
        <w:t xml:space="preserve"> быть сделан</w:t>
      </w:r>
      <w:r w:rsidRPr="00082429">
        <w:rPr>
          <w:sz w:val="28"/>
          <w:szCs w:val="28"/>
        </w:rPr>
        <w:t>ы</w:t>
      </w:r>
      <w:r w:rsidRPr="00082429">
        <w:rPr>
          <w:sz w:val="28"/>
          <w:szCs w:val="28"/>
          <w:lang w:val="nl-NL"/>
        </w:rPr>
        <w:t xml:space="preserve"> из </w:t>
      </w:r>
      <w:r>
        <w:rPr>
          <w:sz w:val="28"/>
          <w:szCs w:val="28"/>
        </w:rPr>
        <w:t xml:space="preserve">мягких </w:t>
      </w:r>
      <w:r w:rsidRPr="00082429">
        <w:rPr>
          <w:sz w:val="28"/>
          <w:szCs w:val="28"/>
          <w:lang w:val="nl-NL"/>
        </w:rPr>
        <w:t>материалов, таких как пенопласт или естественные волокна</w:t>
      </w:r>
      <w:r w:rsidRPr="00082429">
        <w:rPr>
          <w:sz w:val="28"/>
          <w:szCs w:val="28"/>
        </w:rPr>
        <w:t>.Буи должны быть цельнообъемными.П</w:t>
      </w:r>
      <w:r w:rsidRPr="00082429">
        <w:rPr>
          <w:sz w:val="28"/>
          <w:szCs w:val="28"/>
          <w:lang w:val="nl-NL"/>
        </w:rPr>
        <w:t xml:space="preserve">ластиковые </w:t>
      </w:r>
      <w:r w:rsidRPr="00082429">
        <w:rPr>
          <w:sz w:val="28"/>
          <w:szCs w:val="28"/>
        </w:rPr>
        <w:t>мешки, бутылки, канистры и другие твердые материалы в качестве материала для буев использовать запрещено.</w:t>
      </w:r>
    </w:p>
    <w:p w:rsidR="00E00482" w:rsidRPr="00082429" w:rsidRDefault="00E00482" w:rsidP="0097471E">
      <w:pPr>
        <w:rPr>
          <w:sz w:val="28"/>
          <w:szCs w:val="28"/>
        </w:rPr>
      </w:pPr>
      <w:r w:rsidRPr="00082429">
        <w:rPr>
          <w:bCs/>
          <w:sz w:val="28"/>
          <w:szCs w:val="28"/>
        </w:rPr>
        <w:t>3.</w:t>
      </w:r>
      <w:r>
        <w:rPr>
          <w:bCs/>
          <w:sz w:val="28"/>
          <w:szCs w:val="28"/>
        </w:rPr>
        <w:t>6</w:t>
      </w:r>
      <w:r w:rsidRPr="00082429">
        <w:rPr>
          <w:bCs/>
          <w:sz w:val="28"/>
          <w:szCs w:val="28"/>
        </w:rPr>
        <w:t xml:space="preserve">. Стартовый </w:t>
      </w:r>
      <w:r>
        <w:rPr>
          <w:bCs/>
          <w:sz w:val="28"/>
          <w:szCs w:val="28"/>
        </w:rPr>
        <w:t>мостик (</w:t>
      </w:r>
      <w:r w:rsidRPr="00082429">
        <w:rPr>
          <w:bCs/>
          <w:sz w:val="28"/>
          <w:szCs w:val="28"/>
        </w:rPr>
        <w:t>понтон</w:t>
      </w:r>
      <w:r>
        <w:rPr>
          <w:bCs/>
          <w:sz w:val="28"/>
          <w:szCs w:val="28"/>
        </w:rPr>
        <w:t>)</w:t>
      </w:r>
      <w:r w:rsidRPr="00082429">
        <w:rPr>
          <w:bCs/>
          <w:sz w:val="28"/>
          <w:szCs w:val="28"/>
        </w:rPr>
        <w:t>, конструкция и материалы</w:t>
      </w:r>
      <w:r>
        <w:rPr>
          <w:bCs/>
          <w:sz w:val="28"/>
          <w:szCs w:val="28"/>
        </w:rPr>
        <w:t>.</w:t>
      </w:r>
    </w:p>
    <w:p w:rsidR="00E00482" w:rsidRPr="00082429" w:rsidRDefault="00E00482" w:rsidP="0097471E">
      <w:pPr>
        <w:rPr>
          <w:sz w:val="28"/>
          <w:szCs w:val="28"/>
        </w:rPr>
      </w:pPr>
      <w:r>
        <w:rPr>
          <w:sz w:val="28"/>
          <w:szCs w:val="28"/>
        </w:rPr>
        <w:t>3.6.1.</w:t>
      </w:r>
      <w:r w:rsidRPr="00082429">
        <w:rPr>
          <w:sz w:val="28"/>
          <w:szCs w:val="28"/>
        </w:rPr>
        <w:t xml:space="preserve"> Стартовый понтон должен обеспечить достаточное пространство для участников, их моделей, помощников и судей. Любые препятствия, которые могут поставить под угрозу безопасность участников и их  моделей, должны быть устранены.</w:t>
      </w:r>
    </w:p>
    <w:p w:rsidR="00E00482" w:rsidRDefault="00E00482" w:rsidP="0097471E">
      <w:pPr>
        <w:rPr>
          <w:sz w:val="28"/>
          <w:szCs w:val="28"/>
        </w:rPr>
      </w:pPr>
      <w:r>
        <w:rPr>
          <w:sz w:val="28"/>
          <w:szCs w:val="28"/>
        </w:rPr>
        <w:t>3.6.2.</w:t>
      </w:r>
      <w:r w:rsidRPr="00082429">
        <w:rPr>
          <w:sz w:val="28"/>
          <w:szCs w:val="28"/>
        </w:rPr>
        <w:t xml:space="preserve"> Стартовый понтон должен </w:t>
      </w:r>
      <w:r>
        <w:rPr>
          <w:sz w:val="28"/>
          <w:szCs w:val="28"/>
        </w:rPr>
        <w:t xml:space="preserve">иметь размеры быть не менее </w:t>
      </w:r>
      <w:r w:rsidRPr="00082429">
        <w:rPr>
          <w:sz w:val="28"/>
          <w:szCs w:val="28"/>
        </w:rPr>
        <w:t>19,5 метр</w:t>
      </w:r>
      <w:r>
        <w:rPr>
          <w:sz w:val="28"/>
          <w:szCs w:val="28"/>
        </w:rPr>
        <w:t>ов</w:t>
      </w:r>
      <w:r w:rsidRPr="00082429">
        <w:rPr>
          <w:sz w:val="28"/>
          <w:szCs w:val="28"/>
        </w:rPr>
        <w:t xml:space="preserve"> в длину и </w:t>
      </w:r>
      <w:smartTag w:uri="urn:schemas-microsoft-com:office:smarttags" w:element="metricconverter">
        <w:smartTagPr>
          <w:attr w:name="ProductID" w:val="1,5 метра"/>
        </w:smartTagPr>
        <w:r w:rsidRPr="00082429">
          <w:rPr>
            <w:sz w:val="28"/>
            <w:szCs w:val="28"/>
          </w:rPr>
          <w:t>1,5 метра</w:t>
        </w:r>
      </w:smartTag>
      <w:r w:rsidRPr="00082429">
        <w:rPr>
          <w:sz w:val="28"/>
          <w:szCs w:val="28"/>
        </w:rPr>
        <w:t>в ширину.</w:t>
      </w:r>
    </w:p>
    <w:p w:rsidR="00E00482" w:rsidRPr="00082429" w:rsidRDefault="00E00482" w:rsidP="0097471E">
      <w:pPr>
        <w:autoSpaceDE w:val="0"/>
        <w:autoSpaceDN w:val="0"/>
        <w:adjustRightInd w:val="0"/>
        <w:rPr>
          <w:sz w:val="28"/>
          <w:szCs w:val="28"/>
        </w:rPr>
      </w:pPr>
      <w:r w:rsidRPr="00082429">
        <w:rPr>
          <w:sz w:val="28"/>
          <w:szCs w:val="28"/>
        </w:rPr>
        <w:t xml:space="preserve">На нём должны быть размечены стартовые позиции </w:t>
      </w:r>
      <w:r>
        <w:rPr>
          <w:sz w:val="28"/>
          <w:szCs w:val="28"/>
        </w:rPr>
        <w:t xml:space="preserve">слева направо </w:t>
      </w:r>
      <w:r w:rsidRPr="00082429">
        <w:rPr>
          <w:sz w:val="28"/>
          <w:szCs w:val="28"/>
        </w:rPr>
        <w:t>с номерами:</w:t>
      </w:r>
    </w:p>
    <w:p w:rsidR="00E00482" w:rsidRPr="00082429" w:rsidRDefault="00E00482" w:rsidP="0097471E">
      <w:pPr>
        <w:autoSpaceDE w:val="0"/>
        <w:autoSpaceDN w:val="0"/>
        <w:adjustRightInd w:val="0"/>
        <w:rPr>
          <w:sz w:val="28"/>
          <w:szCs w:val="28"/>
        </w:rPr>
      </w:pPr>
      <w:r w:rsidRPr="00082429">
        <w:rPr>
          <w:sz w:val="28"/>
          <w:szCs w:val="28"/>
        </w:rPr>
        <w:t>для классов FSR-V с 1</w:t>
      </w:r>
      <w:r>
        <w:rPr>
          <w:sz w:val="28"/>
          <w:szCs w:val="28"/>
        </w:rPr>
        <w:t>2</w:t>
      </w:r>
      <w:r w:rsidRPr="00082429">
        <w:rPr>
          <w:sz w:val="28"/>
          <w:szCs w:val="28"/>
        </w:rPr>
        <w:t xml:space="preserve"> до 1;</w:t>
      </w:r>
    </w:p>
    <w:p w:rsidR="00E00482" w:rsidRPr="00082429" w:rsidRDefault="00E00482" w:rsidP="0097471E">
      <w:pPr>
        <w:autoSpaceDE w:val="0"/>
        <w:autoSpaceDN w:val="0"/>
        <w:adjustRightInd w:val="0"/>
        <w:rPr>
          <w:sz w:val="28"/>
          <w:szCs w:val="28"/>
        </w:rPr>
      </w:pPr>
      <w:r w:rsidRPr="00082429">
        <w:rPr>
          <w:sz w:val="28"/>
          <w:szCs w:val="28"/>
        </w:rPr>
        <w:t>для классов FSR-H с 1 до 8;</w:t>
      </w:r>
    </w:p>
    <w:p w:rsidR="00E00482" w:rsidRPr="00082429" w:rsidRDefault="00E00482" w:rsidP="0097471E">
      <w:pPr>
        <w:rPr>
          <w:sz w:val="28"/>
          <w:szCs w:val="28"/>
        </w:rPr>
      </w:pPr>
      <w:r w:rsidRPr="00082429">
        <w:rPr>
          <w:sz w:val="28"/>
          <w:szCs w:val="28"/>
        </w:rPr>
        <w:t>для классов FSR-O с 1 до 10.</w:t>
      </w:r>
    </w:p>
    <w:p w:rsidR="00E00482" w:rsidRPr="00082429" w:rsidRDefault="00E00482" w:rsidP="0097471E">
      <w:pPr>
        <w:rPr>
          <w:sz w:val="28"/>
          <w:szCs w:val="28"/>
        </w:rPr>
      </w:pPr>
      <w:r>
        <w:rPr>
          <w:sz w:val="28"/>
          <w:szCs w:val="28"/>
        </w:rPr>
        <w:t>3.6.3.</w:t>
      </w:r>
      <w:r w:rsidRPr="00082429">
        <w:rPr>
          <w:sz w:val="28"/>
          <w:szCs w:val="28"/>
        </w:rPr>
        <w:t xml:space="preserve"> Доступ к стартовому понтону  должен быть свободным. Поверхность понтона не должна быть скользкой, даже в случае его намокания.</w:t>
      </w:r>
    </w:p>
    <w:p w:rsidR="00E00482" w:rsidRPr="00082429" w:rsidRDefault="00E00482" w:rsidP="0097471E">
      <w:pPr>
        <w:rPr>
          <w:sz w:val="28"/>
          <w:szCs w:val="28"/>
        </w:rPr>
      </w:pPr>
      <w:r>
        <w:rPr>
          <w:sz w:val="28"/>
          <w:szCs w:val="28"/>
        </w:rPr>
        <w:t>3.6.4.</w:t>
      </w:r>
      <w:r w:rsidRPr="00082429">
        <w:rPr>
          <w:sz w:val="28"/>
          <w:szCs w:val="28"/>
        </w:rPr>
        <w:t xml:space="preserve"> При нахождении </w:t>
      </w:r>
      <w:r>
        <w:rPr>
          <w:sz w:val="28"/>
          <w:szCs w:val="28"/>
        </w:rPr>
        <w:t xml:space="preserve">участников </w:t>
      </w:r>
      <w:r w:rsidRPr="00082429">
        <w:rPr>
          <w:sz w:val="28"/>
          <w:szCs w:val="28"/>
        </w:rPr>
        <w:t>на стартовом понтоне, он не должен двигаться, качаться ил</w:t>
      </w:r>
      <w:r>
        <w:rPr>
          <w:sz w:val="28"/>
          <w:szCs w:val="28"/>
        </w:rPr>
        <w:t>и менять свое положение</w:t>
      </w:r>
      <w:r w:rsidRPr="00082429">
        <w:rPr>
          <w:sz w:val="28"/>
          <w:szCs w:val="28"/>
        </w:rPr>
        <w:t xml:space="preserve"> каким  либо иным способом. Поверхность стартового понтона не должна быть выше 50</w:t>
      </w:r>
      <w:r>
        <w:rPr>
          <w:sz w:val="28"/>
          <w:szCs w:val="28"/>
        </w:rPr>
        <w:t>0 м</w:t>
      </w:r>
      <w:r w:rsidRPr="00082429">
        <w:rPr>
          <w:sz w:val="28"/>
          <w:szCs w:val="28"/>
        </w:rPr>
        <w:t>м. над поверхностью воды.</w:t>
      </w:r>
    </w:p>
    <w:p w:rsidR="00E00482" w:rsidRDefault="00E00482" w:rsidP="0097471E">
      <w:pPr>
        <w:rPr>
          <w:sz w:val="28"/>
          <w:szCs w:val="28"/>
        </w:rPr>
      </w:pPr>
      <w:r>
        <w:rPr>
          <w:sz w:val="28"/>
          <w:szCs w:val="28"/>
        </w:rPr>
        <w:t>3.6.5.</w:t>
      </w:r>
      <w:r w:rsidRPr="00082429">
        <w:rPr>
          <w:sz w:val="28"/>
          <w:szCs w:val="28"/>
        </w:rPr>
        <w:t xml:space="preserve"> Плавающие стартовые понтоны разрешаются только в том случае, когда их крепление и прочность достаточны для того, чтобы пред</w:t>
      </w:r>
      <w:r>
        <w:rPr>
          <w:sz w:val="28"/>
          <w:szCs w:val="28"/>
        </w:rPr>
        <w:t>отвратить качание и перемещение,</w:t>
      </w:r>
      <w:r w:rsidRPr="00082429">
        <w:rPr>
          <w:sz w:val="28"/>
          <w:szCs w:val="28"/>
        </w:rPr>
        <w:t xml:space="preserve"> вызываемое волнами</w:t>
      </w:r>
      <w:r>
        <w:rPr>
          <w:sz w:val="28"/>
          <w:szCs w:val="28"/>
        </w:rPr>
        <w:t>,</w:t>
      </w:r>
      <w:r w:rsidRPr="00082429">
        <w:rPr>
          <w:sz w:val="28"/>
          <w:szCs w:val="28"/>
        </w:rPr>
        <w:t xml:space="preserve"> или перемещением людей</w:t>
      </w:r>
      <w:r>
        <w:rPr>
          <w:sz w:val="28"/>
          <w:szCs w:val="28"/>
        </w:rPr>
        <w:t>.</w:t>
      </w:r>
    </w:p>
    <w:p w:rsidR="00E00482" w:rsidRDefault="00E00482" w:rsidP="0097471E">
      <w:pPr>
        <w:rPr>
          <w:sz w:val="28"/>
          <w:szCs w:val="28"/>
        </w:rPr>
      </w:pPr>
      <w:r>
        <w:rPr>
          <w:sz w:val="28"/>
          <w:szCs w:val="28"/>
        </w:rPr>
        <w:t xml:space="preserve">3.6.6. </w:t>
      </w:r>
      <w:r w:rsidRPr="005B42EB">
        <w:rPr>
          <w:sz w:val="28"/>
          <w:szCs w:val="28"/>
        </w:rPr>
        <w:t xml:space="preserve">Во время </w:t>
      </w:r>
      <w:r>
        <w:rPr>
          <w:sz w:val="28"/>
          <w:szCs w:val="28"/>
        </w:rPr>
        <w:t>гонки</w:t>
      </w:r>
      <w:r w:rsidRPr="005B42EB">
        <w:rPr>
          <w:sz w:val="28"/>
          <w:szCs w:val="28"/>
        </w:rPr>
        <w:t xml:space="preserve"> участник может </w:t>
      </w:r>
      <w:r>
        <w:rPr>
          <w:sz w:val="28"/>
          <w:szCs w:val="28"/>
        </w:rPr>
        <w:t>пере</w:t>
      </w:r>
      <w:r w:rsidRPr="005B42EB">
        <w:rPr>
          <w:sz w:val="28"/>
          <w:szCs w:val="28"/>
        </w:rPr>
        <w:t xml:space="preserve">двигаться </w:t>
      </w:r>
      <w:r>
        <w:rPr>
          <w:sz w:val="28"/>
          <w:szCs w:val="28"/>
        </w:rPr>
        <w:t xml:space="preserve">только </w:t>
      </w:r>
      <w:r w:rsidRPr="005B42EB">
        <w:rPr>
          <w:sz w:val="28"/>
          <w:szCs w:val="28"/>
        </w:rPr>
        <w:t xml:space="preserve">по четко ограниченной территории </w:t>
      </w:r>
      <w:r w:rsidR="006745CA">
        <w:rPr>
          <w:sz w:val="28"/>
          <w:szCs w:val="28"/>
        </w:rPr>
        <w:t>–</w:t>
      </w:r>
      <w:r w:rsidRPr="005B42EB">
        <w:rPr>
          <w:sz w:val="28"/>
          <w:szCs w:val="28"/>
        </w:rPr>
        <w:t xml:space="preserve"> стартовой позиции, обозначенной организаторами на стартовом мостике.</w:t>
      </w:r>
    </w:p>
    <w:p w:rsidR="00E00482" w:rsidRPr="00082429"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7</w:t>
      </w:r>
      <w:r w:rsidRPr="00082429">
        <w:rPr>
          <w:bCs/>
          <w:sz w:val="28"/>
          <w:szCs w:val="28"/>
          <w:lang w:val="nl-NL"/>
        </w:rPr>
        <w:t xml:space="preserve">. </w:t>
      </w:r>
      <w:r w:rsidRPr="00082429">
        <w:rPr>
          <w:bCs/>
          <w:sz w:val="28"/>
          <w:szCs w:val="28"/>
        </w:rPr>
        <w:t>Подсчет кругов</w:t>
      </w:r>
    </w:p>
    <w:p w:rsidR="00E00482" w:rsidRPr="00082429" w:rsidRDefault="00E00482" w:rsidP="0097471E">
      <w:pPr>
        <w:autoSpaceDE w:val="0"/>
        <w:autoSpaceDN w:val="0"/>
        <w:adjustRightInd w:val="0"/>
        <w:rPr>
          <w:color w:val="000000"/>
          <w:sz w:val="28"/>
          <w:szCs w:val="28"/>
        </w:rPr>
      </w:pPr>
      <w:r>
        <w:rPr>
          <w:sz w:val="28"/>
          <w:szCs w:val="28"/>
        </w:rPr>
        <w:t xml:space="preserve">3.7.1. </w:t>
      </w:r>
      <w:r w:rsidRPr="00082429">
        <w:rPr>
          <w:sz w:val="28"/>
          <w:szCs w:val="28"/>
        </w:rPr>
        <w:t>Подсчёт кругов, пройденных моделями во время гонок, осуществляется с использованием электронных систем на основе автоматических радиопередающих устройств (транспондеров), закреплённых на моделях. Тип используемой электронной систем</w:t>
      </w:r>
      <w:r>
        <w:rPr>
          <w:sz w:val="28"/>
          <w:szCs w:val="28"/>
        </w:rPr>
        <w:t>ы</w:t>
      </w:r>
      <w:r w:rsidRPr="00082429">
        <w:rPr>
          <w:sz w:val="28"/>
          <w:szCs w:val="28"/>
        </w:rPr>
        <w:t xml:space="preserve"> для подсчёта </w:t>
      </w:r>
      <w:r w:rsidRPr="00082429">
        <w:rPr>
          <w:color w:val="000000"/>
          <w:sz w:val="28"/>
          <w:szCs w:val="28"/>
        </w:rPr>
        <w:t>кругов определяется Регламентом соревнований. Использование системы о</w:t>
      </w:r>
      <w:r>
        <w:rPr>
          <w:color w:val="000000"/>
          <w:sz w:val="28"/>
          <w:szCs w:val="28"/>
        </w:rPr>
        <w:t>бязательно для всех участников.</w:t>
      </w:r>
    </w:p>
    <w:p w:rsidR="00E00482" w:rsidRPr="00082429"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7</w:t>
      </w:r>
      <w:r w:rsidRPr="00082429">
        <w:rPr>
          <w:bCs/>
          <w:sz w:val="28"/>
          <w:szCs w:val="28"/>
          <w:lang w:val="nl-NL"/>
        </w:rPr>
        <w:t>.</w:t>
      </w:r>
      <w:r>
        <w:rPr>
          <w:bCs/>
          <w:sz w:val="28"/>
          <w:szCs w:val="28"/>
        </w:rPr>
        <w:t>2</w:t>
      </w:r>
      <w:r w:rsidRPr="00082429">
        <w:rPr>
          <w:bCs/>
          <w:sz w:val="28"/>
          <w:szCs w:val="28"/>
          <w:lang w:val="nl-NL"/>
        </w:rPr>
        <w:t xml:space="preserve">. </w:t>
      </w:r>
      <w:r w:rsidRPr="00082429">
        <w:rPr>
          <w:bCs/>
          <w:sz w:val="28"/>
          <w:szCs w:val="28"/>
        </w:rPr>
        <w:t>Расположение т</w:t>
      </w:r>
      <w:r w:rsidRPr="00082429">
        <w:rPr>
          <w:bCs/>
          <w:sz w:val="28"/>
          <w:szCs w:val="28"/>
          <w:lang w:val="nl-NL"/>
        </w:rPr>
        <w:t>ранспондер</w:t>
      </w:r>
      <w:r w:rsidRPr="00082429">
        <w:rPr>
          <w:bCs/>
          <w:sz w:val="28"/>
          <w:szCs w:val="28"/>
        </w:rPr>
        <w:t xml:space="preserve">ов в </w:t>
      </w:r>
      <w:r>
        <w:rPr>
          <w:bCs/>
          <w:sz w:val="28"/>
          <w:szCs w:val="28"/>
        </w:rPr>
        <w:t>моделях.</w:t>
      </w:r>
    </w:p>
    <w:p w:rsidR="00E00482" w:rsidRPr="00082429" w:rsidRDefault="00E00482" w:rsidP="0097471E">
      <w:pPr>
        <w:autoSpaceDE w:val="0"/>
        <w:autoSpaceDN w:val="0"/>
        <w:adjustRightInd w:val="0"/>
        <w:rPr>
          <w:color w:val="000000"/>
          <w:sz w:val="28"/>
          <w:szCs w:val="28"/>
          <w:highlight w:val="yellow"/>
        </w:rPr>
      </w:pPr>
      <w:r w:rsidRPr="00082429">
        <w:rPr>
          <w:sz w:val="28"/>
          <w:szCs w:val="28"/>
          <w:lang w:val="nl-NL"/>
        </w:rPr>
        <w:t xml:space="preserve">Транспондер должен располагаться </w:t>
      </w:r>
      <w:r w:rsidRPr="00696B7A">
        <w:rPr>
          <w:sz w:val="28"/>
          <w:szCs w:val="28"/>
        </w:rPr>
        <w:t>не</w:t>
      </w:r>
      <w:r w:rsidRPr="00082429">
        <w:rPr>
          <w:sz w:val="28"/>
          <w:szCs w:val="28"/>
        </w:rPr>
        <w:t>дальше</w:t>
      </w:r>
      <w:r w:rsidRPr="00082429">
        <w:rPr>
          <w:sz w:val="28"/>
          <w:szCs w:val="28"/>
          <w:lang w:val="nl-NL"/>
        </w:rPr>
        <w:t xml:space="preserve"> 25</w:t>
      </w:r>
      <w:r>
        <w:rPr>
          <w:sz w:val="28"/>
          <w:szCs w:val="28"/>
        </w:rPr>
        <w:t>0м</w:t>
      </w:r>
      <w:r w:rsidRPr="00082429">
        <w:rPr>
          <w:sz w:val="28"/>
          <w:szCs w:val="28"/>
          <w:lang w:val="nl-NL"/>
        </w:rPr>
        <w:t xml:space="preserve">м от транца </w:t>
      </w:r>
      <w:r w:rsidRPr="00082429">
        <w:rPr>
          <w:sz w:val="28"/>
          <w:szCs w:val="28"/>
        </w:rPr>
        <w:t>модели</w:t>
      </w:r>
      <w:r w:rsidRPr="00082429">
        <w:rPr>
          <w:sz w:val="28"/>
          <w:szCs w:val="28"/>
          <w:lang w:val="nl-NL"/>
        </w:rPr>
        <w:t>.</w:t>
      </w:r>
    </w:p>
    <w:p w:rsidR="00E00482" w:rsidRPr="00082429"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7</w:t>
      </w:r>
      <w:r w:rsidRPr="00082429">
        <w:rPr>
          <w:bCs/>
          <w:sz w:val="28"/>
          <w:szCs w:val="28"/>
          <w:lang w:val="nl-NL"/>
        </w:rPr>
        <w:t>.</w:t>
      </w:r>
      <w:r>
        <w:rPr>
          <w:bCs/>
          <w:sz w:val="28"/>
          <w:szCs w:val="28"/>
        </w:rPr>
        <w:t>3</w:t>
      </w:r>
      <w:r w:rsidRPr="00082429">
        <w:rPr>
          <w:bCs/>
          <w:sz w:val="28"/>
          <w:szCs w:val="28"/>
          <w:lang w:val="nl-NL"/>
        </w:rPr>
        <w:t xml:space="preserve">. </w:t>
      </w:r>
      <w:r>
        <w:rPr>
          <w:bCs/>
          <w:sz w:val="28"/>
          <w:szCs w:val="28"/>
        </w:rPr>
        <w:t xml:space="preserve">Процедура подсчёта </w:t>
      </w:r>
      <w:r w:rsidRPr="00082429">
        <w:rPr>
          <w:bCs/>
          <w:sz w:val="28"/>
          <w:szCs w:val="28"/>
        </w:rPr>
        <w:t>кругов с помощью транспондеров</w:t>
      </w:r>
      <w:r w:rsidRPr="00082429">
        <w:rPr>
          <w:bCs/>
          <w:sz w:val="28"/>
          <w:szCs w:val="28"/>
          <w:lang w:val="nl-NL"/>
        </w:rPr>
        <w:t>.</w:t>
      </w:r>
    </w:p>
    <w:p w:rsidR="00E00482" w:rsidRPr="00082429" w:rsidRDefault="00E00482" w:rsidP="0097471E">
      <w:pPr>
        <w:autoSpaceDE w:val="0"/>
        <w:autoSpaceDN w:val="0"/>
        <w:adjustRightInd w:val="0"/>
        <w:rPr>
          <w:sz w:val="28"/>
          <w:szCs w:val="28"/>
        </w:rPr>
      </w:pPr>
      <w:r>
        <w:rPr>
          <w:sz w:val="28"/>
          <w:szCs w:val="28"/>
        </w:rPr>
        <w:t xml:space="preserve">3.7.3.1. </w:t>
      </w:r>
      <w:r w:rsidRPr="00082429">
        <w:rPr>
          <w:sz w:val="28"/>
          <w:szCs w:val="28"/>
        </w:rPr>
        <w:t>Для подсчёта круго</w:t>
      </w:r>
      <w:r>
        <w:rPr>
          <w:sz w:val="28"/>
          <w:szCs w:val="28"/>
        </w:rPr>
        <w:t>в необходимы</w:t>
      </w:r>
      <w:r w:rsidRPr="00082429">
        <w:rPr>
          <w:sz w:val="28"/>
          <w:szCs w:val="28"/>
        </w:rPr>
        <w:t xml:space="preserve"> 2 оператора оборудования.</w:t>
      </w:r>
    </w:p>
    <w:p w:rsidR="00E00482" w:rsidRPr="00082429" w:rsidRDefault="00E00482" w:rsidP="0097471E">
      <w:pPr>
        <w:autoSpaceDE w:val="0"/>
        <w:autoSpaceDN w:val="0"/>
        <w:adjustRightInd w:val="0"/>
        <w:rPr>
          <w:sz w:val="28"/>
          <w:szCs w:val="28"/>
        </w:rPr>
      </w:pPr>
      <w:r w:rsidRPr="00082429">
        <w:rPr>
          <w:sz w:val="28"/>
          <w:szCs w:val="28"/>
        </w:rPr>
        <w:t xml:space="preserve">Оборудование подсчитывает  только круги, пройденные моделью. Все штрафы, зафиксированные судьей старта и его помощниками в течение гонки, будут вычтены из результата </w:t>
      </w:r>
      <w:r>
        <w:rPr>
          <w:sz w:val="28"/>
          <w:szCs w:val="28"/>
        </w:rPr>
        <w:t xml:space="preserve">участника в </w:t>
      </w:r>
      <w:r w:rsidRPr="00082429">
        <w:rPr>
          <w:sz w:val="28"/>
          <w:szCs w:val="28"/>
          <w:lang w:val="nl-NL"/>
        </w:rPr>
        <w:t>класс</w:t>
      </w:r>
      <w:r>
        <w:rPr>
          <w:sz w:val="28"/>
          <w:szCs w:val="28"/>
        </w:rPr>
        <w:t>ах</w:t>
      </w:r>
      <w:r w:rsidRPr="00082429">
        <w:rPr>
          <w:sz w:val="28"/>
          <w:szCs w:val="28"/>
          <w:lang w:val="nl-NL"/>
        </w:rPr>
        <w:t xml:space="preserve"> FSR-V</w:t>
      </w:r>
      <w:r>
        <w:rPr>
          <w:sz w:val="28"/>
          <w:szCs w:val="28"/>
        </w:rPr>
        <w:t xml:space="preserve"> и </w:t>
      </w:r>
      <w:r w:rsidRPr="00082429">
        <w:rPr>
          <w:sz w:val="28"/>
          <w:szCs w:val="28"/>
          <w:lang w:val="nl-NL"/>
        </w:rPr>
        <w:t xml:space="preserve">FSR-O </w:t>
      </w:r>
      <w:r w:rsidRPr="00082429">
        <w:rPr>
          <w:sz w:val="28"/>
          <w:szCs w:val="28"/>
        </w:rPr>
        <w:t>в конце гонки</w:t>
      </w:r>
      <w:r w:rsidRPr="00082429">
        <w:rPr>
          <w:sz w:val="28"/>
          <w:szCs w:val="28"/>
          <w:lang w:val="nl-NL"/>
        </w:rPr>
        <w:t>.</w:t>
      </w:r>
    </w:p>
    <w:p w:rsidR="00E00482" w:rsidRPr="00082429" w:rsidRDefault="00E00482" w:rsidP="0097471E">
      <w:pPr>
        <w:autoSpaceDE w:val="0"/>
        <w:autoSpaceDN w:val="0"/>
        <w:adjustRightInd w:val="0"/>
        <w:rPr>
          <w:color w:val="000000"/>
          <w:sz w:val="28"/>
          <w:szCs w:val="28"/>
        </w:rPr>
      </w:pPr>
      <w:r>
        <w:rPr>
          <w:sz w:val="28"/>
          <w:szCs w:val="28"/>
        </w:rPr>
        <w:t>3.7.3.2. Р</w:t>
      </w:r>
      <w:r w:rsidRPr="00082429">
        <w:rPr>
          <w:sz w:val="28"/>
          <w:szCs w:val="28"/>
        </w:rPr>
        <w:t>езультат</w:t>
      </w:r>
      <w:r>
        <w:rPr>
          <w:sz w:val="28"/>
          <w:szCs w:val="28"/>
        </w:rPr>
        <w:t>омявляются</w:t>
      </w:r>
      <w:r w:rsidRPr="00082429">
        <w:rPr>
          <w:sz w:val="28"/>
          <w:szCs w:val="28"/>
        </w:rPr>
        <w:t xml:space="preserve"> только круги, </w:t>
      </w:r>
      <w:r>
        <w:rPr>
          <w:sz w:val="28"/>
          <w:szCs w:val="28"/>
        </w:rPr>
        <w:t>зафиксированные</w:t>
      </w:r>
      <w:r w:rsidR="00CF2481">
        <w:rPr>
          <w:sz w:val="28"/>
          <w:szCs w:val="28"/>
        </w:rPr>
        <w:t xml:space="preserve">электронным </w:t>
      </w:r>
      <w:r w:rsidRPr="00082429">
        <w:rPr>
          <w:sz w:val="28"/>
          <w:szCs w:val="28"/>
        </w:rPr>
        <w:t>оборудованием</w:t>
      </w:r>
      <w:r w:rsidR="00CF2481">
        <w:rPr>
          <w:sz w:val="28"/>
          <w:szCs w:val="28"/>
        </w:rPr>
        <w:t>.</w:t>
      </w:r>
      <w:r>
        <w:rPr>
          <w:sz w:val="28"/>
          <w:szCs w:val="28"/>
        </w:rPr>
        <w:t>Ручной счет не ведется</w:t>
      </w:r>
      <w:r w:rsidRPr="00082429">
        <w:rPr>
          <w:sz w:val="28"/>
          <w:szCs w:val="28"/>
        </w:rPr>
        <w:t>.</w:t>
      </w:r>
    </w:p>
    <w:p w:rsidR="00E00482" w:rsidRPr="00082429" w:rsidRDefault="00E00482" w:rsidP="0097471E">
      <w:pPr>
        <w:autoSpaceDE w:val="0"/>
        <w:autoSpaceDN w:val="0"/>
        <w:adjustRightInd w:val="0"/>
        <w:rPr>
          <w:color w:val="000000"/>
          <w:sz w:val="28"/>
          <w:szCs w:val="28"/>
        </w:rPr>
      </w:pPr>
      <w:r>
        <w:rPr>
          <w:sz w:val="28"/>
          <w:szCs w:val="28"/>
        </w:rPr>
        <w:t xml:space="preserve">3.7.3.3. </w:t>
      </w:r>
      <w:r w:rsidRPr="00082429">
        <w:rPr>
          <w:sz w:val="28"/>
          <w:szCs w:val="28"/>
        </w:rPr>
        <w:t xml:space="preserve">Есть только одна финишная линия для всех моделей </w:t>
      </w:r>
      <w:r>
        <w:rPr>
          <w:sz w:val="28"/>
          <w:szCs w:val="28"/>
        </w:rPr>
        <w:t xml:space="preserve">классов </w:t>
      </w:r>
      <w:r w:rsidRPr="00082429">
        <w:rPr>
          <w:sz w:val="28"/>
          <w:szCs w:val="28"/>
        </w:rPr>
        <w:t>FSR. Финишной линией является антенна системы подсчета кругов, которая расположена с левой стороны от понтона. Результаты в гонке будут учитывать дополнительное время, необходимое для пересечения финишной черты после окончания времени гонки.</w:t>
      </w:r>
    </w:p>
    <w:p w:rsidR="00E00482" w:rsidRPr="00082429" w:rsidRDefault="00E00482" w:rsidP="0097471E">
      <w:pPr>
        <w:autoSpaceDE w:val="0"/>
        <w:autoSpaceDN w:val="0"/>
        <w:adjustRightInd w:val="0"/>
        <w:rPr>
          <w:sz w:val="28"/>
          <w:szCs w:val="28"/>
        </w:rPr>
      </w:pPr>
      <w:r>
        <w:rPr>
          <w:sz w:val="28"/>
          <w:szCs w:val="28"/>
        </w:rPr>
        <w:t>3.7.3.4.</w:t>
      </w:r>
      <w:r w:rsidRPr="00082429">
        <w:rPr>
          <w:sz w:val="28"/>
          <w:szCs w:val="28"/>
          <w:lang w:val="nl-NL"/>
        </w:rPr>
        <w:t xml:space="preserve"> В с</w:t>
      </w:r>
      <w:r>
        <w:rPr>
          <w:sz w:val="28"/>
          <w:szCs w:val="28"/>
          <w:lang w:val="nl-NL"/>
        </w:rPr>
        <w:t>лучае равного количества кругов</w:t>
      </w:r>
      <w:r>
        <w:rPr>
          <w:sz w:val="28"/>
          <w:szCs w:val="28"/>
        </w:rPr>
        <w:t xml:space="preserve">в гонке </w:t>
      </w:r>
      <w:r w:rsidRPr="00082429">
        <w:rPr>
          <w:sz w:val="28"/>
          <w:szCs w:val="28"/>
        </w:rPr>
        <w:t xml:space="preserve">побеждает </w:t>
      </w:r>
      <w:r>
        <w:rPr>
          <w:sz w:val="28"/>
          <w:szCs w:val="28"/>
          <w:lang w:val="nl-NL"/>
        </w:rPr>
        <w:t>участник</w:t>
      </w:r>
      <w:r w:rsidRPr="00082429">
        <w:rPr>
          <w:sz w:val="28"/>
          <w:szCs w:val="28"/>
          <w:lang w:val="nl-NL"/>
        </w:rPr>
        <w:t>, модель которого пересекла финиш</w:t>
      </w:r>
      <w:r w:rsidRPr="00082429">
        <w:rPr>
          <w:sz w:val="28"/>
          <w:szCs w:val="28"/>
        </w:rPr>
        <w:t>ную</w:t>
      </w:r>
      <w:r w:rsidRPr="00082429">
        <w:rPr>
          <w:sz w:val="28"/>
          <w:szCs w:val="28"/>
          <w:lang w:val="nl-NL"/>
        </w:rPr>
        <w:t xml:space="preserve"> черту первой.</w:t>
      </w:r>
    </w:p>
    <w:p w:rsidR="00E00482" w:rsidRPr="00082429" w:rsidRDefault="00E00482" w:rsidP="0097471E">
      <w:pPr>
        <w:autoSpaceDE w:val="0"/>
        <w:autoSpaceDN w:val="0"/>
        <w:adjustRightInd w:val="0"/>
        <w:rPr>
          <w:sz w:val="28"/>
          <w:szCs w:val="28"/>
          <w:highlight w:val="green"/>
        </w:rPr>
      </w:pPr>
      <w:r>
        <w:rPr>
          <w:sz w:val="28"/>
          <w:szCs w:val="28"/>
        </w:rPr>
        <w:t xml:space="preserve">3.7.3.5. </w:t>
      </w:r>
      <w:r w:rsidRPr="00082429">
        <w:rPr>
          <w:sz w:val="28"/>
          <w:szCs w:val="28"/>
          <w:lang w:val="nl-NL"/>
        </w:rPr>
        <w:t xml:space="preserve">Если </w:t>
      </w:r>
      <w:r w:rsidRPr="00082429">
        <w:rPr>
          <w:sz w:val="28"/>
          <w:szCs w:val="28"/>
        </w:rPr>
        <w:t>модели</w:t>
      </w:r>
      <w:r w:rsidRPr="00082429">
        <w:rPr>
          <w:sz w:val="28"/>
          <w:szCs w:val="28"/>
          <w:lang w:val="nl-NL"/>
        </w:rPr>
        <w:t xml:space="preserve"> остановились </w:t>
      </w:r>
      <w:r w:rsidRPr="00082429">
        <w:rPr>
          <w:sz w:val="28"/>
          <w:szCs w:val="28"/>
        </w:rPr>
        <w:t xml:space="preserve">до окончания времени гонки , то будет учитываться её последнее прохождение финишной линии - «время в гонке». Выигрывает </w:t>
      </w:r>
      <w:r>
        <w:rPr>
          <w:sz w:val="28"/>
          <w:szCs w:val="28"/>
        </w:rPr>
        <w:t xml:space="preserve">модель </w:t>
      </w:r>
      <w:r w:rsidRPr="00082429">
        <w:rPr>
          <w:sz w:val="28"/>
          <w:szCs w:val="28"/>
        </w:rPr>
        <w:t xml:space="preserve">с меньшим временем. </w:t>
      </w:r>
    </w:p>
    <w:p w:rsidR="00E00482" w:rsidRPr="00082429" w:rsidRDefault="00E00482" w:rsidP="0097471E">
      <w:pPr>
        <w:autoSpaceDE w:val="0"/>
        <w:autoSpaceDN w:val="0"/>
        <w:adjustRightInd w:val="0"/>
        <w:rPr>
          <w:color w:val="000000"/>
          <w:sz w:val="28"/>
          <w:szCs w:val="28"/>
        </w:rPr>
      </w:pPr>
      <w:r w:rsidRPr="00082429">
        <w:rPr>
          <w:sz w:val="28"/>
          <w:szCs w:val="28"/>
          <w:lang w:val="nl-NL"/>
        </w:rPr>
        <w:t xml:space="preserve">Пример: </w:t>
      </w:r>
    </w:p>
    <w:p w:rsidR="00E00482" w:rsidRPr="00082429" w:rsidRDefault="00E00482" w:rsidP="0097471E">
      <w:pPr>
        <w:autoSpaceDE w:val="0"/>
        <w:autoSpaceDN w:val="0"/>
        <w:adjustRightInd w:val="0"/>
        <w:rPr>
          <w:color w:val="000000"/>
          <w:sz w:val="28"/>
          <w:szCs w:val="28"/>
        </w:rPr>
      </w:pPr>
      <w:r w:rsidRPr="00082429">
        <w:rPr>
          <w:sz w:val="28"/>
          <w:szCs w:val="28"/>
          <w:lang w:val="nl-NL"/>
        </w:rPr>
        <w:t xml:space="preserve">У </w:t>
      </w:r>
      <w:r w:rsidRPr="00082429">
        <w:rPr>
          <w:sz w:val="28"/>
          <w:szCs w:val="28"/>
        </w:rPr>
        <w:t>модели</w:t>
      </w:r>
      <w:r w:rsidRPr="00082429">
        <w:rPr>
          <w:sz w:val="28"/>
          <w:szCs w:val="28"/>
          <w:lang w:val="nl-NL"/>
        </w:rPr>
        <w:t xml:space="preserve"> 1  -  68 кругов 30.12.1.</w:t>
      </w:r>
    </w:p>
    <w:p w:rsidR="00E00482" w:rsidRPr="00082429" w:rsidRDefault="00E00482" w:rsidP="0097471E">
      <w:pPr>
        <w:autoSpaceDE w:val="0"/>
        <w:autoSpaceDN w:val="0"/>
        <w:adjustRightInd w:val="0"/>
        <w:rPr>
          <w:color w:val="000000"/>
          <w:sz w:val="28"/>
          <w:szCs w:val="28"/>
        </w:rPr>
      </w:pPr>
      <w:r w:rsidRPr="00082429">
        <w:rPr>
          <w:sz w:val="28"/>
          <w:szCs w:val="28"/>
          <w:lang w:val="nl-NL"/>
        </w:rPr>
        <w:t xml:space="preserve">У </w:t>
      </w:r>
      <w:r w:rsidRPr="00082429">
        <w:rPr>
          <w:sz w:val="28"/>
          <w:szCs w:val="28"/>
        </w:rPr>
        <w:t>модели</w:t>
      </w:r>
      <w:r w:rsidRPr="00082429">
        <w:rPr>
          <w:sz w:val="28"/>
          <w:szCs w:val="28"/>
          <w:lang w:val="nl-NL"/>
        </w:rPr>
        <w:t xml:space="preserve"> 2  -  66 кругов 28.36.3.</w:t>
      </w:r>
    </w:p>
    <w:p w:rsidR="00E00482" w:rsidRPr="00082429" w:rsidRDefault="00E00482" w:rsidP="0097471E">
      <w:pPr>
        <w:autoSpaceDE w:val="0"/>
        <w:autoSpaceDN w:val="0"/>
        <w:adjustRightInd w:val="0"/>
        <w:rPr>
          <w:color w:val="000000"/>
          <w:sz w:val="28"/>
          <w:szCs w:val="28"/>
          <w:highlight w:val="yellow"/>
        </w:rPr>
      </w:pPr>
      <w:r w:rsidRPr="00082429">
        <w:rPr>
          <w:sz w:val="28"/>
          <w:szCs w:val="28"/>
          <w:lang w:val="nl-NL"/>
        </w:rPr>
        <w:t xml:space="preserve">У </w:t>
      </w:r>
      <w:r w:rsidRPr="00082429">
        <w:rPr>
          <w:sz w:val="28"/>
          <w:szCs w:val="28"/>
        </w:rPr>
        <w:t>модели</w:t>
      </w:r>
      <w:r w:rsidRPr="00082429">
        <w:rPr>
          <w:sz w:val="28"/>
          <w:szCs w:val="28"/>
          <w:lang w:val="nl-NL"/>
        </w:rPr>
        <w:t xml:space="preserve"> 3  -  66 кругов 29.12.8.</w:t>
      </w:r>
    </w:p>
    <w:p w:rsidR="00E00482" w:rsidRPr="00082429" w:rsidRDefault="00E00482" w:rsidP="0097471E">
      <w:pPr>
        <w:autoSpaceDE w:val="0"/>
        <w:autoSpaceDN w:val="0"/>
        <w:adjustRightInd w:val="0"/>
        <w:rPr>
          <w:color w:val="000000"/>
          <w:sz w:val="28"/>
          <w:szCs w:val="28"/>
        </w:rPr>
      </w:pPr>
      <w:r w:rsidRPr="00082429">
        <w:rPr>
          <w:sz w:val="28"/>
          <w:szCs w:val="28"/>
        </w:rPr>
        <w:t>Модель</w:t>
      </w:r>
      <w:r w:rsidRPr="00082429">
        <w:rPr>
          <w:sz w:val="28"/>
          <w:szCs w:val="28"/>
          <w:lang w:val="nl-NL"/>
        </w:rPr>
        <w:t xml:space="preserve"> 2 </w:t>
      </w:r>
      <w:r w:rsidRPr="00082429">
        <w:rPr>
          <w:sz w:val="28"/>
          <w:szCs w:val="28"/>
        </w:rPr>
        <w:t>занимает</w:t>
      </w:r>
      <w:r w:rsidRPr="00082429">
        <w:rPr>
          <w:sz w:val="28"/>
          <w:szCs w:val="28"/>
          <w:lang w:val="nl-NL"/>
        </w:rPr>
        <w:t xml:space="preserve"> второе место  и </w:t>
      </w:r>
      <w:r w:rsidRPr="00082429">
        <w:rPr>
          <w:sz w:val="28"/>
          <w:szCs w:val="28"/>
        </w:rPr>
        <w:t>модель</w:t>
      </w:r>
      <w:r>
        <w:rPr>
          <w:sz w:val="28"/>
          <w:szCs w:val="28"/>
          <w:lang w:val="nl-NL"/>
        </w:rPr>
        <w:t xml:space="preserve"> 3 занимает третье место</w:t>
      </w:r>
      <w:r w:rsidRPr="00082429">
        <w:rPr>
          <w:sz w:val="28"/>
          <w:szCs w:val="28"/>
          <w:lang w:val="nl-NL"/>
        </w:rPr>
        <w:t>.</w:t>
      </w:r>
    </w:p>
    <w:p w:rsidR="00E00482" w:rsidRPr="00082429" w:rsidRDefault="00E00482" w:rsidP="0097471E">
      <w:pPr>
        <w:autoSpaceDE w:val="0"/>
        <w:autoSpaceDN w:val="0"/>
        <w:adjustRightInd w:val="0"/>
        <w:rPr>
          <w:color w:val="000000"/>
          <w:sz w:val="28"/>
          <w:szCs w:val="28"/>
        </w:rPr>
      </w:pPr>
      <w:r>
        <w:rPr>
          <w:sz w:val="28"/>
          <w:szCs w:val="28"/>
        </w:rPr>
        <w:t xml:space="preserve">3.7.3.6. </w:t>
      </w:r>
      <w:r w:rsidRPr="00082429">
        <w:rPr>
          <w:sz w:val="28"/>
          <w:szCs w:val="28"/>
          <w:lang w:val="nl-NL"/>
        </w:rPr>
        <w:t>Время должно быть измерено  с точностью 0,01 секунды.</w:t>
      </w:r>
    </w:p>
    <w:p w:rsidR="00E00482" w:rsidRPr="00124BDE"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8</w:t>
      </w:r>
      <w:r w:rsidRPr="00082429">
        <w:rPr>
          <w:bCs/>
          <w:sz w:val="28"/>
          <w:szCs w:val="28"/>
          <w:lang w:val="nl-NL"/>
        </w:rPr>
        <w:t xml:space="preserve">. </w:t>
      </w:r>
      <w:r>
        <w:rPr>
          <w:bCs/>
          <w:sz w:val="28"/>
          <w:szCs w:val="28"/>
        </w:rPr>
        <w:t>Спортивные правила.</w:t>
      </w:r>
    </w:p>
    <w:p w:rsidR="00E00482" w:rsidRPr="00082429"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8</w:t>
      </w:r>
      <w:r w:rsidRPr="00082429">
        <w:rPr>
          <w:bCs/>
          <w:sz w:val="28"/>
          <w:szCs w:val="28"/>
          <w:lang w:val="nl-NL"/>
        </w:rPr>
        <w:t xml:space="preserve">.1. </w:t>
      </w:r>
      <w:r w:rsidRPr="00082429">
        <w:rPr>
          <w:bCs/>
          <w:sz w:val="28"/>
          <w:szCs w:val="28"/>
        </w:rPr>
        <w:t>Место проведения соревнований</w:t>
      </w:r>
      <w:r>
        <w:rPr>
          <w:bCs/>
          <w:sz w:val="28"/>
          <w:szCs w:val="28"/>
        </w:rPr>
        <w:t xml:space="preserve"> определяется Положением и Регламентом.</w:t>
      </w:r>
    </w:p>
    <w:p w:rsidR="00E00482" w:rsidRPr="00082429" w:rsidRDefault="00E00482" w:rsidP="0097471E">
      <w:pPr>
        <w:autoSpaceDE w:val="0"/>
        <w:autoSpaceDN w:val="0"/>
        <w:adjustRightInd w:val="0"/>
        <w:rPr>
          <w:color w:val="000000"/>
          <w:sz w:val="28"/>
          <w:szCs w:val="28"/>
          <w:highlight w:val="yellow"/>
        </w:rPr>
      </w:pPr>
      <w:r w:rsidRPr="00082429">
        <w:rPr>
          <w:bCs/>
          <w:sz w:val="28"/>
          <w:szCs w:val="28"/>
          <w:lang w:val="nl-NL"/>
        </w:rPr>
        <w:t>3.</w:t>
      </w:r>
      <w:r>
        <w:rPr>
          <w:bCs/>
          <w:sz w:val="28"/>
          <w:szCs w:val="28"/>
        </w:rPr>
        <w:t>8</w:t>
      </w:r>
      <w:r w:rsidRPr="00082429">
        <w:rPr>
          <w:bCs/>
          <w:sz w:val="28"/>
          <w:szCs w:val="28"/>
          <w:lang w:val="nl-NL"/>
        </w:rPr>
        <w:t xml:space="preserve">.2. Стартовая </w:t>
      </w:r>
      <w:r w:rsidRPr="00082429">
        <w:rPr>
          <w:bCs/>
          <w:sz w:val="28"/>
          <w:szCs w:val="28"/>
        </w:rPr>
        <w:t>зона</w:t>
      </w:r>
      <w:r w:rsidRPr="00082429">
        <w:rPr>
          <w:bCs/>
          <w:sz w:val="28"/>
          <w:szCs w:val="28"/>
          <w:lang w:val="nl-NL"/>
        </w:rPr>
        <w:t>, подготов</w:t>
      </w:r>
      <w:r w:rsidRPr="00082429">
        <w:rPr>
          <w:bCs/>
          <w:sz w:val="28"/>
          <w:szCs w:val="28"/>
        </w:rPr>
        <w:t>ительная зона</w:t>
      </w:r>
      <w:r w:rsidRPr="00082429">
        <w:rPr>
          <w:bCs/>
          <w:sz w:val="28"/>
          <w:szCs w:val="28"/>
          <w:lang w:val="nl-NL"/>
        </w:rPr>
        <w:t xml:space="preserve"> и разрешение на доступ</w:t>
      </w:r>
      <w:r w:rsidRPr="00082429">
        <w:rPr>
          <w:bCs/>
          <w:sz w:val="28"/>
          <w:szCs w:val="28"/>
        </w:rPr>
        <w:t xml:space="preserve"> в них</w:t>
      </w:r>
      <w:r w:rsidRPr="00082429">
        <w:rPr>
          <w:bCs/>
          <w:sz w:val="28"/>
          <w:szCs w:val="28"/>
          <w:lang w:val="nl-NL"/>
        </w:rPr>
        <w:t>.</w:t>
      </w:r>
    </w:p>
    <w:p w:rsidR="00E00482" w:rsidRPr="00082429" w:rsidRDefault="00E00482" w:rsidP="0097471E">
      <w:pPr>
        <w:autoSpaceDE w:val="0"/>
        <w:autoSpaceDN w:val="0"/>
        <w:adjustRightInd w:val="0"/>
        <w:rPr>
          <w:sz w:val="28"/>
          <w:szCs w:val="28"/>
        </w:rPr>
      </w:pPr>
      <w:r>
        <w:rPr>
          <w:sz w:val="28"/>
          <w:szCs w:val="28"/>
        </w:rPr>
        <w:t xml:space="preserve">3.8.2.1. </w:t>
      </w:r>
      <w:r w:rsidRPr="00082429">
        <w:rPr>
          <w:sz w:val="28"/>
          <w:szCs w:val="28"/>
        </w:rPr>
        <w:t xml:space="preserve">Место старта - прилегающая к водоему огороженная территория </w:t>
      </w:r>
      <w:r>
        <w:rPr>
          <w:sz w:val="28"/>
          <w:szCs w:val="28"/>
        </w:rPr>
        <w:t>и</w:t>
      </w:r>
      <w:r w:rsidRPr="00082429">
        <w:rPr>
          <w:sz w:val="28"/>
          <w:szCs w:val="28"/>
        </w:rPr>
        <w:t xml:space="preserve"> стартовый понтон, с которого участники запускают свои модели.</w:t>
      </w:r>
    </w:p>
    <w:p w:rsidR="00E00482" w:rsidRPr="00082429" w:rsidRDefault="00E00482" w:rsidP="0097471E">
      <w:pPr>
        <w:autoSpaceDE w:val="0"/>
        <w:autoSpaceDN w:val="0"/>
        <w:adjustRightInd w:val="0"/>
        <w:rPr>
          <w:color w:val="000000"/>
          <w:sz w:val="28"/>
          <w:szCs w:val="28"/>
        </w:rPr>
      </w:pPr>
      <w:r>
        <w:rPr>
          <w:sz w:val="28"/>
          <w:szCs w:val="28"/>
        </w:rPr>
        <w:t>3.8.2.2.</w:t>
      </w:r>
      <w:r w:rsidRPr="00082429">
        <w:rPr>
          <w:sz w:val="28"/>
          <w:szCs w:val="28"/>
        </w:rPr>
        <w:t xml:space="preserve"> Подготовительная зона- огороженная зона, в которой все участники готовят модели и оборудование для старта</w:t>
      </w:r>
      <w:r>
        <w:rPr>
          <w:sz w:val="28"/>
          <w:szCs w:val="28"/>
        </w:rPr>
        <w:t>,</w:t>
      </w:r>
      <w:r w:rsidRPr="00082429">
        <w:rPr>
          <w:sz w:val="28"/>
          <w:szCs w:val="28"/>
        </w:rPr>
        <w:t xml:space="preserve"> и которая является зоной ожидания перед заездом.</w:t>
      </w:r>
    </w:p>
    <w:p w:rsidR="00E00482" w:rsidRPr="00082429" w:rsidRDefault="00E00482" w:rsidP="0097471E">
      <w:pPr>
        <w:autoSpaceDE w:val="0"/>
        <w:autoSpaceDN w:val="0"/>
        <w:adjustRightInd w:val="0"/>
        <w:rPr>
          <w:sz w:val="28"/>
          <w:szCs w:val="28"/>
        </w:rPr>
      </w:pPr>
      <w:r>
        <w:rPr>
          <w:sz w:val="28"/>
          <w:szCs w:val="28"/>
        </w:rPr>
        <w:t>3.8.2.3.</w:t>
      </w:r>
      <w:r w:rsidRPr="00082429">
        <w:rPr>
          <w:sz w:val="28"/>
          <w:szCs w:val="28"/>
        </w:rPr>
        <w:t xml:space="preserve"> Подготовительная зона должна быть расположена максимально близко к месту старта, с учетом имеющихся сооружений. Она должна обеспечить размещение моделей и их защиту от неблагоприятных погодных условий.</w:t>
      </w:r>
    </w:p>
    <w:p w:rsidR="00E00482" w:rsidRPr="00082429" w:rsidRDefault="00E00482" w:rsidP="0097471E">
      <w:pPr>
        <w:autoSpaceDE w:val="0"/>
        <w:autoSpaceDN w:val="0"/>
        <w:adjustRightInd w:val="0"/>
        <w:rPr>
          <w:color w:val="000000"/>
          <w:sz w:val="28"/>
          <w:szCs w:val="28"/>
        </w:rPr>
      </w:pPr>
      <w:r w:rsidRPr="00082429">
        <w:rPr>
          <w:sz w:val="28"/>
          <w:szCs w:val="28"/>
        </w:rPr>
        <w:t>В подготовительной зоне разрешается присутствовать только суд</w:t>
      </w:r>
      <w:r>
        <w:rPr>
          <w:sz w:val="28"/>
          <w:szCs w:val="28"/>
        </w:rPr>
        <w:t>ьям, участникам следующей гонки,</w:t>
      </w:r>
      <w:r w:rsidRPr="00082429">
        <w:rPr>
          <w:sz w:val="28"/>
          <w:szCs w:val="28"/>
        </w:rPr>
        <w:t xml:space="preserve"> и их помощникам. </w:t>
      </w:r>
    </w:p>
    <w:p w:rsidR="00E00482" w:rsidRDefault="00E00482" w:rsidP="0097471E">
      <w:pPr>
        <w:autoSpaceDE w:val="0"/>
        <w:autoSpaceDN w:val="0"/>
        <w:adjustRightInd w:val="0"/>
        <w:rPr>
          <w:sz w:val="28"/>
          <w:szCs w:val="28"/>
        </w:rPr>
      </w:pPr>
      <w:r>
        <w:rPr>
          <w:color w:val="000000"/>
          <w:sz w:val="28"/>
          <w:szCs w:val="28"/>
        </w:rPr>
        <w:t>3.8.2.4.</w:t>
      </w:r>
      <w:r w:rsidRPr="00082429">
        <w:rPr>
          <w:sz w:val="28"/>
          <w:szCs w:val="28"/>
        </w:rPr>
        <w:t xml:space="preserve"> Минимальные требования к стартовой площадке для классов FSR</w:t>
      </w:r>
      <w:r>
        <w:rPr>
          <w:sz w:val="28"/>
          <w:szCs w:val="28"/>
        </w:rPr>
        <w:t>.</w:t>
      </w:r>
    </w:p>
    <w:p w:rsidR="00E00482" w:rsidRPr="00082429" w:rsidRDefault="00E00482" w:rsidP="0097471E">
      <w:pPr>
        <w:autoSpaceDE w:val="0"/>
        <w:autoSpaceDN w:val="0"/>
        <w:adjustRightInd w:val="0"/>
        <w:rPr>
          <w:sz w:val="28"/>
          <w:szCs w:val="28"/>
        </w:rPr>
      </w:pPr>
      <w:r>
        <w:rPr>
          <w:sz w:val="28"/>
          <w:szCs w:val="28"/>
        </w:rPr>
        <w:t>На старте должны находиться следующие предметы и оборудование:</w:t>
      </w:r>
    </w:p>
    <w:p w:rsidR="00E00482" w:rsidRPr="00082429" w:rsidRDefault="00E00482" w:rsidP="0097471E">
      <w:pPr>
        <w:autoSpaceDE w:val="0"/>
        <w:autoSpaceDN w:val="0"/>
        <w:adjustRightInd w:val="0"/>
        <w:rPr>
          <w:sz w:val="28"/>
          <w:szCs w:val="28"/>
        </w:rPr>
      </w:pPr>
      <w:r>
        <w:rPr>
          <w:sz w:val="28"/>
          <w:szCs w:val="28"/>
        </w:rPr>
        <w:t>с</w:t>
      </w:r>
      <w:r w:rsidRPr="00082429">
        <w:rPr>
          <w:sz w:val="28"/>
          <w:szCs w:val="28"/>
        </w:rPr>
        <w:t>толы и стулья для судей, по возможности защищенные от непогоды;</w:t>
      </w:r>
    </w:p>
    <w:p w:rsidR="00E00482" w:rsidRPr="00082429" w:rsidRDefault="00E00482" w:rsidP="0097471E">
      <w:pPr>
        <w:autoSpaceDE w:val="0"/>
        <w:autoSpaceDN w:val="0"/>
        <w:adjustRightInd w:val="0"/>
        <w:rPr>
          <w:sz w:val="28"/>
          <w:szCs w:val="28"/>
        </w:rPr>
      </w:pPr>
      <w:r w:rsidRPr="00082429">
        <w:rPr>
          <w:sz w:val="28"/>
          <w:szCs w:val="28"/>
        </w:rPr>
        <w:t>1 шумом</w:t>
      </w:r>
      <w:r>
        <w:rPr>
          <w:sz w:val="28"/>
          <w:szCs w:val="28"/>
        </w:rPr>
        <w:t>е</w:t>
      </w:r>
      <w:r w:rsidRPr="00082429">
        <w:rPr>
          <w:sz w:val="28"/>
          <w:szCs w:val="28"/>
        </w:rPr>
        <w:t>р;</w:t>
      </w:r>
    </w:p>
    <w:p w:rsidR="00E00482" w:rsidRPr="00082429" w:rsidRDefault="00E00482" w:rsidP="0097471E">
      <w:pPr>
        <w:autoSpaceDE w:val="0"/>
        <w:autoSpaceDN w:val="0"/>
        <w:adjustRightInd w:val="0"/>
        <w:rPr>
          <w:sz w:val="28"/>
          <w:szCs w:val="28"/>
        </w:rPr>
      </w:pPr>
      <w:r w:rsidRPr="00082429">
        <w:rPr>
          <w:sz w:val="28"/>
          <w:szCs w:val="28"/>
        </w:rPr>
        <w:t xml:space="preserve">3 желтых карты - одна с номером «1», одна с номером «2», одна с </w:t>
      </w:r>
      <w:r>
        <w:rPr>
          <w:sz w:val="28"/>
          <w:szCs w:val="28"/>
        </w:rPr>
        <w:t>символом</w:t>
      </w:r>
      <w:r w:rsidRPr="00082429">
        <w:rPr>
          <w:sz w:val="28"/>
          <w:szCs w:val="28"/>
        </w:rPr>
        <w:t xml:space="preserve"> «S» (безопасность);</w:t>
      </w:r>
    </w:p>
    <w:p w:rsidR="00E00482" w:rsidRPr="00082429" w:rsidRDefault="00E00482" w:rsidP="0097471E">
      <w:pPr>
        <w:autoSpaceDE w:val="0"/>
        <w:autoSpaceDN w:val="0"/>
        <w:adjustRightInd w:val="0"/>
        <w:rPr>
          <w:sz w:val="28"/>
          <w:szCs w:val="28"/>
        </w:rPr>
      </w:pPr>
      <w:r w:rsidRPr="00082429">
        <w:rPr>
          <w:sz w:val="28"/>
          <w:szCs w:val="28"/>
        </w:rPr>
        <w:t>1 красная карта;</w:t>
      </w:r>
    </w:p>
    <w:p w:rsidR="00E00482" w:rsidRPr="00082429" w:rsidRDefault="00E00482" w:rsidP="0097471E">
      <w:pPr>
        <w:autoSpaceDE w:val="0"/>
        <w:autoSpaceDN w:val="0"/>
        <w:adjustRightInd w:val="0"/>
        <w:rPr>
          <w:sz w:val="28"/>
          <w:szCs w:val="28"/>
        </w:rPr>
      </w:pPr>
      <w:r w:rsidRPr="00082429">
        <w:rPr>
          <w:sz w:val="28"/>
          <w:szCs w:val="28"/>
        </w:rPr>
        <w:t>1 сигнальное устройство, для звукового обозначения начала и финиш гонки;</w:t>
      </w:r>
    </w:p>
    <w:p w:rsidR="00E00482" w:rsidRPr="00082429" w:rsidRDefault="00E00482" w:rsidP="0097471E">
      <w:pPr>
        <w:autoSpaceDE w:val="0"/>
        <w:autoSpaceDN w:val="0"/>
        <w:adjustRightInd w:val="0"/>
        <w:rPr>
          <w:sz w:val="28"/>
          <w:szCs w:val="28"/>
        </w:rPr>
      </w:pPr>
      <w:r w:rsidRPr="00082429">
        <w:rPr>
          <w:sz w:val="28"/>
          <w:szCs w:val="28"/>
        </w:rPr>
        <w:t>1 компьютер - часы, для обозначения  гоночного времени;</w:t>
      </w:r>
    </w:p>
    <w:p w:rsidR="00E00482" w:rsidRPr="00082429" w:rsidRDefault="00E00482" w:rsidP="0097471E">
      <w:pPr>
        <w:autoSpaceDE w:val="0"/>
        <w:autoSpaceDN w:val="0"/>
        <w:adjustRightInd w:val="0"/>
        <w:rPr>
          <w:sz w:val="28"/>
          <w:szCs w:val="28"/>
        </w:rPr>
      </w:pPr>
      <w:r w:rsidRPr="00082429">
        <w:rPr>
          <w:sz w:val="28"/>
          <w:szCs w:val="28"/>
        </w:rPr>
        <w:t>1 система оповещения;</w:t>
      </w:r>
    </w:p>
    <w:p w:rsidR="00E00482" w:rsidRPr="00082429" w:rsidRDefault="00E00482" w:rsidP="0097471E">
      <w:pPr>
        <w:autoSpaceDE w:val="0"/>
        <w:autoSpaceDN w:val="0"/>
        <w:adjustRightInd w:val="0"/>
        <w:rPr>
          <w:sz w:val="28"/>
          <w:szCs w:val="28"/>
        </w:rPr>
      </w:pPr>
      <w:r w:rsidRPr="00082429">
        <w:rPr>
          <w:sz w:val="28"/>
          <w:szCs w:val="28"/>
        </w:rPr>
        <w:t>2 комплекта номерных знаков с номерами от 1 до 1</w:t>
      </w:r>
      <w:r>
        <w:rPr>
          <w:sz w:val="28"/>
          <w:szCs w:val="28"/>
        </w:rPr>
        <w:t>2</w:t>
      </w:r>
      <w:r w:rsidRPr="00082429">
        <w:rPr>
          <w:sz w:val="28"/>
          <w:szCs w:val="28"/>
        </w:rPr>
        <w:t>;</w:t>
      </w:r>
    </w:p>
    <w:p w:rsidR="00E00482" w:rsidRPr="00082429" w:rsidRDefault="00E00482" w:rsidP="0097471E">
      <w:pPr>
        <w:autoSpaceDE w:val="0"/>
        <w:autoSpaceDN w:val="0"/>
        <w:adjustRightInd w:val="0"/>
        <w:rPr>
          <w:sz w:val="28"/>
          <w:szCs w:val="28"/>
        </w:rPr>
      </w:pPr>
      <w:r w:rsidRPr="00082429">
        <w:rPr>
          <w:sz w:val="28"/>
          <w:szCs w:val="28"/>
        </w:rPr>
        <w:t xml:space="preserve">1 </w:t>
      </w:r>
      <w:r>
        <w:rPr>
          <w:sz w:val="28"/>
          <w:szCs w:val="28"/>
        </w:rPr>
        <w:t>плакат с обозначением дистанции FSR</w:t>
      </w:r>
      <w:r w:rsidRPr="00082429">
        <w:rPr>
          <w:sz w:val="28"/>
          <w:szCs w:val="28"/>
        </w:rPr>
        <w:t>.</w:t>
      </w:r>
    </w:p>
    <w:p w:rsidR="00E00482" w:rsidRPr="00082429" w:rsidRDefault="00E00482" w:rsidP="0097471E">
      <w:pPr>
        <w:autoSpaceDE w:val="0"/>
        <w:autoSpaceDN w:val="0"/>
        <w:adjustRightInd w:val="0"/>
        <w:rPr>
          <w:color w:val="000000"/>
          <w:sz w:val="28"/>
          <w:szCs w:val="28"/>
        </w:rPr>
      </w:pPr>
      <w:r>
        <w:rPr>
          <w:color w:val="000000"/>
          <w:sz w:val="28"/>
          <w:szCs w:val="28"/>
        </w:rPr>
        <w:t>3.8.2.5.</w:t>
      </w:r>
      <w:r w:rsidRPr="00082429">
        <w:rPr>
          <w:sz w:val="28"/>
          <w:szCs w:val="28"/>
          <w:lang w:val="nl-NL"/>
        </w:rPr>
        <w:t xml:space="preserve"> На стартовом понтоне запрещено использовать зонтики во время гонки.</w:t>
      </w:r>
    </w:p>
    <w:p w:rsidR="00E00482" w:rsidRPr="00082429" w:rsidRDefault="00E00482" w:rsidP="0097471E">
      <w:pPr>
        <w:autoSpaceDE w:val="0"/>
        <w:autoSpaceDN w:val="0"/>
        <w:adjustRightInd w:val="0"/>
        <w:rPr>
          <w:color w:val="000000"/>
          <w:sz w:val="28"/>
          <w:szCs w:val="28"/>
          <w:highlight w:val="yellow"/>
        </w:rPr>
      </w:pPr>
      <w:r>
        <w:rPr>
          <w:color w:val="000000"/>
          <w:sz w:val="28"/>
          <w:szCs w:val="28"/>
        </w:rPr>
        <w:t>3.8.2.6.</w:t>
      </w:r>
      <w:r w:rsidRPr="00082429">
        <w:rPr>
          <w:sz w:val="28"/>
          <w:szCs w:val="28"/>
        </w:rPr>
        <w:t xml:space="preserve"> Организатор</w:t>
      </w:r>
      <w:r w:rsidRPr="00082429">
        <w:rPr>
          <w:sz w:val="28"/>
          <w:szCs w:val="28"/>
          <w:lang w:val="nl-NL"/>
        </w:rPr>
        <w:t xml:space="preserve"> должен обеспечить </w:t>
      </w:r>
      <w:r>
        <w:rPr>
          <w:sz w:val="28"/>
          <w:szCs w:val="28"/>
        </w:rPr>
        <w:t xml:space="preserve">присутствие на старте </w:t>
      </w:r>
      <w:r w:rsidRPr="00082429">
        <w:rPr>
          <w:sz w:val="28"/>
          <w:szCs w:val="28"/>
          <w:lang w:val="nl-NL"/>
        </w:rPr>
        <w:t>2 спасательных лод</w:t>
      </w:r>
      <w:r>
        <w:rPr>
          <w:sz w:val="28"/>
          <w:szCs w:val="28"/>
        </w:rPr>
        <w:t>ок (</w:t>
      </w:r>
      <w:r w:rsidRPr="00082429">
        <w:rPr>
          <w:sz w:val="28"/>
          <w:szCs w:val="28"/>
        </w:rPr>
        <w:t>одн</w:t>
      </w:r>
      <w:r>
        <w:rPr>
          <w:sz w:val="28"/>
          <w:szCs w:val="28"/>
        </w:rPr>
        <w:t>ой</w:t>
      </w:r>
      <w:r w:rsidRPr="00082429">
        <w:rPr>
          <w:sz w:val="28"/>
          <w:szCs w:val="28"/>
        </w:rPr>
        <w:t xml:space="preserve"> моторн</w:t>
      </w:r>
      <w:r>
        <w:rPr>
          <w:sz w:val="28"/>
          <w:szCs w:val="28"/>
        </w:rPr>
        <w:t>ой</w:t>
      </w:r>
      <w:r w:rsidRPr="00082429">
        <w:rPr>
          <w:sz w:val="28"/>
          <w:szCs w:val="28"/>
          <w:lang w:val="nl-NL"/>
        </w:rPr>
        <w:t xml:space="preserve"> и </w:t>
      </w:r>
      <w:r>
        <w:rPr>
          <w:sz w:val="28"/>
          <w:szCs w:val="28"/>
        </w:rPr>
        <w:t xml:space="preserve">одной </w:t>
      </w:r>
      <w:r w:rsidRPr="00082429">
        <w:rPr>
          <w:sz w:val="28"/>
          <w:szCs w:val="28"/>
          <w:lang w:val="nl-NL"/>
        </w:rPr>
        <w:t>запасн</w:t>
      </w:r>
      <w:r>
        <w:rPr>
          <w:sz w:val="28"/>
          <w:szCs w:val="28"/>
        </w:rPr>
        <w:t>ойвёсельной</w:t>
      </w:r>
      <w:r w:rsidRPr="00082429">
        <w:rPr>
          <w:sz w:val="28"/>
          <w:szCs w:val="28"/>
          <w:lang w:val="nl-NL"/>
        </w:rPr>
        <w:t xml:space="preserve"> лодк</w:t>
      </w:r>
      <w:r>
        <w:rPr>
          <w:sz w:val="28"/>
          <w:szCs w:val="28"/>
        </w:rPr>
        <w:t>и)</w:t>
      </w:r>
      <w:r w:rsidRPr="00082429">
        <w:rPr>
          <w:sz w:val="28"/>
          <w:szCs w:val="28"/>
          <w:lang w:val="nl-NL"/>
        </w:rPr>
        <w:t>.</w:t>
      </w:r>
    </w:p>
    <w:p w:rsidR="00E00482" w:rsidRPr="00082429" w:rsidRDefault="00E00482" w:rsidP="0097471E">
      <w:pPr>
        <w:autoSpaceDE w:val="0"/>
        <w:autoSpaceDN w:val="0"/>
        <w:adjustRightInd w:val="0"/>
        <w:rPr>
          <w:sz w:val="28"/>
          <w:szCs w:val="28"/>
        </w:rPr>
      </w:pPr>
      <w:r w:rsidRPr="00082429">
        <w:rPr>
          <w:sz w:val="28"/>
          <w:szCs w:val="28"/>
        </w:rPr>
        <w:t>Моторная</w:t>
      </w:r>
      <w:r w:rsidRPr="00082429">
        <w:rPr>
          <w:sz w:val="28"/>
          <w:szCs w:val="28"/>
          <w:lang w:val="nl-NL"/>
        </w:rPr>
        <w:t xml:space="preserve"> спасательная лодка должна быть размещена справа </w:t>
      </w:r>
      <w:r w:rsidRPr="00082429">
        <w:rPr>
          <w:sz w:val="28"/>
          <w:szCs w:val="28"/>
        </w:rPr>
        <w:t>от мостков.</w:t>
      </w:r>
    </w:p>
    <w:p w:rsidR="00E00482" w:rsidRPr="00082429" w:rsidRDefault="00E00482" w:rsidP="0097471E">
      <w:pPr>
        <w:autoSpaceDE w:val="0"/>
        <w:autoSpaceDN w:val="0"/>
        <w:adjustRightInd w:val="0"/>
        <w:rPr>
          <w:color w:val="000000"/>
          <w:sz w:val="28"/>
          <w:szCs w:val="28"/>
        </w:rPr>
      </w:pPr>
      <w:r w:rsidRPr="00082429">
        <w:rPr>
          <w:sz w:val="28"/>
          <w:szCs w:val="28"/>
        </w:rPr>
        <w:t>В к</w:t>
      </w:r>
      <w:r w:rsidRPr="00082429">
        <w:rPr>
          <w:sz w:val="28"/>
          <w:szCs w:val="28"/>
          <w:lang w:val="nl-NL"/>
        </w:rPr>
        <w:t>ласс</w:t>
      </w:r>
      <w:r w:rsidRPr="00082429">
        <w:rPr>
          <w:sz w:val="28"/>
          <w:szCs w:val="28"/>
        </w:rPr>
        <w:t>ах</w:t>
      </w:r>
      <w:r w:rsidRPr="00082429">
        <w:rPr>
          <w:sz w:val="28"/>
          <w:szCs w:val="28"/>
          <w:lang w:val="nl-NL"/>
        </w:rPr>
        <w:t xml:space="preserve"> FSR-</w:t>
      </w:r>
      <w:r w:rsidRPr="00082429">
        <w:rPr>
          <w:sz w:val="28"/>
          <w:szCs w:val="28"/>
          <w:lang w:val="en-US"/>
        </w:rPr>
        <w:t>V</w:t>
      </w:r>
      <w:r w:rsidRPr="00082429">
        <w:rPr>
          <w:sz w:val="28"/>
          <w:szCs w:val="28"/>
        </w:rPr>
        <w:t xml:space="preserve"> для подбора моделей в гонке можно использовать только одну спасательную лодку.</w:t>
      </w:r>
    </w:p>
    <w:p w:rsidR="00E00482" w:rsidRPr="00082429" w:rsidRDefault="00E00482" w:rsidP="0097471E">
      <w:pPr>
        <w:autoSpaceDE w:val="0"/>
        <w:autoSpaceDN w:val="0"/>
        <w:adjustRightInd w:val="0"/>
        <w:rPr>
          <w:sz w:val="28"/>
          <w:szCs w:val="28"/>
        </w:rPr>
      </w:pPr>
      <w:r w:rsidRPr="00082429">
        <w:rPr>
          <w:sz w:val="28"/>
          <w:szCs w:val="28"/>
        </w:rPr>
        <w:t>Команду</w:t>
      </w:r>
      <w:r w:rsidRPr="00082429">
        <w:rPr>
          <w:sz w:val="28"/>
          <w:szCs w:val="28"/>
          <w:lang w:val="nl-NL"/>
        </w:rPr>
        <w:t xml:space="preserve"> спасател</w:t>
      </w:r>
      <w:r>
        <w:rPr>
          <w:sz w:val="28"/>
          <w:szCs w:val="28"/>
          <w:lang w:val="nl-NL"/>
        </w:rPr>
        <w:t xml:space="preserve">ьной лодки должен предоставить </w:t>
      </w:r>
      <w:r>
        <w:rPr>
          <w:sz w:val="28"/>
          <w:szCs w:val="28"/>
        </w:rPr>
        <w:t>О</w:t>
      </w:r>
      <w:r w:rsidRPr="00082429">
        <w:rPr>
          <w:sz w:val="28"/>
          <w:szCs w:val="28"/>
          <w:lang w:val="nl-NL"/>
        </w:rPr>
        <w:t>рган</w:t>
      </w:r>
      <w:r w:rsidRPr="00082429">
        <w:rPr>
          <w:sz w:val="28"/>
          <w:szCs w:val="28"/>
        </w:rPr>
        <w:t>изатор</w:t>
      </w:r>
      <w:r w:rsidRPr="00082429">
        <w:rPr>
          <w:sz w:val="28"/>
          <w:szCs w:val="28"/>
          <w:lang w:val="nl-NL"/>
        </w:rPr>
        <w:t>.</w:t>
      </w:r>
    </w:p>
    <w:p w:rsidR="00E00482" w:rsidRPr="00082429" w:rsidRDefault="00E00482" w:rsidP="0097471E">
      <w:pPr>
        <w:autoSpaceDE w:val="0"/>
        <w:autoSpaceDN w:val="0"/>
        <w:adjustRightInd w:val="0"/>
        <w:rPr>
          <w:color w:val="000000"/>
          <w:sz w:val="28"/>
          <w:szCs w:val="28"/>
        </w:rPr>
      </w:pPr>
      <w:r>
        <w:rPr>
          <w:sz w:val="28"/>
          <w:szCs w:val="28"/>
        </w:rPr>
        <w:t>3.8.2.7.</w:t>
      </w:r>
      <w:r w:rsidRPr="00082429">
        <w:rPr>
          <w:sz w:val="28"/>
          <w:szCs w:val="28"/>
        </w:rPr>
        <w:t xml:space="preserve"> Надувные лодки и другие лодки, в которых экипаж может быть подвергнут опасности, запрещено использовать в качестве спасательной лодки. Экипаж спасательной лодки должен быть одет в спасательные жилеты. Для предотвращения поломки, спасательные лодки снаружи должны быть  оборудованы защитными фартуками.</w:t>
      </w:r>
    </w:p>
    <w:p w:rsidR="00E00482" w:rsidRPr="00082429" w:rsidRDefault="00E00482" w:rsidP="0097471E">
      <w:pPr>
        <w:rPr>
          <w:sz w:val="28"/>
          <w:szCs w:val="28"/>
        </w:rPr>
      </w:pPr>
      <w:r>
        <w:rPr>
          <w:color w:val="000000"/>
          <w:sz w:val="28"/>
          <w:szCs w:val="28"/>
        </w:rPr>
        <w:t>3.8.2.8.</w:t>
      </w:r>
      <w:r w:rsidRPr="00082429">
        <w:rPr>
          <w:sz w:val="28"/>
          <w:szCs w:val="28"/>
        </w:rPr>
        <w:t xml:space="preserve"> Службой спасения руководит </w:t>
      </w:r>
      <w:r>
        <w:rPr>
          <w:sz w:val="28"/>
          <w:szCs w:val="28"/>
        </w:rPr>
        <w:t>старший судья</w:t>
      </w:r>
      <w:r w:rsidRPr="00082429">
        <w:rPr>
          <w:sz w:val="28"/>
          <w:szCs w:val="28"/>
        </w:rPr>
        <w:t xml:space="preserve"> старта. Модели должны быть подобраны в самое короткое время, производя минимальную помеху остальным моделям, участвующим в гонке, и гарантируя всем участникам справедливое отношение. Спасательная моторная лодка должна идти на малой скорости, чтобы волны от нее не мешали гонке. Необходимо избегать длительного нахождения  спасательной лодки на гоночно</w:t>
      </w:r>
      <w:r w:rsidR="00FA11DF">
        <w:rPr>
          <w:sz w:val="28"/>
          <w:szCs w:val="28"/>
        </w:rPr>
        <w:t>мкурсе Г</w:t>
      </w:r>
      <w:r w:rsidRPr="00082429">
        <w:rPr>
          <w:sz w:val="28"/>
          <w:szCs w:val="28"/>
        </w:rPr>
        <w:t>оночн</w:t>
      </w:r>
      <w:r w:rsidR="00FA11DF">
        <w:rPr>
          <w:sz w:val="28"/>
          <w:szCs w:val="28"/>
        </w:rPr>
        <w:t xml:space="preserve">ыйкурс это </w:t>
      </w:r>
      <w:r w:rsidRPr="00082429">
        <w:rPr>
          <w:sz w:val="28"/>
          <w:szCs w:val="28"/>
        </w:rPr>
        <w:t>воображаемая линия, соединяющая внешние поверхности буёв на дистанции. Спасательную моторную лодку предпочтительно использовать так, чтобы сначала подбирались те модели, которые остановились дальше от стартового  мостика.</w:t>
      </w:r>
    </w:p>
    <w:p w:rsidR="00E00482" w:rsidRPr="00082429" w:rsidRDefault="00E00482" w:rsidP="0097471E">
      <w:pPr>
        <w:autoSpaceDE w:val="0"/>
        <w:autoSpaceDN w:val="0"/>
        <w:adjustRightInd w:val="0"/>
        <w:rPr>
          <w:color w:val="000000"/>
          <w:sz w:val="28"/>
          <w:szCs w:val="28"/>
        </w:rPr>
      </w:pPr>
      <w:r>
        <w:rPr>
          <w:color w:val="000000"/>
          <w:sz w:val="28"/>
          <w:szCs w:val="28"/>
        </w:rPr>
        <w:t>3.8.2.9.</w:t>
      </w:r>
      <w:r w:rsidRPr="00082429">
        <w:rPr>
          <w:sz w:val="28"/>
          <w:szCs w:val="28"/>
          <w:lang w:val="nl-NL"/>
        </w:rPr>
        <w:t xml:space="preserve"> У </w:t>
      </w:r>
      <w:r w:rsidRPr="00082429">
        <w:rPr>
          <w:sz w:val="28"/>
          <w:szCs w:val="28"/>
        </w:rPr>
        <w:t>моделей</w:t>
      </w:r>
      <w:r w:rsidRPr="00082429">
        <w:rPr>
          <w:sz w:val="28"/>
          <w:szCs w:val="28"/>
          <w:lang w:val="nl-NL"/>
        </w:rPr>
        <w:t xml:space="preserve"> FSR-</w:t>
      </w:r>
      <w:r w:rsidRPr="00082429">
        <w:rPr>
          <w:sz w:val="28"/>
          <w:szCs w:val="28"/>
          <w:lang w:val="en-US"/>
        </w:rPr>
        <w:t>V</w:t>
      </w:r>
      <w:r w:rsidRPr="00082429">
        <w:rPr>
          <w:sz w:val="28"/>
          <w:szCs w:val="28"/>
          <w:lang w:val="nl-NL"/>
        </w:rPr>
        <w:t xml:space="preserve"> должн</w:t>
      </w:r>
      <w:r w:rsidRPr="00082429">
        <w:rPr>
          <w:sz w:val="28"/>
          <w:szCs w:val="28"/>
        </w:rPr>
        <w:t>о</w:t>
      </w:r>
      <w:r w:rsidRPr="00082429">
        <w:rPr>
          <w:sz w:val="28"/>
          <w:szCs w:val="28"/>
          <w:lang w:val="nl-NL"/>
        </w:rPr>
        <w:t xml:space="preserve"> быть</w:t>
      </w:r>
      <w:r w:rsidRPr="00082429">
        <w:rPr>
          <w:sz w:val="28"/>
          <w:szCs w:val="28"/>
        </w:rPr>
        <w:t xml:space="preserve"> специальное приспособление (ручка) для</w:t>
      </w:r>
      <w:r w:rsidRPr="00082429">
        <w:rPr>
          <w:sz w:val="28"/>
          <w:szCs w:val="28"/>
          <w:lang w:val="nl-NL"/>
        </w:rPr>
        <w:t xml:space="preserve">  подъема, чтобы гарантировать быстр</w:t>
      </w:r>
      <w:r w:rsidRPr="00082429">
        <w:rPr>
          <w:sz w:val="28"/>
          <w:szCs w:val="28"/>
        </w:rPr>
        <w:t>ый подбор остановившейся модели</w:t>
      </w:r>
      <w:r w:rsidRPr="00082429">
        <w:rPr>
          <w:sz w:val="28"/>
          <w:szCs w:val="28"/>
          <w:lang w:val="nl-NL"/>
        </w:rPr>
        <w:t>.</w:t>
      </w:r>
    </w:p>
    <w:p w:rsidR="00E00482" w:rsidRPr="00082429" w:rsidRDefault="00E00482" w:rsidP="0097471E">
      <w:pPr>
        <w:autoSpaceDE w:val="0"/>
        <w:autoSpaceDN w:val="0"/>
        <w:adjustRightInd w:val="0"/>
        <w:rPr>
          <w:color w:val="000000"/>
          <w:sz w:val="28"/>
          <w:szCs w:val="28"/>
        </w:rPr>
      </w:pPr>
      <w:r>
        <w:rPr>
          <w:sz w:val="28"/>
          <w:szCs w:val="28"/>
        </w:rPr>
        <w:t>3.8.2.10.</w:t>
      </w:r>
      <w:r w:rsidRPr="00082429">
        <w:rPr>
          <w:sz w:val="28"/>
          <w:szCs w:val="28"/>
          <w:lang w:val="nl-NL"/>
        </w:rPr>
        <w:t xml:space="preserve"> У</w:t>
      </w:r>
      <w:r w:rsidRPr="00082429">
        <w:rPr>
          <w:sz w:val="28"/>
          <w:szCs w:val="28"/>
        </w:rPr>
        <w:t xml:space="preserve"> моделей</w:t>
      </w:r>
      <w:r>
        <w:rPr>
          <w:sz w:val="28"/>
          <w:szCs w:val="28"/>
        </w:rPr>
        <w:t xml:space="preserve">с ДВС </w:t>
      </w:r>
      <w:r w:rsidRPr="00082429">
        <w:rPr>
          <w:sz w:val="28"/>
          <w:szCs w:val="28"/>
          <w:lang w:val="nl-NL"/>
        </w:rPr>
        <w:t>27c</w:t>
      </w:r>
      <w:r>
        <w:rPr>
          <w:sz w:val="28"/>
          <w:szCs w:val="28"/>
        </w:rPr>
        <w:t>м</w:t>
      </w:r>
      <w:r w:rsidRPr="00A204B4">
        <w:rPr>
          <w:sz w:val="28"/>
          <w:szCs w:val="28"/>
          <w:vertAlign w:val="superscript"/>
        </w:rPr>
        <w:t>3</w:t>
      </w:r>
      <w:r w:rsidRPr="00082429">
        <w:rPr>
          <w:sz w:val="28"/>
          <w:szCs w:val="28"/>
          <w:lang w:val="nl-NL"/>
        </w:rPr>
        <w:t xml:space="preserve"> и 35c</w:t>
      </w:r>
      <w:r>
        <w:rPr>
          <w:sz w:val="28"/>
          <w:szCs w:val="28"/>
        </w:rPr>
        <w:t>м</w:t>
      </w:r>
      <w:r w:rsidRPr="00A204B4">
        <w:rPr>
          <w:sz w:val="28"/>
          <w:szCs w:val="28"/>
          <w:vertAlign w:val="superscript"/>
        </w:rPr>
        <w:t>3</w:t>
      </w:r>
      <w:r w:rsidRPr="00082429">
        <w:rPr>
          <w:sz w:val="28"/>
          <w:szCs w:val="28"/>
        </w:rPr>
        <w:t>для</w:t>
      </w:r>
      <w:r w:rsidRPr="00082429">
        <w:rPr>
          <w:sz w:val="28"/>
          <w:szCs w:val="28"/>
          <w:lang w:val="nl-NL"/>
        </w:rPr>
        <w:t xml:space="preserve"> спасательных цел</w:t>
      </w:r>
      <w:r w:rsidRPr="00082429">
        <w:rPr>
          <w:sz w:val="28"/>
          <w:szCs w:val="28"/>
        </w:rPr>
        <w:t>ей</w:t>
      </w:r>
      <w:r w:rsidRPr="00082429">
        <w:rPr>
          <w:sz w:val="28"/>
          <w:szCs w:val="28"/>
          <w:lang w:val="nl-NL"/>
        </w:rPr>
        <w:t xml:space="preserve"> должен быть буксирный рым </w:t>
      </w:r>
      <w:r w:rsidRPr="00082429">
        <w:rPr>
          <w:sz w:val="28"/>
          <w:szCs w:val="28"/>
        </w:rPr>
        <w:t>в носовой части</w:t>
      </w:r>
      <w:r w:rsidRPr="00082429">
        <w:rPr>
          <w:sz w:val="28"/>
          <w:szCs w:val="28"/>
          <w:lang w:val="nl-NL"/>
        </w:rPr>
        <w:t xml:space="preserve">. </w:t>
      </w:r>
    </w:p>
    <w:p w:rsidR="00E00482" w:rsidRPr="00082429" w:rsidRDefault="00E00482" w:rsidP="0097471E">
      <w:pPr>
        <w:autoSpaceDE w:val="0"/>
        <w:autoSpaceDN w:val="0"/>
        <w:adjustRightInd w:val="0"/>
        <w:rPr>
          <w:color w:val="000000"/>
          <w:sz w:val="28"/>
          <w:szCs w:val="28"/>
        </w:rPr>
      </w:pPr>
      <w:r>
        <w:rPr>
          <w:sz w:val="28"/>
          <w:szCs w:val="28"/>
        </w:rPr>
        <w:t>3.8.2.11.</w:t>
      </w:r>
      <w:r w:rsidRPr="00082429">
        <w:rPr>
          <w:sz w:val="28"/>
          <w:szCs w:val="28"/>
          <w:lang w:val="nl-NL"/>
        </w:rPr>
        <w:t xml:space="preserve"> В классах FSR-H</w:t>
      </w:r>
      <w:r>
        <w:rPr>
          <w:sz w:val="28"/>
          <w:szCs w:val="28"/>
        </w:rPr>
        <w:t xml:space="preserve"> и </w:t>
      </w:r>
      <w:r w:rsidRPr="00082429">
        <w:rPr>
          <w:sz w:val="28"/>
          <w:szCs w:val="28"/>
          <w:lang w:val="nl-NL"/>
        </w:rPr>
        <w:t xml:space="preserve">FSR-O </w:t>
      </w:r>
      <w:r w:rsidRPr="00082429">
        <w:rPr>
          <w:sz w:val="28"/>
          <w:szCs w:val="28"/>
        </w:rPr>
        <w:t xml:space="preserve">подбор остановившихся </w:t>
      </w:r>
      <w:r w:rsidRPr="00082429">
        <w:rPr>
          <w:sz w:val="28"/>
          <w:szCs w:val="28"/>
          <w:lang w:val="nl-NL"/>
        </w:rPr>
        <w:t xml:space="preserve">моделей </w:t>
      </w:r>
      <w:r w:rsidRPr="00082429">
        <w:rPr>
          <w:sz w:val="28"/>
          <w:szCs w:val="28"/>
        </w:rPr>
        <w:t xml:space="preserve">может быть осуществлён </w:t>
      </w:r>
      <w:r w:rsidRPr="00082429">
        <w:rPr>
          <w:sz w:val="28"/>
          <w:szCs w:val="28"/>
          <w:lang w:val="nl-NL"/>
        </w:rPr>
        <w:t xml:space="preserve">только после завершения </w:t>
      </w:r>
      <w:r w:rsidRPr="00082429">
        <w:rPr>
          <w:sz w:val="28"/>
          <w:szCs w:val="28"/>
        </w:rPr>
        <w:t>гонки</w:t>
      </w:r>
      <w:r w:rsidRPr="00082429">
        <w:rPr>
          <w:sz w:val="28"/>
          <w:szCs w:val="28"/>
          <w:lang w:val="nl-NL"/>
        </w:rPr>
        <w:t>.</w:t>
      </w:r>
    </w:p>
    <w:p w:rsidR="00E00482" w:rsidRPr="00082429" w:rsidRDefault="00E00482" w:rsidP="0097471E">
      <w:pPr>
        <w:autoSpaceDE w:val="0"/>
        <w:autoSpaceDN w:val="0"/>
        <w:adjustRightInd w:val="0"/>
        <w:rPr>
          <w:sz w:val="28"/>
          <w:szCs w:val="28"/>
        </w:rPr>
      </w:pPr>
      <w:r w:rsidRPr="00082429">
        <w:rPr>
          <w:sz w:val="28"/>
          <w:szCs w:val="28"/>
        </w:rPr>
        <w:t>Подбор модели</w:t>
      </w:r>
      <w:r w:rsidRPr="00082429">
        <w:rPr>
          <w:sz w:val="28"/>
          <w:szCs w:val="28"/>
          <w:lang w:val="nl-NL"/>
        </w:rPr>
        <w:t xml:space="preserve"> в FSR-H</w:t>
      </w:r>
      <w:r>
        <w:rPr>
          <w:sz w:val="28"/>
          <w:szCs w:val="28"/>
        </w:rPr>
        <w:t xml:space="preserve"> и </w:t>
      </w:r>
      <w:r w:rsidRPr="00082429">
        <w:rPr>
          <w:sz w:val="28"/>
          <w:szCs w:val="28"/>
          <w:lang w:val="nl-NL"/>
        </w:rPr>
        <w:t xml:space="preserve">FSR-O </w:t>
      </w:r>
      <w:r w:rsidRPr="00082429">
        <w:rPr>
          <w:sz w:val="28"/>
          <w:szCs w:val="28"/>
        </w:rPr>
        <w:t xml:space="preserve">во время </w:t>
      </w:r>
      <w:r w:rsidRPr="00082429">
        <w:rPr>
          <w:sz w:val="28"/>
          <w:szCs w:val="28"/>
          <w:lang w:val="nl-NL"/>
        </w:rPr>
        <w:t>гонк</w:t>
      </w:r>
      <w:r w:rsidRPr="00082429">
        <w:rPr>
          <w:sz w:val="28"/>
          <w:szCs w:val="28"/>
        </w:rPr>
        <w:t>и может быть</w:t>
      </w:r>
      <w:r>
        <w:rPr>
          <w:sz w:val="28"/>
          <w:szCs w:val="28"/>
        </w:rPr>
        <w:t xml:space="preserve">произведён </w:t>
      </w:r>
      <w:r w:rsidRPr="00082429">
        <w:rPr>
          <w:sz w:val="28"/>
          <w:szCs w:val="28"/>
          <w:lang w:val="nl-NL"/>
        </w:rPr>
        <w:t xml:space="preserve">только </w:t>
      </w:r>
      <w:r w:rsidRPr="00082429">
        <w:rPr>
          <w:sz w:val="28"/>
          <w:szCs w:val="28"/>
        </w:rPr>
        <w:t>п</w:t>
      </w:r>
      <w:r w:rsidRPr="00082429">
        <w:rPr>
          <w:sz w:val="28"/>
          <w:szCs w:val="28"/>
          <w:lang w:val="nl-NL"/>
        </w:rPr>
        <w:t>о специальн</w:t>
      </w:r>
      <w:r w:rsidRPr="00082429">
        <w:rPr>
          <w:sz w:val="28"/>
          <w:szCs w:val="28"/>
        </w:rPr>
        <w:t>ому разрешению судьи (если модель тонет)</w:t>
      </w:r>
      <w:r w:rsidRPr="00082429">
        <w:rPr>
          <w:sz w:val="28"/>
          <w:szCs w:val="28"/>
          <w:lang w:val="nl-NL"/>
        </w:rPr>
        <w:t>.</w:t>
      </w:r>
    </w:p>
    <w:p w:rsidR="00E00482" w:rsidRPr="00082429" w:rsidRDefault="00E00482" w:rsidP="0097471E">
      <w:pPr>
        <w:autoSpaceDE w:val="0"/>
        <w:autoSpaceDN w:val="0"/>
        <w:adjustRightInd w:val="0"/>
        <w:rPr>
          <w:sz w:val="28"/>
          <w:szCs w:val="28"/>
        </w:rPr>
      </w:pPr>
      <w:r>
        <w:rPr>
          <w:sz w:val="28"/>
          <w:szCs w:val="28"/>
        </w:rPr>
        <w:t>3.8.2.12.</w:t>
      </w:r>
      <w:r w:rsidRPr="00082429">
        <w:rPr>
          <w:sz w:val="28"/>
          <w:szCs w:val="28"/>
        </w:rPr>
        <w:t xml:space="preserve"> Стартовый понтон должен быть разделён на 1,5 метровые секции для каждого участника. Стартовые позиции должны быть пронумерованы и распределены до заезда. </w:t>
      </w:r>
    </w:p>
    <w:p w:rsidR="00E00482" w:rsidRPr="00082429" w:rsidRDefault="00E00482" w:rsidP="0097471E">
      <w:pPr>
        <w:autoSpaceDE w:val="0"/>
        <w:autoSpaceDN w:val="0"/>
        <w:adjustRightInd w:val="0"/>
        <w:rPr>
          <w:color w:val="000000"/>
          <w:sz w:val="28"/>
          <w:szCs w:val="28"/>
        </w:rPr>
      </w:pPr>
      <w:r w:rsidRPr="00082429">
        <w:rPr>
          <w:sz w:val="28"/>
          <w:szCs w:val="28"/>
        </w:rPr>
        <w:t>Стартовый понтон должен иметь фронтальный бортик, предотвращающий наезд моделей на мостик.</w:t>
      </w:r>
    </w:p>
    <w:p w:rsidR="00E00482" w:rsidRPr="00082429" w:rsidRDefault="00E00482" w:rsidP="0097471E">
      <w:pPr>
        <w:autoSpaceDE w:val="0"/>
        <w:autoSpaceDN w:val="0"/>
        <w:adjustRightInd w:val="0"/>
        <w:rPr>
          <w:color w:val="000000"/>
          <w:sz w:val="28"/>
          <w:szCs w:val="28"/>
        </w:rPr>
      </w:pPr>
      <w:r>
        <w:rPr>
          <w:color w:val="000000"/>
          <w:sz w:val="28"/>
          <w:szCs w:val="28"/>
        </w:rPr>
        <w:t>3.8.2.13.</w:t>
      </w:r>
      <w:r w:rsidRPr="00082429">
        <w:rPr>
          <w:color w:val="000000"/>
          <w:sz w:val="28"/>
          <w:szCs w:val="28"/>
        </w:rPr>
        <w:t xml:space="preserve"> По возможности, организаторы должны оборудовать стартовый понтон помостом высотой до 1 метра.</w:t>
      </w:r>
    </w:p>
    <w:p w:rsidR="00E00482" w:rsidRPr="00082429" w:rsidRDefault="00E00482" w:rsidP="0097471E">
      <w:pPr>
        <w:autoSpaceDE w:val="0"/>
        <w:autoSpaceDN w:val="0"/>
        <w:adjustRightInd w:val="0"/>
        <w:rPr>
          <w:color w:val="000000"/>
          <w:sz w:val="28"/>
          <w:szCs w:val="28"/>
          <w:highlight w:val="yellow"/>
        </w:rPr>
      </w:pPr>
      <w:r>
        <w:rPr>
          <w:sz w:val="28"/>
          <w:szCs w:val="28"/>
        </w:rPr>
        <w:t>3.8.2.14</w:t>
      </w:r>
      <w:r w:rsidRPr="00082429">
        <w:rPr>
          <w:sz w:val="28"/>
          <w:szCs w:val="28"/>
        </w:rPr>
        <w:t xml:space="preserve"> Помост должен быть пронумерован в соответствии со стартовыми позициями. Участник оставляет за собой выбор – на каком уровне он будет находиться во время гонки. Участник и помощник могут использовать только назначенную стартовую позицию.</w:t>
      </w:r>
    </w:p>
    <w:p w:rsidR="00E00482" w:rsidRPr="00082429" w:rsidRDefault="00E00482" w:rsidP="0097471E">
      <w:pPr>
        <w:autoSpaceDE w:val="0"/>
        <w:autoSpaceDN w:val="0"/>
        <w:adjustRightInd w:val="0"/>
        <w:rPr>
          <w:color w:val="000000"/>
          <w:sz w:val="28"/>
          <w:szCs w:val="28"/>
        </w:rPr>
      </w:pPr>
      <w:r>
        <w:rPr>
          <w:color w:val="000000"/>
          <w:sz w:val="28"/>
          <w:szCs w:val="28"/>
        </w:rPr>
        <w:t>3.8.2.15.</w:t>
      </w:r>
      <w:r w:rsidRPr="00082429">
        <w:rPr>
          <w:color w:val="000000"/>
          <w:sz w:val="28"/>
          <w:szCs w:val="28"/>
        </w:rPr>
        <w:t xml:space="preserve"> Для безопасности зрителей вокруг дистанции должны быть установлены сетки или другие устройства  безопасности. </w:t>
      </w:r>
    </w:p>
    <w:p w:rsidR="00E00482" w:rsidRPr="00082429" w:rsidRDefault="00E00482" w:rsidP="0097471E">
      <w:pPr>
        <w:autoSpaceDE w:val="0"/>
        <w:autoSpaceDN w:val="0"/>
        <w:adjustRightInd w:val="0"/>
        <w:rPr>
          <w:color w:val="000000"/>
          <w:sz w:val="28"/>
          <w:szCs w:val="28"/>
        </w:rPr>
      </w:pPr>
      <w:r w:rsidRPr="00082429">
        <w:rPr>
          <w:color w:val="000000"/>
          <w:sz w:val="28"/>
          <w:szCs w:val="28"/>
        </w:rPr>
        <w:t xml:space="preserve"> Их нали</w:t>
      </w:r>
      <w:r>
        <w:rPr>
          <w:color w:val="000000"/>
          <w:sz w:val="28"/>
          <w:szCs w:val="28"/>
        </w:rPr>
        <w:t>чие должны учитывать спортсмены</w:t>
      </w:r>
      <w:r w:rsidRPr="00082429">
        <w:rPr>
          <w:color w:val="000000"/>
          <w:sz w:val="28"/>
          <w:szCs w:val="28"/>
        </w:rPr>
        <w:t>, что бы избежать столкновения.</w:t>
      </w:r>
    </w:p>
    <w:p w:rsidR="00E00482" w:rsidRPr="00082429" w:rsidRDefault="00E00482" w:rsidP="0097471E">
      <w:pPr>
        <w:autoSpaceDE w:val="0"/>
        <w:autoSpaceDN w:val="0"/>
        <w:adjustRightInd w:val="0"/>
        <w:rPr>
          <w:color w:val="000000"/>
          <w:sz w:val="28"/>
          <w:szCs w:val="28"/>
        </w:rPr>
      </w:pPr>
      <w:r>
        <w:rPr>
          <w:sz w:val="28"/>
          <w:szCs w:val="28"/>
        </w:rPr>
        <w:t>3.8.2.16.</w:t>
      </w:r>
      <w:r w:rsidRPr="00082429">
        <w:rPr>
          <w:sz w:val="28"/>
          <w:szCs w:val="28"/>
          <w:lang w:val="nl-NL"/>
        </w:rPr>
        <w:t xml:space="preserve"> Во время гонки </w:t>
      </w:r>
      <w:r w:rsidRPr="00082429">
        <w:rPr>
          <w:sz w:val="28"/>
          <w:szCs w:val="28"/>
        </w:rPr>
        <w:t>никому</w:t>
      </w:r>
      <w:r w:rsidRPr="00082429">
        <w:rPr>
          <w:sz w:val="28"/>
          <w:szCs w:val="28"/>
          <w:lang w:val="nl-NL"/>
        </w:rPr>
        <w:t xml:space="preserve"> не </w:t>
      </w:r>
      <w:r w:rsidRPr="00082429">
        <w:rPr>
          <w:sz w:val="28"/>
          <w:szCs w:val="28"/>
        </w:rPr>
        <w:t>разрешается находиться</w:t>
      </w:r>
      <w:r w:rsidRPr="00082429">
        <w:rPr>
          <w:sz w:val="28"/>
          <w:szCs w:val="28"/>
          <w:lang w:val="nl-NL"/>
        </w:rPr>
        <w:t xml:space="preserve"> в</w:t>
      </w:r>
      <w:r w:rsidR="00CF2481">
        <w:rPr>
          <w:sz w:val="28"/>
          <w:szCs w:val="28"/>
          <w:lang w:val="nl-NL"/>
        </w:rPr>
        <w:t xml:space="preserve"> воде. Участники соревнований, </w:t>
      </w:r>
      <w:r w:rsidR="00CF2481" w:rsidRPr="00082429">
        <w:rPr>
          <w:sz w:val="28"/>
          <w:szCs w:val="28"/>
        </w:rPr>
        <w:t>нару</w:t>
      </w:r>
      <w:r w:rsidR="00CF2481">
        <w:rPr>
          <w:sz w:val="28"/>
          <w:szCs w:val="28"/>
        </w:rPr>
        <w:t>шившие</w:t>
      </w:r>
      <w:r w:rsidRPr="00082429">
        <w:rPr>
          <w:sz w:val="28"/>
          <w:szCs w:val="28"/>
        </w:rPr>
        <w:t xml:space="preserve"> это</w:t>
      </w:r>
      <w:r w:rsidRPr="00082429">
        <w:rPr>
          <w:sz w:val="28"/>
          <w:szCs w:val="28"/>
          <w:lang w:val="nl-NL"/>
        </w:rPr>
        <w:t xml:space="preserve"> правил</w:t>
      </w:r>
      <w:r w:rsidRPr="00082429">
        <w:rPr>
          <w:sz w:val="28"/>
          <w:szCs w:val="28"/>
        </w:rPr>
        <w:t>о,</w:t>
      </w:r>
      <w:r w:rsidRPr="00082429">
        <w:rPr>
          <w:sz w:val="28"/>
          <w:szCs w:val="28"/>
          <w:lang w:val="nl-NL"/>
        </w:rPr>
        <w:t xml:space="preserve"> дисквалифицир</w:t>
      </w:r>
      <w:r>
        <w:rPr>
          <w:sz w:val="28"/>
          <w:szCs w:val="28"/>
        </w:rPr>
        <w:t>уются</w:t>
      </w:r>
      <w:r w:rsidRPr="00082429">
        <w:rPr>
          <w:sz w:val="28"/>
          <w:szCs w:val="28"/>
          <w:lang w:val="nl-NL"/>
        </w:rPr>
        <w:t>.</w:t>
      </w:r>
    </w:p>
    <w:p w:rsidR="00E00482" w:rsidRPr="00082429" w:rsidRDefault="00E00482" w:rsidP="0097471E">
      <w:pPr>
        <w:autoSpaceDE w:val="0"/>
        <w:autoSpaceDN w:val="0"/>
        <w:adjustRightInd w:val="0"/>
        <w:rPr>
          <w:sz w:val="28"/>
          <w:szCs w:val="28"/>
        </w:rPr>
      </w:pPr>
      <w:r>
        <w:rPr>
          <w:color w:val="000000"/>
          <w:sz w:val="28"/>
          <w:szCs w:val="28"/>
        </w:rPr>
        <w:t>3.</w:t>
      </w:r>
      <w:r w:rsidRPr="0085579F">
        <w:rPr>
          <w:color w:val="000000"/>
          <w:sz w:val="28"/>
          <w:szCs w:val="28"/>
        </w:rPr>
        <w:t>8.2.17.</w:t>
      </w:r>
      <w:r w:rsidRPr="0085579F">
        <w:rPr>
          <w:sz w:val="28"/>
          <w:szCs w:val="28"/>
        </w:rPr>
        <w:t>Запрещено заводить двигатели в радиусе 200 метров от стартового понтона.</w:t>
      </w:r>
    </w:p>
    <w:p w:rsidR="00E00482" w:rsidRPr="00EF3C27" w:rsidRDefault="00E00482" w:rsidP="0097471E">
      <w:pPr>
        <w:autoSpaceDE w:val="0"/>
        <w:autoSpaceDN w:val="0"/>
        <w:adjustRightInd w:val="0"/>
        <w:rPr>
          <w:bCs/>
          <w:sz w:val="28"/>
          <w:szCs w:val="28"/>
        </w:rPr>
      </w:pPr>
      <w:r w:rsidRPr="00EF3C27">
        <w:rPr>
          <w:bCs/>
          <w:sz w:val="28"/>
          <w:szCs w:val="28"/>
          <w:lang w:val="nl-NL"/>
        </w:rPr>
        <w:t>3.</w:t>
      </w:r>
      <w:r w:rsidRPr="00EF3C27">
        <w:rPr>
          <w:bCs/>
          <w:sz w:val="28"/>
          <w:szCs w:val="28"/>
        </w:rPr>
        <w:t>8</w:t>
      </w:r>
      <w:r w:rsidRPr="00EF3C27">
        <w:rPr>
          <w:bCs/>
          <w:sz w:val="28"/>
          <w:szCs w:val="28"/>
          <w:lang w:val="nl-NL"/>
        </w:rPr>
        <w:t xml:space="preserve">.3. </w:t>
      </w:r>
      <w:r w:rsidRPr="00EF3C27">
        <w:rPr>
          <w:bCs/>
          <w:sz w:val="28"/>
          <w:szCs w:val="28"/>
        </w:rPr>
        <w:t>Допустимое количество, замена и гоночные условия для моделей.</w:t>
      </w:r>
    </w:p>
    <w:p w:rsidR="00E00482" w:rsidRPr="00082429" w:rsidRDefault="00E00482" w:rsidP="0097471E">
      <w:pPr>
        <w:autoSpaceDE w:val="0"/>
        <w:autoSpaceDN w:val="0"/>
        <w:adjustRightInd w:val="0"/>
        <w:rPr>
          <w:color w:val="000000"/>
          <w:sz w:val="28"/>
          <w:szCs w:val="28"/>
        </w:rPr>
      </w:pPr>
      <w:r>
        <w:rPr>
          <w:sz w:val="28"/>
          <w:szCs w:val="28"/>
        </w:rPr>
        <w:t>3.8.3.1.</w:t>
      </w:r>
      <w:r w:rsidRPr="00082429">
        <w:rPr>
          <w:sz w:val="28"/>
          <w:szCs w:val="28"/>
        </w:rPr>
        <w:t>Выступление модели в других классах запрещено.</w:t>
      </w:r>
      <w:r w:rsidRPr="00082429">
        <w:rPr>
          <w:sz w:val="28"/>
          <w:szCs w:val="28"/>
          <w:lang w:val="nl-NL"/>
        </w:rPr>
        <w:t xml:space="preserve"> (V может</w:t>
      </w:r>
      <w:r w:rsidRPr="00082429">
        <w:rPr>
          <w:sz w:val="28"/>
          <w:szCs w:val="28"/>
        </w:rPr>
        <w:t xml:space="preserve"> участвовать</w:t>
      </w:r>
      <w:r w:rsidRPr="00082429">
        <w:rPr>
          <w:sz w:val="28"/>
          <w:szCs w:val="28"/>
          <w:lang w:val="nl-NL"/>
        </w:rPr>
        <w:t xml:space="preserve"> только </w:t>
      </w:r>
      <w:r w:rsidRPr="00082429">
        <w:rPr>
          <w:sz w:val="28"/>
          <w:szCs w:val="28"/>
        </w:rPr>
        <w:t xml:space="preserve">в </w:t>
      </w:r>
      <w:r w:rsidRPr="00082429">
        <w:rPr>
          <w:sz w:val="28"/>
          <w:szCs w:val="28"/>
          <w:lang w:val="nl-NL"/>
        </w:rPr>
        <w:t>V класс</w:t>
      </w:r>
      <w:r w:rsidRPr="00082429">
        <w:rPr>
          <w:sz w:val="28"/>
          <w:szCs w:val="28"/>
        </w:rPr>
        <w:t>ах</w:t>
      </w:r>
      <w:r w:rsidRPr="00082429">
        <w:rPr>
          <w:sz w:val="28"/>
          <w:szCs w:val="28"/>
          <w:lang w:val="nl-NL"/>
        </w:rPr>
        <w:t xml:space="preserve">, H только </w:t>
      </w:r>
      <w:r w:rsidRPr="00082429">
        <w:rPr>
          <w:sz w:val="28"/>
          <w:szCs w:val="28"/>
        </w:rPr>
        <w:t>в Н классах, О только в О классах)</w:t>
      </w:r>
      <w:r w:rsidR="00253A38">
        <w:rPr>
          <w:sz w:val="28"/>
          <w:szCs w:val="28"/>
        </w:rPr>
        <w:t>.</w:t>
      </w:r>
    </w:p>
    <w:p w:rsidR="00E00482" w:rsidRPr="00082429" w:rsidRDefault="00E00482" w:rsidP="0097471E">
      <w:pPr>
        <w:autoSpaceDE w:val="0"/>
        <w:autoSpaceDN w:val="0"/>
        <w:adjustRightInd w:val="0"/>
        <w:rPr>
          <w:color w:val="000000"/>
          <w:sz w:val="28"/>
          <w:szCs w:val="28"/>
        </w:rPr>
      </w:pPr>
      <w:r>
        <w:rPr>
          <w:sz w:val="28"/>
          <w:szCs w:val="28"/>
        </w:rPr>
        <w:t>3.8.3.2</w:t>
      </w:r>
      <w:r w:rsidRPr="00082429">
        <w:rPr>
          <w:sz w:val="28"/>
          <w:szCs w:val="28"/>
          <w:lang w:val="nl-NL"/>
        </w:rPr>
        <w:t xml:space="preserve"> В категории FSR каждый участник соревнований может зарегистрировать две модели в класс</w:t>
      </w:r>
      <w:r w:rsidRPr="00082429">
        <w:rPr>
          <w:sz w:val="28"/>
          <w:szCs w:val="28"/>
        </w:rPr>
        <w:t>е</w:t>
      </w:r>
      <w:r w:rsidRPr="00082429">
        <w:rPr>
          <w:sz w:val="28"/>
          <w:szCs w:val="28"/>
          <w:lang w:val="nl-NL"/>
        </w:rPr>
        <w:t>.</w:t>
      </w:r>
    </w:p>
    <w:p w:rsidR="00E00482" w:rsidRPr="00082429" w:rsidRDefault="00E00482" w:rsidP="0097471E">
      <w:pPr>
        <w:autoSpaceDE w:val="0"/>
        <w:autoSpaceDN w:val="0"/>
        <w:adjustRightInd w:val="0"/>
        <w:rPr>
          <w:color w:val="000000"/>
          <w:sz w:val="28"/>
          <w:szCs w:val="28"/>
        </w:rPr>
      </w:pPr>
      <w:r w:rsidRPr="00082429">
        <w:rPr>
          <w:sz w:val="28"/>
          <w:szCs w:val="28"/>
        </w:rPr>
        <w:t>Участник может выбрать любую из двух зарегистрированных моделей для участия в гонке.</w:t>
      </w:r>
    </w:p>
    <w:p w:rsidR="00E00482" w:rsidRPr="00082429" w:rsidRDefault="00E00482" w:rsidP="0097471E">
      <w:pPr>
        <w:autoSpaceDE w:val="0"/>
        <w:autoSpaceDN w:val="0"/>
        <w:adjustRightInd w:val="0"/>
        <w:rPr>
          <w:sz w:val="28"/>
          <w:szCs w:val="28"/>
        </w:rPr>
      </w:pPr>
      <w:r w:rsidRPr="00082429">
        <w:rPr>
          <w:sz w:val="28"/>
          <w:szCs w:val="28"/>
          <w:lang w:val="nl-NL"/>
        </w:rPr>
        <w:t xml:space="preserve">Обе модели могут быть принесены в </w:t>
      </w:r>
      <w:r w:rsidRPr="00082429">
        <w:rPr>
          <w:sz w:val="28"/>
          <w:szCs w:val="28"/>
        </w:rPr>
        <w:t>подготовительную зону</w:t>
      </w:r>
      <w:r w:rsidRPr="00082429">
        <w:rPr>
          <w:sz w:val="28"/>
          <w:szCs w:val="28"/>
          <w:lang w:val="nl-NL"/>
        </w:rPr>
        <w:t>. Однако, только одна модель может б</w:t>
      </w:r>
      <w:r w:rsidRPr="00082429">
        <w:rPr>
          <w:sz w:val="28"/>
          <w:szCs w:val="28"/>
        </w:rPr>
        <w:t>ыть</w:t>
      </w:r>
      <w:r w:rsidRPr="00082429">
        <w:rPr>
          <w:sz w:val="28"/>
          <w:szCs w:val="28"/>
          <w:lang w:val="nl-NL"/>
        </w:rPr>
        <w:t xml:space="preserve"> взят</w:t>
      </w:r>
      <w:r w:rsidRPr="00082429">
        <w:rPr>
          <w:sz w:val="28"/>
          <w:szCs w:val="28"/>
        </w:rPr>
        <w:t>а</w:t>
      </w:r>
      <w:r w:rsidRPr="00082429">
        <w:rPr>
          <w:sz w:val="28"/>
          <w:szCs w:val="28"/>
          <w:lang w:val="nl-NL"/>
        </w:rPr>
        <w:t xml:space="preserve"> на стартов</w:t>
      </w:r>
      <w:r w:rsidRPr="00082429">
        <w:rPr>
          <w:sz w:val="28"/>
          <w:szCs w:val="28"/>
        </w:rPr>
        <w:t>ый</w:t>
      </w:r>
      <w:r w:rsidRPr="00082429">
        <w:rPr>
          <w:sz w:val="28"/>
          <w:szCs w:val="28"/>
          <w:lang w:val="nl-NL"/>
        </w:rPr>
        <w:t xml:space="preserve"> понтон. Модель, </w:t>
      </w:r>
      <w:r w:rsidRPr="00082429">
        <w:rPr>
          <w:sz w:val="28"/>
          <w:szCs w:val="28"/>
        </w:rPr>
        <w:t>которая</w:t>
      </w:r>
      <w:r w:rsidRPr="00082429">
        <w:rPr>
          <w:sz w:val="28"/>
          <w:szCs w:val="28"/>
          <w:lang w:val="nl-NL"/>
        </w:rPr>
        <w:t xml:space="preserve"> находится на понтоне, не может быть </w:t>
      </w:r>
      <w:r w:rsidRPr="00082429">
        <w:rPr>
          <w:sz w:val="28"/>
          <w:szCs w:val="28"/>
        </w:rPr>
        <w:t>за</w:t>
      </w:r>
      <w:r w:rsidRPr="00082429">
        <w:rPr>
          <w:sz w:val="28"/>
          <w:szCs w:val="28"/>
          <w:lang w:val="nl-NL"/>
        </w:rPr>
        <w:t>менен</w:t>
      </w:r>
      <w:r w:rsidRPr="00082429">
        <w:rPr>
          <w:sz w:val="28"/>
          <w:szCs w:val="28"/>
        </w:rPr>
        <w:t>ав этой гонке</w:t>
      </w:r>
      <w:r w:rsidRPr="00082429">
        <w:rPr>
          <w:sz w:val="28"/>
          <w:szCs w:val="28"/>
          <w:lang w:val="nl-NL"/>
        </w:rPr>
        <w:t>.</w:t>
      </w:r>
    </w:p>
    <w:p w:rsidR="00E00482" w:rsidRPr="00082429" w:rsidRDefault="00E00482" w:rsidP="0097471E">
      <w:pPr>
        <w:autoSpaceDE w:val="0"/>
        <w:autoSpaceDN w:val="0"/>
        <w:adjustRightInd w:val="0"/>
        <w:rPr>
          <w:color w:val="000000"/>
          <w:sz w:val="28"/>
          <w:szCs w:val="28"/>
        </w:rPr>
      </w:pPr>
      <w:r w:rsidRPr="00082429">
        <w:rPr>
          <w:sz w:val="28"/>
          <w:szCs w:val="28"/>
          <w:lang w:val="nl-NL"/>
        </w:rPr>
        <w:t xml:space="preserve">После </w:t>
      </w:r>
      <w:r w:rsidRPr="00082429">
        <w:rPr>
          <w:sz w:val="28"/>
          <w:szCs w:val="28"/>
        </w:rPr>
        <w:t xml:space="preserve">проведения радио-контроля </w:t>
      </w:r>
      <w:r>
        <w:rPr>
          <w:sz w:val="28"/>
          <w:szCs w:val="28"/>
        </w:rPr>
        <w:t>запрещено</w:t>
      </w:r>
      <w:r w:rsidRPr="00082429">
        <w:rPr>
          <w:sz w:val="28"/>
          <w:szCs w:val="28"/>
        </w:rPr>
        <w:t xml:space="preserve"> изменять кварцы </w:t>
      </w:r>
      <w:r w:rsidRPr="00082429">
        <w:rPr>
          <w:sz w:val="28"/>
          <w:szCs w:val="28"/>
          <w:lang w:val="nl-NL"/>
        </w:rPr>
        <w:t xml:space="preserve">или </w:t>
      </w:r>
      <w:r w:rsidRPr="00082429">
        <w:rPr>
          <w:sz w:val="28"/>
          <w:szCs w:val="28"/>
        </w:rPr>
        <w:t>устранять другие проблемы с радиоуправлением, чтобы принять участие в этой гонке.</w:t>
      </w:r>
    </w:p>
    <w:p w:rsidR="00E00482" w:rsidRDefault="00E00482" w:rsidP="0097471E">
      <w:pPr>
        <w:rPr>
          <w:sz w:val="28"/>
          <w:szCs w:val="28"/>
        </w:rPr>
      </w:pPr>
      <w:r>
        <w:rPr>
          <w:color w:val="000000"/>
          <w:sz w:val="28"/>
          <w:szCs w:val="28"/>
        </w:rPr>
        <w:t>3.8.3.3.</w:t>
      </w:r>
      <w:r w:rsidRPr="00082429">
        <w:rPr>
          <w:sz w:val="28"/>
          <w:szCs w:val="28"/>
        </w:rPr>
        <w:t xml:space="preserve">Модель должна дойти до финиша в том виде, в котором она была </w:t>
      </w:r>
      <w:r>
        <w:rPr>
          <w:sz w:val="28"/>
          <w:szCs w:val="28"/>
        </w:rPr>
        <w:t>представлена</w:t>
      </w:r>
      <w:r w:rsidRPr="00082429">
        <w:rPr>
          <w:sz w:val="28"/>
          <w:szCs w:val="28"/>
        </w:rPr>
        <w:t xml:space="preserve"> на технической комиссии. Если част</w:t>
      </w:r>
      <w:r>
        <w:rPr>
          <w:sz w:val="28"/>
          <w:szCs w:val="28"/>
        </w:rPr>
        <w:t>и</w:t>
      </w:r>
      <w:r w:rsidRPr="00082429">
        <w:rPr>
          <w:sz w:val="28"/>
          <w:szCs w:val="28"/>
        </w:rPr>
        <w:t xml:space="preserve"> модели</w:t>
      </w:r>
      <w:r>
        <w:rPr>
          <w:sz w:val="28"/>
          <w:szCs w:val="28"/>
        </w:rPr>
        <w:t xml:space="preserve"> (</w:t>
      </w:r>
      <w:r w:rsidRPr="00082429">
        <w:rPr>
          <w:sz w:val="28"/>
          <w:szCs w:val="28"/>
        </w:rPr>
        <w:t>капот, спойлер</w:t>
      </w:r>
      <w:r>
        <w:rPr>
          <w:sz w:val="28"/>
          <w:szCs w:val="28"/>
        </w:rPr>
        <w:t xml:space="preserve">ы, приспособления для подъема, фигурки </w:t>
      </w:r>
      <w:r w:rsidRPr="00082429">
        <w:rPr>
          <w:sz w:val="28"/>
          <w:szCs w:val="28"/>
        </w:rPr>
        <w:t>пилот</w:t>
      </w:r>
      <w:r>
        <w:rPr>
          <w:sz w:val="28"/>
          <w:szCs w:val="28"/>
        </w:rPr>
        <w:t>ов</w:t>
      </w:r>
      <w:r w:rsidRPr="00082429">
        <w:rPr>
          <w:sz w:val="28"/>
          <w:szCs w:val="28"/>
        </w:rPr>
        <w:t>, кронштейны для крепления номерков и др</w:t>
      </w:r>
      <w:r>
        <w:rPr>
          <w:sz w:val="28"/>
          <w:szCs w:val="28"/>
        </w:rPr>
        <w:t>угие</w:t>
      </w:r>
      <w:r w:rsidRPr="00082429">
        <w:rPr>
          <w:sz w:val="28"/>
          <w:szCs w:val="28"/>
        </w:rPr>
        <w:t xml:space="preserve"> навесные элементы</w:t>
      </w:r>
      <w:r>
        <w:rPr>
          <w:sz w:val="28"/>
          <w:szCs w:val="28"/>
        </w:rPr>
        <w:t>)</w:t>
      </w:r>
      <w:r w:rsidRPr="00082429">
        <w:rPr>
          <w:sz w:val="28"/>
          <w:szCs w:val="28"/>
        </w:rPr>
        <w:t xml:space="preserve"> не был</w:t>
      </w:r>
      <w:r>
        <w:rPr>
          <w:sz w:val="28"/>
          <w:szCs w:val="28"/>
        </w:rPr>
        <w:t>и</w:t>
      </w:r>
      <w:r w:rsidRPr="00082429">
        <w:rPr>
          <w:sz w:val="28"/>
          <w:szCs w:val="28"/>
        </w:rPr>
        <w:t xml:space="preserve"> установлена перед стартом</w:t>
      </w:r>
      <w:r>
        <w:rPr>
          <w:sz w:val="28"/>
          <w:szCs w:val="28"/>
        </w:rPr>
        <w:t xml:space="preserve"> гонки, </w:t>
      </w:r>
      <w:r w:rsidRPr="00082429">
        <w:rPr>
          <w:sz w:val="28"/>
          <w:szCs w:val="28"/>
        </w:rPr>
        <w:t>или был</w:t>
      </w:r>
      <w:r>
        <w:rPr>
          <w:sz w:val="28"/>
          <w:szCs w:val="28"/>
        </w:rPr>
        <w:t>и</w:t>
      </w:r>
      <w:r w:rsidRPr="00082429">
        <w:rPr>
          <w:sz w:val="28"/>
          <w:szCs w:val="28"/>
        </w:rPr>
        <w:t xml:space="preserve"> потерян</w:t>
      </w:r>
      <w:r>
        <w:rPr>
          <w:sz w:val="28"/>
          <w:szCs w:val="28"/>
        </w:rPr>
        <w:t>ы</w:t>
      </w:r>
      <w:r w:rsidRPr="00082429">
        <w:rPr>
          <w:sz w:val="28"/>
          <w:szCs w:val="28"/>
        </w:rPr>
        <w:t xml:space="preserve"> во время гонки</w:t>
      </w:r>
      <w:r>
        <w:rPr>
          <w:sz w:val="28"/>
          <w:szCs w:val="28"/>
        </w:rPr>
        <w:t>,</w:t>
      </w:r>
      <w:r w:rsidRPr="00082429">
        <w:rPr>
          <w:sz w:val="28"/>
          <w:szCs w:val="28"/>
        </w:rPr>
        <w:t xml:space="preserve"> или был</w:t>
      </w:r>
      <w:r>
        <w:rPr>
          <w:sz w:val="28"/>
          <w:szCs w:val="28"/>
        </w:rPr>
        <w:t>и</w:t>
      </w:r>
      <w:r w:rsidRPr="00082429">
        <w:rPr>
          <w:sz w:val="28"/>
          <w:szCs w:val="28"/>
        </w:rPr>
        <w:t xml:space="preserve"> добавлена после технической комиссии, то результат </w:t>
      </w:r>
      <w:r>
        <w:rPr>
          <w:sz w:val="28"/>
          <w:szCs w:val="28"/>
        </w:rPr>
        <w:t xml:space="preserve">участника </w:t>
      </w:r>
      <w:r w:rsidRPr="00082429">
        <w:rPr>
          <w:sz w:val="28"/>
          <w:szCs w:val="28"/>
        </w:rPr>
        <w:t xml:space="preserve">аннулируется. </w:t>
      </w:r>
      <w:r>
        <w:rPr>
          <w:sz w:val="28"/>
          <w:szCs w:val="28"/>
        </w:rPr>
        <w:t>Старший судья</w:t>
      </w:r>
      <w:r w:rsidRPr="00082429">
        <w:rPr>
          <w:sz w:val="28"/>
          <w:szCs w:val="28"/>
        </w:rPr>
        <w:t xml:space="preserve"> старта принимает соответствующее решение</w:t>
      </w:r>
      <w:r w:rsidRPr="00EF3C27">
        <w:rPr>
          <w:sz w:val="28"/>
          <w:szCs w:val="28"/>
        </w:rPr>
        <w:t>.</w:t>
      </w:r>
      <w:r w:rsidRPr="00082429">
        <w:rPr>
          <w:sz w:val="28"/>
          <w:szCs w:val="28"/>
        </w:rPr>
        <w:t>Если утерянный элемент будет заменен на запасной, то спортсмен может продолжить гонку</w:t>
      </w:r>
      <w:r>
        <w:rPr>
          <w:sz w:val="28"/>
          <w:szCs w:val="28"/>
        </w:rPr>
        <w:t xml:space="preserve">. </w:t>
      </w:r>
      <w:r w:rsidRPr="005B42EB">
        <w:rPr>
          <w:sz w:val="28"/>
          <w:szCs w:val="28"/>
        </w:rPr>
        <w:t>После окончания гонки или заезда модель немедленно должна быть вынута из воды, а радиоаппаратура выключена.</w:t>
      </w:r>
    </w:p>
    <w:p w:rsidR="00E00482" w:rsidRPr="00EA3143" w:rsidRDefault="00E00482" w:rsidP="0097471E">
      <w:pPr>
        <w:autoSpaceDE w:val="0"/>
        <w:autoSpaceDN w:val="0"/>
        <w:adjustRightInd w:val="0"/>
        <w:rPr>
          <w:color w:val="000000"/>
          <w:sz w:val="28"/>
          <w:szCs w:val="28"/>
        </w:rPr>
      </w:pPr>
      <w:r w:rsidRPr="005B42EB">
        <w:rPr>
          <w:bCs/>
          <w:sz w:val="28"/>
          <w:szCs w:val="28"/>
          <w:lang w:val="nl-NL"/>
        </w:rPr>
        <w:t>3.</w:t>
      </w:r>
      <w:r>
        <w:rPr>
          <w:bCs/>
          <w:sz w:val="28"/>
          <w:szCs w:val="28"/>
        </w:rPr>
        <w:t>8</w:t>
      </w:r>
      <w:r w:rsidRPr="005B42EB">
        <w:rPr>
          <w:bCs/>
          <w:sz w:val="28"/>
          <w:szCs w:val="28"/>
          <w:lang w:val="nl-NL"/>
        </w:rPr>
        <w:t xml:space="preserve">.4. Регистрационные </w:t>
      </w:r>
      <w:r>
        <w:rPr>
          <w:bCs/>
          <w:sz w:val="28"/>
          <w:szCs w:val="28"/>
        </w:rPr>
        <w:t xml:space="preserve">и гоночные </w:t>
      </w:r>
      <w:r w:rsidRPr="005B42EB">
        <w:rPr>
          <w:bCs/>
          <w:sz w:val="28"/>
          <w:szCs w:val="28"/>
          <w:lang w:val="nl-NL"/>
        </w:rPr>
        <w:t>номера</w:t>
      </w:r>
      <w:r>
        <w:rPr>
          <w:bCs/>
          <w:sz w:val="28"/>
          <w:szCs w:val="28"/>
        </w:rPr>
        <w:t>.</w:t>
      </w:r>
    </w:p>
    <w:p w:rsidR="00E00482" w:rsidRPr="005B42EB" w:rsidRDefault="00E00482" w:rsidP="0097471E">
      <w:pPr>
        <w:autoSpaceDE w:val="0"/>
        <w:autoSpaceDN w:val="0"/>
        <w:adjustRightInd w:val="0"/>
        <w:rPr>
          <w:sz w:val="28"/>
          <w:szCs w:val="28"/>
        </w:rPr>
      </w:pPr>
      <w:r>
        <w:rPr>
          <w:color w:val="000000"/>
          <w:sz w:val="28"/>
          <w:szCs w:val="28"/>
        </w:rPr>
        <w:t>3.8.4.1.</w:t>
      </w:r>
      <w:r w:rsidRPr="005B42EB">
        <w:rPr>
          <w:sz w:val="28"/>
          <w:szCs w:val="28"/>
        </w:rPr>
        <w:t xml:space="preserve"> В</w:t>
      </w:r>
      <w:r w:rsidRPr="005B42EB">
        <w:rPr>
          <w:sz w:val="28"/>
          <w:szCs w:val="28"/>
          <w:lang w:val="nl-NL"/>
        </w:rPr>
        <w:t>се модели</w:t>
      </w:r>
      <w:r w:rsidRPr="005B42EB">
        <w:rPr>
          <w:sz w:val="28"/>
          <w:szCs w:val="28"/>
        </w:rPr>
        <w:t xml:space="preserve"> должны иметь постоянные регистрационные номера – личный номер </w:t>
      </w:r>
      <w:r>
        <w:rPr>
          <w:sz w:val="28"/>
          <w:szCs w:val="28"/>
        </w:rPr>
        <w:t xml:space="preserve">лицензии </w:t>
      </w:r>
      <w:r w:rsidRPr="005B42EB">
        <w:rPr>
          <w:sz w:val="28"/>
          <w:szCs w:val="28"/>
        </w:rPr>
        <w:t xml:space="preserve">спортсмена в </w:t>
      </w:r>
      <w:r w:rsidR="00FA11DF">
        <w:rPr>
          <w:sz w:val="28"/>
          <w:szCs w:val="28"/>
        </w:rPr>
        <w:t>О</w:t>
      </w:r>
      <w:r>
        <w:rPr>
          <w:sz w:val="28"/>
          <w:szCs w:val="28"/>
        </w:rPr>
        <w:t>СФ</w:t>
      </w:r>
      <w:r w:rsidRPr="005B42EB">
        <w:rPr>
          <w:sz w:val="28"/>
          <w:szCs w:val="28"/>
        </w:rPr>
        <w:t>. Эти номера не меняются и должны быть зафиксированы на корпусе модели</w:t>
      </w:r>
      <w:r w:rsidRPr="005B42EB">
        <w:rPr>
          <w:sz w:val="28"/>
          <w:szCs w:val="28"/>
          <w:lang w:val="nl-NL"/>
        </w:rPr>
        <w:t>.</w:t>
      </w:r>
    </w:p>
    <w:p w:rsidR="00E00482" w:rsidRDefault="00E00482" w:rsidP="0097471E">
      <w:pPr>
        <w:autoSpaceDE w:val="0"/>
        <w:autoSpaceDN w:val="0"/>
        <w:adjustRightInd w:val="0"/>
        <w:rPr>
          <w:sz w:val="28"/>
          <w:szCs w:val="28"/>
        </w:rPr>
      </w:pPr>
      <w:r>
        <w:rPr>
          <w:sz w:val="28"/>
          <w:szCs w:val="28"/>
        </w:rPr>
        <w:t>3.8.4.2.</w:t>
      </w:r>
      <w:r w:rsidRPr="005B42EB">
        <w:rPr>
          <w:sz w:val="28"/>
          <w:szCs w:val="28"/>
        </w:rPr>
        <w:t>Основная и запасная модели, должны иметь одинаковые регистрационные номера.</w:t>
      </w:r>
    </w:p>
    <w:p w:rsidR="00E00482" w:rsidRDefault="00E00482" w:rsidP="0097471E">
      <w:pPr>
        <w:rPr>
          <w:sz w:val="28"/>
          <w:szCs w:val="28"/>
        </w:rPr>
      </w:pPr>
      <w:r>
        <w:rPr>
          <w:sz w:val="28"/>
          <w:szCs w:val="28"/>
        </w:rPr>
        <w:t>3.8.4.3.</w:t>
      </w:r>
      <w:r w:rsidRPr="005B42EB">
        <w:rPr>
          <w:sz w:val="28"/>
          <w:szCs w:val="28"/>
        </w:rPr>
        <w:t xml:space="preserve"> Каждая модель должна иметь на палубе продольн</w:t>
      </w:r>
      <w:r>
        <w:rPr>
          <w:sz w:val="28"/>
          <w:szCs w:val="28"/>
        </w:rPr>
        <w:t>ы</w:t>
      </w:r>
      <w:r w:rsidRPr="005B42EB">
        <w:rPr>
          <w:sz w:val="28"/>
          <w:szCs w:val="28"/>
        </w:rPr>
        <w:t xml:space="preserve">й кронштейн для крепления </w:t>
      </w:r>
      <w:r>
        <w:rPr>
          <w:sz w:val="28"/>
          <w:szCs w:val="28"/>
        </w:rPr>
        <w:t>таблички с гоночным номером</w:t>
      </w:r>
      <w:r w:rsidRPr="005B42EB">
        <w:rPr>
          <w:sz w:val="28"/>
          <w:szCs w:val="28"/>
        </w:rPr>
        <w:t xml:space="preserve">от 1 до </w:t>
      </w:r>
      <w:r w:rsidRPr="0085579F">
        <w:rPr>
          <w:sz w:val="28"/>
          <w:szCs w:val="28"/>
        </w:rPr>
        <w:t>12</w:t>
      </w:r>
      <w:r w:rsidRPr="005B42EB">
        <w:rPr>
          <w:sz w:val="28"/>
          <w:szCs w:val="28"/>
        </w:rPr>
        <w:t xml:space="preserve">, который предоставляется организаторами. </w:t>
      </w:r>
      <w:r>
        <w:rPr>
          <w:sz w:val="28"/>
          <w:szCs w:val="28"/>
        </w:rPr>
        <w:t>Табличка</w:t>
      </w:r>
      <w:r w:rsidRPr="005B42EB">
        <w:rPr>
          <w:sz w:val="28"/>
          <w:szCs w:val="28"/>
        </w:rPr>
        <w:t xml:space="preserve"> долж</w:t>
      </w:r>
      <w:r>
        <w:rPr>
          <w:sz w:val="28"/>
          <w:szCs w:val="28"/>
        </w:rPr>
        <w:t>на</w:t>
      </w:r>
      <w:r w:rsidRPr="005B42EB">
        <w:rPr>
          <w:sz w:val="28"/>
          <w:szCs w:val="28"/>
        </w:rPr>
        <w:t xml:space="preserve"> быть сделан</w:t>
      </w:r>
      <w:r>
        <w:rPr>
          <w:sz w:val="28"/>
          <w:szCs w:val="28"/>
        </w:rPr>
        <w:t>а</w:t>
      </w:r>
      <w:r w:rsidRPr="005B42EB">
        <w:rPr>
          <w:sz w:val="28"/>
          <w:szCs w:val="28"/>
        </w:rPr>
        <w:t xml:space="preserve"> из гибкого и прочного материала, который не вызывает повреждение модели при наезде. Пластина </w:t>
      </w:r>
      <w:r>
        <w:rPr>
          <w:sz w:val="28"/>
          <w:szCs w:val="28"/>
        </w:rPr>
        <w:t xml:space="preserve">таблички </w:t>
      </w:r>
      <w:r w:rsidRPr="005B42EB">
        <w:rPr>
          <w:sz w:val="28"/>
          <w:szCs w:val="28"/>
        </w:rPr>
        <w:t>должна быть белого цвета</w:t>
      </w:r>
      <w:r>
        <w:rPr>
          <w:sz w:val="28"/>
          <w:szCs w:val="28"/>
        </w:rPr>
        <w:t>. Гоночные номера должны иметь шрифт</w:t>
      </w:r>
      <w:r w:rsidRPr="005B42EB">
        <w:rPr>
          <w:sz w:val="28"/>
          <w:szCs w:val="28"/>
        </w:rPr>
        <w:t xml:space="preserve"> черного цвета. </w:t>
      </w:r>
      <w:r>
        <w:rPr>
          <w:sz w:val="28"/>
          <w:szCs w:val="28"/>
        </w:rPr>
        <w:t>Табличка</w:t>
      </w:r>
      <w:r w:rsidRPr="005B42EB">
        <w:rPr>
          <w:sz w:val="28"/>
          <w:szCs w:val="28"/>
        </w:rPr>
        <w:t xml:space="preserve"> долж</w:t>
      </w:r>
      <w:r>
        <w:rPr>
          <w:sz w:val="28"/>
          <w:szCs w:val="28"/>
        </w:rPr>
        <w:t>на</w:t>
      </w:r>
      <w:r w:rsidRPr="005B42EB">
        <w:rPr>
          <w:sz w:val="28"/>
          <w:szCs w:val="28"/>
        </w:rPr>
        <w:t xml:space="preserve"> быть закреплен</w:t>
      </w:r>
      <w:r>
        <w:rPr>
          <w:sz w:val="28"/>
          <w:szCs w:val="28"/>
        </w:rPr>
        <w:t>а</w:t>
      </w:r>
      <w:r w:rsidRPr="005B42EB">
        <w:rPr>
          <w:sz w:val="28"/>
          <w:szCs w:val="28"/>
        </w:rPr>
        <w:t xml:space="preserve"> на модели в дву</w:t>
      </w:r>
      <w:r>
        <w:rPr>
          <w:sz w:val="28"/>
          <w:szCs w:val="28"/>
        </w:rPr>
        <w:t>мя винтами</w:t>
      </w:r>
      <w:r w:rsidRPr="005B42EB">
        <w:rPr>
          <w:sz w:val="28"/>
          <w:szCs w:val="28"/>
        </w:rPr>
        <w:t>.</w:t>
      </w:r>
      <w:r>
        <w:rPr>
          <w:sz w:val="28"/>
          <w:szCs w:val="28"/>
        </w:rPr>
        <w:t xml:space="preserve"> В классах</w:t>
      </w:r>
      <w:r w:rsidRPr="005B42EB">
        <w:rPr>
          <w:sz w:val="28"/>
          <w:szCs w:val="28"/>
        </w:rPr>
        <w:t xml:space="preserve"> FSR-V </w:t>
      </w:r>
      <w:r>
        <w:rPr>
          <w:sz w:val="28"/>
          <w:szCs w:val="28"/>
        </w:rPr>
        <w:t xml:space="preserve">она </w:t>
      </w:r>
      <w:r w:rsidRPr="005B42EB">
        <w:rPr>
          <w:sz w:val="28"/>
          <w:szCs w:val="28"/>
        </w:rPr>
        <w:t>долж</w:t>
      </w:r>
      <w:r>
        <w:rPr>
          <w:sz w:val="28"/>
          <w:szCs w:val="28"/>
        </w:rPr>
        <w:t>на</w:t>
      </w:r>
      <w:r w:rsidRPr="005B42EB">
        <w:rPr>
          <w:sz w:val="28"/>
          <w:szCs w:val="28"/>
        </w:rPr>
        <w:t xml:space="preserve"> быть установлен на правой стороне модели. </w:t>
      </w:r>
      <w:r>
        <w:rPr>
          <w:sz w:val="28"/>
          <w:szCs w:val="28"/>
        </w:rPr>
        <w:t>В классах FSR-Н и FSR-</w:t>
      </w:r>
      <w:r w:rsidRPr="005B42EB">
        <w:rPr>
          <w:sz w:val="28"/>
          <w:szCs w:val="28"/>
        </w:rPr>
        <w:t xml:space="preserve">О </w:t>
      </w:r>
      <w:r>
        <w:rPr>
          <w:sz w:val="28"/>
          <w:szCs w:val="28"/>
        </w:rPr>
        <w:t xml:space="preserve">она </w:t>
      </w:r>
      <w:r w:rsidRPr="005B42EB">
        <w:rPr>
          <w:sz w:val="28"/>
          <w:szCs w:val="28"/>
        </w:rPr>
        <w:t>долж</w:t>
      </w:r>
      <w:r>
        <w:rPr>
          <w:sz w:val="28"/>
          <w:szCs w:val="28"/>
        </w:rPr>
        <w:t>на</w:t>
      </w:r>
      <w:r w:rsidRPr="005B42EB">
        <w:rPr>
          <w:sz w:val="28"/>
          <w:szCs w:val="28"/>
        </w:rPr>
        <w:t xml:space="preserve"> быть установлен на левой стороне модели. </w:t>
      </w:r>
      <w:r>
        <w:rPr>
          <w:sz w:val="28"/>
          <w:szCs w:val="28"/>
        </w:rPr>
        <w:t xml:space="preserve">Участники могут </w:t>
      </w:r>
      <w:r w:rsidRPr="005B42EB">
        <w:rPr>
          <w:sz w:val="28"/>
          <w:szCs w:val="28"/>
        </w:rPr>
        <w:t>использовать собственн</w:t>
      </w:r>
      <w:r>
        <w:rPr>
          <w:sz w:val="28"/>
          <w:szCs w:val="28"/>
        </w:rPr>
        <w:t>ыетаблички</w:t>
      </w:r>
      <w:r w:rsidRPr="005B42EB">
        <w:rPr>
          <w:sz w:val="28"/>
          <w:szCs w:val="28"/>
        </w:rPr>
        <w:t>, если они соответствуют правилам.</w:t>
      </w:r>
    </w:p>
    <w:p w:rsidR="00E00482" w:rsidRDefault="00E00482" w:rsidP="0097471E">
      <w:pPr>
        <w:rPr>
          <w:sz w:val="28"/>
          <w:szCs w:val="28"/>
        </w:rPr>
      </w:pPr>
      <w:r w:rsidRPr="005B42EB">
        <w:rPr>
          <w:sz w:val="28"/>
          <w:szCs w:val="28"/>
        </w:rPr>
        <w:t xml:space="preserve">Размеры </w:t>
      </w:r>
      <w:r>
        <w:rPr>
          <w:sz w:val="28"/>
          <w:szCs w:val="28"/>
        </w:rPr>
        <w:t>табличек</w:t>
      </w:r>
      <w:r w:rsidRPr="005B42EB">
        <w:rPr>
          <w:sz w:val="28"/>
          <w:szCs w:val="28"/>
        </w:rPr>
        <w:t xml:space="preserve"> для классов FSR:</w:t>
      </w:r>
    </w:p>
    <w:p w:rsidR="00E00482" w:rsidRDefault="00E00482" w:rsidP="0097471E">
      <w:pPr>
        <w:rPr>
          <w:sz w:val="28"/>
          <w:szCs w:val="28"/>
        </w:rPr>
      </w:pPr>
      <w:r w:rsidRPr="005B42EB">
        <w:rPr>
          <w:sz w:val="28"/>
          <w:szCs w:val="28"/>
        </w:rPr>
        <w:t xml:space="preserve">Высота </w:t>
      </w:r>
      <w:smartTag w:uri="urn:schemas-microsoft-com:office:smarttags" w:element="metricconverter">
        <w:smartTagPr>
          <w:attr w:name="ProductID" w:val="100 мм"/>
        </w:smartTagPr>
        <w:r w:rsidRPr="005B42EB">
          <w:rPr>
            <w:sz w:val="28"/>
            <w:szCs w:val="28"/>
          </w:rPr>
          <w:t>100 мм</w:t>
        </w:r>
      </w:smartTag>
      <w:r w:rsidRPr="005B42EB">
        <w:rPr>
          <w:sz w:val="28"/>
          <w:szCs w:val="28"/>
        </w:rPr>
        <w:t>,</w:t>
      </w:r>
    </w:p>
    <w:p w:rsidR="00E00482" w:rsidRDefault="00E00482" w:rsidP="0097471E">
      <w:pPr>
        <w:rPr>
          <w:sz w:val="28"/>
          <w:szCs w:val="28"/>
        </w:rPr>
      </w:pPr>
      <w:r w:rsidRPr="005B42EB">
        <w:rPr>
          <w:sz w:val="28"/>
          <w:szCs w:val="28"/>
        </w:rPr>
        <w:t xml:space="preserve">Ширина </w:t>
      </w:r>
      <w:smartTag w:uri="urn:schemas-microsoft-com:office:smarttags" w:element="metricconverter">
        <w:smartTagPr>
          <w:attr w:name="ProductID" w:val="120 мм"/>
        </w:smartTagPr>
        <w:r w:rsidRPr="005B42EB">
          <w:rPr>
            <w:sz w:val="28"/>
            <w:szCs w:val="28"/>
          </w:rPr>
          <w:t>120 мм</w:t>
        </w:r>
      </w:smartTag>
      <w:r w:rsidRPr="005B42EB">
        <w:rPr>
          <w:sz w:val="28"/>
          <w:szCs w:val="28"/>
        </w:rPr>
        <w:t xml:space="preserve">, </w:t>
      </w:r>
    </w:p>
    <w:p w:rsidR="00E00482" w:rsidRDefault="00E00482" w:rsidP="0097471E">
      <w:pPr>
        <w:rPr>
          <w:sz w:val="28"/>
          <w:szCs w:val="28"/>
        </w:rPr>
      </w:pPr>
      <w:r w:rsidRPr="005B42EB">
        <w:rPr>
          <w:sz w:val="28"/>
          <w:szCs w:val="28"/>
        </w:rPr>
        <w:t>Толщина. 2 мм</w:t>
      </w:r>
      <w:r>
        <w:rPr>
          <w:sz w:val="28"/>
          <w:szCs w:val="28"/>
        </w:rPr>
        <w:t>.</w:t>
      </w:r>
    </w:p>
    <w:p w:rsidR="00E00482" w:rsidRDefault="00E00482" w:rsidP="0097471E">
      <w:pPr>
        <w:rPr>
          <w:sz w:val="28"/>
          <w:szCs w:val="28"/>
        </w:rPr>
      </w:pPr>
      <w:r>
        <w:rPr>
          <w:sz w:val="28"/>
          <w:szCs w:val="28"/>
        </w:rPr>
        <w:t>У</w:t>
      </w:r>
      <w:r w:rsidRPr="005B42EB">
        <w:rPr>
          <w:sz w:val="28"/>
          <w:szCs w:val="28"/>
        </w:rPr>
        <w:t>глы пластины должны быть закруглены</w:t>
      </w:r>
      <w:r>
        <w:rPr>
          <w:sz w:val="28"/>
          <w:szCs w:val="28"/>
        </w:rPr>
        <w:t>.</w:t>
      </w:r>
    </w:p>
    <w:p w:rsidR="00E00482" w:rsidRDefault="00E00482" w:rsidP="0097471E">
      <w:pPr>
        <w:rPr>
          <w:sz w:val="28"/>
          <w:szCs w:val="28"/>
        </w:rPr>
      </w:pPr>
      <w:r w:rsidRPr="005B42EB">
        <w:rPr>
          <w:sz w:val="28"/>
          <w:szCs w:val="28"/>
        </w:rPr>
        <w:t xml:space="preserve">Расстояние между </w:t>
      </w:r>
      <w:r>
        <w:rPr>
          <w:sz w:val="28"/>
          <w:szCs w:val="28"/>
        </w:rPr>
        <w:t xml:space="preserve">крепёжными </w:t>
      </w:r>
      <w:r w:rsidRPr="005B42EB">
        <w:rPr>
          <w:sz w:val="28"/>
          <w:szCs w:val="28"/>
        </w:rPr>
        <w:t>отверстиями 100 мм</w:t>
      </w:r>
      <w:r>
        <w:rPr>
          <w:sz w:val="28"/>
          <w:szCs w:val="28"/>
        </w:rPr>
        <w:t>;</w:t>
      </w:r>
    </w:p>
    <w:p w:rsidR="00E00482" w:rsidRDefault="00E00482" w:rsidP="0097471E">
      <w:pPr>
        <w:rPr>
          <w:sz w:val="28"/>
          <w:szCs w:val="28"/>
        </w:rPr>
      </w:pPr>
      <w:r w:rsidRPr="005B42EB">
        <w:rPr>
          <w:sz w:val="28"/>
          <w:szCs w:val="28"/>
        </w:rPr>
        <w:t xml:space="preserve">Расстояние от </w:t>
      </w:r>
      <w:r>
        <w:rPr>
          <w:sz w:val="28"/>
          <w:szCs w:val="28"/>
        </w:rPr>
        <w:t xml:space="preserve">оси </w:t>
      </w:r>
      <w:r w:rsidRPr="005B42EB">
        <w:rPr>
          <w:sz w:val="28"/>
          <w:szCs w:val="28"/>
        </w:rPr>
        <w:t>отверсти</w:t>
      </w:r>
      <w:r>
        <w:rPr>
          <w:sz w:val="28"/>
          <w:szCs w:val="28"/>
        </w:rPr>
        <w:t>йдо</w:t>
      </w:r>
      <w:r w:rsidRPr="005B42EB">
        <w:rPr>
          <w:sz w:val="28"/>
          <w:szCs w:val="28"/>
        </w:rPr>
        <w:t xml:space="preserve"> нижней </w:t>
      </w:r>
      <w:r>
        <w:rPr>
          <w:sz w:val="28"/>
          <w:szCs w:val="28"/>
        </w:rPr>
        <w:t>кромки</w:t>
      </w:r>
      <w:r w:rsidRPr="005B42EB">
        <w:rPr>
          <w:sz w:val="28"/>
          <w:szCs w:val="28"/>
        </w:rPr>
        <w:t xml:space="preserve"> пластины 10 мм</w:t>
      </w:r>
      <w:r>
        <w:rPr>
          <w:sz w:val="28"/>
          <w:szCs w:val="28"/>
        </w:rPr>
        <w:t>;</w:t>
      </w:r>
    </w:p>
    <w:p w:rsidR="00E00482" w:rsidRPr="005B42EB" w:rsidRDefault="00E00482" w:rsidP="0097471E">
      <w:pPr>
        <w:rPr>
          <w:sz w:val="28"/>
          <w:szCs w:val="28"/>
        </w:rPr>
      </w:pPr>
      <w:r w:rsidRPr="005B42EB">
        <w:rPr>
          <w:sz w:val="28"/>
          <w:szCs w:val="28"/>
        </w:rPr>
        <w:t>Диаметр отверсти</w:t>
      </w:r>
      <w:r>
        <w:rPr>
          <w:sz w:val="28"/>
          <w:szCs w:val="28"/>
        </w:rPr>
        <w:t>й</w:t>
      </w:r>
      <w:smartTag w:uri="urn:schemas-microsoft-com:office:smarttags" w:element="metricconverter">
        <w:smartTagPr>
          <w:attr w:name="ProductID" w:val="5 мм"/>
        </w:smartTagPr>
        <w:r w:rsidRPr="005B42EB">
          <w:rPr>
            <w:sz w:val="28"/>
            <w:szCs w:val="28"/>
          </w:rPr>
          <w:t>5 мм</w:t>
        </w:r>
        <w:r>
          <w:rPr>
            <w:sz w:val="28"/>
            <w:szCs w:val="28"/>
          </w:rPr>
          <w:t>.</w:t>
        </w:r>
      </w:smartTag>
    </w:p>
    <w:p w:rsidR="00E00482" w:rsidRPr="00C52AE1" w:rsidRDefault="00E00482" w:rsidP="0097471E">
      <w:pPr>
        <w:autoSpaceDE w:val="0"/>
        <w:autoSpaceDN w:val="0"/>
        <w:adjustRightInd w:val="0"/>
        <w:rPr>
          <w:color w:val="000000"/>
          <w:sz w:val="28"/>
          <w:szCs w:val="28"/>
        </w:rPr>
      </w:pPr>
      <w:r w:rsidRPr="005B42EB">
        <w:rPr>
          <w:sz w:val="28"/>
          <w:szCs w:val="28"/>
          <w:lang w:val="nl-NL"/>
        </w:rPr>
        <w:t>3.</w:t>
      </w:r>
      <w:r w:rsidRPr="005B42EB">
        <w:rPr>
          <w:sz w:val="28"/>
          <w:szCs w:val="28"/>
        </w:rPr>
        <w:t>8</w:t>
      </w:r>
      <w:r w:rsidRPr="005B42EB">
        <w:rPr>
          <w:sz w:val="28"/>
          <w:szCs w:val="28"/>
          <w:lang w:val="nl-NL"/>
        </w:rPr>
        <w:t>.5. Регистрация участников соревнований и моделей</w:t>
      </w:r>
      <w:r w:rsidR="00C52AE1">
        <w:rPr>
          <w:sz w:val="28"/>
          <w:szCs w:val="28"/>
        </w:rPr>
        <w:t>.</w:t>
      </w:r>
    </w:p>
    <w:p w:rsidR="00E00482" w:rsidRPr="005B42EB" w:rsidRDefault="00E00482" w:rsidP="0097471E">
      <w:pPr>
        <w:autoSpaceDE w:val="0"/>
        <w:autoSpaceDN w:val="0"/>
        <w:adjustRightInd w:val="0"/>
        <w:rPr>
          <w:sz w:val="28"/>
          <w:szCs w:val="28"/>
        </w:rPr>
      </w:pPr>
      <w:r>
        <w:rPr>
          <w:color w:val="000000"/>
          <w:sz w:val="28"/>
          <w:szCs w:val="28"/>
        </w:rPr>
        <w:t>3.8.5.1.</w:t>
      </w:r>
      <w:r w:rsidRPr="005B42EB">
        <w:rPr>
          <w:sz w:val="28"/>
          <w:szCs w:val="28"/>
          <w:lang w:val="nl-NL"/>
        </w:rPr>
        <w:t xml:space="preserve"> Каждый участник соревнований обязан </w:t>
      </w:r>
      <w:r w:rsidRPr="005B42EB">
        <w:rPr>
          <w:sz w:val="28"/>
          <w:szCs w:val="28"/>
        </w:rPr>
        <w:t xml:space="preserve">зарегистрировать свои </w:t>
      </w:r>
      <w:r w:rsidRPr="005B42EB">
        <w:rPr>
          <w:sz w:val="28"/>
          <w:szCs w:val="28"/>
          <w:lang w:val="nl-NL"/>
        </w:rPr>
        <w:t>модели</w:t>
      </w:r>
      <w:r w:rsidRPr="005B42EB">
        <w:rPr>
          <w:sz w:val="28"/>
          <w:szCs w:val="28"/>
        </w:rPr>
        <w:t xml:space="preserve"> на технической комиссии</w:t>
      </w:r>
      <w:r w:rsidRPr="005B42EB">
        <w:rPr>
          <w:sz w:val="28"/>
          <w:szCs w:val="28"/>
          <w:lang w:val="nl-NL"/>
        </w:rPr>
        <w:t>, включая любые запасные модели и радиоуправлени</w:t>
      </w:r>
      <w:r w:rsidRPr="005B42EB">
        <w:rPr>
          <w:sz w:val="28"/>
          <w:szCs w:val="28"/>
        </w:rPr>
        <w:t>е</w:t>
      </w:r>
      <w:r w:rsidRPr="005B42EB">
        <w:rPr>
          <w:sz w:val="28"/>
          <w:szCs w:val="28"/>
          <w:lang w:val="nl-NL"/>
        </w:rPr>
        <w:t xml:space="preserve">, в пределах </w:t>
      </w:r>
      <w:r w:rsidRPr="005B42EB">
        <w:rPr>
          <w:sz w:val="28"/>
          <w:szCs w:val="28"/>
        </w:rPr>
        <w:t>отведенного времени на регистрацию</w:t>
      </w:r>
      <w:r w:rsidRPr="005B42EB">
        <w:rPr>
          <w:sz w:val="28"/>
          <w:szCs w:val="28"/>
          <w:lang w:val="nl-NL"/>
        </w:rPr>
        <w:t>.</w:t>
      </w:r>
    </w:p>
    <w:p w:rsidR="00E00482" w:rsidRPr="005B42EB" w:rsidRDefault="00E00482" w:rsidP="0097471E">
      <w:pPr>
        <w:autoSpaceDE w:val="0"/>
        <w:autoSpaceDN w:val="0"/>
        <w:adjustRightInd w:val="0"/>
        <w:rPr>
          <w:sz w:val="28"/>
          <w:szCs w:val="28"/>
        </w:rPr>
      </w:pPr>
      <w:r>
        <w:rPr>
          <w:sz w:val="28"/>
          <w:szCs w:val="28"/>
        </w:rPr>
        <w:t>3.8.5.2.</w:t>
      </w:r>
      <w:r w:rsidRPr="005B42EB">
        <w:rPr>
          <w:sz w:val="28"/>
          <w:szCs w:val="28"/>
        </w:rPr>
        <w:t xml:space="preserve"> Вместе с моделями, участник соревнований должен предъявить  подтверждение регистрации, полученной у организаторов. Подтверждение регистрации группы должен показать руководитель команды.</w:t>
      </w:r>
    </w:p>
    <w:p w:rsidR="00E00482" w:rsidRPr="005B42EB" w:rsidRDefault="00E00482" w:rsidP="0097471E">
      <w:pPr>
        <w:autoSpaceDE w:val="0"/>
        <w:autoSpaceDN w:val="0"/>
        <w:adjustRightInd w:val="0"/>
        <w:rPr>
          <w:sz w:val="28"/>
          <w:szCs w:val="28"/>
        </w:rPr>
      </w:pPr>
      <w:r>
        <w:rPr>
          <w:sz w:val="28"/>
          <w:szCs w:val="28"/>
        </w:rPr>
        <w:t>3.8.5.3.Главный судья должен</w:t>
      </w:r>
      <w:r w:rsidRPr="005B42EB">
        <w:rPr>
          <w:sz w:val="28"/>
          <w:szCs w:val="28"/>
        </w:rPr>
        <w:t xml:space="preserve"> назначить для регистрации компетентных судей.</w:t>
      </w:r>
    </w:p>
    <w:p w:rsidR="00E00482" w:rsidRPr="005B42EB" w:rsidRDefault="00E00482" w:rsidP="0097471E">
      <w:pPr>
        <w:autoSpaceDE w:val="0"/>
        <w:autoSpaceDN w:val="0"/>
        <w:adjustRightInd w:val="0"/>
        <w:rPr>
          <w:sz w:val="28"/>
          <w:szCs w:val="28"/>
        </w:rPr>
      </w:pPr>
      <w:r>
        <w:rPr>
          <w:sz w:val="28"/>
          <w:szCs w:val="28"/>
        </w:rPr>
        <w:t>3.8.5.4.</w:t>
      </w:r>
      <w:r w:rsidRPr="005B42EB">
        <w:rPr>
          <w:sz w:val="28"/>
          <w:szCs w:val="28"/>
        </w:rPr>
        <w:t xml:space="preserve"> Регистрация должна быть проведена в установленные сроки, гарантируя своевременное начало гонок и минимальные неудобства участникам</w:t>
      </w:r>
    </w:p>
    <w:p w:rsidR="00E00482" w:rsidRPr="005B42EB" w:rsidRDefault="00E00482" w:rsidP="0097471E">
      <w:pPr>
        <w:autoSpaceDE w:val="0"/>
        <w:autoSpaceDN w:val="0"/>
        <w:adjustRightInd w:val="0"/>
        <w:rPr>
          <w:color w:val="000000"/>
          <w:sz w:val="28"/>
          <w:szCs w:val="28"/>
        </w:rPr>
      </w:pPr>
      <w:r>
        <w:rPr>
          <w:sz w:val="28"/>
          <w:szCs w:val="28"/>
        </w:rPr>
        <w:t>3.8.5.</w:t>
      </w:r>
      <w:r w:rsidRPr="005B42EB">
        <w:rPr>
          <w:sz w:val="28"/>
          <w:szCs w:val="28"/>
        </w:rPr>
        <w:t>5</w:t>
      </w:r>
      <w:r>
        <w:rPr>
          <w:sz w:val="28"/>
          <w:szCs w:val="28"/>
        </w:rPr>
        <w:t>.</w:t>
      </w:r>
      <w:r w:rsidRPr="005B42EB">
        <w:rPr>
          <w:sz w:val="28"/>
          <w:szCs w:val="28"/>
        </w:rPr>
        <w:t xml:space="preserve"> Организаторы должны </w:t>
      </w:r>
      <w:r>
        <w:rPr>
          <w:sz w:val="28"/>
          <w:szCs w:val="28"/>
        </w:rPr>
        <w:t>предоставить</w:t>
      </w:r>
      <w:r w:rsidRPr="005B42EB">
        <w:rPr>
          <w:sz w:val="28"/>
          <w:szCs w:val="28"/>
        </w:rPr>
        <w:t xml:space="preserve"> достаточное количество квалифицированных помощников.</w:t>
      </w:r>
    </w:p>
    <w:p w:rsidR="00E00482" w:rsidRPr="005B42EB" w:rsidRDefault="00E00482" w:rsidP="0097471E">
      <w:pPr>
        <w:autoSpaceDE w:val="0"/>
        <w:autoSpaceDN w:val="0"/>
        <w:adjustRightInd w:val="0"/>
        <w:rPr>
          <w:color w:val="000000"/>
          <w:sz w:val="28"/>
          <w:szCs w:val="28"/>
        </w:rPr>
      </w:pPr>
      <w:r>
        <w:rPr>
          <w:sz w:val="28"/>
          <w:szCs w:val="28"/>
        </w:rPr>
        <w:t>3.8.5.</w:t>
      </w:r>
      <w:r w:rsidRPr="005B42EB">
        <w:rPr>
          <w:sz w:val="28"/>
          <w:szCs w:val="28"/>
          <w:lang w:val="nl-NL"/>
        </w:rPr>
        <w:t>6</w:t>
      </w:r>
      <w:r>
        <w:rPr>
          <w:sz w:val="28"/>
          <w:szCs w:val="28"/>
        </w:rPr>
        <w:t>.</w:t>
      </w:r>
      <w:r w:rsidRPr="005B42EB">
        <w:rPr>
          <w:sz w:val="28"/>
          <w:szCs w:val="28"/>
          <w:lang w:val="nl-NL"/>
        </w:rPr>
        <w:t xml:space="preserve"> Участники соревнований должны показать свою модель для регистрации в </w:t>
      </w:r>
      <w:r w:rsidRPr="005B42EB">
        <w:rPr>
          <w:sz w:val="28"/>
          <w:szCs w:val="28"/>
        </w:rPr>
        <w:t>состоянии</w:t>
      </w:r>
      <w:r w:rsidRPr="005B42EB">
        <w:rPr>
          <w:sz w:val="28"/>
          <w:szCs w:val="28"/>
          <w:lang w:val="nl-NL"/>
        </w:rPr>
        <w:t xml:space="preserve">, в который </w:t>
      </w:r>
      <w:r w:rsidRPr="005B42EB">
        <w:rPr>
          <w:sz w:val="28"/>
          <w:szCs w:val="28"/>
        </w:rPr>
        <w:t xml:space="preserve">она </w:t>
      </w:r>
      <w:r w:rsidRPr="005B42EB">
        <w:rPr>
          <w:sz w:val="28"/>
          <w:szCs w:val="28"/>
          <w:lang w:val="nl-NL"/>
        </w:rPr>
        <w:t xml:space="preserve"> будет </w:t>
      </w:r>
      <w:r w:rsidRPr="005B42EB">
        <w:rPr>
          <w:sz w:val="28"/>
          <w:szCs w:val="28"/>
        </w:rPr>
        <w:t xml:space="preserve">участвовать в </w:t>
      </w:r>
      <w:r w:rsidRPr="005B42EB">
        <w:rPr>
          <w:sz w:val="28"/>
          <w:szCs w:val="28"/>
          <w:lang w:val="nl-NL"/>
        </w:rPr>
        <w:t xml:space="preserve"> гонке.</w:t>
      </w:r>
    </w:p>
    <w:p w:rsidR="00E00482" w:rsidRPr="005B42EB" w:rsidRDefault="00E00482" w:rsidP="0097471E">
      <w:pPr>
        <w:tabs>
          <w:tab w:val="left" w:pos="8355"/>
        </w:tabs>
        <w:autoSpaceDE w:val="0"/>
        <w:autoSpaceDN w:val="0"/>
        <w:adjustRightInd w:val="0"/>
        <w:rPr>
          <w:color w:val="000000"/>
          <w:sz w:val="28"/>
          <w:szCs w:val="28"/>
        </w:rPr>
      </w:pPr>
      <w:r>
        <w:rPr>
          <w:sz w:val="28"/>
          <w:szCs w:val="28"/>
        </w:rPr>
        <w:t>3.8.5.</w:t>
      </w:r>
      <w:r w:rsidRPr="005B42EB">
        <w:rPr>
          <w:sz w:val="28"/>
          <w:szCs w:val="28"/>
          <w:lang w:val="nl-NL"/>
        </w:rPr>
        <w:t>7</w:t>
      </w:r>
      <w:r>
        <w:rPr>
          <w:sz w:val="28"/>
          <w:szCs w:val="28"/>
        </w:rPr>
        <w:t>.</w:t>
      </w:r>
      <w:r w:rsidRPr="005B42EB">
        <w:rPr>
          <w:sz w:val="28"/>
          <w:szCs w:val="28"/>
          <w:lang w:val="nl-NL"/>
        </w:rPr>
        <w:t xml:space="preserve"> Следующие пункты должны быть включены в </w:t>
      </w:r>
      <w:r w:rsidRPr="005B42EB">
        <w:rPr>
          <w:sz w:val="28"/>
          <w:szCs w:val="28"/>
        </w:rPr>
        <w:t>регистрационные списки:</w:t>
      </w:r>
    </w:p>
    <w:p w:rsidR="00E00482" w:rsidRPr="005B42EB" w:rsidRDefault="00E00482" w:rsidP="0097471E">
      <w:pPr>
        <w:autoSpaceDE w:val="0"/>
        <w:autoSpaceDN w:val="0"/>
        <w:adjustRightInd w:val="0"/>
        <w:rPr>
          <w:color w:val="000000"/>
          <w:sz w:val="28"/>
          <w:szCs w:val="28"/>
        </w:rPr>
      </w:pPr>
      <w:r>
        <w:rPr>
          <w:sz w:val="28"/>
          <w:szCs w:val="28"/>
        </w:rPr>
        <w:t>Фамилия, имя, отчество</w:t>
      </w:r>
      <w:r w:rsidRPr="005B42EB">
        <w:rPr>
          <w:sz w:val="28"/>
          <w:szCs w:val="28"/>
        </w:rPr>
        <w:t xml:space="preserve">; дата рождения; регистрационный номер (личный номер в </w:t>
      </w:r>
      <w:r w:rsidR="00FA11DF">
        <w:rPr>
          <w:sz w:val="28"/>
          <w:szCs w:val="28"/>
        </w:rPr>
        <w:t>О</w:t>
      </w:r>
      <w:r>
        <w:rPr>
          <w:sz w:val="28"/>
          <w:szCs w:val="28"/>
        </w:rPr>
        <w:t>СФ</w:t>
      </w:r>
      <w:r w:rsidRPr="005B42EB">
        <w:rPr>
          <w:sz w:val="28"/>
          <w:szCs w:val="28"/>
        </w:rPr>
        <w:t>);</w:t>
      </w:r>
    </w:p>
    <w:p w:rsidR="00E00482" w:rsidRDefault="00E00482" w:rsidP="0097471E">
      <w:pPr>
        <w:autoSpaceDE w:val="0"/>
        <w:autoSpaceDN w:val="0"/>
        <w:adjustRightInd w:val="0"/>
        <w:rPr>
          <w:sz w:val="28"/>
          <w:szCs w:val="28"/>
        </w:rPr>
      </w:pPr>
      <w:r w:rsidRPr="005B42EB">
        <w:rPr>
          <w:sz w:val="28"/>
          <w:szCs w:val="28"/>
        </w:rPr>
        <w:t>к</w:t>
      </w:r>
      <w:r w:rsidRPr="005B42EB">
        <w:rPr>
          <w:sz w:val="28"/>
          <w:szCs w:val="28"/>
          <w:lang w:val="nl-NL"/>
        </w:rPr>
        <w:t>ласс</w:t>
      </w:r>
      <w:r w:rsidRPr="005B42EB">
        <w:rPr>
          <w:sz w:val="28"/>
          <w:szCs w:val="28"/>
        </w:rPr>
        <w:t xml:space="preserve"> модели и спецификация радиоаппаратуры(</w:t>
      </w:r>
      <w:r w:rsidRPr="005B42EB">
        <w:rPr>
          <w:sz w:val="28"/>
          <w:szCs w:val="28"/>
          <w:lang w:val="nl-NL"/>
        </w:rPr>
        <w:t>частота, модуляция,</w:t>
      </w:r>
      <w:r w:rsidRPr="005B42EB">
        <w:rPr>
          <w:sz w:val="28"/>
          <w:szCs w:val="28"/>
        </w:rPr>
        <w:t xml:space="preserve"> основная частота и запасные кварцы), номер транспондера.</w:t>
      </w:r>
    </w:p>
    <w:p w:rsidR="00E00482" w:rsidRPr="005B42EB" w:rsidRDefault="00E00482" w:rsidP="0097471E">
      <w:pPr>
        <w:autoSpaceDE w:val="0"/>
        <w:autoSpaceDN w:val="0"/>
        <w:adjustRightInd w:val="0"/>
        <w:rPr>
          <w:sz w:val="28"/>
          <w:szCs w:val="28"/>
        </w:rPr>
      </w:pPr>
      <w:r>
        <w:rPr>
          <w:sz w:val="28"/>
          <w:szCs w:val="28"/>
        </w:rPr>
        <w:t>3.8.5.</w:t>
      </w:r>
      <w:r w:rsidRPr="005B42EB">
        <w:rPr>
          <w:sz w:val="28"/>
          <w:szCs w:val="28"/>
        </w:rPr>
        <w:t>8</w:t>
      </w:r>
      <w:r>
        <w:rPr>
          <w:sz w:val="28"/>
          <w:szCs w:val="28"/>
        </w:rPr>
        <w:t>.</w:t>
      </w:r>
      <w:r w:rsidRPr="005B42EB">
        <w:rPr>
          <w:sz w:val="28"/>
          <w:szCs w:val="28"/>
        </w:rPr>
        <w:t xml:space="preserve"> На заре</w:t>
      </w:r>
      <w:r>
        <w:rPr>
          <w:sz w:val="28"/>
          <w:szCs w:val="28"/>
        </w:rPr>
        <w:t>гистрированную модель наносится</w:t>
      </w:r>
      <w:r w:rsidRPr="005B42EB">
        <w:rPr>
          <w:sz w:val="28"/>
          <w:szCs w:val="28"/>
        </w:rPr>
        <w:t xml:space="preserve"> марки</w:t>
      </w:r>
      <w:r>
        <w:rPr>
          <w:sz w:val="28"/>
          <w:szCs w:val="28"/>
        </w:rPr>
        <w:t>ровка (наклейка, печать и т.д.)</w:t>
      </w:r>
      <w:r w:rsidRPr="005B42EB">
        <w:rPr>
          <w:sz w:val="28"/>
          <w:szCs w:val="28"/>
        </w:rPr>
        <w:t xml:space="preserve"> в соответствующем месте.</w:t>
      </w:r>
    </w:p>
    <w:p w:rsidR="00E00482" w:rsidRPr="005B42EB" w:rsidRDefault="00E00482" w:rsidP="0097471E">
      <w:pPr>
        <w:autoSpaceDE w:val="0"/>
        <w:autoSpaceDN w:val="0"/>
        <w:adjustRightInd w:val="0"/>
        <w:rPr>
          <w:b/>
          <w:sz w:val="28"/>
          <w:szCs w:val="28"/>
        </w:rPr>
      </w:pPr>
      <w:r w:rsidRPr="005B42EB">
        <w:rPr>
          <w:sz w:val="28"/>
          <w:szCs w:val="28"/>
        </w:rPr>
        <w:t>Маркировка не должна оставлять видимых следов или пятен на наружной поверхности модели после её удаления.</w:t>
      </w:r>
    </w:p>
    <w:p w:rsidR="00E00482" w:rsidRPr="005B42EB" w:rsidRDefault="00E00482" w:rsidP="0097471E">
      <w:pPr>
        <w:autoSpaceDE w:val="0"/>
        <w:autoSpaceDN w:val="0"/>
        <w:adjustRightInd w:val="0"/>
        <w:rPr>
          <w:sz w:val="28"/>
          <w:szCs w:val="28"/>
        </w:rPr>
      </w:pPr>
      <w:r>
        <w:rPr>
          <w:sz w:val="28"/>
          <w:szCs w:val="28"/>
        </w:rPr>
        <w:t>3.8.5.9.</w:t>
      </w:r>
      <w:r w:rsidRPr="005B42EB">
        <w:rPr>
          <w:sz w:val="28"/>
          <w:szCs w:val="28"/>
        </w:rPr>
        <w:t xml:space="preserve"> После окончания регистрации, главный судья соревнований должен объявить о допуске участников к стартам.</w:t>
      </w:r>
    </w:p>
    <w:p w:rsidR="00E00482" w:rsidRPr="005B42EB" w:rsidRDefault="00E00482" w:rsidP="0097471E">
      <w:pPr>
        <w:autoSpaceDE w:val="0"/>
        <w:autoSpaceDN w:val="0"/>
        <w:adjustRightInd w:val="0"/>
        <w:rPr>
          <w:sz w:val="28"/>
          <w:szCs w:val="28"/>
        </w:rPr>
      </w:pPr>
      <w:r>
        <w:rPr>
          <w:sz w:val="28"/>
          <w:szCs w:val="28"/>
        </w:rPr>
        <w:t>3.8.5.10.</w:t>
      </w:r>
      <w:r w:rsidRPr="005B42EB">
        <w:rPr>
          <w:sz w:val="28"/>
          <w:szCs w:val="28"/>
        </w:rPr>
        <w:t xml:space="preserve"> Это должно быть сделано публично, с объявлением участников и классов, в которых они выступают. Причины отказа в регистрации должны быть объявлены.</w:t>
      </w:r>
    </w:p>
    <w:p w:rsidR="00E00482" w:rsidRPr="005B42EB" w:rsidRDefault="00E00482" w:rsidP="0097471E">
      <w:pPr>
        <w:autoSpaceDE w:val="0"/>
        <w:autoSpaceDN w:val="0"/>
        <w:adjustRightInd w:val="0"/>
        <w:rPr>
          <w:sz w:val="28"/>
          <w:szCs w:val="28"/>
        </w:rPr>
      </w:pPr>
      <w:r>
        <w:rPr>
          <w:sz w:val="28"/>
          <w:szCs w:val="28"/>
        </w:rPr>
        <w:t>3.8.5.11.</w:t>
      </w:r>
      <w:r w:rsidRPr="005B42EB">
        <w:rPr>
          <w:sz w:val="28"/>
          <w:szCs w:val="28"/>
          <w:lang w:val="nl-NL"/>
        </w:rPr>
        <w:t xml:space="preserve"> Соревновани</w:t>
      </w:r>
      <w:r>
        <w:rPr>
          <w:sz w:val="28"/>
          <w:szCs w:val="28"/>
        </w:rPr>
        <w:t>я могут начаться только</w:t>
      </w:r>
      <w:r w:rsidRPr="005B42EB">
        <w:rPr>
          <w:sz w:val="28"/>
          <w:szCs w:val="28"/>
          <w:lang w:val="nl-NL"/>
        </w:rPr>
        <w:t xml:space="preserve"> спустя один час после объявления</w:t>
      </w:r>
      <w:r>
        <w:rPr>
          <w:sz w:val="28"/>
          <w:szCs w:val="28"/>
        </w:rPr>
        <w:t xml:space="preserve"> о допуске к</w:t>
      </w:r>
      <w:r w:rsidRPr="005B42EB">
        <w:rPr>
          <w:sz w:val="28"/>
          <w:szCs w:val="28"/>
        </w:rPr>
        <w:t xml:space="preserve"> стартам.</w:t>
      </w:r>
    </w:p>
    <w:p w:rsidR="00E00482" w:rsidRPr="005B42EB" w:rsidRDefault="00E00482" w:rsidP="0097471E">
      <w:pPr>
        <w:autoSpaceDE w:val="0"/>
        <w:autoSpaceDN w:val="0"/>
        <w:adjustRightInd w:val="0"/>
        <w:rPr>
          <w:sz w:val="28"/>
          <w:szCs w:val="28"/>
        </w:rPr>
      </w:pPr>
      <w:r>
        <w:rPr>
          <w:sz w:val="28"/>
          <w:szCs w:val="28"/>
        </w:rPr>
        <w:t xml:space="preserve">3.8.5.12. </w:t>
      </w:r>
      <w:r w:rsidRPr="005B42EB">
        <w:rPr>
          <w:sz w:val="28"/>
          <w:szCs w:val="28"/>
        </w:rPr>
        <w:t>Стартовые карточки участникам должны выдаваться орг</w:t>
      </w:r>
      <w:r>
        <w:rPr>
          <w:sz w:val="28"/>
          <w:szCs w:val="28"/>
        </w:rPr>
        <w:t>анизатором на основании записей</w:t>
      </w:r>
      <w:r w:rsidRPr="005B42EB">
        <w:rPr>
          <w:sz w:val="28"/>
          <w:szCs w:val="28"/>
        </w:rPr>
        <w:t xml:space="preserve"> во время регистрации.</w:t>
      </w:r>
    </w:p>
    <w:p w:rsidR="00E00482" w:rsidRPr="005B42EB" w:rsidRDefault="00E00482" w:rsidP="0097471E">
      <w:pPr>
        <w:autoSpaceDE w:val="0"/>
        <w:autoSpaceDN w:val="0"/>
        <w:adjustRightInd w:val="0"/>
        <w:rPr>
          <w:color w:val="000000"/>
          <w:sz w:val="28"/>
          <w:szCs w:val="28"/>
        </w:rPr>
      </w:pPr>
      <w:r>
        <w:rPr>
          <w:sz w:val="28"/>
          <w:szCs w:val="28"/>
        </w:rPr>
        <w:t xml:space="preserve">3.8.5.13. </w:t>
      </w:r>
      <w:r w:rsidRPr="005B42EB">
        <w:rPr>
          <w:sz w:val="28"/>
          <w:szCs w:val="28"/>
          <w:lang w:val="nl-NL"/>
        </w:rPr>
        <w:t xml:space="preserve">Участник соревнований должен </w:t>
      </w:r>
      <w:r w:rsidRPr="005B42EB">
        <w:rPr>
          <w:sz w:val="28"/>
          <w:szCs w:val="28"/>
        </w:rPr>
        <w:t>убедиться</w:t>
      </w:r>
      <w:r w:rsidRPr="005B42EB">
        <w:rPr>
          <w:sz w:val="28"/>
          <w:szCs w:val="28"/>
          <w:lang w:val="nl-NL"/>
        </w:rPr>
        <w:t xml:space="preserve">, что </w:t>
      </w:r>
      <w:r w:rsidRPr="005B42EB">
        <w:rPr>
          <w:sz w:val="28"/>
          <w:szCs w:val="28"/>
        </w:rPr>
        <w:t xml:space="preserve">все параметры модели - частота радиопередатчика, номер транспондера в стартовой карточке, и другие данные указаны </w:t>
      </w:r>
      <w:r w:rsidRPr="005B42EB">
        <w:rPr>
          <w:sz w:val="28"/>
          <w:szCs w:val="28"/>
          <w:lang w:val="nl-NL"/>
        </w:rPr>
        <w:t>правильн</w:t>
      </w:r>
      <w:r w:rsidRPr="005B42EB">
        <w:rPr>
          <w:sz w:val="28"/>
          <w:szCs w:val="28"/>
        </w:rPr>
        <w:t>о</w:t>
      </w:r>
      <w:r w:rsidRPr="005B42EB">
        <w:rPr>
          <w:sz w:val="28"/>
          <w:szCs w:val="28"/>
          <w:lang w:val="nl-NL"/>
        </w:rPr>
        <w:t>.</w:t>
      </w:r>
    </w:p>
    <w:p w:rsidR="00E00482" w:rsidRPr="005B42EB" w:rsidRDefault="00E00482" w:rsidP="0097471E">
      <w:pPr>
        <w:autoSpaceDE w:val="0"/>
        <w:autoSpaceDN w:val="0"/>
        <w:adjustRightInd w:val="0"/>
        <w:rPr>
          <w:sz w:val="28"/>
          <w:szCs w:val="28"/>
        </w:rPr>
      </w:pPr>
      <w:r w:rsidRPr="005B42EB">
        <w:rPr>
          <w:sz w:val="28"/>
          <w:szCs w:val="28"/>
          <w:lang w:val="nl-NL"/>
        </w:rPr>
        <w:t>Орга</w:t>
      </w:r>
      <w:r w:rsidRPr="005B42EB">
        <w:rPr>
          <w:sz w:val="28"/>
          <w:szCs w:val="28"/>
        </w:rPr>
        <w:t>низаторы</w:t>
      </w:r>
      <w:r w:rsidRPr="005B42EB">
        <w:rPr>
          <w:sz w:val="28"/>
          <w:szCs w:val="28"/>
          <w:lang w:val="nl-NL"/>
        </w:rPr>
        <w:t xml:space="preserve"> должн</w:t>
      </w:r>
      <w:r w:rsidRPr="005B42EB">
        <w:rPr>
          <w:sz w:val="28"/>
          <w:szCs w:val="28"/>
        </w:rPr>
        <w:t xml:space="preserve">ы бытьсвоевременно </w:t>
      </w:r>
      <w:r w:rsidRPr="005B42EB">
        <w:rPr>
          <w:sz w:val="28"/>
          <w:szCs w:val="28"/>
          <w:lang w:val="nl-NL"/>
        </w:rPr>
        <w:t xml:space="preserve">уведомленны </w:t>
      </w:r>
      <w:r w:rsidRPr="005B42EB">
        <w:rPr>
          <w:sz w:val="28"/>
          <w:szCs w:val="28"/>
        </w:rPr>
        <w:t xml:space="preserve">участником </w:t>
      </w:r>
      <w:r w:rsidRPr="005B42EB">
        <w:rPr>
          <w:sz w:val="28"/>
          <w:szCs w:val="28"/>
          <w:lang w:val="nl-NL"/>
        </w:rPr>
        <w:t>о любых изменени</w:t>
      </w:r>
      <w:r w:rsidRPr="005B42EB">
        <w:rPr>
          <w:sz w:val="28"/>
          <w:szCs w:val="28"/>
        </w:rPr>
        <w:t>ях, необходимых для внесения в его стартовую карточку.</w:t>
      </w:r>
    </w:p>
    <w:p w:rsidR="00E00482" w:rsidRPr="005B42EB" w:rsidRDefault="00E00482" w:rsidP="0097471E">
      <w:pPr>
        <w:autoSpaceDE w:val="0"/>
        <w:autoSpaceDN w:val="0"/>
        <w:adjustRightInd w:val="0"/>
        <w:rPr>
          <w:color w:val="000000"/>
          <w:sz w:val="28"/>
          <w:szCs w:val="28"/>
          <w:highlight w:val="yellow"/>
        </w:rPr>
      </w:pPr>
      <w:r>
        <w:rPr>
          <w:sz w:val="28"/>
          <w:szCs w:val="28"/>
        </w:rPr>
        <w:t>3.8.5.14.Главный судья должен</w:t>
      </w:r>
      <w:r w:rsidRPr="005B42EB">
        <w:rPr>
          <w:sz w:val="28"/>
          <w:szCs w:val="28"/>
        </w:rPr>
        <w:t xml:space="preserve"> удостовериться, что все документы, связанные со стартом, могут </w:t>
      </w:r>
      <w:r>
        <w:rPr>
          <w:sz w:val="28"/>
          <w:szCs w:val="28"/>
        </w:rPr>
        <w:t xml:space="preserve">быть </w:t>
      </w:r>
      <w:r w:rsidRPr="005B42EB">
        <w:rPr>
          <w:sz w:val="28"/>
          <w:szCs w:val="28"/>
        </w:rPr>
        <w:t>своевременно доста</w:t>
      </w:r>
      <w:r>
        <w:rPr>
          <w:sz w:val="28"/>
          <w:szCs w:val="28"/>
        </w:rPr>
        <w:t>вле</w:t>
      </w:r>
      <w:r w:rsidRPr="005B42EB">
        <w:rPr>
          <w:sz w:val="28"/>
          <w:szCs w:val="28"/>
        </w:rPr>
        <w:t xml:space="preserve">ны на место </w:t>
      </w:r>
      <w:r w:rsidR="006745CA">
        <w:rPr>
          <w:sz w:val="28"/>
          <w:szCs w:val="28"/>
        </w:rPr>
        <w:t>стартов.</w:t>
      </w:r>
    </w:p>
    <w:p w:rsidR="00E00482" w:rsidRPr="00906975" w:rsidRDefault="00E00482" w:rsidP="0097471E">
      <w:pPr>
        <w:autoSpaceDE w:val="0"/>
        <w:autoSpaceDN w:val="0"/>
        <w:adjustRightInd w:val="0"/>
        <w:rPr>
          <w:color w:val="000000"/>
          <w:sz w:val="28"/>
          <w:szCs w:val="28"/>
        </w:rPr>
      </w:pPr>
      <w:r w:rsidRPr="00906975">
        <w:rPr>
          <w:sz w:val="28"/>
          <w:szCs w:val="28"/>
          <w:lang w:val="nl-NL"/>
        </w:rPr>
        <w:t>3.</w:t>
      </w:r>
      <w:r>
        <w:rPr>
          <w:sz w:val="28"/>
          <w:szCs w:val="28"/>
        </w:rPr>
        <w:t>8</w:t>
      </w:r>
      <w:r w:rsidRPr="00906975">
        <w:rPr>
          <w:sz w:val="28"/>
          <w:szCs w:val="28"/>
          <w:lang w:val="nl-NL"/>
        </w:rPr>
        <w:t>.</w:t>
      </w:r>
      <w:r>
        <w:rPr>
          <w:sz w:val="28"/>
          <w:szCs w:val="28"/>
        </w:rPr>
        <w:t>6</w:t>
      </w:r>
      <w:r w:rsidRPr="00906975">
        <w:rPr>
          <w:sz w:val="28"/>
          <w:szCs w:val="28"/>
          <w:lang w:val="nl-NL"/>
        </w:rPr>
        <w:t xml:space="preserve">. </w:t>
      </w:r>
      <w:r w:rsidRPr="00906975">
        <w:rPr>
          <w:sz w:val="28"/>
          <w:szCs w:val="28"/>
        </w:rPr>
        <w:t>Уведомление участников о всех правилах допуска и порядке проведения соревнований.</w:t>
      </w:r>
    </w:p>
    <w:p w:rsidR="00E00482" w:rsidRPr="005B42EB" w:rsidRDefault="00E00482" w:rsidP="0097471E">
      <w:pPr>
        <w:autoSpaceDE w:val="0"/>
        <w:autoSpaceDN w:val="0"/>
        <w:adjustRightInd w:val="0"/>
        <w:rPr>
          <w:color w:val="000000"/>
          <w:sz w:val="28"/>
          <w:szCs w:val="28"/>
        </w:rPr>
      </w:pPr>
      <w:r>
        <w:rPr>
          <w:sz w:val="28"/>
          <w:szCs w:val="28"/>
        </w:rPr>
        <w:t>3.8.6.</w:t>
      </w:r>
      <w:r w:rsidRPr="005B42EB">
        <w:rPr>
          <w:color w:val="000000"/>
          <w:sz w:val="28"/>
          <w:szCs w:val="28"/>
        </w:rPr>
        <w:t>1</w:t>
      </w:r>
      <w:r>
        <w:rPr>
          <w:color w:val="000000"/>
          <w:sz w:val="28"/>
          <w:szCs w:val="28"/>
        </w:rPr>
        <w:t>.</w:t>
      </w:r>
      <w:r w:rsidRPr="005B42EB">
        <w:rPr>
          <w:color w:val="000000"/>
          <w:sz w:val="28"/>
          <w:szCs w:val="28"/>
        </w:rPr>
        <w:t xml:space="preserve"> Перед гонкой участник соревнований должен вручить стартовую карточку официальному лицу старта, иначе он лишается возможности участвовать в гонке.</w:t>
      </w:r>
    </w:p>
    <w:p w:rsidR="00E00482" w:rsidRPr="005B42EB" w:rsidRDefault="00E00482" w:rsidP="0097471E">
      <w:pPr>
        <w:rPr>
          <w:sz w:val="28"/>
          <w:szCs w:val="28"/>
        </w:rPr>
      </w:pPr>
      <w:r>
        <w:rPr>
          <w:sz w:val="28"/>
          <w:szCs w:val="28"/>
        </w:rPr>
        <w:t>3.8.6.</w:t>
      </w:r>
      <w:r w:rsidRPr="005B42EB">
        <w:rPr>
          <w:sz w:val="28"/>
          <w:szCs w:val="28"/>
          <w:lang w:val="nl-NL"/>
        </w:rPr>
        <w:t>2</w:t>
      </w:r>
      <w:r>
        <w:rPr>
          <w:sz w:val="28"/>
          <w:szCs w:val="28"/>
        </w:rPr>
        <w:t>.</w:t>
      </w:r>
      <w:r w:rsidRPr="005B42EB">
        <w:rPr>
          <w:sz w:val="28"/>
          <w:szCs w:val="28"/>
        </w:rPr>
        <w:t xml:space="preserve"> Стартовый порядок участников должен быть подготовлен к первой гонке или заезду в каждом классе главным судьей или другими официальными лицами в зависимости от наличия доступных кварцев у участников.</w:t>
      </w:r>
    </w:p>
    <w:p w:rsidR="00E00482" w:rsidRPr="005B42EB" w:rsidRDefault="00E00482" w:rsidP="0097471E">
      <w:pPr>
        <w:rPr>
          <w:sz w:val="28"/>
          <w:szCs w:val="28"/>
        </w:rPr>
      </w:pPr>
      <w:r w:rsidRPr="005B42EB">
        <w:rPr>
          <w:sz w:val="28"/>
          <w:szCs w:val="28"/>
        </w:rPr>
        <w:t>В случае проведения дополнительных заездов, стартовые позиции располагаются в обратном порядке.</w:t>
      </w:r>
    </w:p>
    <w:p w:rsidR="00E00482" w:rsidRPr="00906975" w:rsidRDefault="00E00482" w:rsidP="0097471E">
      <w:pPr>
        <w:autoSpaceDE w:val="0"/>
        <w:autoSpaceDN w:val="0"/>
        <w:adjustRightInd w:val="0"/>
        <w:rPr>
          <w:color w:val="000000"/>
          <w:sz w:val="28"/>
          <w:szCs w:val="28"/>
          <w:u w:val="single"/>
        </w:rPr>
      </w:pPr>
      <w:r w:rsidRPr="00906975">
        <w:rPr>
          <w:sz w:val="28"/>
          <w:szCs w:val="28"/>
          <w:lang w:val="nl-NL"/>
        </w:rPr>
        <w:t>3.</w:t>
      </w:r>
      <w:r>
        <w:rPr>
          <w:sz w:val="28"/>
          <w:szCs w:val="28"/>
        </w:rPr>
        <w:t>8</w:t>
      </w:r>
      <w:r w:rsidRPr="00906975">
        <w:rPr>
          <w:sz w:val="28"/>
          <w:szCs w:val="28"/>
          <w:lang w:val="nl-NL"/>
        </w:rPr>
        <w:t>.</w:t>
      </w:r>
      <w:r>
        <w:rPr>
          <w:sz w:val="28"/>
          <w:szCs w:val="28"/>
        </w:rPr>
        <w:t>7</w:t>
      </w:r>
      <w:r w:rsidRPr="00906975">
        <w:rPr>
          <w:sz w:val="28"/>
          <w:szCs w:val="28"/>
          <w:lang w:val="nl-NL"/>
        </w:rPr>
        <w:t xml:space="preserve">. </w:t>
      </w:r>
      <w:r w:rsidRPr="00906975">
        <w:rPr>
          <w:sz w:val="28"/>
          <w:szCs w:val="28"/>
        </w:rPr>
        <w:t xml:space="preserve">Время вызова </w:t>
      </w:r>
      <w:r>
        <w:rPr>
          <w:sz w:val="28"/>
          <w:szCs w:val="28"/>
        </w:rPr>
        <w:t xml:space="preserve">и </w:t>
      </w:r>
      <w:r w:rsidRPr="00906975">
        <w:rPr>
          <w:sz w:val="28"/>
          <w:szCs w:val="28"/>
        </w:rPr>
        <w:t>время для подготовки.</w:t>
      </w:r>
    </w:p>
    <w:p w:rsidR="00E00482" w:rsidRPr="00906975" w:rsidRDefault="00E00482" w:rsidP="0097471E">
      <w:pPr>
        <w:autoSpaceDE w:val="0"/>
        <w:autoSpaceDN w:val="0"/>
        <w:adjustRightInd w:val="0"/>
        <w:rPr>
          <w:sz w:val="28"/>
          <w:szCs w:val="28"/>
        </w:rPr>
      </w:pPr>
      <w:r>
        <w:rPr>
          <w:sz w:val="28"/>
          <w:szCs w:val="28"/>
        </w:rPr>
        <w:t>3.8.7.</w:t>
      </w:r>
      <w:r w:rsidRPr="005B42EB">
        <w:rPr>
          <w:sz w:val="28"/>
          <w:szCs w:val="28"/>
          <w:lang w:val="nl-NL"/>
        </w:rPr>
        <w:t>1</w:t>
      </w:r>
      <w:r>
        <w:rPr>
          <w:sz w:val="28"/>
          <w:szCs w:val="28"/>
        </w:rPr>
        <w:t>.</w:t>
      </w:r>
      <w:r w:rsidRPr="00906975">
        <w:rPr>
          <w:sz w:val="28"/>
          <w:szCs w:val="28"/>
          <w:lang w:val="nl-NL"/>
        </w:rPr>
        <w:t xml:space="preserve">Время </w:t>
      </w:r>
      <w:r w:rsidRPr="00906975">
        <w:rPr>
          <w:sz w:val="28"/>
          <w:szCs w:val="28"/>
        </w:rPr>
        <w:t>вызов</w:t>
      </w:r>
      <w:r w:rsidRPr="00906975">
        <w:rPr>
          <w:sz w:val="28"/>
          <w:szCs w:val="28"/>
          <w:lang w:val="nl-NL"/>
        </w:rPr>
        <w:t>а - одна минута. В пределах этого времени</w:t>
      </w:r>
      <w:r w:rsidRPr="00906975">
        <w:rPr>
          <w:sz w:val="28"/>
          <w:szCs w:val="28"/>
        </w:rPr>
        <w:t xml:space="preserve"> судья</w:t>
      </w:r>
      <w:r w:rsidRPr="00906975">
        <w:rPr>
          <w:sz w:val="28"/>
          <w:szCs w:val="28"/>
          <w:lang w:val="nl-NL"/>
        </w:rPr>
        <w:t xml:space="preserve"> должен </w:t>
      </w:r>
      <w:r>
        <w:rPr>
          <w:sz w:val="28"/>
          <w:szCs w:val="28"/>
        </w:rPr>
        <w:t>вы</w:t>
      </w:r>
      <w:r w:rsidRPr="00906975">
        <w:rPr>
          <w:sz w:val="28"/>
          <w:szCs w:val="28"/>
          <w:lang w:val="nl-NL"/>
        </w:rPr>
        <w:t>звать участник</w:t>
      </w:r>
      <w:r>
        <w:rPr>
          <w:sz w:val="28"/>
          <w:szCs w:val="28"/>
        </w:rPr>
        <w:t>овгонки по имени</w:t>
      </w:r>
      <w:r w:rsidRPr="00906975">
        <w:rPr>
          <w:sz w:val="28"/>
          <w:szCs w:val="28"/>
        </w:rPr>
        <w:t>с указанием стартовой позиции</w:t>
      </w:r>
      <w:r w:rsidRPr="00906975">
        <w:rPr>
          <w:sz w:val="28"/>
          <w:szCs w:val="28"/>
          <w:lang w:val="nl-NL"/>
        </w:rPr>
        <w:t>.</w:t>
      </w:r>
    </w:p>
    <w:p w:rsidR="00E00482" w:rsidRPr="005B42EB" w:rsidRDefault="00E00482" w:rsidP="0097471E">
      <w:pPr>
        <w:autoSpaceDE w:val="0"/>
        <w:autoSpaceDN w:val="0"/>
        <w:adjustRightInd w:val="0"/>
        <w:rPr>
          <w:sz w:val="28"/>
          <w:szCs w:val="28"/>
        </w:rPr>
      </w:pPr>
      <w:r>
        <w:rPr>
          <w:sz w:val="28"/>
          <w:szCs w:val="28"/>
        </w:rPr>
        <w:t>3.8.7.2.</w:t>
      </w:r>
      <w:r w:rsidRPr="005B42EB">
        <w:rPr>
          <w:sz w:val="28"/>
          <w:szCs w:val="28"/>
        </w:rPr>
        <w:t>Если участник не выходит за это время на старт со своей моделью, он теряет право ста</w:t>
      </w:r>
      <w:r>
        <w:rPr>
          <w:sz w:val="28"/>
          <w:szCs w:val="28"/>
        </w:rPr>
        <w:t>ртовать в этой гонке</w:t>
      </w:r>
      <w:r w:rsidRPr="005B42EB">
        <w:rPr>
          <w:sz w:val="28"/>
          <w:szCs w:val="28"/>
        </w:rPr>
        <w:t>.</w:t>
      </w:r>
    </w:p>
    <w:p w:rsidR="00E00482" w:rsidRDefault="00E00482" w:rsidP="0097471E">
      <w:pPr>
        <w:autoSpaceDE w:val="0"/>
        <w:autoSpaceDN w:val="0"/>
        <w:adjustRightInd w:val="0"/>
        <w:rPr>
          <w:sz w:val="28"/>
          <w:szCs w:val="28"/>
        </w:rPr>
      </w:pPr>
      <w:r>
        <w:rPr>
          <w:sz w:val="28"/>
          <w:szCs w:val="28"/>
        </w:rPr>
        <w:t>3.8.7.</w:t>
      </w:r>
      <w:r w:rsidRPr="005B42EB">
        <w:rPr>
          <w:sz w:val="28"/>
          <w:szCs w:val="28"/>
          <w:lang w:val="nl-NL"/>
        </w:rPr>
        <w:t>3</w:t>
      </w:r>
      <w:r>
        <w:rPr>
          <w:sz w:val="28"/>
          <w:szCs w:val="28"/>
        </w:rPr>
        <w:t>.</w:t>
      </w:r>
      <w:r w:rsidRPr="0085579F">
        <w:rPr>
          <w:sz w:val="28"/>
          <w:szCs w:val="28"/>
        </w:rPr>
        <w:t>Участник должен прибыть в зону стартов за</w:t>
      </w:r>
      <w:r w:rsidRPr="005B42EB">
        <w:rPr>
          <w:sz w:val="28"/>
          <w:szCs w:val="28"/>
        </w:rPr>
        <w:t xml:space="preserve"> 60 минут до начала</w:t>
      </w:r>
      <w:r>
        <w:rPr>
          <w:sz w:val="28"/>
          <w:szCs w:val="28"/>
        </w:rPr>
        <w:t xml:space="preserve"> гонки, указанного в расписании стартов</w:t>
      </w:r>
      <w:r w:rsidRPr="005B42EB">
        <w:rPr>
          <w:sz w:val="28"/>
          <w:szCs w:val="28"/>
        </w:rPr>
        <w:t>.</w:t>
      </w:r>
      <w:r>
        <w:rPr>
          <w:sz w:val="28"/>
          <w:szCs w:val="28"/>
        </w:rPr>
        <w:t xml:space="preserve"> Если</w:t>
      </w:r>
      <w:r w:rsidRPr="005B42EB">
        <w:rPr>
          <w:sz w:val="28"/>
          <w:szCs w:val="28"/>
        </w:rPr>
        <w:t xml:space="preserve"> одна из гонок отменяется или заканчивается раньше</w:t>
      </w:r>
      <w:r>
        <w:rPr>
          <w:sz w:val="28"/>
          <w:szCs w:val="28"/>
        </w:rPr>
        <w:t xml:space="preserve"> указанного в расписании времени</w:t>
      </w:r>
      <w:r w:rsidRPr="005B42EB">
        <w:rPr>
          <w:sz w:val="28"/>
          <w:szCs w:val="28"/>
        </w:rPr>
        <w:t xml:space="preserve">, то </w:t>
      </w:r>
      <w:r>
        <w:rPr>
          <w:sz w:val="28"/>
          <w:szCs w:val="28"/>
        </w:rPr>
        <w:t>время стартов следующих гонок</w:t>
      </w:r>
      <w:r w:rsidRPr="005B42EB">
        <w:rPr>
          <w:sz w:val="28"/>
          <w:szCs w:val="28"/>
        </w:rPr>
        <w:t xml:space="preserve"> буд</w:t>
      </w:r>
      <w:r>
        <w:rPr>
          <w:sz w:val="28"/>
          <w:szCs w:val="28"/>
        </w:rPr>
        <w:t>етсмещаться в пределах времени для подготовки</w:t>
      </w:r>
      <w:r w:rsidRPr="005B42EB">
        <w:rPr>
          <w:sz w:val="28"/>
          <w:szCs w:val="28"/>
        </w:rPr>
        <w:t>.</w:t>
      </w:r>
    </w:p>
    <w:p w:rsidR="00E00482" w:rsidRPr="008B1AA2" w:rsidRDefault="00E00482" w:rsidP="0097471E">
      <w:pPr>
        <w:autoSpaceDE w:val="0"/>
        <w:autoSpaceDN w:val="0"/>
        <w:adjustRightInd w:val="0"/>
        <w:rPr>
          <w:color w:val="000000"/>
          <w:sz w:val="28"/>
          <w:szCs w:val="28"/>
        </w:rPr>
      </w:pPr>
      <w:r w:rsidRPr="007A4452">
        <w:rPr>
          <w:sz w:val="28"/>
          <w:szCs w:val="28"/>
          <w:lang w:val="nl-NL"/>
        </w:rPr>
        <w:t>3.</w:t>
      </w:r>
      <w:r>
        <w:rPr>
          <w:sz w:val="28"/>
          <w:szCs w:val="28"/>
        </w:rPr>
        <w:t>8.7.4</w:t>
      </w:r>
      <w:r w:rsidRPr="007A4452">
        <w:rPr>
          <w:sz w:val="28"/>
          <w:szCs w:val="28"/>
          <w:lang w:val="nl-NL"/>
        </w:rPr>
        <w:t xml:space="preserve">. </w:t>
      </w:r>
      <w:r w:rsidRPr="005B42EB">
        <w:rPr>
          <w:sz w:val="28"/>
          <w:szCs w:val="28"/>
        </w:rPr>
        <w:t>Окончание</w:t>
      </w:r>
      <w:r w:rsidRPr="005B42EB">
        <w:rPr>
          <w:sz w:val="28"/>
          <w:szCs w:val="28"/>
          <w:lang w:val="nl-NL"/>
        </w:rPr>
        <w:t xml:space="preserve"> времени </w:t>
      </w:r>
      <w:r w:rsidRPr="0085579F">
        <w:rPr>
          <w:sz w:val="28"/>
          <w:szCs w:val="28"/>
        </w:rPr>
        <w:t>под</w:t>
      </w:r>
      <w:r w:rsidRPr="0085579F">
        <w:rPr>
          <w:sz w:val="28"/>
          <w:szCs w:val="28"/>
          <w:lang w:val="nl-NL"/>
        </w:rPr>
        <w:t xml:space="preserve">готовки </w:t>
      </w:r>
      <w:r w:rsidRPr="0085579F">
        <w:rPr>
          <w:sz w:val="28"/>
          <w:szCs w:val="28"/>
        </w:rPr>
        <w:t>на стартовой позиции</w:t>
      </w:r>
      <w:r w:rsidRPr="005B42EB">
        <w:rPr>
          <w:sz w:val="28"/>
          <w:szCs w:val="28"/>
          <w:lang w:val="nl-NL"/>
        </w:rPr>
        <w:t>должн</w:t>
      </w:r>
      <w:r w:rsidRPr="005B42EB">
        <w:rPr>
          <w:sz w:val="28"/>
          <w:szCs w:val="28"/>
        </w:rPr>
        <w:t>о</w:t>
      </w:r>
      <w:r w:rsidRPr="008B1AA2">
        <w:rPr>
          <w:sz w:val="28"/>
          <w:szCs w:val="28"/>
        </w:rPr>
        <w:t>быть объявлено устно и,по возможности, визуально.</w:t>
      </w:r>
    </w:p>
    <w:p w:rsidR="00E00482" w:rsidRPr="007A4452" w:rsidRDefault="00E00482" w:rsidP="0097471E">
      <w:pPr>
        <w:autoSpaceDE w:val="0"/>
        <w:autoSpaceDN w:val="0"/>
        <w:adjustRightInd w:val="0"/>
        <w:rPr>
          <w:color w:val="000000"/>
          <w:sz w:val="28"/>
          <w:szCs w:val="28"/>
          <w:highlight w:val="yellow"/>
        </w:rPr>
      </w:pPr>
      <w:r w:rsidRPr="007A4452">
        <w:rPr>
          <w:sz w:val="28"/>
          <w:szCs w:val="28"/>
          <w:lang w:val="nl-NL"/>
        </w:rPr>
        <w:t>3.</w:t>
      </w:r>
      <w:r>
        <w:rPr>
          <w:sz w:val="28"/>
          <w:szCs w:val="28"/>
        </w:rPr>
        <w:t>8</w:t>
      </w:r>
      <w:r w:rsidRPr="007A4452">
        <w:rPr>
          <w:sz w:val="28"/>
          <w:szCs w:val="28"/>
          <w:lang w:val="nl-NL"/>
        </w:rPr>
        <w:t>.</w:t>
      </w:r>
      <w:r>
        <w:rPr>
          <w:sz w:val="28"/>
          <w:szCs w:val="28"/>
        </w:rPr>
        <w:t>8</w:t>
      </w:r>
      <w:r w:rsidRPr="007A4452">
        <w:rPr>
          <w:sz w:val="28"/>
          <w:szCs w:val="28"/>
          <w:lang w:val="nl-NL"/>
        </w:rPr>
        <w:t>. Прерывание</w:t>
      </w:r>
      <w:r>
        <w:rPr>
          <w:sz w:val="28"/>
          <w:szCs w:val="28"/>
        </w:rPr>
        <w:t xml:space="preserve"> и </w:t>
      </w:r>
      <w:r w:rsidRPr="007A4452">
        <w:rPr>
          <w:sz w:val="28"/>
          <w:szCs w:val="28"/>
          <w:lang w:val="nl-NL"/>
        </w:rPr>
        <w:t>пр</w:t>
      </w:r>
      <w:r>
        <w:rPr>
          <w:sz w:val="28"/>
          <w:szCs w:val="28"/>
        </w:rPr>
        <w:t>и</w:t>
      </w:r>
      <w:r w:rsidRPr="007A4452">
        <w:rPr>
          <w:sz w:val="28"/>
          <w:szCs w:val="28"/>
          <w:lang w:val="nl-NL"/>
        </w:rPr>
        <w:t>остановка соревновани</w:t>
      </w:r>
      <w:r>
        <w:rPr>
          <w:sz w:val="28"/>
          <w:szCs w:val="28"/>
        </w:rPr>
        <w:t>й</w:t>
      </w:r>
      <w:r w:rsidRPr="007A4452">
        <w:rPr>
          <w:sz w:val="28"/>
          <w:szCs w:val="28"/>
          <w:lang w:val="nl-NL"/>
        </w:rPr>
        <w:t>.</w:t>
      </w:r>
    </w:p>
    <w:p w:rsidR="00E00482" w:rsidRPr="005B42EB" w:rsidRDefault="00E00482" w:rsidP="0097471E">
      <w:pPr>
        <w:autoSpaceDE w:val="0"/>
        <w:autoSpaceDN w:val="0"/>
        <w:adjustRightInd w:val="0"/>
        <w:rPr>
          <w:color w:val="000000"/>
          <w:sz w:val="28"/>
          <w:szCs w:val="28"/>
          <w:highlight w:val="yellow"/>
        </w:rPr>
      </w:pPr>
      <w:r w:rsidRPr="005B42EB">
        <w:rPr>
          <w:sz w:val="28"/>
          <w:szCs w:val="28"/>
        </w:rPr>
        <w:t>Соревнование может быть приостановлено только решением главного судьи.</w:t>
      </w:r>
    </w:p>
    <w:p w:rsidR="00E00482" w:rsidRPr="005B42EB" w:rsidRDefault="00E00482" w:rsidP="0097471E">
      <w:pPr>
        <w:autoSpaceDE w:val="0"/>
        <w:autoSpaceDN w:val="0"/>
        <w:adjustRightInd w:val="0"/>
        <w:rPr>
          <w:color w:val="000000"/>
          <w:sz w:val="28"/>
          <w:szCs w:val="28"/>
        </w:rPr>
      </w:pPr>
      <w:r w:rsidRPr="005B42EB">
        <w:rPr>
          <w:sz w:val="28"/>
          <w:szCs w:val="28"/>
        </w:rPr>
        <w:t>Прерывание гонки на стартовом понтоне находится в компетенции  старшего судьи старта.</w:t>
      </w:r>
    </w:p>
    <w:p w:rsidR="00E00482" w:rsidRDefault="00E00482" w:rsidP="0097471E">
      <w:pPr>
        <w:autoSpaceDE w:val="0"/>
        <w:autoSpaceDN w:val="0"/>
        <w:adjustRightInd w:val="0"/>
        <w:rPr>
          <w:sz w:val="28"/>
          <w:szCs w:val="28"/>
        </w:rPr>
      </w:pPr>
      <w:r w:rsidRPr="005B42EB">
        <w:rPr>
          <w:sz w:val="28"/>
          <w:szCs w:val="28"/>
          <w:lang w:val="nl-NL"/>
        </w:rPr>
        <w:t>Если соревнование приостановлено</w:t>
      </w:r>
      <w:r w:rsidRPr="005B42EB">
        <w:rPr>
          <w:sz w:val="28"/>
          <w:szCs w:val="28"/>
        </w:rPr>
        <w:t xml:space="preserve">,то зановоначатаможет быть </w:t>
      </w:r>
      <w:r w:rsidRPr="005B42EB">
        <w:rPr>
          <w:sz w:val="28"/>
          <w:szCs w:val="28"/>
          <w:lang w:val="nl-NL"/>
        </w:rPr>
        <w:t xml:space="preserve">только </w:t>
      </w:r>
      <w:r>
        <w:rPr>
          <w:sz w:val="28"/>
          <w:szCs w:val="28"/>
        </w:rPr>
        <w:t>та гонка</w:t>
      </w:r>
      <w:r w:rsidRPr="005B42EB">
        <w:rPr>
          <w:sz w:val="28"/>
          <w:szCs w:val="28"/>
          <w:lang w:val="nl-NL"/>
        </w:rPr>
        <w:t xml:space="preserve">, </w:t>
      </w:r>
      <w:r>
        <w:rPr>
          <w:sz w:val="28"/>
          <w:szCs w:val="28"/>
        </w:rPr>
        <w:t>во время которой произошла</w:t>
      </w:r>
      <w:r w:rsidRPr="005B42EB">
        <w:rPr>
          <w:sz w:val="28"/>
          <w:szCs w:val="28"/>
          <w:lang w:val="nl-NL"/>
        </w:rPr>
        <w:t xml:space="preserve"> приостанов</w:t>
      </w:r>
      <w:r>
        <w:rPr>
          <w:sz w:val="28"/>
          <w:szCs w:val="28"/>
        </w:rPr>
        <w:t>ка соревнований.</w:t>
      </w:r>
    </w:p>
    <w:p w:rsidR="00E00482" w:rsidRPr="007A4452" w:rsidRDefault="00E00482" w:rsidP="0097471E">
      <w:pPr>
        <w:autoSpaceDE w:val="0"/>
        <w:autoSpaceDN w:val="0"/>
        <w:adjustRightInd w:val="0"/>
        <w:rPr>
          <w:color w:val="000000"/>
          <w:sz w:val="28"/>
          <w:szCs w:val="28"/>
          <w:highlight w:val="yellow"/>
        </w:rPr>
      </w:pPr>
      <w:r w:rsidRPr="007A4452">
        <w:rPr>
          <w:sz w:val="28"/>
          <w:szCs w:val="28"/>
          <w:lang w:val="nl-NL"/>
        </w:rPr>
        <w:t>3.</w:t>
      </w:r>
      <w:r>
        <w:rPr>
          <w:sz w:val="28"/>
          <w:szCs w:val="28"/>
        </w:rPr>
        <w:t>8</w:t>
      </w:r>
      <w:r w:rsidRPr="007A4452">
        <w:rPr>
          <w:sz w:val="28"/>
          <w:szCs w:val="28"/>
          <w:lang w:val="nl-NL"/>
        </w:rPr>
        <w:t>.</w:t>
      </w:r>
      <w:r>
        <w:rPr>
          <w:sz w:val="28"/>
          <w:szCs w:val="28"/>
        </w:rPr>
        <w:t>9</w:t>
      </w:r>
      <w:r w:rsidRPr="007A4452">
        <w:rPr>
          <w:sz w:val="28"/>
          <w:szCs w:val="28"/>
          <w:lang w:val="nl-NL"/>
        </w:rPr>
        <w:t>. Повторный старт гонки.</w:t>
      </w:r>
    </w:p>
    <w:p w:rsidR="00E00482" w:rsidRPr="005B42EB" w:rsidRDefault="00E00482" w:rsidP="0097471E">
      <w:pPr>
        <w:autoSpaceDE w:val="0"/>
        <w:autoSpaceDN w:val="0"/>
        <w:adjustRightInd w:val="0"/>
        <w:rPr>
          <w:sz w:val="28"/>
          <w:szCs w:val="28"/>
          <w:highlight w:val="yellow"/>
          <w:lang w:val="nl-NL"/>
        </w:rPr>
      </w:pPr>
      <w:r w:rsidRPr="005B42EB">
        <w:rPr>
          <w:sz w:val="28"/>
          <w:szCs w:val="28"/>
        </w:rPr>
        <w:t>Не разрешается повторный старт гонки, если  во время гонки происходит повреждение модели</w:t>
      </w:r>
      <w:r>
        <w:rPr>
          <w:sz w:val="28"/>
          <w:szCs w:val="28"/>
        </w:rPr>
        <w:t>,</w:t>
      </w:r>
      <w:r w:rsidRPr="005B42EB">
        <w:rPr>
          <w:sz w:val="28"/>
          <w:szCs w:val="28"/>
        </w:rPr>
        <w:t xml:space="preserve"> или если на гребной винт попадают инородные тела, </w:t>
      </w:r>
      <w:r>
        <w:rPr>
          <w:sz w:val="28"/>
          <w:szCs w:val="28"/>
        </w:rPr>
        <w:t>н</w:t>
      </w:r>
      <w:r w:rsidRPr="005B42EB">
        <w:rPr>
          <w:sz w:val="28"/>
          <w:szCs w:val="28"/>
        </w:rPr>
        <w:t>апример</w:t>
      </w:r>
      <w:r>
        <w:rPr>
          <w:sz w:val="28"/>
          <w:szCs w:val="28"/>
        </w:rPr>
        <w:t>, трава и водоросли</w:t>
      </w:r>
      <w:r w:rsidRPr="005B42EB">
        <w:rPr>
          <w:sz w:val="28"/>
          <w:szCs w:val="28"/>
        </w:rPr>
        <w:t>.</w:t>
      </w:r>
    </w:p>
    <w:p w:rsidR="00E00482" w:rsidRPr="00394E2C" w:rsidRDefault="00E00482" w:rsidP="0097471E">
      <w:pPr>
        <w:autoSpaceDE w:val="0"/>
        <w:autoSpaceDN w:val="0"/>
        <w:adjustRightInd w:val="0"/>
        <w:rPr>
          <w:color w:val="000000"/>
          <w:sz w:val="28"/>
          <w:szCs w:val="28"/>
          <w:highlight w:val="yellow"/>
        </w:rPr>
      </w:pPr>
      <w:r w:rsidRPr="00394E2C">
        <w:rPr>
          <w:bCs/>
          <w:sz w:val="28"/>
          <w:szCs w:val="28"/>
          <w:lang w:val="nl-NL"/>
        </w:rPr>
        <w:t>3.</w:t>
      </w:r>
      <w:r>
        <w:rPr>
          <w:bCs/>
          <w:sz w:val="28"/>
          <w:szCs w:val="28"/>
        </w:rPr>
        <w:t>8</w:t>
      </w:r>
      <w:r w:rsidRPr="00394E2C">
        <w:rPr>
          <w:bCs/>
          <w:sz w:val="28"/>
          <w:szCs w:val="28"/>
          <w:lang w:val="nl-NL"/>
        </w:rPr>
        <w:t>.1</w:t>
      </w:r>
      <w:r>
        <w:rPr>
          <w:bCs/>
          <w:sz w:val="28"/>
          <w:szCs w:val="28"/>
        </w:rPr>
        <w:t>0</w:t>
      </w:r>
      <w:r w:rsidRPr="00394E2C">
        <w:rPr>
          <w:bCs/>
          <w:sz w:val="28"/>
          <w:szCs w:val="28"/>
          <w:lang w:val="nl-NL"/>
        </w:rPr>
        <w:t>. Оценка и объявление результатов.</w:t>
      </w:r>
    </w:p>
    <w:p w:rsidR="00E00482" w:rsidRDefault="00E00482" w:rsidP="0097471E">
      <w:pPr>
        <w:autoSpaceDE w:val="0"/>
        <w:autoSpaceDN w:val="0"/>
        <w:adjustRightInd w:val="0"/>
        <w:rPr>
          <w:sz w:val="28"/>
          <w:szCs w:val="28"/>
        </w:rPr>
      </w:pPr>
      <w:r w:rsidRPr="005B42EB">
        <w:rPr>
          <w:sz w:val="28"/>
          <w:szCs w:val="28"/>
          <w:lang w:val="nl-NL"/>
        </w:rPr>
        <w:t xml:space="preserve">Все результаты участников гонки немедленно должны быть </w:t>
      </w:r>
      <w:r w:rsidRPr="005B42EB">
        <w:rPr>
          <w:sz w:val="28"/>
          <w:szCs w:val="28"/>
        </w:rPr>
        <w:t xml:space="preserve">объявлены </w:t>
      </w:r>
      <w:r>
        <w:rPr>
          <w:sz w:val="28"/>
          <w:szCs w:val="28"/>
        </w:rPr>
        <w:t xml:space="preserve">после её завершения </w:t>
      </w:r>
      <w:r w:rsidRPr="005B42EB">
        <w:rPr>
          <w:sz w:val="28"/>
          <w:szCs w:val="28"/>
        </w:rPr>
        <w:t>устно</w:t>
      </w:r>
      <w:r>
        <w:rPr>
          <w:sz w:val="28"/>
          <w:szCs w:val="28"/>
        </w:rPr>
        <w:t>,</w:t>
      </w:r>
      <w:r w:rsidRPr="005B42EB">
        <w:rPr>
          <w:sz w:val="28"/>
          <w:szCs w:val="28"/>
          <w:lang w:val="nl-NL"/>
        </w:rPr>
        <w:t xml:space="preserve"> или </w:t>
      </w:r>
      <w:r w:rsidRPr="005B42EB">
        <w:rPr>
          <w:sz w:val="28"/>
          <w:szCs w:val="28"/>
        </w:rPr>
        <w:t xml:space="preserve">должны </w:t>
      </w:r>
      <w:r>
        <w:rPr>
          <w:sz w:val="28"/>
          <w:szCs w:val="28"/>
        </w:rPr>
        <w:t xml:space="preserve">быть </w:t>
      </w:r>
      <w:r w:rsidRPr="005B42EB">
        <w:rPr>
          <w:sz w:val="28"/>
          <w:szCs w:val="28"/>
        </w:rPr>
        <w:t>отображ</w:t>
      </w:r>
      <w:r>
        <w:rPr>
          <w:sz w:val="28"/>
          <w:szCs w:val="28"/>
        </w:rPr>
        <w:t>ены</w:t>
      </w:r>
      <w:r w:rsidRPr="005B42EB">
        <w:rPr>
          <w:sz w:val="28"/>
          <w:szCs w:val="28"/>
        </w:rPr>
        <w:t xml:space="preserve"> на дисплеев стартовой зоне.</w:t>
      </w:r>
      <w:r w:rsidRPr="005B42EB">
        <w:rPr>
          <w:sz w:val="28"/>
          <w:szCs w:val="28"/>
          <w:lang w:val="nl-NL"/>
        </w:rPr>
        <w:t xml:space="preserve"> Устное объявление </w:t>
      </w:r>
      <w:r w:rsidRPr="005B42EB">
        <w:rPr>
          <w:sz w:val="28"/>
          <w:szCs w:val="28"/>
        </w:rPr>
        <w:t>считается</w:t>
      </w:r>
      <w:r>
        <w:rPr>
          <w:sz w:val="28"/>
          <w:szCs w:val="28"/>
        </w:rPr>
        <w:t>предварительным</w:t>
      </w:r>
      <w:r w:rsidRPr="005B42EB">
        <w:rPr>
          <w:sz w:val="28"/>
          <w:szCs w:val="28"/>
          <w:lang w:val="nl-NL"/>
        </w:rPr>
        <w:t xml:space="preserve"> результат</w:t>
      </w:r>
      <w:r w:rsidRPr="005B42EB">
        <w:rPr>
          <w:sz w:val="28"/>
          <w:szCs w:val="28"/>
        </w:rPr>
        <w:t>ом</w:t>
      </w:r>
      <w:r w:rsidRPr="005B42EB">
        <w:rPr>
          <w:sz w:val="28"/>
          <w:szCs w:val="28"/>
          <w:lang w:val="nl-NL"/>
        </w:rPr>
        <w:t>.</w:t>
      </w:r>
    </w:p>
    <w:p w:rsidR="00E00482" w:rsidRPr="00996384" w:rsidRDefault="00E00482" w:rsidP="0097471E">
      <w:pPr>
        <w:autoSpaceDE w:val="0"/>
        <w:autoSpaceDN w:val="0"/>
        <w:adjustRightInd w:val="0"/>
        <w:rPr>
          <w:color w:val="000000"/>
          <w:sz w:val="28"/>
          <w:szCs w:val="28"/>
          <w:highlight w:val="yellow"/>
        </w:rPr>
      </w:pPr>
      <w:r w:rsidRPr="00996384">
        <w:rPr>
          <w:bCs/>
          <w:sz w:val="28"/>
          <w:szCs w:val="28"/>
          <w:lang w:val="nl-NL"/>
        </w:rPr>
        <w:t>3.</w:t>
      </w:r>
      <w:r>
        <w:rPr>
          <w:bCs/>
          <w:sz w:val="28"/>
          <w:szCs w:val="28"/>
        </w:rPr>
        <w:t>8.</w:t>
      </w:r>
      <w:r w:rsidRPr="00996384">
        <w:rPr>
          <w:bCs/>
          <w:sz w:val="28"/>
          <w:szCs w:val="28"/>
          <w:lang w:val="nl-NL"/>
        </w:rPr>
        <w:t>1</w:t>
      </w:r>
      <w:r>
        <w:rPr>
          <w:bCs/>
          <w:sz w:val="28"/>
          <w:szCs w:val="28"/>
        </w:rPr>
        <w:t>1</w:t>
      </w:r>
      <w:r w:rsidRPr="00996384">
        <w:rPr>
          <w:bCs/>
          <w:sz w:val="28"/>
          <w:szCs w:val="28"/>
          <w:lang w:val="nl-NL"/>
        </w:rPr>
        <w:t xml:space="preserve">. Проверка </w:t>
      </w:r>
      <w:r w:rsidRPr="00996384">
        <w:rPr>
          <w:bCs/>
          <w:sz w:val="28"/>
          <w:szCs w:val="28"/>
        </w:rPr>
        <w:t xml:space="preserve">моделей, занявших </w:t>
      </w:r>
      <w:r w:rsidRPr="00996384">
        <w:rPr>
          <w:bCs/>
          <w:sz w:val="28"/>
          <w:szCs w:val="28"/>
          <w:lang w:val="nl-NL"/>
        </w:rPr>
        <w:t>первых три места</w:t>
      </w:r>
    </w:p>
    <w:p w:rsidR="00E00482" w:rsidRPr="005B42EB" w:rsidRDefault="00E00482" w:rsidP="0097471E">
      <w:pPr>
        <w:autoSpaceDE w:val="0"/>
        <w:autoSpaceDN w:val="0"/>
        <w:adjustRightInd w:val="0"/>
        <w:rPr>
          <w:color w:val="000000"/>
          <w:sz w:val="28"/>
          <w:szCs w:val="28"/>
          <w:highlight w:val="yellow"/>
        </w:rPr>
      </w:pPr>
      <w:r>
        <w:rPr>
          <w:sz w:val="28"/>
          <w:szCs w:val="28"/>
        </w:rPr>
        <w:t>3.8.11.1.</w:t>
      </w:r>
      <w:r w:rsidRPr="005B42EB">
        <w:rPr>
          <w:sz w:val="28"/>
          <w:szCs w:val="28"/>
        </w:rPr>
        <w:t>П</w:t>
      </w:r>
      <w:r w:rsidRPr="005B42EB">
        <w:rPr>
          <w:sz w:val="28"/>
          <w:szCs w:val="28"/>
          <w:lang w:val="nl-NL"/>
        </w:rPr>
        <w:t>ервые три модели</w:t>
      </w:r>
      <w:r w:rsidRPr="005B42EB">
        <w:rPr>
          <w:sz w:val="28"/>
          <w:szCs w:val="28"/>
        </w:rPr>
        <w:t xml:space="preserve"> должны быть проверены на соответствие классу и измерен их рабочий объём двигателя.</w:t>
      </w:r>
    </w:p>
    <w:p w:rsidR="00E00482" w:rsidRPr="005B42EB" w:rsidRDefault="00E00482" w:rsidP="0097471E">
      <w:pPr>
        <w:autoSpaceDE w:val="0"/>
        <w:autoSpaceDN w:val="0"/>
        <w:adjustRightInd w:val="0"/>
        <w:rPr>
          <w:sz w:val="28"/>
          <w:szCs w:val="28"/>
        </w:rPr>
      </w:pPr>
      <w:r>
        <w:rPr>
          <w:sz w:val="28"/>
          <w:szCs w:val="28"/>
        </w:rPr>
        <w:t>3.8.11.</w:t>
      </w:r>
      <w:r w:rsidRPr="005B42EB">
        <w:rPr>
          <w:sz w:val="28"/>
          <w:szCs w:val="28"/>
          <w:lang w:val="nl-NL"/>
        </w:rPr>
        <w:t>2</w:t>
      </w:r>
      <w:r>
        <w:rPr>
          <w:sz w:val="28"/>
          <w:szCs w:val="28"/>
        </w:rPr>
        <w:t>.</w:t>
      </w:r>
      <w:r w:rsidRPr="005B42EB">
        <w:rPr>
          <w:sz w:val="28"/>
          <w:szCs w:val="28"/>
          <w:lang w:val="nl-NL"/>
        </w:rPr>
        <w:t xml:space="preserve"> В классах FSR-V</w:t>
      </w:r>
      <w:r w:rsidR="00B83724">
        <w:rPr>
          <w:sz w:val="28"/>
          <w:szCs w:val="28"/>
        </w:rPr>
        <w:t xml:space="preserve">, </w:t>
      </w:r>
      <w:r w:rsidR="00B83724" w:rsidRPr="005B42EB">
        <w:rPr>
          <w:sz w:val="28"/>
          <w:szCs w:val="28"/>
          <w:lang w:val="nl-NL"/>
        </w:rPr>
        <w:t>FSR</w:t>
      </w:r>
      <w:r w:rsidR="006745CA">
        <w:rPr>
          <w:sz w:val="28"/>
          <w:szCs w:val="28"/>
        </w:rPr>
        <w:t>-</w:t>
      </w:r>
      <w:r w:rsidRPr="005B42EB">
        <w:rPr>
          <w:sz w:val="28"/>
          <w:szCs w:val="28"/>
          <w:lang w:val="nl-NL"/>
        </w:rPr>
        <w:t>H</w:t>
      </w:r>
      <w:r w:rsidR="00B83724">
        <w:rPr>
          <w:sz w:val="28"/>
          <w:szCs w:val="28"/>
        </w:rPr>
        <w:t>,</w:t>
      </w:r>
      <w:r w:rsidR="00B83724" w:rsidRPr="005B42EB">
        <w:rPr>
          <w:sz w:val="28"/>
          <w:szCs w:val="28"/>
          <w:lang w:val="nl-NL"/>
        </w:rPr>
        <w:t>FSR</w:t>
      </w:r>
      <w:r w:rsidRPr="005B42EB">
        <w:rPr>
          <w:sz w:val="28"/>
          <w:szCs w:val="28"/>
          <w:lang w:val="nl-NL"/>
        </w:rPr>
        <w:t>-O, за исключением 27c</w:t>
      </w:r>
      <w:r w:rsidRPr="005B42EB">
        <w:rPr>
          <w:sz w:val="28"/>
          <w:szCs w:val="28"/>
        </w:rPr>
        <w:t>м</w:t>
      </w:r>
      <w:r w:rsidRPr="005B42EB">
        <w:rPr>
          <w:sz w:val="28"/>
          <w:szCs w:val="28"/>
          <w:vertAlign w:val="superscript"/>
        </w:rPr>
        <w:t>3</w:t>
      </w:r>
      <w:r w:rsidR="00B83724">
        <w:rPr>
          <w:sz w:val="28"/>
          <w:szCs w:val="28"/>
        </w:rPr>
        <w:t xml:space="preserve"> и </w:t>
      </w:r>
      <w:r w:rsidRPr="005B42EB">
        <w:rPr>
          <w:sz w:val="28"/>
          <w:szCs w:val="28"/>
          <w:lang w:val="nl-NL"/>
        </w:rPr>
        <w:t>35c</w:t>
      </w:r>
      <w:r w:rsidRPr="005B42EB">
        <w:rPr>
          <w:sz w:val="28"/>
          <w:szCs w:val="28"/>
        </w:rPr>
        <w:t>м</w:t>
      </w:r>
      <w:r w:rsidRPr="005B42EB">
        <w:rPr>
          <w:sz w:val="28"/>
          <w:szCs w:val="28"/>
          <w:vertAlign w:val="superscript"/>
        </w:rPr>
        <w:t>3</w:t>
      </w:r>
      <w:r w:rsidRPr="005B42EB">
        <w:rPr>
          <w:sz w:val="28"/>
          <w:szCs w:val="28"/>
          <w:lang w:val="nl-NL"/>
        </w:rPr>
        <w:t xml:space="preserve"> классов, </w:t>
      </w:r>
      <w:r w:rsidRPr="005B42EB">
        <w:rPr>
          <w:sz w:val="28"/>
          <w:szCs w:val="28"/>
        </w:rPr>
        <w:t>для оценки точного объёма двигателей могут проводиться проверки после предварительных заездов.</w:t>
      </w:r>
    </w:p>
    <w:p w:rsidR="00E00482" w:rsidRPr="005B42EB" w:rsidRDefault="00E00482" w:rsidP="0097471E">
      <w:pPr>
        <w:tabs>
          <w:tab w:val="left" w:pos="2775"/>
        </w:tabs>
        <w:autoSpaceDE w:val="0"/>
        <w:autoSpaceDN w:val="0"/>
        <w:adjustRightInd w:val="0"/>
        <w:rPr>
          <w:sz w:val="28"/>
          <w:szCs w:val="28"/>
        </w:rPr>
      </w:pPr>
      <w:r>
        <w:rPr>
          <w:sz w:val="28"/>
          <w:szCs w:val="28"/>
        </w:rPr>
        <w:t>3.8.11.</w:t>
      </w:r>
      <w:r w:rsidRPr="005B42EB">
        <w:rPr>
          <w:color w:val="000000"/>
          <w:sz w:val="28"/>
          <w:szCs w:val="28"/>
        </w:rPr>
        <w:t>3</w:t>
      </w:r>
      <w:r>
        <w:rPr>
          <w:color w:val="000000"/>
          <w:sz w:val="28"/>
          <w:szCs w:val="28"/>
        </w:rPr>
        <w:t>.</w:t>
      </w:r>
      <w:r w:rsidRPr="005B42EB">
        <w:rPr>
          <w:color w:val="000000"/>
          <w:sz w:val="28"/>
          <w:szCs w:val="28"/>
        </w:rPr>
        <w:t xml:space="preserve"> В </w:t>
      </w:r>
      <w:r w:rsidR="00B83724" w:rsidRPr="005B42EB">
        <w:rPr>
          <w:sz w:val="28"/>
          <w:szCs w:val="28"/>
          <w:lang w:val="nl-NL"/>
        </w:rPr>
        <w:t>FSR-V</w:t>
      </w:r>
      <w:r w:rsidR="00B83724">
        <w:rPr>
          <w:sz w:val="28"/>
          <w:szCs w:val="28"/>
        </w:rPr>
        <w:t xml:space="preserve">, </w:t>
      </w:r>
      <w:r w:rsidR="00B83724" w:rsidRPr="005B42EB">
        <w:rPr>
          <w:sz w:val="28"/>
          <w:szCs w:val="28"/>
          <w:lang w:val="nl-NL"/>
        </w:rPr>
        <w:t>FSR</w:t>
      </w:r>
      <w:r w:rsidR="006745CA">
        <w:rPr>
          <w:sz w:val="28"/>
          <w:szCs w:val="28"/>
        </w:rPr>
        <w:t>-</w:t>
      </w:r>
      <w:r w:rsidR="00B83724" w:rsidRPr="005B42EB">
        <w:rPr>
          <w:sz w:val="28"/>
          <w:szCs w:val="28"/>
          <w:lang w:val="nl-NL"/>
        </w:rPr>
        <w:t>H</w:t>
      </w:r>
      <w:r w:rsidR="00B83724">
        <w:rPr>
          <w:sz w:val="28"/>
          <w:szCs w:val="28"/>
        </w:rPr>
        <w:t>,</w:t>
      </w:r>
      <w:r w:rsidR="00B83724" w:rsidRPr="005B42EB">
        <w:rPr>
          <w:sz w:val="28"/>
          <w:szCs w:val="28"/>
          <w:lang w:val="nl-NL"/>
        </w:rPr>
        <w:t xml:space="preserve">FSR-O </w:t>
      </w:r>
      <w:r w:rsidRPr="005B42EB">
        <w:rPr>
          <w:sz w:val="28"/>
          <w:szCs w:val="28"/>
          <w:lang w:val="nl-NL"/>
        </w:rPr>
        <w:t>27c</w:t>
      </w:r>
      <w:r w:rsidRPr="005B42EB">
        <w:rPr>
          <w:sz w:val="28"/>
          <w:szCs w:val="28"/>
        </w:rPr>
        <w:t>м</w:t>
      </w:r>
      <w:r w:rsidRPr="005B42EB">
        <w:rPr>
          <w:sz w:val="28"/>
          <w:szCs w:val="28"/>
          <w:vertAlign w:val="superscript"/>
        </w:rPr>
        <w:t>3</w:t>
      </w:r>
      <w:r w:rsidRPr="005B42EB">
        <w:rPr>
          <w:sz w:val="28"/>
          <w:szCs w:val="28"/>
          <w:lang w:val="nl-NL"/>
        </w:rPr>
        <w:t>-35c</w:t>
      </w:r>
      <w:r w:rsidRPr="005B42EB">
        <w:rPr>
          <w:sz w:val="28"/>
          <w:szCs w:val="28"/>
        </w:rPr>
        <w:t>м</w:t>
      </w:r>
      <w:r w:rsidRPr="005B42EB">
        <w:rPr>
          <w:sz w:val="28"/>
          <w:szCs w:val="28"/>
          <w:vertAlign w:val="superscript"/>
        </w:rPr>
        <w:t xml:space="preserve">3 </w:t>
      </w:r>
      <w:r w:rsidRPr="005B42EB">
        <w:rPr>
          <w:sz w:val="28"/>
          <w:szCs w:val="28"/>
        </w:rPr>
        <w:t>проверка первых трех моделей проводится после финалов с учётом их конструкционных особенностей.</w:t>
      </w:r>
    </w:p>
    <w:p w:rsidR="00E00482" w:rsidRPr="005B42EB" w:rsidRDefault="00E00482" w:rsidP="0097471E">
      <w:pPr>
        <w:autoSpaceDE w:val="0"/>
        <w:autoSpaceDN w:val="0"/>
        <w:adjustRightInd w:val="0"/>
        <w:rPr>
          <w:color w:val="000000"/>
          <w:sz w:val="28"/>
          <w:szCs w:val="28"/>
          <w:highlight w:val="yellow"/>
        </w:rPr>
      </w:pPr>
      <w:r>
        <w:rPr>
          <w:sz w:val="28"/>
          <w:szCs w:val="28"/>
        </w:rPr>
        <w:t>3.8.11.</w:t>
      </w:r>
      <w:r w:rsidRPr="005B42EB">
        <w:rPr>
          <w:sz w:val="28"/>
          <w:szCs w:val="28"/>
          <w:lang w:val="nl-NL"/>
        </w:rPr>
        <w:t>4</w:t>
      </w:r>
      <w:r>
        <w:rPr>
          <w:sz w:val="28"/>
          <w:szCs w:val="28"/>
        </w:rPr>
        <w:t>.</w:t>
      </w:r>
      <w:r w:rsidRPr="005B42EB">
        <w:rPr>
          <w:sz w:val="28"/>
          <w:szCs w:val="28"/>
        </w:rPr>
        <w:t>У</w:t>
      </w:r>
      <w:r w:rsidRPr="005B42EB">
        <w:rPr>
          <w:sz w:val="28"/>
          <w:szCs w:val="28"/>
          <w:lang w:val="nl-NL"/>
        </w:rPr>
        <w:t xml:space="preserve"> двигател</w:t>
      </w:r>
      <w:r w:rsidRPr="005B42EB">
        <w:rPr>
          <w:sz w:val="28"/>
          <w:szCs w:val="28"/>
        </w:rPr>
        <w:t xml:space="preserve">ей </w:t>
      </w:r>
      <w:r w:rsidRPr="005B42EB">
        <w:rPr>
          <w:sz w:val="28"/>
          <w:szCs w:val="28"/>
          <w:lang w:val="nl-NL"/>
        </w:rPr>
        <w:t xml:space="preserve">внутреннего сгорания измерение </w:t>
      </w:r>
      <w:r w:rsidRPr="005B42EB">
        <w:rPr>
          <w:sz w:val="28"/>
          <w:szCs w:val="28"/>
        </w:rPr>
        <w:t xml:space="preserve">рабочего </w:t>
      </w:r>
      <w:r w:rsidRPr="005B42EB">
        <w:rPr>
          <w:sz w:val="28"/>
          <w:szCs w:val="28"/>
          <w:lang w:val="nl-NL"/>
        </w:rPr>
        <w:t xml:space="preserve">объёма </w:t>
      </w:r>
      <w:r w:rsidRPr="005B42EB">
        <w:rPr>
          <w:sz w:val="28"/>
          <w:szCs w:val="28"/>
        </w:rPr>
        <w:t>проводиться на холодном двигателе.Допуск на погрешность измерений рабочего объёма не более +1%</w:t>
      </w:r>
      <w:r w:rsidRPr="005B42EB">
        <w:rPr>
          <w:sz w:val="28"/>
          <w:szCs w:val="28"/>
          <w:lang w:val="nl-NL"/>
        </w:rPr>
        <w:t xml:space="preserve"> .</w:t>
      </w:r>
    </w:p>
    <w:p w:rsidR="00E00482" w:rsidRPr="005B42EB" w:rsidRDefault="00E00482" w:rsidP="0097471E">
      <w:pPr>
        <w:autoSpaceDE w:val="0"/>
        <w:autoSpaceDN w:val="0"/>
        <w:adjustRightInd w:val="0"/>
        <w:rPr>
          <w:color w:val="000000"/>
          <w:sz w:val="28"/>
          <w:szCs w:val="28"/>
        </w:rPr>
      </w:pPr>
      <w:r>
        <w:rPr>
          <w:sz w:val="28"/>
          <w:szCs w:val="28"/>
        </w:rPr>
        <w:t>3.8.11.</w:t>
      </w:r>
      <w:r w:rsidRPr="005B42EB">
        <w:rPr>
          <w:color w:val="000000"/>
          <w:sz w:val="28"/>
          <w:szCs w:val="28"/>
        </w:rPr>
        <w:t>5</w:t>
      </w:r>
      <w:r>
        <w:rPr>
          <w:color w:val="000000"/>
          <w:sz w:val="28"/>
          <w:szCs w:val="28"/>
        </w:rPr>
        <w:t>.</w:t>
      </w:r>
      <w:r w:rsidRPr="005B42EB">
        <w:rPr>
          <w:color w:val="000000"/>
          <w:sz w:val="28"/>
          <w:szCs w:val="28"/>
        </w:rPr>
        <w:t xml:space="preserve"> Измерение объёма цилиндра происходит следующим образом:</w:t>
      </w:r>
    </w:p>
    <w:p w:rsidR="00E00482" w:rsidRPr="005B42EB" w:rsidRDefault="00E00482" w:rsidP="0097471E">
      <w:pPr>
        <w:autoSpaceDE w:val="0"/>
        <w:autoSpaceDN w:val="0"/>
        <w:adjustRightInd w:val="0"/>
        <w:rPr>
          <w:color w:val="000000"/>
          <w:sz w:val="28"/>
          <w:szCs w:val="28"/>
        </w:rPr>
      </w:pPr>
      <w:r w:rsidRPr="005B42EB">
        <w:rPr>
          <w:color w:val="000000"/>
          <w:sz w:val="28"/>
          <w:szCs w:val="28"/>
        </w:rPr>
        <w:t xml:space="preserve"> Измерение хода поршня производится через свечное отверстие. Только после этого двигатель может быть открыт. Измерение диаметра цилиндра  производится между выхлопным окном и верхней мертвой точкой. Должно быть сделано два измерения (во взаимно перпендикулярных направлениях ) и результаты усреднены.</w:t>
      </w:r>
    </w:p>
    <w:p w:rsidR="00E00482" w:rsidRPr="005B42EB" w:rsidRDefault="00E00482" w:rsidP="0097471E">
      <w:pPr>
        <w:autoSpaceDE w:val="0"/>
        <w:autoSpaceDN w:val="0"/>
        <w:adjustRightInd w:val="0"/>
        <w:rPr>
          <w:color w:val="000000"/>
          <w:sz w:val="28"/>
          <w:szCs w:val="28"/>
        </w:rPr>
      </w:pPr>
      <w:r w:rsidRPr="005B42EB">
        <w:rPr>
          <w:color w:val="000000"/>
          <w:sz w:val="28"/>
          <w:szCs w:val="28"/>
        </w:rPr>
        <w:t>Калибр</w:t>
      </w:r>
      <w:r>
        <w:rPr>
          <w:color w:val="000000"/>
          <w:sz w:val="28"/>
          <w:szCs w:val="28"/>
        </w:rPr>
        <w:t>ы</w:t>
      </w:r>
      <w:r w:rsidRPr="005B42EB">
        <w:rPr>
          <w:color w:val="000000"/>
          <w:sz w:val="28"/>
          <w:szCs w:val="28"/>
        </w:rPr>
        <w:t xml:space="preserve"> для </w:t>
      </w:r>
      <w:r>
        <w:rPr>
          <w:color w:val="000000"/>
          <w:sz w:val="28"/>
          <w:szCs w:val="28"/>
        </w:rPr>
        <w:t xml:space="preserve">проверки </w:t>
      </w:r>
      <w:r w:rsidRPr="005B42EB">
        <w:rPr>
          <w:color w:val="000000"/>
          <w:sz w:val="28"/>
          <w:szCs w:val="28"/>
        </w:rPr>
        <w:t>измерительных приборов должны находиться на месте проведения соревнований.</w:t>
      </w:r>
    </w:p>
    <w:p w:rsidR="00E00482" w:rsidRPr="005B42EB" w:rsidRDefault="00E00482" w:rsidP="0097471E">
      <w:pPr>
        <w:autoSpaceDE w:val="0"/>
        <w:autoSpaceDN w:val="0"/>
        <w:adjustRightInd w:val="0"/>
        <w:rPr>
          <w:color w:val="000000"/>
          <w:sz w:val="28"/>
          <w:szCs w:val="28"/>
        </w:rPr>
      </w:pPr>
      <w:r w:rsidRPr="005B42EB">
        <w:rPr>
          <w:color w:val="000000"/>
          <w:sz w:val="28"/>
          <w:szCs w:val="28"/>
        </w:rPr>
        <w:t>Во время предварительных заездов старший судья старта может выбрать три модели для полного контроля. Измерения проводятся на остывших двигателях. При превышении допустимого объема участник дисквалифицируется в данной гонке.</w:t>
      </w:r>
    </w:p>
    <w:p w:rsidR="00E00482" w:rsidRPr="005B42EB" w:rsidRDefault="00E00482" w:rsidP="0097471E">
      <w:pPr>
        <w:autoSpaceDE w:val="0"/>
        <w:autoSpaceDN w:val="0"/>
        <w:adjustRightInd w:val="0"/>
        <w:rPr>
          <w:color w:val="000000"/>
          <w:sz w:val="28"/>
          <w:szCs w:val="28"/>
        </w:rPr>
      </w:pPr>
      <w:r w:rsidRPr="005B42EB">
        <w:rPr>
          <w:color w:val="000000"/>
          <w:sz w:val="28"/>
          <w:szCs w:val="28"/>
        </w:rPr>
        <w:t xml:space="preserve">По завершению финала первые четыре модели остаются </w:t>
      </w:r>
      <w:r>
        <w:rPr>
          <w:color w:val="000000"/>
          <w:sz w:val="28"/>
          <w:szCs w:val="28"/>
        </w:rPr>
        <w:t xml:space="preserve">на старте </w:t>
      </w:r>
      <w:r w:rsidRPr="005B42EB">
        <w:rPr>
          <w:color w:val="000000"/>
          <w:sz w:val="28"/>
          <w:szCs w:val="28"/>
        </w:rPr>
        <w:t xml:space="preserve">для проведения измерений. Если у первых трех моделей несоответствия не найдены, у остальных моделей измерения можно не проводить. </w:t>
      </w:r>
    </w:p>
    <w:p w:rsidR="00E00482" w:rsidRPr="005B42EB" w:rsidRDefault="00E00482" w:rsidP="0097471E">
      <w:pPr>
        <w:autoSpaceDE w:val="0"/>
        <w:autoSpaceDN w:val="0"/>
        <w:adjustRightInd w:val="0"/>
        <w:rPr>
          <w:sz w:val="28"/>
          <w:szCs w:val="28"/>
        </w:rPr>
      </w:pPr>
      <w:r>
        <w:rPr>
          <w:sz w:val="28"/>
          <w:szCs w:val="28"/>
        </w:rPr>
        <w:t>3.8.11.</w:t>
      </w:r>
      <w:r w:rsidRPr="005B42EB">
        <w:rPr>
          <w:sz w:val="28"/>
          <w:szCs w:val="28"/>
          <w:lang w:val="nl-NL"/>
        </w:rPr>
        <w:t>6</w:t>
      </w:r>
      <w:r>
        <w:rPr>
          <w:sz w:val="28"/>
          <w:szCs w:val="28"/>
        </w:rPr>
        <w:t>.</w:t>
      </w:r>
      <w:r w:rsidRPr="005B42EB">
        <w:rPr>
          <w:sz w:val="28"/>
          <w:szCs w:val="28"/>
          <w:lang w:val="nl-NL"/>
        </w:rPr>
        <w:t xml:space="preserve"> Участники соревнований должны</w:t>
      </w:r>
      <w:r w:rsidRPr="005B42EB">
        <w:rPr>
          <w:sz w:val="28"/>
          <w:szCs w:val="28"/>
        </w:rPr>
        <w:t xml:space="preserve"> предоставит </w:t>
      </w:r>
      <w:r w:rsidRPr="005B42EB">
        <w:rPr>
          <w:sz w:val="28"/>
          <w:szCs w:val="28"/>
          <w:lang w:val="nl-NL"/>
        </w:rPr>
        <w:t>свою модельназначенному судье. Участники соревнованийдолжны открыть двигатель, отказ сделатьэто ведет к дисквалификации.</w:t>
      </w:r>
    </w:p>
    <w:p w:rsidR="00E00482" w:rsidRPr="005B42EB" w:rsidRDefault="00E00482" w:rsidP="0097471E">
      <w:pPr>
        <w:autoSpaceDE w:val="0"/>
        <w:autoSpaceDN w:val="0"/>
        <w:adjustRightInd w:val="0"/>
        <w:rPr>
          <w:sz w:val="28"/>
          <w:szCs w:val="28"/>
        </w:rPr>
      </w:pPr>
      <w:r>
        <w:rPr>
          <w:sz w:val="28"/>
          <w:szCs w:val="28"/>
        </w:rPr>
        <w:t>3.8.11.</w:t>
      </w:r>
      <w:r w:rsidRPr="005B42EB">
        <w:rPr>
          <w:sz w:val="28"/>
          <w:szCs w:val="28"/>
        </w:rPr>
        <w:t>7</w:t>
      </w:r>
      <w:r>
        <w:rPr>
          <w:sz w:val="28"/>
          <w:szCs w:val="28"/>
        </w:rPr>
        <w:t>.</w:t>
      </w:r>
      <w:r w:rsidRPr="005B42EB">
        <w:rPr>
          <w:sz w:val="28"/>
          <w:szCs w:val="28"/>
        </w:rPr>
        <w:t xml:space="preserve"> Если результаты измерений показывают, что модель не соответствует классу, </w:t>
      </w:r>
      <w:r>
        <w:rPr>
          <w:sz w:val="28"/>
          <w:szCs w:val="28"/>
        </w:rPr>
        <w:t>то участник</w:t>
      </w:r>
      <w:r w:rsidRPr="005B42EB">
        <w:rPr>
          <w:sz w:val="28"/>
          <w:szCs w:val="28"/>
        </w:rPr>
        <w:t xml:space="preserve"> дисквалифицир</w:t>
      </w:r>
      <w:r>
        <w:rPr>
          <w:sz w:val="28"/>
          <w:szCs w:val="28"/>
        </w:rPr>
        <w:t>уется</w:t>
      </w:r>
      <w:r w:rsidRPr="005B42EB">
        <w:rPr>
          <w:sz w:val="28"/>
          <w:szCs w:val="28"/>
        </w:rPr>
        <w:t>. В этом случае положение следующей модели улучшается</w:t>
      </w:r>
      <w:r>
        <w:rPr>
          <w:sz w:val="28"/>
          <w:szCs w:val="28"/>
        </w:rPr>
        <w:t>,</w:t>
      </w:r>
      <w:r w:rsidRPr="005B42EB">
        <w:rPr>
          <w:sz w:val="28"/>
          <w:szCs w:val="28"/>
        </w:rPr>
        <w:t xml:space="preserve"> и она должна быть обмерена.</w:t>
      </w:r>
    </w:p>
    <w:p w:rsidR="00E00482" w:rsidRPr="00151D45" w:rsidRDefault="00E00482" w:rsidP="0097471E">
      <w:pPr>
        <w:rPr>
          <w:sz w:val="28"/>
          <w:szCs w:val="28"/>
        </w:rPr>
      </w:pPr>
      <w:r w:rsidRPr="00151D45">
        <w:rPr>
          <w:bCs/>
          <w:sz w:val="28"/>
          <w:szCs w:val="28"/>
        </w:rPr>
        <w:t>3.</w:t>
      </w:r>
      <w:r>
        <w:rPr>
          <w:bCs/>
          <w:sz w:val="28"/>
          <w:szCs w:val="28"/>
        </w:rPr>
        <w:t>8</w:t>
      </w:r>
      <w:r w:rsidRPr="00151D45">
        <w:rPr>
          <w:bCs/>
          <w:sz w:val="28"/>
          <w:szCs w:val="28"/>
        </w:rPr>
        <w:t>.1</w:t>
      </w:r>
      <w:r>
        <w:rPr>
          <w:bCs/>
          <w:sz w:val="28"/>
          <w:szCs w:val="28"/>
        </w:rPr>
        <w:t>2</w:t>
      </w:r>
      <w:r w:rsidRPr="00151D45">
        <w:rPr>
          <w:bCs/>
          <w:sz w:val="28"/>
          <w:szCs w:val="28"/>
        </w:rPr>
        <w:t>. Церемонии награждения</w:t>
      </w:r>
    </w:p>
    <w:p w:rsidR="00E00482" w:rsidRDefault="00E00482" w:rsidP="0097471E">
      <w:pPr>
        <w:rPr>
          <w:sz w:val="28"/>
          <w:szCs w:val="28"/>
        </w:rPr>
      </w:pPr>
      <w:r w:rsidRPr="005B42EB">
        <w:rPr>
          <w:sz w:val="28"/>
          <w:szCs w:val="28"/>
        </w:rPr>
        <w:t>Награждение победителей должно проходить на публичной церемонии.</w:t>
      </w:r>
    </w:p>
    <w:p w:rsidR="00E00482" w:rsidRPr="00151D45" w:rsidRDefault="00E00482" w:rsidP="0097471E">
      <w:pPr>
        <w:rPr>
          <w:sz w:val="28"/>
          <w:szCs w:val="28"/>
        </w:rPr>
      </w:pPr>
      <w:r w:rsidRPr="00151D45">
        <w:rPr>
          <w:bCs/>
          <w:sz w:val="28"/>
          <w:szCs w:val="28"/>
        </w:rPr>
        <w:t>3.</w:t>
      </w:r>
      <w:r>
        <w:rPr>
          <w:bCs/>
          <w:sz w:val="28"/>
          <w:szCs w:val="28"/>
        </w:rPr>
        <w:t>8</w:t>
      </w:r>
      <w:r w:rsidRPr="00151D45">
        <w:rPr>
          <w:bCs/>
          <w:sz w:val="28"/>
          <w:szCs w:val="28"/>
        </w:rPr>
        <w:t>.1</w:t>
      </w:r>
      <w:r>
        <w:rPr>
          <w:bCs/>
          <w:sz w:val="28"/>
          <w:szCs w:val="28"/>
        </w:rPr>
        <w:t>3</w:t>
      </w:r>
      <w:r w:rsidRPr="00151D45">
        <w:rPr>
          <w:bCs/>
          <w:sz w:val="28"/>
          <w:szCs w:val="28"/>
        </w:rPr>
        <w:t>. Протоколы соревнований.</w:t>
      </w:r>
    </w:p>
    <w:p w:rsidR="00E00482" w:rsidRDefault="00E00482" w:rsidP="0097471E">
      <w:pPr>
        <w:rPr>
          <w:sz w:val="28"/>
          <w:szCs w:val="28"/>
        </w:rPr>
      </w:pPr>
      <w:r w:rsidRPr="00151D45">
        <w:rPr>
          <w:bCs/>
          <w:sz w:val="28"/>
          <w:szCs w:val="28"/>
        </w:rPr>
        <w:t>3.</w:t>
      </w:r>
      <w:r>
        <w:rPr>
          <w:bCs/>
          <w:sz w:val="28"/>
          <w:szCs w:val="28"/>
        </w:rPr>
        <w:t>8</w:t>
      </w:r>
      <w:r w:rsidRPr="00151D45">
        <w:rPr>
          <w:bCs/>
          <w:sz w:val="28"/>
          <w:szCs w:val="28"/>
        </w:rPr>
        <w:t>.1</w:t>
      </w:r>
      <w:r>
        <w:rPr>
          <w:bCs/>
          <w:sz w:val="28"/>
          <w:szCs w:val="28"/>
        </w:rPr>
        <w:t>3.</w:t>
      </w:r>
      <w:r w:rsidRPr="005B42EB">
        <w:rPr>
          <w:sz w:val="28"/>
          <w:szCs w:val="28"/>
        </w:rPr>
        <w:t>1</w:t>
      </w:r>
      <w:r>
        <w:rPr>
          <w:sz w:val="28"/>
          <w:szCs w:val="28"/>
        </w:rPr>
        <w:t>.Формы протоколов приведены в:</w:t>
      </w:r>
    </w:p>
    <w:p w:rsidR="00E00482" w:rsidRDefault="00E00482" w:rsidP="0097471E">
      <w:pPr>
        <w:rPr>
          <w:sz w:val="28"/>
          <w:szCs w:val="28"/>
        </w:rPr>
      </w:pPr>
      <w:r>
        <w:rPr>
          <w:sz w:val="28"/>
          <w:szCs w:val="28"/>
        </w:rPr>
        <w:t>Приложении № 3</w:t>
      </w:r>
      <w:r w:rsidRPr="005B42EB">
        <w:rPr>
          <w:sz w:val="28"/>
          <w:szCs w:val="28"/>
        </w:rPr>
        <w:t>.</w:t>
      </w:r>
      <w:r>
        <w:rPr>
          <w:sz w:val="28"/>
          <w:szCs w:val="28"/>
        </w:rPr>
        <w:t>4</w:t>
      </w:r>
      <w:r w:rsidRPr="005B42EB">
        <w:rPr>
          <w:sz w:val="28"/>
          <w:szCs w:val="28"/>
        </w:rPr>
        <w:t>. для</w:t>
      </w:r>
      <w:r>
        <w:rPr>
          <w:sz w:val="28"/>
          <w:szCs w:val="28"/>
        </w:rPr>
        <w:t xml:space="preserve"> классов FSR-V;</w:t>
      </w:r>
    </w:p>
    <w:p w:rsidR="00E00482" w:rsidRDefault="00E00482" w:rsidP="0097471E">
      <w:pPr>
        <w:rPr>
          <w:sz w:val="28"/>
          <w:szCs w:val="28"/>
        </w:rPr>
      </w:pPr>
      <w:r>
        <w:rPr>
          <w:sz w:val="28"/>
          <w:szCs w:val="28"/>
        </w:rPr>
        <w:t>Приложении № 3.5</w:t>
      </w:r>
      <w:r w:rsidRPr="005B42EB">
        <w:rPr>
          <w:sz w:val="28"/>
          <w:szCs w:val="28"/>
        </w:rPr>
        <w:t xml:space="preserve"> для </w:t>
      </w:r>
      <w:r>
        <w:rPr>
          <w:sz w:val="28"/>
          <w:szCs w:val="28"/>
        </w:rPr>
        <w:t xml:space="preserve">классов </w:t>
      </w:r>
      <w:r w:rsidRPr="005B42EB">
        <w:rPr>
          <w:sz w:val="28"/>
          <w:szCs w:val="28"/>
        </w:rPr>
        <w:t>FSR-H</w:t>
      </w:r>
      <w:r>
        <w:rPr>
          <w:sz w:val="28"/>
          <w:szCs w:val="28"/>
        </w:rPr>
        <w:t>;</w:t>
      </w:r>
    </w:p>
    <w:p w:rsidR="00E00482" w:rsidRPr="005B42EB" w:rsidRDefault="00E00482" w:rsidP="0097471E">
      <w:pPr>
        <w:rPr>
          <w:sz w:val="28"/>
          <w:szCs w:val="28"/>
        </w:rPr>
      </w:pPr>
      <w:r>
        <w:rPr>
          <w:sz w:val="28"/>
          <w:szCs w:val="28"/>
        </w:rPr>
        <w:t>Приложении№ 3.6</w:t>
      </w:r>
      <w:r w:rsidRPr="005B42EB">
        <w:rPr>
          <w:sz w:val="28"/>
          <w:szCs w:val="28"/>
        </w:rPr>
        <w:t xml:space="preserve"> для </w:t>
      </w:r>
      <w:r>
        <w:rPr>
          <w:sz w:val="28"/>
          <w:szCs w:val="28"/>
        </w:rPr>
        <w:t xml:space="preserve">классов </w:t>
      </w:r>
      <w:r w:rsidRPr="005B42EB">
        <w:rPr>
          <w:sz w:val="28"/>
          <w:szCs w:val="28"/>
        </w:rPr>
        <w:t>FSR-O.</w:t>
      </w:r>
    </w:p>
    <w:p w:rsidR="00E00482" w:rsidRPr="005B42EB" w:rsidRDefault="00E00482" w:rsidP="0097471E">
      <w:pPr>
        <w:autoSpaceDE w:val="0"/>
        <w:autoSpaceDN w:val="0"/>
        <w:adjustRightInd w:val="0"/>
        <w:rPr>
          <w:color w:val="000000"/>
          <w:sz w:val="28"/>
          <w:szCs w:val="28"/>
        </w:rPr>
      </w:pPr>
      <w:r w:rsidRPr="00151D45">
        <w:rPr>
          <w:bCs/>
          <w:sz w:val="28"/>
          <w:szCs w:val="28"/>
        </w:rPr>
        <w:t>3.</w:t>
      </w:r>
      <w:r>
        <w:rPr>
          <w:bCs/>
          <w:sz w:val="28"/>
          <w:szCs w:val="28"/>
        </w:rPr>
        <w:t>8</w:t>
      </w:r>
      <w:r w:rsidRPr="00151D45">
        <w:rPr>
          <w:bCs/>
          <w:sz w:val="28"/>
          <w:szCs w:val="28"/>
        </w:rPr>
        <w:t>.1</w:t>
      </w:r>
      <w:r>
        <w:rPr>
          <w:bCs/>
          <w:sz w:val="28"/>
          <w:szCs w:val="28"/>
        </w:rPr>
        <w:t>3.</w:t>
      </w:r>
      <w:r>
        <w:rPr>
          <w:color w:val="000000"/>
          <w:sz w:val="28"/>
          <w:szCs w:val="28"/>
        </w:rPr>
        <w:t>2.</w:t>
      </w:r>
      <w:r w:rsidRPr="005B42EB">
        <w:rPr>
          <w:color w:val="000000"/>
          <w:sz w:val="28"/>
          <w:szCs w:val="28"/>
        </w:rPr>
        <w:t xml:space="preserve"> Участники соревнований получают копию </w:t>
      </w:r>
      <w:r>
        <w:rPr>
          <w:color w:val="000000"/>
          <w:sz w:val="28"/>
          <w:szCs w:val="28"/>
        </w:rPr>
        <w:t xml:space="preserve">протоколов </w:t>
      </w:r>
      <w:r w:rsidRPr="005B42EB">
        <w:rPr>
          <w:color w:val="000000"/>
          <w:sz w:val="28"/>
          <w:szCs w:val="28"/>
        </w:rPr>
        <w:t>в электронном виде.</w:t>
      </w:r>
    </w:p>
    <w:p w:rsidR="00E00482" w:rsidRPr="00C52AE1" w:rsidRDefault="00E00482" w:rsidP="0097471E">
      <w:pPr>
        <w:autoSpaceDE w:val="0"/>
        <w:autoSpaceDN w:val="0"/>
        <w:adjustRightInd w:val="0"/>
        <w:rPr>
          <w:color w:val="000000"/>
          <w:sz w:val="28"/>
          <w:szCs w:val="28"/>
        </w:rPr>
      </w:pPr>
      <w:r w:rsidRPr="006A1562">
        <w:rPr>
          <w:bCs/>
          <w:sz w:val="28"/>
          <w:szCs w:val="28"/>
          <w:lang w:val="nl-NL"/>
        </w:rPr>
        <w:t>3.</w:t>
      </w:r>
      <w:r>
        <w:rPr>
          <w:bCs/>
          <w:sz w:val="28"/>
          <w:szCs w:val="28"/>
        </w:rPr>
        <w:t>8</w:t>
      </w:r>
      <w:r w:rsidRPr="006A1562">
        <w:rPr>
          <w:bCs/>
          <w:sz w:val="28"/>
          <w:szCs w:val="28"/>
          <w:lang w:val="nl-NL"/>
        </w:rPr>
        <w:t>.</w:t>
      </w:r>
      <w:r>
        <w:rPr>
          <w:bCs/>
          <w:sz w:val="28"/>
          <w:szCs w:val="28"/>
        </w:rPr>
        <w:t>14.</w:t>
      </w:r>
      <w:r w:rsidRPr="006A1562">
        <w:rPr>
          <w:bCs/>
          <w:sz w:val="28"/>
          <w:szCs w:val="28"/>
          <w:lang w:val="nl-NL"/>
        </w:rPr>
        <w:t xml:space="preserve"> Общие правила </w:t>
      </w:r>
      <w:r w:rsidRPr="006A1562">
        <w:rPr>
          <w:bCs/>
          <w:sz w:val="28"/>
          <w:szCs w:val="28"/>
        </w:rPr>
        <w:t>конструкции</w:t>
      </w:r>
      <w:r>
        <w:rPr>
          <w:bCs/>
          <w:sz w:val="28"/>
          <w:szCs w:val="28"/>
        </w:rPr>
        <w:t>моделей</w:t>
      </w:r>
      <w:r w:rsidRPr="006A1562">
        <w:rPr>
          <w:bCs/>
          <w:sz w:val="28"/>
          <w:szCs w:val="28"/>
          <w:lang w:val="nl-NL"/>
        </w:rPr>
        <w:t xml:space="preserve"> FSR</w:t>
      </w:r>
      <w:r w:rsidR="00C52AE1">
        <w:rPr>
          <w:bCs/>
          <w:sz w:val="28"/>
          <w:szCs w:val="28"/>
        </w:rPr>
        <w:t>.</w:t>
      </w:r>
    </w:p>
    <w:p w:rsidR="00E00482" w:rsidRDefault="00E00482" w:rsidP="0097471E">
      <w:pPr>
        <w:autoSpaceDE w:val="0"/>
        <w:autoSpaceDN w:val="0"/>
        <w:adjustRightInd w:val="0"/>
        <w:rPr>
          <w:sz w:val="28"/>
          <w:szCs w:val="28"/>
        </w:rPr>
      </w:pPr>
      <w:r>
        <w:rPr>
          <w:sz w:val="28"/>
          <w:szCs w:val="28"/>
        </w:rPr>
        <w:t xml:space="preserve">3.8.14.1. </w:t>
      </w:r>
      <w:r w:rsidRPr="005B42EB">
        <w:rPr>
          <w:sz w:val="28"/>
          <w:szCs w:val="28"/>
          <w:lang w:val="nl-NL"/>
        </w:rPr>
        <w:t>Наибольшая длина модели в категории FSR не должн</w:t>
      </w:r>
      <w:r w:rsidRPr="005B42EB">
        <w:rPr>
          <w:sz w:val="28"/>
          <w:szCs w:val="28"/>
        </w:rPr>
        <w:t>а</w:t>
      </w:r>
      <w:r w:rsidRPr="005B42EB">
        <w:rPr>
          <w:sz w:val="28"/>
          <w:szCs w:val="28"/>
          <w:lang w:val="nl-NL"/>
        </w:rPr>
        <w:t xml:space="preserve"> превышать </w:t>
      </w:r>
      <w:smartTag w:uri="urn:schemas-microsoft-com:office:smarttags" w:element="metricconverter">
        <w:smartTagPr>
          <w:attr w:name="ProductID" w:val="2500 мм"/>
        </w:smartTagPr>
        <w:r w:rsidRPr="005B42EB">
          <w:rPr>
            <w:sz w:val="28"/>
            <w:szCs w:val="28"/>
            <w:lang w:val="nl-NL"/>
          </w:rPr>
          <w:t>2500 мм</w:t>
        </w:r>
      </w:smartTag>
      <w:r w:rsidRPr="005B42EB">
        <w:rPr>
          <w:sz w:val="28"/>
          <w:szCs w:val="28"/>
          <w:lang w:val="nl-NL"/>
        </w:rPr>
        <w:t>.</w:t>
      </w:r>
    </w:p>
    <w:p w:rsidR="00E00482" w:rsidRPr="005B42EB" w:rsidRDefault="00E00482" w:rsidP="0097471E">
      <w:pPr>
        <w:autoSpaceDE w:val="0"/>
        <w:autoSpaceDN w:val="0"/>
        <w:adjustRightInd w:val="0"/>
        <w:rPr>
          <w:color w:val="000000"/>
          <w:sz w:val="28"/>
          <w:szCs w:val="28"/>
          <w:highlight w:val="yellow"/>
        </w:rPr>
      </w:pPr>
      <w:r>
        <w:rPr>
          <w:sz w:val="28"/>
          <w:szCs w:val="28"/>
        </w:rPr>
        <w:t>3.8.14.2.</w:t>
      </w:r>
      <w:r>
        <w:rPr>
          <w:sz w:val="28"/>
          <w:szCs w:val="28"/>
          <w:lang w:val="nl-NL"/>
        </w:rPr>
        <w:t xml:space="preserve"> Модель</w:t>
      </w:r>
      <w:r w:rsidRPr="005B42EB">
        <w:rPr>
          <w:sz w:val="28"/>
          <w:szCs w:val="28"/>
          <w:lang w:val="nl-NL"/>
        </w:rPr>
        <w:t xml:space="preserve"> должна принадлежать </w:t>
      </w:r>
      <w:r w:rsidRPr="005B42EB">
        <w:rPr>
          <w:sz w:val="28"/>
          <w:szCs w:val="28"/>
        </w:rPr>
        <w:t xml:space="preserve">одному </w:t>
      </w:r>
      <w:r w:rsidRPr="005B42EB">
        <w:rPr>
          <w:sz w:val="28"/>
          <w:szCs w:val="28"/>
          <w:lang w:val="nl-NL"/>
        </w:rPr>
        <w:t>участнику соревнований.</w:t>
      </w:r>
    </w:p>
    <w:p w:rsidR="00E00482" w:rsidRPr="005B42EB" w:rsidRDefault="00E00482" w:rsidP="0097471E">
      <w:pPr>
        <w:autoSpaceDE w:val="0"/>
        <w:autoSpaceDN w:val="0"/>
        <w:adjustRightInd w:val="0"/>
        <w:rPr>
          <w:sz w:val="28"/>
          <w:szCs w:val="28"/>
        </w:rPr>
      </w:pPr>
      <w:r>
        <w:rPr>
          <w:sz w:val="28"/>
          <w:szCs w:val="28"/>
        </w:rPr>
        <w:t>3.8.14.3.</w:t>
      </w:r>
      <w:r w:rsidRPr="005B42EB">
        <w:rPr>
          <w:sz w:val="28"/>
          <w:szCs w:val="28"/>
        </w:rPr>
        <w:t xml:space="preserve">На модели может быть установлен один или несколько </w:t>
      </w:r>
      <w:r>
        <w:rPr>
          <w:sz w:val="28"/>
          <w:szCs w:val="28"/>
        </w:rPr>
        <w:t>ДВС</w:t>
      </w:r>
      <w:r w:rsidRPr="005B42EB">
        <w:rPr>
          <w:sz w:val="28"/>
          <w:szCs w:val="28"/>
        </w:rPr>
        <w:t xml:space="preserve">. Однако </w:t>
      </w:r>
      <w:r>
        <w:rPr>
          <w:sz w:val="28"/>
          <w:szCs w:val="28"/>
        </w:rPr>
        <w:t>суммарный рабочий</w:t>
      </w:r>
      <w:r w:rsidRPr="005B42EB">
        <w:rPr>
          <w:sz w:val="28"/>
          <w:szCs w:val="28"/>
        </w:rPr>
        <w:t xml:space="preserve"> объем их цилиндров не должен превышать ограничений для соответствующего класса.</w:t>
      </w:r>
    </w:p>
    <w:p w:rsidR="00E00482" w:rsidRDefault="00E00482" w:rsidP="0097471E">
      <w:pPr>
        <w:autoSpaceDE w:val="0"/>
        <w:autoSpaceDN w:val="0"/>
        <w:adjustRightInd w:val="0"/>
        <w:rPr>
          <w:sz w:val="28"/>
          <w:szCs w:val="28"/>
        </w:rPr>
      </w:pPr>
      <w:r>
        <w:rPr>
          <w:sz w:val="28"/>
          <w:szCs w:val="28"/>
        </w:rPr>
        <w:t>3.8.14.4.</w:t>
      </w:r>
      <w:r w:rsidRPr="005B42EB">
        <w:rPr>
          <w:sz w:val="28"/>
          <w:szCs w:val="28"/>
        </w:rPr>
        <w:t xml:space="preserve"> Модели могут иметь </w:t>
      </w:r>
      <w:r>
        <w:rPr>
          <w:sz w:val="28"/>
          <w:szCs w:val="28"/>
        </w:rPr>
        <w:t>любое количество гребных</w:t>
      </w:r>
      <w:r w:rsidRPr="005B42EB">
        <w:rPr>
          <w:sz w:val="28"/>
          <w:szCs w:val="28"/>
        </w:rPr>
        <w:t xml:space="preserve"> винтов.</w:t>
      </w:r>
    </w:p>
    <w:p w:rsidR="00E00482" w:rsidRPr="005B42EB" w:rsidRDefault="00E00482" w:rsidP="0097471E">
      <w:pPr>
        <w:rPr>
          <w:sz w:val="28"/>
          <w:szCs w:val="28"/>
          <w:highlight w:val="yellow"/>
        </w:rPr>
      </w:pPr>
      <w:r>
        <w:rPr>
          <w:sz w:val="28"/>
          <w:szCs w:val="28"/>
        </w:rPr>
        <w:t xml:space="preserve">3.8.14.5. </w:t>
      </w:r>
      <w:r w:rsidRPr="005B42EB">
        <w:rPr>
          <w:sz w:val="28"/>
          <w:szCs w:val="28"/>
        </w:rPr>
        <w:t>Двигател</w:t>
      </w:r>
      <w:r>
        <w:rPr>
          <w:sz w:val="28"/>
          <w:szCs w:val="28"/>
        </w:rPr>
        <w:t>и</w:t>
      </w:r>
      <w:r w:rsidRPr="005B42EB">
        <w:rPr>
          <w:sz w:val="28"/>
          <w:szCs w:val="28"/>
        </w:rPr>
        <w:t xml:space="preserve"> долж</w:t>
      </w:r>
      <w:r>
        <w:rPr>
          <w:sz w:val="28"/>
          <w:szCs w:val="28"/>
        </w:rPr>
        <w:t>ны</w:t>
      </w:r>
      <w:r w:rsidRPr="005B42EB">
        <w:rPr>
          <w:sz w:val="28"/>
          <w:szCs w:val="28"/>
        </w:rPr>
        <w:t xml:space="preserve"> иметь п</w:t>
      </w:r>
      <w:r>
        <w:rPr>
          <w:sz w:val="28"/>
          <w:szCs w:val="28"/>
        </w:rPr>
        <w:t>олное дроссельное регулирование. К</w:t>
      </w:r>
      <w:r w:rsidRPr="005B42EB">
        <w:rPr>
          <w:sz w:val="28"/>
          <w:szCs w:val="28"/>
        </w:rPr>
        <w:t xml:space="preserve">нопочные выключатели для регулировки газа запрещены. Размер бака не ограничен. </w:t>
      </w:r>
      <w:r>
        <w:rPr>
          <w:sz w:val="28"/>
          <w:szCs w:val="28"/>
        </w:rPr>
        <w:t>Обеспечение своей модели т</w:t>
      </w:r>
      <w:r w:rsidRPr="005B42EB">
        <w:rPr>
          <w:sz w:val="28"/>
          <w:szCs w:val="28"/>
        </w:rPr>
        <w:t>опливо</w:t>
      </w:r>
      <w:r>
        <w:rPr>
          <w:sz w:val="28"/>
          <w:szCs w:val="28"/>
        </w:rPr>
        <w:t xml:space="preserve">мявляется обязанностью </w:t>
      </w:r>
      <w:r w:rsidRPr="005B42EB">
        <w:rPr>
          <w:sz w:val="28"/>
          <w:szCs w:val="28"/>
        </w:rPr>
        <w:t>участник</w:t>
      </w:r>
      <w:r>
        <w:rPr>
          <w:sz w:val="28"/>
          <w:szCs w:val="28"/>
        </w:rPr>
        <w:t>а</w:t>
      </w:r>
      <w:r w:rsidRPr="005B42EB">
        <w:rPr>
          <w:sz w:val="28"/>
          <w:szCs w:val="28"/>
        </w:rPr>
        <w:t>.</w:t>
      </w:r>
    </w:p>
    <w:p w:rsidR="00E00482" w:rsidRPr="005D0542" w:rsidRDefault="00E00482" w:rsidP="0097471E">
      <w:pPr>
        <w:rPr>
          <w:sz w:val="28"/>
          <w:szCs w:val="28"/>
          <w:highlight w:val="yellow"/>
        </w:rPr>
      </w:pPr>
      <w:r>
        <w:rPr>
          <w:sz w:val="28"/>
          <w:szCs w:val="28"/>
        </w:rPr>
        <w:t>3.9</w:t>
      </w:r>
      <w:r w:rsidRPr="005D0542">
        <w:rPr>
          <w:sz w:val="28"/>
          <w:szCs w:val="28"/>
        </w:rPr>
        <w:t xml:space="preserve">. Условия соревнований в категории </w:t>
      </w:r>
      <w:r w:rsidRPr="005D0542">
        <w:rPr>
          <w:sz w:val="28"/>
          <w:szCs w:val="28"/>
          <w:lang w:val="en-US"/>
        </w:rPr>
        <w:t>FSR</w:t>
      </w:r>
      <w:r>
        <w:rPr>
          <w:sz w:val="28"/>
          <w:szCs w:val="28"/>
        </w:rPr>
        <w:t>.</w:t>
      </w:r>
    </w:p>
    <w:p w:rsidR="00E00482" w:rsidRDefault="00E00482" w:rsidP="0097471E">
      <w:pPr>
        <w:rPr>
          <w:sz w:val="28"/>
          <w:szCs w:val="28"/>
        </w:rPr>
      </w:pPr>
      <w:r>
        <w:rPr>
          <w:sz w:val="28"/>
          <w:szCs w:val="28"/>
        </w:rPr>
        <w:t>3</w:t>
      </w:r>
      <w:r w:rsidRPr="005D0542">
        <w:rPr>
          <w:sz w:val="28"/>
          <w:szCs w:val="28"/>
        </w:rPr>
        <w:t>.</w:t>
      </w:r>
      <w:r>
        <w:rPr>
          <w:sz w:val="28"/>
          <w:szCs w:val="28"/>
        </w:rPr>
        <w:t>9</w:t>
      </w:r>
      <w:r w:rsidRPr="005D0542">
        <w:rPr>
          <w:sz w:val="28"/>
          <w:szCs w:val="28"/>
        </w:rPr>
        <w:t>.</w:t>
      </w:r>
      <w:r>
        <w:rPr>
          <w:sz w:val="28"/>
          <w:szCs w:val="28"/>
        </w:rPr>
        <w:t>1. Состав судейской бригады</w:t>
      </w:r>
      <w:r w:rsidRPr="005D0542">
        <w:rPr>
          <w:sz w:val="28"/>
          <w:szCs w:val="28"/>
        </w:rPr>
        <w:t xml:space="preserve"> на стартовом понтоне</w:t>
      </w:r>
      <w:r w:rsidR="00B83724">
        <w:rPr>
          <w:sz w:val="28"/>
          <w:szCs w:val="28"/>
        </w:rPr>
        <w:t>.</w:t>
      </w:r>
    </w:p>
    <w:p w:rsidR="00E00482" w:rsidRPr="005B42EB" w:rsidRDefault="00B83724" w:rsidP="006745CA">
      <w:pPr>
        <w:rPr>
          <w:sz w:val="28"/>
          <w:szCs w:val="28"/>
        </w:rPr>
      </w:pPr>
      <w:r>
        <w:rPr>
          <w:sz w:val="28"/>
          <w:szCs w:val="28"/>
        </w:rPr>
        <w:t>Состав судейской бригады старта определён в таблице №</w:t>
      </w:r>
      <w:r w:rsidR="006745CA">
        <w:rPr>
          <w:sz w:val="28"/>
          <w:szCs w:val="28"/>
        </w:rPr>
        <w:t> </w:t>
      </w:r>
      <w:r>
        <w:rPr>
          <w:sz w:val="28"/>
          <w:szCs w:val="28"/>
        </w:rPr>
        <w:t xml:space="preserve">4 </w:t>
      </w:r>
      <w:r w:rsidR="006745CA">
        <w:rPr>
          <w:sz w:val="28"/>
          <w:szCs w:val="28"/>
        </w:rPr>
        <w:t>подпункта </w:t>
      </w:r>
      <w:r>
        <w:rPr>
          <w:sz w:val="28"/>
          <w:szCs w:val="28"/>
        </w:rPr>
        <w:t>1.6.18.</w:t>
      </w:r>
    </w:p>
    <w:p w:rsidR="00E00482" w:rsidRPr="008B1AA2" w:rsidRDefault="00E00482" w:rsidP="0097471E">
      <w:pPr>
        <w:autoSpaceDE w:val="0"/>
        <w:autoSpaceDN w:val="0"/>
        <w:adjustRightInd w:val="0"/>
        <w:rPr>
          <w:rFonts w:eastAsia="Batang"/>
          <w:color w:val="000000"/>
          <w:sz w:val="28"/>
          <w:szCs w:val="28"/>
        </w:rPr>
      </w:pPr>
      <w:r>
        <w:rPr>
          <w:rFonts w:eastAsia="Batang"/>
          <w:bCs/>
          <w:sz w:val="28"/>
          <w:szCs w:val="28"/>
        </w:rPr>
        <w:t>3.9</w:t>
      </w:r>
      <w:r w:rsidRPr="005449D7">
        <w:rPr>
          <w:rFonts w:eastAsia="Batang"/>
          <w:bCs/>
          <w:sz w:val="28"/>
          <w:szCs w:val="28"/>
          <w:lang w:val="nl-NL"/>
        </w:rPr>
        <w:t>.</w:t>
      </w:r>
      <w:r>
        <w:rPr>
          <w:rFonts w:eastAsia="Batang"/>
          <w:bCs/>
          <w:sz w:val="28"/>
          <w:szCs w:val="28"/>
        </w:rPr>
        <w:t>2</w:t>
      </w:r>
      <w:r w:rsidR="00B83724">
        <w:rPr>
          <w:rFonts w:eastAsia="Batang"/>
          <w:bCs/>
          <w:sz w:val="28"/>
          <w:szCs w:val="28"/>
        </w:rPr>
        <w:t xml:space="preserve">. </w:t>
      </w:r>
      <w:r>
        <w:rPr>
          <w:rFonts w:eastAsia="Batang"/>
          <w:bCs/>
          <w:sz w:val="28"/>
          <w:szCs w:val="28"/>
        </w:rPr>
        <w:t>Правила</w:t>
      </w:r>
      <w:r w:rsidRPr="005449D7">
        <w:rPr>
          <w:rFonts w:eastAsia="Batang"/>
          <w:bCs/>
          <w:sz w:val="28"/>
          <w:szCs w:val="28"/>
          <w:lang w:val="nl-NL"/>
        </w:rPr>
        <w:t xml:space="preserve"> гонок в классах FSR-V</w:t>
      </w:r>
      <w:r w:rsidR="008B1AA2">
        <w:rPr>
          <w:rFonts w:eastAsia="Batang"/>
          <w:bCs/>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3.9.2.</w:t>
      </w:r>
      <w:r w:rsidRPr="005B42EB">
        <w:rPr>
          <w:rFonts w:eastAsia="Batang"/>
          <w:sz w:val="28"/>
          <w:szCs w:val="28"/>
          <w:lang w:val="nl-NL"/>
        </w:rPr>
        <w:t>1</w:t>
      </w:r>
      <w:r>
        <w:rPr>
          <w:rFonts w:eastAsia="Batang"/>
          <w:sz w:val="28"/>
          <w:szCs w:val="28"/>
        </w:rPr>
        <w:t>.</w:t>
      </w:r>
      <w:r w:rsidRPr="005B42EB">
        <w:rPr>
          <w:rFonts w:eastAsia="Batang"/>
          <w:sz w:val="28"/>
          <w:szCs w:val="28"/>
        </w:rPr>
        <w:t xml:space="preserve"> Модели проходят дистанцию против часовой стрелки.</w:t>
      </w:r>
      <w:r w:rsidRPr="005B42EB">
        <w:rPr>
          <w:rFonts w:eastAsia="Batang"/>
          <w:sz w:val="28"/>
          <w:szCs w:val="28"/>
          <w:lang w:val="nl-NL"/>
        </w:rPr>
        <w:t xml:space="preserve"> Для каждой гонки</w:t>
      </w:r>
      <w:r w:rsidRPr="005B42EB">
        <w:rPr>
          <w:rFonts w:eastAsia="Batang"/>
          <w:sz w:val="28"/>
          <w:szCs w:val="28"/>
        </w:rPr>
        <w:t xml:space="preserve"> допускается максимум 12 и минимум 3 участника</w:t>
      </w:r>
      <w:r w:rsidRPr="005B42EB">
        <w:rPr>
          <w:rFonts w:eastAsia="Batang"/>
          <w:sz w:val="28"/>
          <w:szCs w:val="28"/>
          <w:lang w:val="nl-NL"/>
        </w:rPr>
        <w:t xml:space="preserve">. Если </w:t>
      </w:r>
      <w:r w:rsidRPr="005B42EB">
        <w:rPr>
          <w:rFonts w:eastAsia="Batang"/>
          <w:sz w:val="28"/>
          <w:szCs w:val="28"/>
        </w:rPr>
        <w:t xml:space="preserve">на соревнованиях выступает более </w:t>
      </w:r>
      <w:r w:rsidRPr="005B42EB">
        <w:rPr>
          <w:rFonts w:eastAsia="Batang"/>
          <w:sz w:val="28"/>
          <w:szCs w:val="28"/>
          <w:lang w:val="nl-NL"/>
        </w:rPr>
        <w:t xml:space="preserve"> чем 12 участников, они</w:t>
      </w:r>
      <w:r w:rsidRPr="005B42EB">
        <w:rPr>
          <w:rFonts w:eastAsia="Batang"/>
          <w:sz w:val="28"/>
          <w:szCs w:val="28"/>
        </w:rPr>
        <w:t xml:space="preserve"> должны быть разделены на равные группы, насчитывающие не более 12 участников в каждой</w:t>
      </w:r>
      <w:r w:rsidRPr="005B42EB">
        <w:rPr>
          <w:rFonts w:eastAsia="Batang"/>
          <w:sz w:val="28"/>
          <w:szCs w:val="28"/>
          <w:lang w:val="nl-NL"/>
        </w:rPr>
        <w:t xml:space="preserve">. </w:t>
      </w:r>
      <w:r w:rsidRPr="005B42EB">
        <w:rPr>
          <w:rFonts w:eastAsia="Batang"/>
          <w:sz w:val="28"/>
          <w:szCs w:val="28"/>
        </w:rPr>
        <w:t>Состав групп должен быть произвольным, с учетом имеющихся у спортсменов  кварцев. Проверка осуществляется судьями.</w:t>
      </w:r>
    </w:p>
    <w:p w:rsidR="00E00482" w:rsidRPr="005B42EB" w:rsidRDefault="00E00482" w:rsidP="0097471E">
      <w:pPr>
        <w:autoSpaceDE w:val="0"/>
        <w:autoSpaceDN w:val="0"/>
        <w:adjustRightInd w:val="0"/>
        <w:rPr>
          <w:rFonts w:eastAsia="Batang"/>
          <w:color w:val="000000"/>
          <w:sz w:val="28"/>
          <w:szCs w:val="28"/>
          <w:highlight w:val="yellow"/>
        </w:rPr>
      </w:pPr>
      <w:r w:rsidRPr="005B42EB">
        <w:rPr>
          <w:rFonts w:eastAsia="Batang"/>
          <w:sz w:val="28"/>
          <w:szCs w:val="28"/>
          <w:lang w:val="nl-NL"/>
        </w:rPr>
        <w:t xml:space="preserve">Для первого </w:t>
      </w:r>
      <w:r w:rsidRPr="0085579F">
        <w:rPr>
          <w:rFonts w:eastAsia="Batang"/>
          <w:sz w:val="28"/>
          <w:szCs w:val="28"/>
        </w:rPr>
        <w:t>квалификационного</w:t>
      </w:r>
      <w:r w:rsidRPr="005B42EB">
        <w:rPr>
          <w:rFonts w:eastAsia="Batang"/>
          <w:sz w:val="28"/>
          <w:szCs w:val="28"/>
          <w:lang w:val="nl-NL"/>
        </w:rPr>
        <w:t>заезда стартовые позиции указываются организатором. Для второго заездапозиции</w:t>
      </w:r>
      <w:r w:rsidRPr="005B42EB">
        <w:rPr>
          <w:rFonts w:eastAsia="Batang"/>
          <w:sz w:val="28"/>
          <w:szCs w:val="28"/>
        </w:rPr>
        <w:t xml:space="preserve"> имеют обратную последовательность</w:t>
      </w:r>
      <w:r>
        <w:rPr>
          <w:rFonts w:eastAsia="Batang"/>
          <w:sz w:val="28"/>
          <w:szCs w:val="28"/>
        </w:rPr>
        <w:t>. С</w:t>
      </w:r>
      <w:r w:rsidRPr="005B42EB">
        <w:rPr>
          <w:rFonts w:eastAsia="Batang"/>
          <w:sz w:val="28"/>
          <w:szCs w:val="28"/>
        </w:rPr>
        <w:t>тартовые номера на модел</w:t>
      </w:r>
      <w:r>
        <w:rPr>
          <w:rFonts w:eastAsia="Batang"/>
          <w:sz w:val="28"/>
          <w:szCs w:val="28"/>
        </w:rPr>
        <w:t>ях те же, что и в первом заезде</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3.9.2.</w:t>
      </w:r>
      <w:r w:rsidRPr="005B42EB">
        <w:rPr>
          <w:rFonts w:eastAsia="Batang"/>
          <w:sz w:val="28"/>
          <w:szCs w:val="28"/>
          <w:lang w:val="nl-NL"/>
        </w:rPr>
        <w:t>2</w:t>
      </w:r>
      <w:r>
        <w:rPr>
          <w:rFonts w:eastAsia="Batang"/>
          <w:sz w:val="28"/>
          <w:szCs w:val="28"/>
        </w:rPr>
        <w:t>.</w:t>
      </w:r>
      <w:r w:rsidRPr="005B42EB">
        <w:rPr>
          <w:rFonts w:eastAsia="Batang"/>
          <w:sz w:val="28"/>
          <w:szCs w:val="28"/>
          <w:lang w:val="nl-NL"/>
        </w:rPr>
        <w:t xml:space="preserve"> Все </w:t>
      </w:r>
      <w:r w:rsidRPr="005B42EB">
        <w:rPr>
          <w:rFonts w:eastAsia="Batang"/>
          <w:sz w:val="28"/>
          <w:szCs w:val="28"/>
        </w:rPr>
        <w:t>гонки в одном классе должны проводиться последовательно с целью обеспечения одинаковых погодных условий.</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3.9.2.</w:t>
      </w:r>
      <w:r w:rsidRPr="005B42EB">
        <w:rPr>
          <w:rFonts w:eastAsia="Batang"/>
          <w:sz w:val="28"/>
          <w:szCs w:val="28"/>
          <w:lang w:val="nl-NL"/>
        </w:rPr>
        <w:t>3</w:t>
      </w:r>
      <w:r>
        <w:rPr>
          <w:rFonts w:eastAsia="Batang"/>
          <w:sz w:val="28"/>
          <w:szCs w:val="28"/>
        </w:rPr>
        <w:t>.</w:t>
      </w:r>
      <w:r w:rsidRPr="005B42EB">
        <w:rPr>
          <w:rFonts w:eastAsia="Batang"/>
          <w:sz w:val="28"/>
          <w:szCs w:val="28"/>
          <w:lang w:val="nl-NL"/>
        </w:rPr>
        <w:t xml:space="preserve"> Если </w:t>
      </w:r>
      <w:r w:rsidRPr="005B42EB">
        <w:rPr>
          <w:rFonts w:eastAsia="Batang"/>
          <w:sz w:val="28"/>
          <w:szCs w:val="28"/>
        </w:rPr>
        <w:t>в соревновании принимают участие более 12 участников, должны проводиться квалификационные заезды для определения 12 финалистов.</w:t>
      </w:r>
    </w:p>
    <w:p w:rsidR="00E00482" w:rsidRPr="005B42EB" w:rsidRDefault="00E00482" w:rsidP="0097471E">
      <w:pPr>
        <w:rPr>
          <w:sz w:val="28"/>
          <w:szCs w:val="28"/>
        </w:rPr>
      </w:pPr>
      <w:r>
        <w:rPr>
          <w:rFonts w:eastAsia="Batang"/>
          <w:sz w:val="28"/>
          <w:szCs w:val="28"/>
        </w:rPr>
        <w:t>3.9.2.</w:t>
      </w:r>
      <w:r w:rsidRPr="005B42EB">
        <w:rPr>
          <w:rFonts w:eastAsia="Batang"/>
          <w:sz w:val="28"/>
          <w:szCs w:val="28"/>
          <w:lang w:val="nl-NL"/>
        </w:rPr>
        <w:t>4</w:t>
      </w:r>
      <w:r>
        <w:rPr>
          <w:rFonts w:eastAsia="Batang"/>
          <w:sz w:val="28"/>
          <w:szCs w:val="28"/>
        </w:rPr>
        <w:t>.</w:t>
      </w:r>
      <w:r w:rsidRPr="005B42EB">
        <w:rPr>
          <w:sz w:val="28"/>
          <w:szCs w:val="28"/>
        </w:rPr>
        <w:t xml:space="preserve"> Перед началом каждой гонки вся радиоаппаратура должна быть проверена, с целью предотвращения помехи. Поэтому все передатчики и приемники должны быть включены. Когда проверка подтверждает, что п</w:t>
      </w:r>
      <w:r>
        <w:rPr>
          <w:sz w:val="28"/>
          <w:szCs w:val="28"/>
        </w:rPr>
        <w:t>омех нет,</w:t>
      </w:r>
      <w:r w:rsidRPr="005B42EB">
        <w:rPr>
          <w:sz w:val="28"/>
          <w:szCs w:val="28"/>
        </w:rPr>
        <w:t xml:space="preserve"> старт может быть открыт.</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3.9.2.</w:t>
      </w:r>
      <w:r w:rsidRPr="005B42EB">
        <w:rPr>
          <w:rFonts w:eastAsia="Batang"/>
          <w:sz w:val="28"/>
          <w:szCs w:val="28"/>
          <w:lang w:val="nl-NL"/>
        </w:rPr>
        <w:t>5</w:t>
      </w:r>
      <w:r>
        <w:rPr>
          <w:rFonts w:eastAsia="Batang"/>
          <w:sz w:val="28"/>
          <w:szCs w:val="28"/>
        </w:rPr>
        <w:t>.</w:t>
      </w:r>
      <w:r w:rsidRPr="005B42EB">
        <w:rPr>
          <w:rFonts w:eastAsia="Batang"/>
          <w:sz w:val="28"/>
          <w:szCs w:val="28"/>
          <w:lang w:val="nl-NL"/>
        </w:rPr>
        <w:t xml:space="preserve"> После проверки радиоаппаратуры начинается время подготовки.</w:t>
      </w:r>
      <w:r>
        <w:rPr>
          <w:rFonts w:eastAsia="Batang"/>
          <w:sz w:val="28"/>
          <w:szCs w:val="28"/>
        </w:rPr>
        <w:t xml:space="preserve"> Е</w:t>
      </w:r>
      <w:r w:rsidRPr="005B42EB">
        <w:rPr>
          <w:rFonts w:eastAsia="Batang"/>
          <w:sz w:val="28"/>
          <w:szCs w:val="28"/>
          <w:lang w:val="nl-NL"/>
        </w:rPr>
        <w:t>сли радио</w:t>
      </w:r>
      <w:r w:rsidRPr="005B42EB">
        <w:rPr>
          <w:rFonts w:eastAsia="Batang"/>
          <w:sz w:val="28"/>
          <w:szCs w:val="28"/>
        </w:rPr>
        <w:t xml:space="preserve">аппаратура </w:t>
      </w:r>
      <w:r>
        <w:rPr>
          <w:rFonts w:eastAsia="Batang"/>
          <w:sz w:val="28"/>
          <w:szCs w:val="28"/>
        </w:rPr>
        <w:t xml:space="preserve">участника </w:t>
      </w:r>
      <w:r w:rsidRPr="005B42EB">
        <w:rPr>
          <w:rFonts w:eastAsia="Batang"/>
          <w:sz w:val="28"/>
          <w:szCs w:val="28"/>
        </w:rPr>
        <w:t xml:space="preserve">не </w:t>
      </w:r>
      <w:r>
        <w:rPr>
          <w:rFonts w:eastAsia="Batang"/>
          <w:sz w:val="28"/>
          <w:szCs w:val="28"/>
        </w:rPr>
        <w:t>зара</w:t>
      </w:r>
      <w:r w:rsidRPr="005B42EB">
        <w:rPr>
          <w:rFonts w:eastAsia="Batang"/>
          <w:sz w:val="28"/>
          <w:szCs w:val="28"/>
        </w:rPr>
        <w:t xml:space="preserve">ботает </w:t>
      </w:r>
      <w:r>
        <w:rPr>
          <w:rFonts w:eastAsia="Batang"/>
          <w:sz w:val="28"/>
          <w:szCs w:val="28"/>
        </w:rPr>
        <w:t xml:space="preserve">должным образом до конца </w:t>
      </w:r>
      <w:r w:rsidRPr="005B42EB">
        <w:rPr>
          <w:rFonts w:eastAsia="Batang"/>
          <w:sz w:val="28"/>
          <w:szCs w:val="28"/>
        </w:rPr>
        <w:t>проверк</w:t>
      </w:r>
      <w:r>
        <w:rPr>
          <w:rFonts w:eastAsia="Batang"/>
          <w:sz w:val="28"/>
          <w:szCs w:val="28"/>
        </w:rPr>
        <w:t>и, то</w:t>
      </w:r>
      <w:r w:rsidRPr="005B42EB">
        <w:rPr>
          <w:rFonts w:eastAsia="Batang"/>
          <w:sz w:val="28"/>
          <w:szCs w:val="28"/>
          <w:lang w:val="nl-NL"/>
        </w:rPr>
        <w:t xml:space="preserve"> участник </w:t>
      </w:r>
      <w:r>
        <w:rPr>
          <w:rFonts w:eastAsia="Batang"/>
          <w:sz w:val="28"/>
          <w:szCs w:val="28"/>
        </w:rPr>
        <w:t>отстраняется от</w:t>
      </w:r>
      <w:r w:rsidRPr="005B42EB">
        <w:rPr>
          <w:rFonts w:eastAsia="Batang"/>
          <w:sz w:val="28"/>
          <w:szCs w:val="28"/>
          <w:lang w:val="nl-NL"/>
        </w:rPr>
        <w:t xml:space="preserve"> участи</w:t>
      </w:r>
      <w:r>
        <w:rPr>
          <w:rFonts w:eastAsia="Batang"/>
          <w:sz w:val="28"/>
          <w:szCs w:val="28"/>
        </w:rPr>
        <w:t>я</w:t>
      </w:r>
      <w:r w:rsidRPr="005B42EB">
        <w:rPr>
          <w:rFonts w:eastAsia="Batang"/>
          <w:sz w:val="28"/>
          <w:szCs w:val="28"/>
        </w:rPr>
        <w:t>в этой гонке</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3.9.2.</w:t>
      </w:r>
      <w:r w:rsidRPr="005B42EB">
        <w:rPr>
          <w:rFonts w:eastAsia="Batang"/>
          <w:sz w:val="28"/>
          <w:szCs w:val="28"/>
          <w:lang w:val="nl-NL"/>
        </w:rPr>
        <w:t>6</w:t>
      </w:r>
      <w:r>
        <w:rPr>
          <w:rFonts w:eastAsia="Batang"/>
          <w:sz w:val="28"/>
          <w:szCs w:val="28"/>
        </w:rPr>
        <w:t>.</w:t>
      </w:r>
      <w:r w:rsidRPr="005B42EB">
        <w:rPr>
          <w:rFonts w:eastAsia="Batang"/>
          <w:sz w:val="28"/>
          <w:szCs w:val="28"/>
          <w:lang w:val="nl-NL"/>
        </w:rPr>
        <w:t xml:space="preserve"> Время подготовки для классов FSR-V составля</w:t>
      </w:r>
      <w:r>
        <w:rPr>
          <w:rFonts w:eastAsia="Batang"/>
          <w:sz w:val="28"/>
          <w:szCs w:val="28"/>
          <w:lang w:val="nl-NL"/>
        </w:rPr>
        <w:t>ет 3</w:t>
      </w:r>
      <w:r>
        <w:rPr>
          <w:rFonts w:eastAsia="Batang"/>
          <w:sz w:val="28"/>
          <w:szCs w:val="28"/>
        </w:rPr>
        <w:t>,</w:t>
      </w:r>
      <w:r w:rsidRPr="005B42EB">
        <w:rPr>
          <w:rFonts w:eastAsia="Batang"/>
          <w:sz w:val="28"/>
          <w:szCs w:val="28"/>
          <w:lang w:val="nl-NL"/>
        </w:rPr>
        <w:t>5 минуты. В это время участник</w:t>
      </w:r>
      <w:r>
        <w:rPr>
          <w:rFonts w:eastAsia="Batang"/>
          <w:sz w:val="28"/>
          <w:szCs w:val="28"/>
        </w:rPr>
        <w:t>ам</w:t>
      </w:r>
      <w:r w:rsidRPr="005B42EB">
        <w:rPr>
          <w:rFonts w:eastAsia="Batang"/>
          <w:sz w:val="28"/>
          <w:szCs w:val="28"/>
        </w:rPr>
        <w:t xml:space="preserve">разрешается за </w:t>
      </w:r>
      <w:r>
        <w:rPr>
          <w:rFonts w:eastAsia="Batang"/>
          <w:sz w:val="28"/>
          <w:szCs w:val="28"/>
          <w:lang w:val="nl-NL"/>
        </w:rPr>
        <w:t>3</w:t>
      </w:r>
      <w:r>
        <w:rPr>
          <w:rFonts w:eastAsia="Batang"/>
          <w:sz w:val="28"/>
          <w:szCs w:val="28"/>
        </w:rPr>
        <w:t>,</w:t>
      </w:r>
      <w:r w:rsidRPr="005B42EB">
        <w:rPr>
          <w:rFonts w:eastAsia="Batang"/>
          <w:sz w:val="28"/>
          <w:szCs w:val="28"/>
          <w:lang w:val="nl-NL"/>
        </w:rPr>
        <w:t>5 минуты прогреть и настроить двигатели. В</w:t>
      </w:r>
      <w:r>
        <w:rPr>
          <w:rFonts w:eastAsia="Batang"/>
          <w:sz w:val="28"/>
          <w:szCs w:val="28"/>
        </w:rPr>
        <w:t>о</w:t>
      </w:r>
      <w:r w:rsidRPr="005B42EB">
        <w:rPr>
          <w:rFonts w:eastAsia="Batang"/>
          <w:sz w:val="28"/>
          <w:szCs w:val="28"/>
          <w:lang w:val="nl-NL"/>
        </w:rPr>
        <w:t>время</w:t>
      </w:r>
      <w:r>
        <w:rPr>
          <w:rFonts w:eastAsia="Batang"/>
          <w:sz w:val="28"/>
          <w:szCs w:val="28"/>
        </w:rPr>
        <w:t xml:space="preserve"> подготовки</w:t>
      </w:r>
      <w:r w:rsidRPr="005B42EB">
        <w:rPr>
          <w:rFonts w:eastAsia="Batang"/>
          <w:sz w:val="28"/>
          <w:szCs w:val="28"/>
          <w:lang w:val="nl-NL"/>
        </w:rPr>
        <w:t xml:space="preserve"> модел</w:t>
      </w:r>
      <w:r>
        <w:rPr>
          <w:rFonts w:eastAsia="Batang"/>
          <w:sz w:val="28"/>
          <w:szCs w:val="28"/>
        </w:rPr>
        <w:t>и</w:t>
      </w:r>
      <w:r w:rsidRPr="005B42EB">
        <w:rPr>
          <w:rFonts w:eastAsia="Batang"/>
          <w:sz w:val="28"/>
          <w:szCs w:val="28"/>
          <w:lang w:val="nl-NL"/>
        </w:rPr>
        <w:t xml:space="preserve"> мо</w:t>
      </w:r>
      <w:r>
        <w:rPr>
          <w:rFonts w:eastAsia="Batang"/>
          <w:sz w:val="28"/>
          <w:szCs w:val="28"/>
        </w:rPr>
        <w:t>гут</w:t>
      </w:r>
      <w:r w:rsidRPr="005B42EB">
        <w:rPr>
          <w:rFonts w:eastAsia="Batang"/>
          <w:sz w:val="28"/>
          <w:szCs w:val="28"/>
        </w:rPr>
        <w:t xml:space="preserve"> быть помещен</w:t>
      </w:r>
      <w:r>
        <w:rPr>
          <w:rFonts w:eastAsia="Batang"/>
          <w:sz w:val="28"/>
          <w:szCs w:val="28"/>
        </w:rPr>
        <w:t>ы</w:t>
      </w:r>
      <w:r w:rsidRPr="005B42EB">
        <w:rPr>
          <w:rFonts w:eastAsia="Batang"/>
          <w:sz w:val="28"/>
          <w:szCs w:val="28"/>
        </w:rPr>
        <w:t xml:space="preserve"> в воду</w:t>
      </w:r>
      <w:r w:rsidRPr="005B42EB">
        <w:rPr>
          <w:rFonts w:eastAsia="Batang"/>
          <w:sz w:val="28"/>
          <w:szCs w:val="28"/>
          <w:lang w:val="nl-NL"/>
        </w:rPr>
        <w:t xml:space="preserve">, но не </w:t>
      </w:r>
      <w:r>
        <w:rPr>
          <w:rFonts w:eastAsia="Batang"/>
          <w:sz w:val="28"/>
          <w:szCs w:val="28"/>
        </w:rPr>
        <w:t>должны</w:t>
      </w:r>
      <w:r w:rsidRPr="005B42EB">
        <w:rPr>
          <w:rFonts w:eastAsia="Batang"/>
          <w:sz w:val="28"/>
          <w:szCs w:val="28"/>
        </w:rPr>
        <w:t xml:space="preserve"> выпу</w:t>
      </w:r>
      <w:r>
        <w:rPr>
          <w:rFonts w:eastAsia="Batang"/>
          <w:sz w:val="28"/>
          <w:szCs w:val="28"/>
        </w:rPr>
        <w:t>скаться</w:t>
      </w:r>
      <w:r w:rsidRPr="005B42EB">
        <w:rPr>
          <w:rFonts w:eastAsia="Batang"/>
          <w:sz w:val="28"/>
          <w:szCs w:val="28"/>
        </w:rPr>
        <w:t xml:space="preserve"> из рук</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3.9.2.</w:t>
      </w:r>
      <w:r w:rsidRPr="005B42EB">
        <w:rPr>
          <w:rFonts w:eastAsia="Batang"/>
          <w:sz w:val="28"/>
          <w:szCs w:val="28"/>
          <w:lang w:val="nl-NL"/>
        </w:rPr>
        <w:t>7</w:t>
      </w:r>
      <w:r>
        <w:rPr>
          <w:rFonts w:eastAsia="Batang"/>
          <w:sz w:val="28"/>
          <w:szCs w:val="28"/>
        </w:rPr>
        <w:t>.</w:t>
      </w:r>
      <w:r>
        <w:rPr>
          <w:sz w:val="28"/>
          <w:szCs w:val="28"/>
        </w:rPr>
        <w:t xml:space="preserve">Команду на окончание времени подготовки даёт старший судья старта. </w:t>
      </w:r>
      <w:r w:rsidRPr="005B42EB">
        <w:rPr>
          <w:sz w:val="28"/>
          <w:szCs w:val="28"/>
        </w:rPr>
        <w:t>По окончани</w:t>
      </w:r>
      <w:r>
        <w:rPr>
          <w:sz w:val="28"/>
          <w:szCs w:val="28"/>
        </w:rPr>
        <w:t>и</w:t>
      </w:r>
      <w:r w:rsidRPr="005B42EB">
        <w:rPr>
          <w:sz w:val="28"/>
          <w:szCs w:val="28"/>
        </w:rPr>
        <w:t xml:space="preserve"> времени подготовки все модели должны </w:t>
      </w:r>
      <w:r>
        <w:rPr>
          <w:sz w:val="28"/>
          <w:szCs w:val="28"/>
        </w:rPr>
        <w:t xml:space="preserve">стоять </w:t>
      </w:r>
      <w:r w:rsidRPr="005B42EB">
        <w:rPr>
          <w:sz w:val="28"/>
          <w:szCs w:val="28"/>
        </w:rPr>
        <w:t>на мостике с заг</w:t>
      </w:r>
      <w:r>
        <w:rPr>
          <w:sz w:val="28"/>
          <w:szCs w:val="28"/>
        </w:rPr>
        <w:t>лушенными двигателями, и ожидать команды старшего су</w:t>
      </w:r>
      <w:r w:rsidRPr="005B42EB">
        <w:rPr>
          <w:sz w:val="28"/>
          <w:szCs w:val="28"/>
        </w:rPr>
        <w:t>дь</w:t>
      </w:r>
      <w:r>
        <w:rPr>
          <w:sz w:val="28"/>
          <w:szCs w:val="28"/>
        </w:rPr>
        <w:t>и старта о</w:t>
      </w:r>
      <w:r w:rsidRPr="005B42EB">
        <w:rPr>
          <w:sz w:val="28"/>
          <w:szCs w:val="28"/>
        </w:rPr>
        <w:t xml:space="preserve"> нача</w:t>
      </w:r>
      <w:r>
        <w:rPr>
          <w:sz w:val="28"/>
          <w:szCs w:val="28"/>
        </w:rPr>
        <w:t>ле</w:t>
      </w:r>
      <w:r w:rsidRPr="005B42EB">
        <w:rPr>
          <w:sz w:val="28"/>
          <w:szCs w:val="28"/>
        </w:rPr>
        <w:t xml:space="preserve"> гонк</w:t>
      </w:r>
      <w:r>
        <w:rPr>
          <w:sz w:val="28"/>
          <w:szCs w:val="28"/>
        </w:rPr>
        <w:t>и</w:t>
      </w:r>
      <w:r w:rsidRPr="005B42EB">
        <w:rPr>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3.9.2.</w:t>
      </w:r>
      <w:r w:rsidRPr="005B42EB">
        <w:rPr>
          <w:rFonts w:eastAsia="Batang"/>
          <w:sz w:val="28"/>
          <w:szCs w:val="28"/>
          <w:lang w:val="nl-NL"/>
        </w:rPr>
        <w:t>8</w:t>
      </w:r>
      <w:r>
        <w:rPr>
          <w:rFonts w:eastAsia="Batang"/>
          <w:sz w:val="28"/>
          <w:szCs w:val="28"/>
        </w:rPr>
        <w:t>.</w:t>
      </w:r>
      <w:r w:rsidRPr="005B42EB">
        <w:rPr>
          <w:sz w:val="28"/>
          <w:szCs w:val="28"/>
        </w:rPr>
        <w:t>Гонка начинается после подачи звукового сигнала</w:t>
      </w:r>
      <w:r>
        <w:rPr>
          <w:sz w:val="28"/>
          <w:szCs w:val="28"/>
        </w:rPr>
        <w:t xml:space="preserve"> «старт»</w:t>
      </w:r>
      <w:r w:rsidRPr="005B42EB">
        <w:rPr>
          <w:sz w:val="28"/>
          <w:szCs w:val="28"/>
        </w:rPr>
        <w:t>. После сигнала двигатели могут быть запу</w:t>
      </w:r>
      <w:r>
        <w:rPr>
          <w:sz w:val="28"/>
          <w:szCs w:val="28"/>
        </w:rPr>
        <w:t>щ</w:t>
      </w:r>
      <w:r w:rsidRPr="005B42EB">
        <w:rPr>
          <w:sz w:val="28"/>
          <w:szCs w:val="28"/>
        </w:rPr>
        <w:t xml:space="preserve">ены и модели </w:t>
      </w:r>
      <w:r>
        <w:rPr>
          <w:sz w:val="28"/>
          <w:szCs w:val="28"/>
        </w:rPr>
        <w:t xml:space="preserve">помещены в воду для </w:t>
      </w:r>
      <w:r w:rsidRPr="005B42EB">
        <w:rPr>
          <w:sz w:val="28"/>
          <w:szCs w:val="28"/>
        </w:rPr>
        <w:t>старт</w:t>
      </w:r>
      <w:r>
        <w:rPr>
          <w:sz w:val="28"/>
          <w:szCs w:val="28"/>
        </w:rPr>
        <w:t>а</w:t>
      </w:r>
      <w:r w:rsidRPr="005B42EB">
        <w:rPr>
          <w:sz w:val="28"/>
          <w:szCs w:val="28"/>
        </w:rPr>
        <w:t>.</w:t>
      </w:r>
    </w:p>
    <w:p w:rsidR="00E00482" w:rsidRPr="005B42EB" w:rsidRDefault="00E00482" w:rsidP="0097471E">
      <w:pPr>
        <w:autoSpaceDE w:val="0"/>
        <w:autoSpaceDN w:val="0"/>
        <w:adjustRightInd w:val="0"/>
        <w:rPr>
          <w:rFonts w:eastAsia="Batang"/>
          <w:sz w:val="28"/>
          <w:szCs w:val="28"/>
        </w:rPr>
      </w:pPr>
      <w:r>
        <w:rPr>
          <w:rFonts w:eastAsia="Batang"/>
          <w:sz w:val="28"/>
          <w:szCs w:val="28"/>
        </w:rPr>
        <w:t>3.9.2.</w:t>
      </w:r>
      <w:r w:rsidRPr="005B42EB">
        <w:rPr>
          <w:rFonts w:eastAsia="Batang"/>
          <w:sz w:val="28"/>
          <w:szCs w:val="28"/>
          <w:lang w:val="nl-NL"/>
        </w:rPr>
        <w:t>9</w:t>
      </w:r>
      <w:r>
        <w:rPr>
          <w:rFonts w:eastAsia="Batang"/>
          <w:sz w:val="28"/>
          <w:szCs w:val="28"/>
        </w:rPr>
        <w:t>.</w:t>
      </w:r>
      <w:r w:rsidRPr="005B42EB">
        <w:rPr>
          <w:rFonts w:eastAsia="Batang"/>
          <w:sz w:val="28"/>
          <w:szCs w:val="28"/>
          <w:lang w:val="nl-NL"/>
        </w:rPr>
        <w:t xml:space="preserve"> Во время гонки разрешается подн</w:t>
      </w:r>
      <w:r>
        <w:rPr>
          <w:rFonts w:eastAsia="Batang"/>
          <w:sz w:val="28"/>
          <w:szCs w:val="28"/>
        </w:rPr>
        <w:t>имать</w:t>
      </w:r>
      <w:r w:rsidRPr="005B42EB">
        <w:rPr>
          <w:rFonts w:eastAsia="Batang"/>
          <w:sz w:val="28"/>
          <w:szCs w:val="28"/>
          <w:lang w:val="nl-NL"/>
        </w:rPr>
        <w:t xml:space="preserve"> модель участнику или его помощнику.</w:t>
      </w:r>
      <w:r w:rsidRPr="005B42EB">
        <w:rPr>
          <w:rFonts w:eastAsia="Batang"/>
          <w:sz w:val="28"/>
          <w:szCs w:val="28"/>
        </w:rPr>
        <w:t xml:space="preserve"> При этом</w:t>
      </w:r>
      <w:r w:rsidRPr="005B42EB">
        <w:rPr>
          <w:rFonts w:eastAsia="Batang"/>
          <w:sz w:val="28"/>
          <w:szCs w:val="28"/>
          <w:lang w:val="nl-NL"/>
        </w:rPr>
        <w:t xml:space="preserve"> лодка </w:t>
      </w:r>
      <w:r>
        <w:rPr>
          <w:rFonts w:eastAsia="Batang"/>
          <w:sz w:val="28"/>
          <w:szCs w:val="28"/>
        </w:rPr>
        <w:t>должна</w:t>
      </w:r>
      <w:r w:rsidRPr="005B42EB">
        <w:rPr>
          <w:rFonts w:eastAsia="Batang"/>
          <w:sz w:val="28"/>
          <w:szCs w:val="28"/>
        </w:rPr>
        <w:t>подойти с работающим</w:t>
      </w:r>
      <w:r w:rsidRPr="005B42EB">
        <w:rPr>
          <w:rFonts w:eastAsia="Batang"/>
          <w:sz w:val="28"/>
          <w:szCs w:val="28"/>
          <w:lang w:val="nl-NL"/>
        </w:rPr>
        <w:t xml:space="preserve"> двигателем, а участник и его помощник </w:t>
      </w:r>
      <w:r>
        <w:rPr>
          <w:rFonts w:eastAsia="Batang"/>
          <w:sz w:val="28"/>
          <w:szCs w:val="28"/>
        </w:rPr>
        <w:t xml:space="preserve">не </w:t>
      </w:r>
      <w:r w:rsidRPr="005B42EB">
        <w:rPr>
          <w:rFonts w:eastAsia="Batang"/>
          <w:sz w:val="28"/>
          <w:szCs w:val="28"/>
          <w:lang w:val="nl-NL"/>
        </w:rPr>
        <w:t xml:space="preserve">должны </w:t>
      </w:r>
      <w:r>
        <w:rPr>
          <w:rFonts w:eastAsia="Batang"/>
          <w:sz w:val="28"/>
          <w:szCs w:val="28"/>
        </w:rPr>
        <w:t>покидать</w:t>
      </w:r>
      <w:r w:rsidRPr="005B42EB">
        <w:rPr>
          <w:rFonts w:eastAsia="Batang"/>
          <w:sz w:val="28"/>
          <w:szCs w:val="28"/>
          <w:lang w:val="nl-NL"/>
        </w:rPr>
        <w:t xml:space="preserve"> своей стартовой позиции</w:t>
      </w:r>
      <w:r w:rsidRPr="005B42EB">
        <w:rPr>
          <w:rFonts w:eastAsia="Batang"/>
          <w:sz w:val="28"/>
          <w:szCs w:val="28"/>
        </w:rPr>
        <w:t xml:space="preserve">. Модель </w:t>
      </w:r>
      <w:r>
        <w:rPr>
          <w:rFonts w:eastAsia="Batang"/>
          <w:sz w:val="28"/>
          <w:szCs w:val="28"/>
        </w:rPr>
        <w:t>можно</w:t>
      </w:r>
      <w:r w:rsidRPr="005B42EB">
        <w:rPr>
          <w:rFonts w:eastAsia="Batang"/>
          <w:sz w:val="28"/>
          <w:szCs w:val="28"/>
        </w:rPr>
        <w:t xml:space="preserve"> доставать из воды </w:t>
      </w:r>
      <w:r>
        <w:rPr>
          <w:rFonts w:eastAsia="Batang"/>
          <w:sz w:val="28"/>
          <w:szCs w:val="28"/>
        </w:rPr>
        <w:t xml:space="preserve">только </w:t>
      </w:r>
      <w:r w:rsidRPr="005B42EB">
        <w:rPr>
          <w:rFonts w:eastAsia="Batang"/>
          <w:sz w:val="28"/>
          <w:szCs w:val="28"/>
        </w:rPr>
        <w:t>с остановившимся двигателем</w:t>
      </w:r>
      <w:r w:rsidRPr="005B42EB">
        <w:rPr>
          <w:rFonts w:eastAsia="Batang"/>
          <w:sz w:val="28"/>
          <w:szCs w:val="28"/>
          <w:lang w:val="nl-NL"/>
        </w:rPr>
        <w:t>.</w:t>
      </w:r>
    </w:p>
    <w:p w:rsidR="00E00482" w:rsidRPr="005B42EB" w:rsidRDefault="00E00482" w:rsidP="0097471E">
      <w:pPr>
        <w:autoSpaceDE w:val="0"/>
        <w:autoSpaceDN w:val="0"/>
        <w:adjustRightInd w:val="0"/>
        <w:rPr>
          <w:rFonts w:eastAsia="Batang"/>
          <w:sz w:val="28"/>
          <w:szCs w:val="28"/>
        </w:rPr>
      </w:pPr>
      <w:r w:rsidRPr="005B42EB">
        <w:rPr>
          <w:rFonts w:eastAsia="Batang"/>
          <w:sz w:val="28"/>
          <w:szCs w:val="28"/>
          <w:lang w:val="nl-NL"/>
        </w:rPr>
        <w:t>Участник соревнований и</w:t>
      </w:r>
      <w:r w:rsidRPr="005B42EB">
        <w:rPr>
          <w:rFonts w:eastAsia="Batang"/>
          <w:sz w:val="28"/>
          <w:szCs w:val="28"/>
        </w:rPr>
        <w:t>ли</w:t>
      </w:r>
      <w:r w:rsidRPr="005B42EB">
        <w:rPr>
          <w:rFonts w:eastAsia="Batang"/>
          <w:sz w:val="28"/>
          <w:szCs w:val="28"/>
          <w:lang w:val="nl-NL"/>
        </w:rPr>
        <w:t xml:space="preserve"> помощник могут покинуть стартовую позици</w:t>
      </w:r>
      <w:r w:rsidRPr="005B42EB">
        <w:rPr>
          <w:rFonts w:eastAsia="Batang"/>
          <w:sz w:val="28"/>
          <w:szCs w:val="28"/>
        </w:rPr>
        <w:t>ю</w:t>
      </w:r>
      <w:r w:rsidRPr="005B42EB">
        <w:rPr>
          <w:rFonts w:eastAsia="Batang"/>
          <w:sz w:val="28"/>
          <w:szCs w:val="28"/>
          <w:lang w:val="nl-NL"/>
        </w:rPr>
        <w:t xml:space="preserve">, чтобы </w:t>
      </w:r>
      <w:r w:rsidRPr="005B42EB">
        <w:rPr>
          <w:rFonts w:eastAsia="Batang"/>
          <w:sz w:val="28"/>
          <w:szCs w:val="28"/>
        </w:rPr>
        <w:t xml:space="preserve">принести </w:t>
      </w:r>
      <w:r w:rsidRPr="005B42EB">
        <w:rPr>
          <w:rFonts w:eastAsia="Batang"/>
          <w:sz w:val="28"/>
          <w:szCs w:val="28"/>
          <w:lang w:val="nl-NL"/>
        </w:rPr>
        <w:t>модель</w:t>
      </w:r>
      <w:r w:rsidRPr="005B42EB">
        <w:rPr>
          <w:rFonts w:eastAsia="Batang"/>
          <w:sz w:val="28"/>
          <w:szCs w:val="28"/>
        </w:rPr>
        <w:t xml:space="preserve"> в случае доставки её спасательной лодкой</w:t>
      </w:r>
      <w:r>
        <w:rPr>
          <w:rFonts w:eastAsia="Batang"/>
          <w:sz w:val="28"/>
          <w:szCs w:val="28"/>
        </w:rPr>
        <w:t>,</w:t>
      </w:r>
      <w:r w:rsidRPr="005B42EB">
        <w:rPr>
          <w:rFonts w:eastAsia="Batang"/>
          <w:sz w:val="28"/>
          <w:szCs w:val="28"/>
        </w:rPr>
        <w:t xml:space="preserve"> или для того,чтобы принести запасные части. Помощнику нельзя покидать стартовую позицию пока модель находится в гонке.</w:t>
      </w:r>
    </w:p>
    <w:p w:rsidR="00E00482" w:rsidRPr="005B42EB" w:rsidRDefault="00E00482" w:rsidP="0097471E">
      <w:pPr>
        <w:autoSpaceDE w:val="0"/>
        <w:autoSpaceDN w:val="0"/>
        <w:adjustRightInd w:val="0"/>
        <w:rPr>
          <w:rFonts w:eastAsia="Batang"/>
          <w:sz w:val="28"/>
          <w:szCs w:val="28"/>
        </w:rPr>
      </w:pPr>
      <w:r>
        <w:rPr>
          <w:rFonts w:eastAsia="Batang"/>
          <w:sz w:val="28"/>
          <w:szCs w:val="28"/>
        </w:rPr>
        <w:t>З</w:t>
      </w:r>
      <w:r w:rsidRPr="005B42EB">
        <w:rPr>
          <w:rFonts w:eastAsia="Batang"/>
          <w:sz w:val="28"/>
          <w:szCs w:val="28"/>
        </w:rPr>
        <w:t xml:space="preserve">апрещено </w:t>
      </w:r>
      <w:r>
        <w:rPr>
          <w:rFonts w:eastAsia="Batang"/>
          <w:sz w:val="28"/>
          <w:szCs w:val="28"/>
        </w:rPr>
        <w:t>п</w:t>
      </w:r>
      <w:r w:rsidRPr="005B42EB">
        <w:rPr>
          <w:rFonts w:eastAsia="Batang"/>
          <w:sz w:val="28"/>
          <w:szCs w:val="28"/>
        </w:rPr>
        <w:t>окидать стартовую позицию, чтобы достать остан</w:t>
      </w:r>
      <w:r>
        <w:rPr>
          <w:rFonts w:eastAsia="Batang"/>
          <w:sz w:val="28"/>
          <w:szCs w:val="28"/>
        </w:rPr>
        <w:t>овившуюся модель с берега</w:t>
      </w:r>
      <w:r w:rsidRPr="005B42EB">
        <w:rPr>
          <w:rFonts w:eastAsia="Batang"/>
          <w:sz w:val="28"/>
          <w:szCs w:val="28"/>
        </w:rPr>
        <w:t>.</w:t>
      </w:r>
    </w:p>
    <w:p w:rsidR="00E00482" w:rsidRPr="005B42EB" w:rsidRDefault="00E00482" w:rsidP="0097471E">
      <w:pPr>
        <w:autoSpaceDE w:val="0"/>
        <w:autoSpaceDN w:val="0"/>
        <w:adjustRightInd w:val="0"/>
        <w:rPr>
          <w:rFonts w:eastAsia="Batang"/>
          <w:sz w:val="28"/>
          <w:szCs w:val="28"/>
        </w:rPr>
      </w:pPr>
      <w:r w:rsidRPr="005B42EB">
        <w:rPr>
          <w:rFonts w:eastAsia="Batang"/>
          <w:sz w:val="28"/>
          <w:szCs w:val="28"/>
        </w:rPr>
        <w:t xml:space="preserve"> Во время управления моделью участник не должен покидать </w:t>
      </w:r>
      <w:r>
        <w:rPr>
          <w:rFonts w:eastAsia="Batang"/>
          <w:sz w:val="28"/>
          <w:szCs w:val="28"/>
        </w:rPr>
        <w:t xml:space="preserve">свою </w:t>
      </w:r>
      <w:r w:rsidRPr="005B42EB">
        <w:rPr>
          <w:rFonts w:eastAsia="Batang"/>
          <w:sz w:val="28"/>
          <w:szCs w:val="28"/>
        </w:rPr>
        <w:t xml:space="preserve">стартовую позицию. Не разрешается </w:t>
      </w:r>
      <w:r>
        <w:rPr>
          <w:rFonts w:eastAsia="Batang"/>
          <w:sz w:val="28"/>
          <w:szCs w:val="28"/>
        </w:rPr>
        <w:t>выносить</w:t>
      </w:r>
      <w:r w:rsidRPr="005B42EB">
        <w:rPr>
          <w:rFonts w:eastAsia="Batang"/>
          <w:sz w:val="28"/>
          <w:szCs w:val="28"/>
        </w:rPr>
        <w:t xml:space="preserve"> передатчик со </w:t>
      </w:r>
      <w:r>
        <w:rPr>
          <w:rFonts w:eastAsia="Batang"/>
          <w:sz w:val="28"/>
          <w:szCs w:val="28"/>
        </w:rPr>
        <w:t xml:space="preserve">своей </w:t>
      </w:r>
      <w:r w:rsidRPr="005B42EB">
        <w:rPr>
          <w:rFonts w:eastAsia="Batang"/>
          <w:sz w:val="28"/>
          <w:szCs w:val="28"/>
        </w:rPr>
        <w:t>стартовой позиции. Управление моделью с чужой стартовой позиции</w:t>
      </w:r>
      <w:r>
        <w:rPr>
          <w:rFonts w:eastAsia="Batang"/>
          <w:sz w:val="28"/>
          <w:szCs w:val="28"/>
        </w:rPr>
        <w:t>,</w:t>
      </w:r>
      <w:r w:rsidRPr="005B42EB">
        <w:rPr>
          <w:rFonts w:eastAsia="Batang"/>
          <w:sz w:val="28"/>
          <w:szCs w:val="28"/>
        </w:rPr>
        <w:t xml:space="preserve"> и</w:t>
      </w:r>
      <w:r>
        <w:rPr>
          <w:rFonts w:eastAsia="Batang"/>
          <w:sz w:val="28"/>
          <w:szCs w:val="28"/>
        </w:rPr>
        <w:t>ли</w:t>
      </w:r>
      <w:r w:rsidRPr="005B42EB">
        <w:rPr>
          <w:rFonts w:eastAsia="Batang"/>
          <w:sz w:val="28"/>
          <w:szCs w:val="28"/>
        </w:rPr>
        <w:t xml:space="preserve"> перемещение передатчика </w:t>
      </w:r>
      <w:r>
        <w:rPr>
          <w:rFonts w:eastAsia="Batang"/>
          <w:sz w:val="28"/>
          <w:szCs w:val="28"/>
        </w:rPr>
        <w:t>за пределы своей</w:t>
      </w:r>
      <w:r w:rsidRPr="005B42EB">
        <w:rPr>
          <w:rFonts w:eastAsia="Batang"/>
          <w:sz w:val="28"/>
          <w:szCs w:val="28"/>
        </w:rPr>
        <w:t xml:space="preserve"> стартовой позиции, даже если модель стоит во время гонки, </w:t>
      </w:r>
      <w:r>
        <w:rPr>
          <w:rFonts w:eastAsia="Batang"/>
          <w:sz w:val="28"/>
          <w:szCs w:val="28"/>
        </w:rPr>
        <w:t>ведёт</w:t>
      </w:r>
      <w:r w:rsidRPr="005B42EB">
        <w:rPr>
          <w:rFonts w:eastAsia="Batang"/>
          <w:sz w:val="28"/>
          <w:szCs w:val="28"/>
        </w:rPr>
        <w:t xml:space="preserve"> к дисквалификации участника на данную гонку.</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3.9.2.10.</w:t>
      </w:r>
      <w:r w:rsidRPr="005B42EB">
        <w:rPr>
          <w:rFonts w:eastAsia="Batang"/>
          <w:sz w:val="28"/>
          <w:szCs w:val="28"/>
        </w:rPr>
        <w:t>Все буи необходимо проходить в соответствии с курсом. Касание буев разрешено. При проходе модели через вершину буя, круг не засчитывается.</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3.9.2.</w:t>
      </w:r>
      <w:r w:rsidRPr="005B42EB">
        <w:rPr>
          <w:rFonts w:eastAsia="Batang"/>
          <w:sz w:val="28"/>
          <w:szCs w:val="28"/>
          <w:lang w:val="nl-NL"/>
        </w:rPr>
        <w:t>11</w:t>
      </w:r>
      <w:r>
        <w:rPr>
          <w:rFonts w:eastAsia="Batang"/>
          <w:sz w:val="28"/>
          <w:szCs w:val="28"/>
        </w:rPr>
        <w:t>.</w:t>
      </w:r>
      <w:r w:rsidRPr="005B42EB">
        <w:rPr>
          <w:rFonts w:eastAsia="Batang"/>
          <w:sz w:val="28"/>
          <w:szCs w:val="28"/>
        </w:rPr>
        <w:t xml:space="preserve"> Если буй проходится с несоответствующей стороны, </w:t>
      </w:r>
      <w:r>
        <w:rPr>
          <w:rFonts w:eastAsia="Batang"/>
          <w:sz w:val="28"/>
          <w:szCs w:val="28"/>
        </w:rPr>
        <w:t>то он считается пропущенным. Р</w:t>
      </w:r>
      <w:r w:rsidRPr="005B42EB">
        <w:rPr>
          <w:rFonts w:eastAsia="Batang"/>
          <w:sz w:val="28"/>
          <w:szCs w:val="28"/>
        </w:rPr>
        <w:t xml:space="preserve">азрешается повторить проход буя, не создавая помех другим участникам. Если </w:t>
      </w:r>
      <w:r>
        <w:rPr>
          <w:rFonts w:eastAsia="Batang"/>
          <w:sz w:val="28"/>
          <w:szCs w:val="28"/>
        </w:rPr>
        <w:t xml:space="preserve">пропущенный буй не обойдён участником должным образом, то </w:t>
      </w:r>
      <w:r w:rsidRPr="005B42EB">
        <w:rPr>
          <w:rFonts w:eastAsia="Batang"/>
          <w:sz w:val="28"/>
          <w:szCs w:val="28"/>
        </w:rPr>
        <w:t>круг не засчитывается</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3.9.2.</w:t>
      </w:r>
      <w:r w:rsidRPr="005B42EB">
        <w:rPr>
          <w:rFonts w:eastAsia="Batang"/>
          <w:sz w:val="28"/>
          <w:szCs w:val="28"/>
        </w:rPr>
        <w:t>12</w:t>
      </w:r>
      <w:r>
        <w:rPr>
          <w:rFonts w:eastAsia="Batang"/>
          <w:sz w:val="28"/>
          <w:szCs w:val="28"/>
        </w:rPr>
        <w:t>.</w:t>
      </w:r>
      <w:r w:rsidRPr="005B42EB">
        <w:rPr>
          <w:rFonts w:eastAsia="Batang"/>
          <w:sz w:val="28"/>
          <w:szCs w:val="28"/>
        </w:rPr>
        <w:t xml:space="preserve"> Если модель </w:t>
      </w:r>
      <w:r>
        <w:rPr>
          <w:rFonts w:eastAsia="Batang"/>
          <w:sz w:val="28"/>
          <w:szCs w:val="28"/>
        </w:rPr>
        <w:t>попала</w:t>
      </w:r>
      <w:r w:rsidRPr="005B42EB">
        <w:rPr>
          <w:rFonts w:eastAsia="Batang"/>
          <w:sz w:val="28"/>
          <w:szCs w:val="28"/>
        </w:rPr>
        <w:t xml:space="preserve"> в бу</w:t>
      </w:r>
      <w:r>
        <w:rPr>
          <w:rFonts w:eastAsia="Batang"/>
          <w:sz w:val="28"/>
          <w:szCs w:val="28"/>
        </w:rPr>
        <w:t xml:space="preserve">й  и </w:t>
      </w:r>
      <w:r w:rsidRPr="005B42EB">
        <w:rPr>
          <w:rFonts w:eastAsia="Batang"/>
          <w:sz w:val="28"/>
          <w:szCs w:val="28"/>
        </w:rPr>
        <w:t>застряла</w:t>
      </w:r>
      <w:r>
        <w:rPr>
          <w:rFonts w:eastAsia="Batang"/>
          <w:sz w:val="28"/>
          <w:szCs w:val="28"/>
        </w:rPr>
        <w:t xml:space="preserve"> или</w:t>
      </w:r>
      <w:r w:rsidRPr="005B42EB">
        <w:rPr>
          <w:rFonts w:eastAsia="Batang"/>
          <w:sz w:val="28"/>
          <w:szCs w:val="28"/>
        </w:rPr>
        <w:t xml:space="preserve"> зацепилась</w:t>
      </w:r>
      <w:r>
        <w:rPr>
          <w:rFonts w:eastAsia="Batang"/>
          <w:sz w:val="28"/>
          <w:szCs w:val="28"/>
        </w:rPr>
        <w:t xml:space="preserve"> за него</w:t>
      </w:r>
      <w:r w:rsidRPr="005B42EB">
        <w:rPr>
          <w:rFonts w:eastAsia="Batang"/>
          <w:sz w:val="28"/>
          <w:szCs w:val="28"/>
        </w:rPr>
        <w:t>,</w:t>
      </w:r>
      <w:r>
        <w:rPr>
          <w:rFonts w:eastAsia="Batang"/>
          <w:sz w:val="28"/>
          <w:szCs w:val="28"/>
        </w:rPr>
        <w:t xml:space="preserve"> то</w:t>
      </w:r>
      <w:r w:rsidRPr="005B42EB">
        <w:rPr>
          <w:rFonts w:eastAsia="Batang"/>
          <w:sz w:val="28"/>
          <w:szCs w:val="28"/>
        </w:rPr>
        <w:t xml:space="preserve"> участник должен заглушить двигатель. </w:t>
      </w:r>
      <w:r>
        <w:rPr>
          <w:rFonts w:eastAsia="Batang"/>
          <w:sz w:val="28"/>
          <w:szCs w:val="28"/>
        </w:rPr>
        <w:t>Е</w:t>
      </w:r>
      <w:r w:rsidRPr="005B42EB">
        <w:rPr>
          <w:rFonts w:eastAsia="Batang"/>
          <w:sz w:val="28"/>
          <w:szCs w:val="28"/>
        </w:rPr>
        <w:t>сли участник не заглушит двигатель, емубудет показана красная карточка (последует дисквалификация).</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3.9.2.</w:t>
      </w:r>
      <w:r w:rsidRPr="005B42EB">
        <w:rPr>
          <w:rFonts w:eastAsia="Batang"/>
          <w:sz w:val="28"/>
          <w:szCs w:val="28"/>
        </w:rPr>
        <w:t>13</w:t>
      </w:r>
      <w:r>
        <w:rPr>
          <w:rFonts w:eastAsia="Batang"/>
          <w:sz w:val="28"/>
          <w:szCs w:val="28"/>
        </w:rPr>
        <w:t>.</w:t>
      </w:r>
      <w:r w:rsidRPr="005B42EB">
        <w:rPr>
          <w:rFonts w:eastAsia="Batang"/>
          <w:sz w:val="28"/>
          <w:szCs w:val="28"/>
        </w:rPr>
        <w:t xml:space="preserve"> Во время гонки все круги</w:t>
      </w:r>
      <w:r>
        <w:rPr>
          <w:rFonts w:eastAsia="Batang"/>
          <w:sz w:val="28"/>
          <w:szCs w:val="28"/>
        </w:rPr>
        <w:t>, зафиксированные электронной системой подсчёта,</w:t>
      </w:r>
      <w:r w:rsidRPr="005B42EB">
        <w:rPr>
          <w:rFonts w:eastAsia="Batang"/>
          <w:sz w:val="28"/>
          <w:szCs w:val="28"/>
        </w:rPr>
        <w:t xml:space="preserve"> должны отображаться на табло</w:t>
      </w:r>
      <w:r>
        <w:rPr>
          <w:rFonts w:eastAsia="Batang"/>
          <w:sz w:val="28"/>
          <w:szCs w:val="28"/>
        </w:rPr>
        <w:t xml:space="preserve"> для всех участников</w:t>
      </w:r>
      <w:r w:rsidRPr="005B42EB">
        <w:rPr>
          <w:rFonts w:eastAsia="Batang"/>
          <w:sz w:val="28"/>
          <w:szCs w:val="28"/>
        </w:rPr>
        <w:t>.</w:t>
      </w:r>
    </w:p>
    <w:p w:rsidR="00E00482" w:rsidRPr="00701500" w:rsidRDefault="00E00482" w:rsidP="0097471E">
      <w:pPr>
        <w:autoSpaceDE w:val="0"/>
        <w:autoSpaceDN w:val="0"/>
        <w:adjustRightInd w:val="0"/>
        <w:rPr>
          <w:rFonts w:eastAsia="Batang"/>
          <w:color w:val="000000"/>
          <w:sz w:val="28"/>
          <w:szCs w:val="28"/>
        </w:rPr>
      </w:pPr>
      <w:r>
        <w:rPr>
          <w:rFonts w:eastAsia="Batang"/>
          <w:bCs/>
          <w:sz w:val="28"/>
          <w:szCs w:val="28"/>
        </w:rPr>
        <w:t>3</w:t>
      </w:r>
      <w:r w:rsidRPr="00701500">
        <w:rPr>
          <w:rFonts w:eastAsia="Batang"/>
          <w:bCs/>
          <w:sz w:val="28"/>
          <w:szCs w:val="28"/>
          <w:lang w:val="nl-NL"/>
        </w:rPr>
        <w:t>.</w:t>
      </w:r>
      <w:r>
        <w:rPr>
          <w:rFonts w:eastAsia="Batang"/>
          <w:bCs/>
          <w:sz w:val="28"/>
          <w:szCs w:val="28"/>
        </w:rPr>
        <w:t>10</w:t>
      </w:r>
      <w:r w:rsidRPr="00701500">
        <w:rPr>
          <w:rFonts w:eastAsia="Batang"/>
          <w:bCs/>
          <w:sz w:val="28"/>
          <w:szCs w:val="28"/>
          <w:lang w:val="nl-NL"/>
        </w:rPr>
        <w:t>. Правила обгона</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3.10.1.</w:t>
      </w:r>
      <w:r w:rsidRPr="005B42EB">
        <w:rPr>
          <w:rFonts w:eastAsia="Batang"/>
          <w:sz w:val="28"/>
          <w:szCs w:val="28"/>
          <w:lang w:val="nl-NL"/>
        </w:rPr>
        <w:t xml:space="preserve"> Более медленную модель  можно обогнать с обеих сторон.</w:t>
      </w:r>
      <w:r w:rsidRPr="005B42EB">
        <w:rPr>
          <w:rFonts w:eastAsia="Batang"/>
          <w:sz w:val="28"/>
          <w:szCs w:val="28"/>
        </w:rPr>
        <w:t xml:space="preserve"> Во время обгона медленно идущая модель не должна изменять курс илизанимать линию движения обгоняющей модели. Обгоняющая модель может вернуться на гоночную линию </w:t>
      </w:r>
      <w:r w:rsidRPr="005B42EB">
        <w:rPr>
          <w:sz w:val="28"/>
          <w:szCs w:val="28"/>
        </w:rPr>
        <w:t>(гоночная линия – воображаемая линия, соединяющая внешние поверхности буёв на дистанции)</w:t>
      </w:r>
      <w:r w:rsidRPr="005B42EB">
        <w:rPr>
          <w:rFonts w:eastAsia="Batang"/>
          <w:sz w:val="28"/>
          <w:szCs w:val="28"/>
        </w:rPr>
        <w:t>, когда расстояние между ней и обгоняемой моделью станет не менее трёх длин корпусов.</w:t>
      </w:r>
    </w:p>
    <w:p w:rsidR="00E00482" w:rsidRPr="005B42EB" w:rsidRDefault="00E00482" w:rsidP="0097471E">
      <w:pPr>
        <w:rPr>
          <w:sz w:val="28"/>
          <w:szCs w:val="28"/>
        </w:rPr>
      </w:pPr>
      <w:r>
        <w:rPr>
          <w:rFonts w:eastAsia="Batang"/>
          <w:sz w:val="28"/>
          <w:szCs w:val="28"/>
        </w:rPr>
        <w:t>3.10.</w:t>
      </w:r>
      <w:r w:rsidRPr="005B42EB">
        <w:rPr>
          <w:rFonts w:eastAsia="Batang"/>
          <w:sz w:val="28"/>
          <w:szCs w:val="28"/>
          <w:lang w:val="nl-NL"/>
        </w:rPr>
        <w:t>2</w:t>
      </w:r>
      <w:r>
        <w:rPr>
          <w:rFonts w:eastAsia="Batang"/>
          <w:sz w:val="28"/>
          <w:szCs w:val="28"/>
        </w:rPr>
        <w:t>.</w:t>
      </w:r>
      <w:r w:rsidRPr="005B42EB">
        <w:rPr>
          <w:sz w:val="28"/>
          <w:szCs w:val="28"/>
        </w:rPr>
        <w:t xml:space="preserve"> Не разрешается более быстрой модели мешать более медленной во время обгона.</w:t>
      </w:r>
    </w:p>
    <w:p w:rsidR="00E00482" w:rsidRPr="00A437D5" w:rsidRDefault="00E00482" w:rsidP="0097471E">
      <w:pPr>
        <w:autoSpaceDE w:val="0"/>
        <w:autoSpaceDN w:val="0"/>
        <w:adjustRightInd w:val="0"/>
        <w:rPr>
          <w:rFonts w:eastAsia="Batang"/>
          <w:color w:val="000000"/>
          <w:sz w:val="28"/>
          <w:szCs w:val="28"/>
          <w:highlight w:val="yellow"/>
        </w:rPr>
      </w:pPr>
      <w:r>
        <w:rPr>
          <w:rFonts w:eastAsia="Batang"/>
          <w:sz w:val="28"/>
          <w:szCs w:val="28"/>
        </w:rPr>
        <w:t>3.10.</w:t>
      </w:r>
      <w:r w:rsidRPr="005B42EB">
        <w:rPr>
          <w:rFonts w:eastAsia="Batang"/>
          <w:sz w:val="28"/>
          <w:szCs w:val="28"/>
          <w:lang w:val="nl-NL"/>
        </w:rPr>
        <w:t>3</w:t>
      </w:r>
      <w:r>
        <w:rPr>
          <w:rFonts w:eastAsia="Batang"/>
          <w:sz w:val="28"/>
          <w:szCs w:val="28"/>
        </w:rPr>
        <w:t>.</w:t>
      </w:r>
      <w:r w:rsidRPr="005B42EB">
        <w:rPr>
          <w:rFonts w:eastAsia="Batang"/>
          <w:sz w:val="28"/>
          <w:szCs w:val="28"/>
        </w:rPr>
        <w:t>Модель на гоночной линии, находящаяся на расстоянии 5 длин корпусов от буя, имеет право прохода первой.</w:t>
      </w:r>
      <w:r w:rsidRPr="005B42EB">
        <w:rPr>
          <w:rFonts w:eastAsia="Batang"/>
          <w:sz w:val="28"/>
          <w:szCs w:val="28"/>
          <w:lang w:val="nl-NL"/>
        </w:rPr>
        <w:t xml:space="preserve"> Маневр, </w:t>
      </w:r>
      <w:r w:rsidRPr="005B42EB">
        <w:rPr>
          <w:rFonts w:eastAsia="Batang"/>
          <w:sz w:val="28"/>
          <w:szCs w:val="28"/>
        </w:rPr>
        <w:t>вынуждающий пройти модель соперника мимо буя, запрещён</w:t>
      </w:r>
      <w:r w:rsidRPr="005B42EB">
        <w:rPr>
          <w:rFonts w:eastAsia="Batang"/>
          <w:sz w:val="28"/>
          <w:szCs w:val="28"/>
          <w:lang w:val="nl-NL"/>
        </w:rPr>
        <w:t>.</w:t>
      </w: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E00482" w:rsidRDefault="00E00482" w:rsidP="0097471E">
      <w:pPr>
        <w:autoSpaceDE w:val="0"/>
        <w:autoSpaceDN w:val="0"/>
        <w:adjustRightInd w:val="0"/>
        <w:rPr>
          <w:rFonts w:eastAsia="Batang"/>
          <w:bCs/>
          <w:sz w:val="28"/>
          <w:szCs w:val="28"/>
        </w:rPr>
      </w:pPr>
      <w:r>
        <w:rPr>
          <w:rFonts w:eastAsia="Batang"/>
          <w:bCs/>
          <w:sz w:val="28"/>
          <w:szCs w:val="28"/>
        </w:rPr>
        <w:t>3.10.4. Примеры гоночных ситуаций и комментарии к ним приведены ниже.</w:t>
      </w:r>
    </w:p>
    <w:p w:rsidR="00E00482" w:rsidRPr="00701500" w:rsidRDefault="000E69AA" w:rsidP="0097471E">
      <w:pPr>
        <w:autoSpaceDE w:val="0"/>
        <w:autoSpaceDN w:val="0"/>
        <w:adjustRightInd w:val="0"/>
        <w:rPr>
          <w:rFonts w:eastAsia="Batang"/>
          <w:bCs/>
          <w:sz w:val="28"/>
          <w:szCs w:val="28"/>
        </w:rPr>
      </w:pPr>
      <w:r>
        <w:rPr>
          <w:rFonts w:eastAsia="Batang"/>
          <w:noProof/>
          <w:color w:val="000000"/>
          <w:sz w:val="28"/>
          <w:szCs w:val="28"/>
          <w:lang w:eastAsia="ru-RU"/>
        </w:rPr>
        <w:pict>
          <v:group id="Полотно 2" o:spid="_x0000_s1096" editas="canvas" style="position:absolute;left:0;text-align:left;margin-left:320.55pt;margin-top:3.65pt;width:104.7pt;height:108.45pt;z-index:-251656192" coordsize="13296,13773" wrapcoords="20366 1639 20057 2532 20366 4022 -154 5214 -154 9236 3394 11172 3394 14450 8794 15939 11726 15939 7869 16833 6789 17429 7869 20855 8949 20855 10954 20706 15120 18919 15274 18323 18206 15939 20057 13556 20520 11172 21291 8789 21446 2532 21137 1639 20366 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width:13296;height:13773;visibility:visible">
              <v:fill o:detectmouseclick="t"/>
              <v:path o:connecttype="none"/>
            </v:shape>
            <v:oval id="Oval 4" o:spid="_x0000_s1098" style="position:absolute;left:9192;top:4628;width:1143;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m5MIA&#10;AADbAAAADwAAAGRycy9kb3ducmV2LnhtbESPQYvCMBSE7wv+h/AEL4umyq5INYoUFK/b9eDx2Tzb&#10;YvNSkmjbf2+EhT0OM/MNs9n1phFPcr62rGA+S0AQF1bXXCo4/x6mKxA+IGtsLJOCgTzstqOPDaba&#10;dvxDzzyUIkLYp6igCqFNpfRFRQb9zLbE0btZZzBE6UqpHXYRbhq5SJKlNFhzXKiwpayi4p4/jAL3&#10;2Q7ZcMoO8ysf8+9upS/Ls1ZqMu73axCB+vAf/muftIKvBb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ebkwgAAANsAAAAPAAAAAAAAAAAAAAAAAJgCAABkcnMvZG93&#10;bnJldi54bWxQSwUGAAAAAAQABAD1AAAAhwMAAAAA&#10;" fillcolor="black"/>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 o:spid="_x0000_s1099" type="#_x0000_t15" style="position:absolute;left:2333;top:6914;width:5192;height:2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GrcQA&#10;AADbAAAADwAAAGRycy9kb3ducmV2LnhtbESPQWsCMRSE70L/Q3iF3jSrVimr2UWUSk9WrXh+bF53&#10;lyYvS5K623/fFAoeh5n5hlmXgzXiRj60jhVMJxkI4srplmsFl4/X8QuIEJE1Gsek4IcClMXDaI25&#10;dj2f6HaOtUgQDjkqaGLscilD1ZDFMHEdcfI+nbcYk/S11B77BLdGzrJsKS22nBYa7GjbUPV1/rYK&#10;rvPBxN37ZrqX1503h0V/6PZHpZ4eh80KRKQh3sP/7Tet4HkOf1/S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hq3EAAAA2wAAAA8AAAAAAAAAAAAAAAAAmAIAAGRycy9k&#10;b3ducmV2LnhtbFBLBQYAAAAABAAEAPUAAACJAwAAAAA=&#10;" filled="f"/>
            <v:shape id="AutoShape 6" o:spid="_x0000_s1100" type="#_x0000_t15" style="position:absolute;left:47;top:3484;width:5192;height:2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e2cQA&#10;AADbAAAADwAAAGRycy9kb3ducmV2LnhtbESPQWsCMRSE70L/Q3iF3mpWa6WsZhdRKj1ZteL5sXnd&#10;XZq8LEnqbv+9EQoeh5n5hlmWgzXiQj60jhVMxhkI4srplmsFp6/35zcQISJrNI5JwR8FKIuH0RJz&#10;7Xo+0OUYa5EgHHJU0MTY5VKGqiGLYew64uR9O28xJulrqT32CW6NnGbZXFpsOS002NG6oern+GsV&#10;nF8GEzefq8lWnjfe7F77XbfdK/X0OKwWICIN8R7+b39oBbMZ3L6kH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lHtnEAAAA2wAAAA8AAAAAAAAAAAAAAAAAmAIAAGRycy9k&#10;b3ducmV2LnhtbFBLBQYAAAAABAAEAPUAAACJAwAAAAA=&#10;" filled="f"/>
            <v:shape id="AutoShape 7" o:spid="_x0000_s1101" type="#_x0000_t15" style="position:absolute;left:4620;top:10343;width:5191;height:2421;rotation:-107189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kfcIA&#10;AADbAAAADwAAAGRycy9kb3ducmV2LnhtbESPQWsCMRSE74X+h/AEbzWrVGlXo1RB0JtaoR4fm9fN&#10;0s3LkqS7q7/eFAoeh5n5hlmseluLlnyoHCsYjzIQxIXTFZcKzp/blzcQISJrrB2TgisFWC2fnxaY&#10;a9fxkdpTLEWCcMhRgYmxyaUMhSGLYeQa4uR9O28xJulLqT12CW5rOcmymbRYcVow2NDGUPFz+rWJ&#10;YvZb39qp/IqbM+5vly68rw9KDQf9xxxEpD4+wv/tnVbwOoW/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CR9wgAAANsAAAAPAAAAAAAAAAAAAAAAAJgCAABkcnMvZG93&#10;bnJldi54bWxQSwUGAAAAAAQABAD1AAAAhwMAAAAA&#10;" filled="f"/>
            <v:shape id="Freeform 8" o:spid="_x0000_s1102" style="position:absolute;left:8049;top:960;width:4811;height:8375;visibility:visible;mso-wrap-style:square;v-text-anchor:top" coordsize="758,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7J8MA&#10;AADbAAAADwAAAGRycy9kb3ducmV2LnhtbESPQWsCMRSE7wX/Q3iCt5q1WJGtUYplQRBEdz14fGxe&#10;N0uTl2UTdf33TaHgcZiZb5jVZnBW3KgPrWcFs2kGgrj2uuVGwbkqXpcgQkTWaD2TggcF2KxHLyvM&#10;tb/ziW5lbESCcMhRgYmxy6UMtSGHYeo74uR9+95hTLJvpO7xnuDOyrcsW0iHLacFgx1tDdU/5dUp&#10;6B70dS1Mdnw/lJej3R+qwthKqcl4+PwAEWmIz/B/e6cVzBfw9y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y7J8MAAADbAAAADwAAAAAAAAAAAAAAAACYAgAAZHJzL2Rv&#10;d25yZXYueG1sUEsFBgAAAAAEAAQA9QAAAIgDAAAAAA==&#10;" path="m,1318r218,-13l533,1140,758,795,758,e" filled="f">
              <v:stroke dashstyle="dashDot" endarrow="block"/>
              <v:path arrowok="t" o:connecttype="custom" o:connectlocs="0,837503;138355,829242;338272,724396;481070,505171;481070,0" o:connectangles="0,0,0,0,0"/>
            </v:shape>
            <v:shape id="Freeform 9" o:spid="_x0000_s1103" style="position:absolute;left:9192;top:4548;width:3668;height:6168;visibility:visible;mso-wrap-style:square;v-text-anchor:top" coordsize="57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VcUA&#10;AADbAAAADwAAAGRycy9kb3ducmV2LnhtbESPT2vCQBTE74LfYXlCb7qx+CdEVxGpoD0opj20t0f2&#10;mQSzb0N2G2M/fbcgeBxm5jfMct2ZSrTUuNKygvEoAkGcWV1yruDzYzeMQTiPrLGyTAru5GC96veW&#10;mGh74zO1qc9FgLBLUEHhfZ1I6bKCDLqRrYmDd7GNQR9kk0vd4C3ATSVfo2gmDZYcFgqsaVtQdk1/&#10;jAKp4+5t/p7iqT1Mj3j8Ovze/bdSL4NuswDhqfPP8KO91womc/j/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7lVxQAAANsAAAAPAAAAAAAAAAAAAAAAAJgCAABkcnMv&#10;ZG93bnJldi54bWxQSwUGAAAAAAQABAD1AAAAigMAAAAA&#10;" path="m,972l218,959,473,660,578,210,548,e" filled="f">
              <v:stroke dashstyle="dashDot" endarrow="block"/>
              <v:path arrowok="t" o:connecttype="custom" o:connectlocs="0,616815;138327,608565;300131,418825;366756,133263;347720,0" o:connectangles="0,0,0,0,0"/>
            </v:shape>
            <v:shape id="Freeform 10" o:spid="_x0000_s1104" style="position:absolute;left:5541;top:4905;width:6136;height:1914;visibility:visible;mso-wrap-style:square;v-text-anchor:top" coordsize="96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dB8EA&#10;AADbAAAADwAAAGRycy9kb3ducmV2LnhtbERPy4rCMBTdC/5DuMLsxrQ6DFKNUgRBnBHxhdtLc22L&#10;zU1tMrXz92YhuDyc92zRmUq01LjSsoJ4GIEgzqwuOVdwOq4+JyCcR9ZYWSYF/+RgMe/3Zpho++A9&#10;tQefixDCLkEFhfd1IqXLCjLohrYmDtzVNgZ9gE0udYOPEG4qOYqib2mw5NBQYE3LgrLb4c8o2LTp&#10;r2x3o3t+G6fbOL3E15/jWamPQZdOQXjq/Fv8cq+1gq8wNnw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FnQfBAAAA2wAAAA8AAAAAAAAAAAAAAAAAmAIAAGRycy9kb3du&#10;cmV2LnhtbFBLBQYAAAAABAAEAPUAAACGAwAAAAA=&#10;" path="m,l308,62r75,150l443,302,668,287,968,47e" filled="f">
              <v:stroke dashstyle="dashDot" endarrow="block"/>
              <v:path arrowok="t" o:connecttype="custom" o:connectlocs="0,0;195250,39277;242794,134301;280830,191316;423464,181814;613642,29774" o:connectangles="0,0,0,0,0,0"/>
            </v:shape>
            <v:shapetype id="_x0000_t202" coordsize="21600,21600" o:spt="202" path="m,l,21600r21600,l21600,xe">
              <v:stroke joinstyle="miter"/>
              <v:path gradientshapeok="t" o:connecttype="rect"/>
            </v:shapetype>
            <v:shape id="Text Box 11" o:spid="_x0000_s1105" type="#_x0000_t202" style="position:absolute;left:47;top:3484;width:7478;height:3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style="mso-next-textbox:#Text Box 11">
                <w:txbxContent>
                  <w:p w:rsidR="00D55D30" w:rsidRDefault="00D55D30" w:rsidP="00E00482">
                    <w:pPr>
                      <w:ind w:firstLine="0"/>
                      <w:rPr>
                        <w:b/>
                        <w:sz w:val="28"/>
                        <w:szCs w:val="28"/>
                      </w:rPr>
                    </w:pPr>
                    <w:r>
                      <w:rPr>
                        <w:b/>
                        <w:sz w:val="28"/>
                        <w:szCs w:val="28"/>
                      </w:rPr>
                      <w:t>2</w:t>
                    </w:r>
                  </w:p>
                </w:txbxContent>
              </v:textbox>
            </v:shape>
            <v:shape id="Text Box 12" o:spid="_x0000_s1106" type="#_x0000_t202" style="position:absolute;left:1857;top:6779;width:7335;height:3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style="mso-next-textbox:#Text Box 12">
                <w:txbxContent>
                  <w:p w:rsidR="00D55D30" w:rsidRDefault="00D55D30" w:rsidP="00E00482">
                    <w:pPr>
                      <w:ind w:firstLine="0"/>
                      <w:rPr>
                        <w:b/>
                        <w:sz w:val="28"/>
                        <w:szCs w:val="28"/>
                      </w:rPr>
                    </w:pPr>
                    <w:r>
                      <w:rPr>
                        <w:b/>
                        <w:sz w:val="28"/>
                        <w:szCs w:val="28"/>
                      </w:rPr>
                      <w:t>1</w:t>
                    </w:r>
                  </w:p>
                </w:txbxContent>
              </v:textbox>
            </v:shape>
            <v:shape id="Text Box 13" o:spid="_x0000_s1107" type="#_x0000_t202" style="position:absolute;left:4620;top:10343;width:6859;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style="mso-next-textbox:#Text Box 13">
                <w:txbxContent>
                  <w:p w:rsidR="00D55D30" w:rsidRDefault="00D55D30" w:rsidP="00E00482">
                    <w:pPr>
                      <w:ind w:firstLine="0"/>
                      <w:rPr>
                        <w:b/>
                        <w:sz w:val="28"/>
                        <w:szCs w:val="28"/>
                      </w:rPr>
                    </w:pPr>
                    <w:r>
                      <w:rPr>
                        <w:b/>
                        <w:sz w:val="28"/>
                        <w:szCs w:val="28"/>
                      </w:rPr>
                      <w:t>3</w:t>
                    </w:r>
                  </w:p>
                </w:txbxContent>
              </v:textbox>
            </v:shape>
            <w10:wrap type="tight"/>
          </v:group>
        </w:pict>
      </w:r>
    </w:p>
    <w:p w:rsidR="00E00482" w:rsidRPr="00701500" w:rsidRDefault="00E00482" w:rsidP="0097471E">
      <w:pPr>
        <w:autoSpaceDE w:val="0"/>
        <w:autoSpaceDN w:val="0"/>
        <w:adjustRightInd w:val="0"/>
        <w:rPr>
          <w:rFonts w:eastAsia="Batang"/>
          <w:color w:val="000000"/>
          <w:sz w:val="28"/>
          <w:szCs w:val="28"/>
        </w:rPr>
      </w:pPr>
      <w:r w:rsidRPr="00701500">
        <w:rPr>
          <w:rFonts w:eastAsia="Batang"/>
          <w:bCs/>
          <w:sz w:val="28"/>
          <w:szCs w:val="28"/>
          <w:lang w:val="nl-NL"/>
        </w:rPr>
        <w:t>Пример 1</w:t>
      </w:r>
    </w:p>
    <w:p w:rsidR="00E00482" w:rsidRDefault="00E00482" w:rsidP="0097471E">
      <w:pPr>
        <w:autoSpaceDE w:val="0"/>
        <w:autoSpaceDN w:val="0"/>
        <w:adjustRightInd w:val="0"/>
        <w:rPr>
          <w:rFonts w:eastAsia="Batang"/>
          <w:color w:val="000000"/>
          <w:sz w:val="28"/>
          <w:szCs w:val="28"/>
        </w:rPr>
      </w:pPr>
    </w:p>
    <w:p w:rsidR="00E00482" w:rsidRPr="005B42EB" w:rsidRDefault="00E00482" w:rsidP="0097471E">
      <w:pPr>
        <w:autoSpaceDE w:val="0"/>
        <w:autoSpaceDN w:val="0"/>
        <w:adjustRightInd w:val="0"/>
        <w:rPr>
          <w:rFonts w:eastAsia="Batang"/>
          <w:color w:val="000000"/>
          <w:sz w:val="28"/>
          <w:szCs w:val="28"/>
        </w:rPr>
      </w:pP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color w:val="000000"/>
          <w:sz w:val="28"/>
          <w:szCs w:val="28"/>
        </w:rPr>
      </w:pPr>
      <w:r w:rsidRPr="005B42EB">
        <w:rPr>
          <w:rFonts w:eastAsia="Batang"/>
          <w:sz w:val="28"/>
          <w:szCs w:val="28"/>
        </w:rPr>
        <w:t>Модель</w:t>
      </w:r>
      <w:r w:rsidRPr="005B42EB">
        <w:rPr>
          <w:rFonts w:eastAsia="Batang"/>
          <w:sz w:val="28"/>
          <w:szCs w:val="28"/>
          <w:lang w:val="nl-NL"/>
        </w:rPr>
        <w:t xml:space="preserve"> номер 1 имеет </w:t>
      </w:r>
      <w:r w:rsidRPr="005B42EB">
        <w:rPr>
          <w:rFonts w:eastAsia="Batang"/>
          <w:sz w:val="28"/>
          <w:szCs w:val="28"/>
        </w:rPr>
        <w:t xml:space="preserve">преимущественное </w:t>
      </w:r>
      <w:r w:rsidRPr="005B42EB">
        <w:rPr>
          <w:rFonts w:eastAsia="Batang"/>
          <w:sz w:val="28"/>
          <w:szCs w:val="28"/>
          <w:lang w:val="nl-NL"/>
        </w:rPr>
        <w:t xml:space="preserve">право </w:t>
      </w:r>
      <w:r w:rsidRPr="005B42EB">
        <w:rPr>
          <w:rFonts w:eastAsia="Batang"/>
          <w:sz w:val="28"/>
          <w:szCs w:val="28"/>
        </w:rPr>
        <w:t>поворота</w:t>
      </w:r>
      <w:r w:rsidRPr="005B42EB">
        <w:rPr>
          <w:rFonts w:eastAsia="Batang"/>
          <w:sz w:val="28"/>
          <w:szCs w:val="28"/>
          <w:lang w:val="nl-NL"/>
        </w:rPr>
        <w:t xml:space="preserve"> ,а </w:t>
      </w:r>
      <w:r w:rsidRPr="005B42EB">
        <w:rPr>
          <w:rFonts w:eastAsia="Batang"/>
          <w:sz w:val="28"/>
          <w:szCs w:val="28"/>
        </w:rPr>
        <w:t>модели 2 и 3 пытаются её обогнать</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sidRPr="005B42EB">
        <w:rPr>
          <w:rFonts w:eastAsia="Batang"/>
          <w:sz w:val="28"/>
          <w:szCs w:val="28"/>
        </w:rPr>
        <w:t>Модель</w:t>
      </w:r>
      <w:r w:rsidRPr="005B42EB">
        <w:rPr>
          <w:rFonts w:eastAsia="Batang"/>
          <w:sz w:val="28"/>
          <w:szCs w:val="28"/>
          <w:lang w:val="nl-NL"/>
        </w:rPr>
        <w:t xml:space="preserve"> номер 3 </w:t>
      </w:r>
      <w:r w:rsidRPr="005B42EB">
        <w:rPr>
          <w:rFonts w:eastAsia="Batang"/>
          <w:sz w:val="28"/>
          <w:szCs w:val="28"/>
        </w:rPr>
        <w:t xml:space="preserve">подрезаетгоночную </w:t>
      </w:r>
      <w:r w:rsidRPr="005B42EB">
        <w:rPr>
          <w:rFonts w:eastAsia="Batang"/>
          <w:sz w:val="28"/>
          <w:szCs w:val="28"/>
          <w:lang w:val="nl-NL"/>
        </w:rPr>
        <w:t xml:space="preserve">линию </w:t>
      </w:r>
      <w:r w:rsidRPr="005B42EB">
        <w:rPr>
          <w:rFonts w:eastAsia="Batang"/>
          <w:sz w:val="28"/>
          <w:szCs w:val="28"/>
        </w:rPr>
        <w:t>модели</w:t>
      </w:r>
      <w:r w:rsidRPr="005B42EB">
        <w:rPr>
          <w:rFonts w:eastAsia="Batang"/>
          <w:sz w:val="28"/>
          <w:szCs w:val="28"/>
          <w:lang w:val="nl-NL"/>
        </w:rPr>
        <w:t xml:space="preserve"> номер 1</w:t>
      </w:r>
      <w:r w:rsidRPr="005B42EB">
        <w:rPr>
          <w:rFonts w:eastAsia="Batang"/>
          <w:sz w:val="28"/>
          <w:szCs w:val="28"/>
        </w:rPr>
        <w:t>,за что модель номер три наказывается штрафом в 1 круг.</w:t>
      </w:r>
    </w:p>
    <w:p w:rsidR="00E00482" w:rsidRPr="005B42EB" w:rsidRDefault="00E00482" w:rsidP="0097471E">
      <w:pPr>
        <w:autoSpaceDE w:val="0"/>
        <w:autoSpaceDN w:val="0"/>
        <w:adjustRightInd w:val="0"/>
        <w:rPr>
          <w:rFonts w:eastAsia="Batang"/>
          <w:color w:val="000000"/>
          <w:sz w:val="28"/>
          <w:szCs w:val="28"/>
          <w:highlight w:val="yellow"/>
        </w:rPr>
      </w:pPr>
      <w:r w:rsidRPr="005B42EB">
        <w:rPr>
          <w:rFonts w:eastAsia="Batang"/>
          <w:sz w:val="28"/>
          <w:szCs w:val="28"/>
        </w:rPr>
        <w:t xml:space="preserve">Модельномер 2 пытается пробиться по </w:t>
      </w:r>
      <w:r w:rsidRPr="005B42EB">
        <w:rPr>
          <w:rFonts w:eastAsia="Batang"/>
          <w:sz w:val="28"/>
          <w:szCs w:val="28"/>
          <w:lang w:val="nl-NL"/>
        </w:rPr>
        <w:t>внутренней части</w:t>
      </w:r>
      <w:r w:rsidRPr="005B42EB">
        <w:rPr>
          <w:rFonts w:eastAsia="Batang"/>
          <w:sz w:val="28"/>
          <w:szCs w:val="28"/>
        </w:rPr>
        <w:t xml:space="preserve"> дистанции</w:t>
      </w:r>
      <w:r w:rsidRPr="005B42EB">
        <w:rPr>
          <w:rFonts w:eastAsia="Batang"/>
          <w:sz w:val="28"/>
          <w:szCs w:val="28"/>
          <w:lang w:val="nl-NL"/>
        </w:rPr>
        <w:t xml:space="preserve">, чтобы не </w:t>
      </w:r>
      <w:r w:rsidRPr="005B42EB">
        <w:rPr>
          <w:rFonts w:eastAsia="Batang"/>
          <w:sz w:val="28"/>
          <w:szCs w:val="28"/>
        </w:rPr>
        <w:t>попасть в буй, она принимает вправо и подрезает гоночную линию модели номер 1</w:t>
      </w:r>
      <w:r w:rsidRPr="005B42EB">
        <w:rPr>
          <w:rFonts w:eastAsia="Batang"/>
          <w:sz w:val="28"/>
          <w:szCs w:val="28"/>
          <w:lang w:val="nl-NL"/>
        </w:rPr>
        <w:t xml:space="preserve">. </w:t>
      </w:r>
      <w:r w:rsidRPr="005B42EB">
        <w:rPr>
          <w:rFonts w:eastAsia="Batang"/>
          <w:sz w:val="28"/>
          <w:szCs w:val="28"/>
        </w:rPr>
        <w:t>За это лодка номер 2 наказывается штрафом в 1 круг</w:t>
      </w:r>
      <w:r w:rsidRPr="005B42EB">
        <w:rPr>
          <w:rFonts w:eastAsia="Batang"/>
          <w:sz w:val="28"/>
          <w:szCs w:val="28"/>
          <w:lang w:val="nl-NL"/>
        </w:rPr>
        <w:t xml:space="preserve">. </w:t>
      </w:r>
    </w:p>
    <w:p w:rsidR="00E00482" w:rsidRDefault="00E00482" w:rsidP="0097471E">
      <w:pPr>
        <w:autoSpaceDE w:val="0"/>
        <w:autoSpaceDN w:val="0"/>
        <w:adjustRightInd w:val="0"/>
        <w:rPr>
          <w:rFonts w:eastAsia="Batang"/>
          <w:bCs/>
          <w:sz w:val="28"/>
          <w:szCs w:val="28"/>
        </w:rPr>
      </w:pPr>
    </w:p>
    <w:p w:rsidR="00E00482" w:rsidRPr="00701500" w:rsidRDefault="00E00482" w:rsidP="0097471E">
      <w:pPr>
        <w:autoSpaceDE w:val="0"/>
        <w:autoSpaceDN w:val="0"/>
        <w:adjustRightInd w:val="0"/>
        <w:rPr>
          <w:rFonts w:eastAsia="Batang"/>
          <w:color w:val="000000"/>
          <w:sz w:val="28"/>
          <w:szCs w:val="28"/>
        </w:rPr>
      </w:pPr>
      <w:r w:rsidRPr="00701500">
        <w:rPr>
          <w:rFonts w:eastAsia="Batang"/>
          <w:bCs/>
          <w:sz w:val="28"/>
          <w:szCs w:val="28"/>
          <w:lang w:val="nl-NL"/>
        </w:rPr>
        <w:t>Пример 2</w:t>
      </w:r>
    </w:p>
    <w:p w:rsidR="00E00482" w:rsidRPr="005B42EB" w:rsidRDefault="00E00482" w:rsidP="0097471E">
      <w:pPr>
        <w:autoSpaceDE w:val="0"/>
        <w:autoSpaceDN w:val="0"/>
        <w:adjustRightInd w:val="0"/>
        <w:rPr>
          <w:rFonts w:eastAsia="Batang"/>
          <w:sz w:val="28"/>
          <w:szCs w:val="28"/>
        </w:rPr>
      </w:pPr>
    </w:p>
    <w:p w:rsidR="00E00482" w:rsidRPr="005B42EB" w:rsidRDefault="000E69AA" w:rsidP="0097471E">
      <w:pPr>
        <w:autoSpaceDE w:val="0"/>
        <w:autoSpaceDN w:val="0"/>
        <w:adjustRightInd w:val="0"/>
        <w:rPr>
          <w:rFonts w:eastAsia="Batang"/>
          <w:sz w:val="28"/>
          <w:szCs w:val="28"/>
        </w:rPr>
      </w:pPr>
      <w:r>
        <w:rPr>
          <w:rFonts w:eastAsia="Batang"/>
          <w:noProof/>
          <w:sz w:val="28"/>
          <w:szCs w:val="28"/>
          <w:lang w:eastAsia="ru-RU"/>
        </w:rPr>
        <w:pict>
          <v:group id="Полотно 14" o:spid="_x0000_s1108" editas="canvas" style="position:absolute;left:0;text-align:left;margin-left:278.85pt;margin-top:.2pt;width:149.85pt;height:45.8pt;z-index:-251655168" coordsize="19030,5816" wrapcoords="19548 0 10800 5666 3564 7790 2268 8498 2268 17351 4752 20892 4968 20892 10692 20892 12096 20892 20304 17705 20304 16997 21168 15226 21492 13102 21060 11331 21276 8852 19440 8144 10800 5666 20304 4249 21060 2833 20520 0 1954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">
            <v:shape id="_x0000_s1109" type="#_x0000_t75" style="position:absolute;width:19030;height:5816;visibility:visible">
              <v:fill o:detectmouseclick="t"/>
              <v:path o:connecttype="none"/>
            </v:shape>
            <v:oval id="Oval 16" o:spid="_x0000_s1110" style="position:absolute;left:17142;top:47;width:1142;height: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odsIA&#10;AADbAAAADwAAAGRycy9kb3ducmV2LnhtbESPQWvCQBSE7wX/w/IEL0U32lYkuooEFK9NPXh8Zp9J&#10;MPs27K4m+fduodDjMDPfMJtdbxrxJOdrywrmswQEcWF1zaWC889hugLhA7LGxjIpGMjDbjt622Cq&#10;bcff9MxDKSKEfYoKqhDaVEpfVGTQz2xLHL2bdQZDlK6U2mEX4aaRiyRZSoM1x4UKW8oqKu75wyhw&#10;7+2QDafsML/yMf/qVvqyPGulJuN+vwYRqA//4b/2SSv4+IT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qh2wgAAANsAAAAPAAAAAAAAAAAAAAAAAJgCAABkcnMvZG93&#10;bnJldi54bWxQSwUGAAAAAAQABAD1AAAAhwMAAAAA&#10;" fillcolor="black"/>
            <v:shape id="AutoShape 17" o:spid="_x0000_s1111" type="#_x0000_t15" style="position:absolute;left:2285;top:2336;width:5190;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ttcMA&#10;AADbAAAADwAAAGRycy9kb3ducmV2LnhtbESPQWsCMRSE74L/IbyCt5pVUepqlFJRiwdBq56fm9fd&#10;xc3LkkTd9tc3QsHjMDPfMNN5YypxI+dLywp63QQEcWZ1ybmCw9fy9Q2ED8gaK8uk4Ic8zGft1hRT&#10;be+8o9s+5CJC2KeooAihTqX0WUEGfdfWxNH7ts5giNLlUju8R7ipZD9JRtJgyXGhwJo+Csou+6tR&#10;sB5vza9brJ3n4YpP20FPnzdHpTovzfsERKAmPMP/7U+tYDCEx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EttcMAAADbAAAADwAAAAAAAAAAAAAAAACYAgAAZHJzL2Rv&#10;d25yZXYueG1sUEsFBgAAAAAEAAQA9QAAAIgDAAAAAA==&#10;" adj="16193" filled="f"/>
            <v:shape id="AutoShape 18" o:spid="_x0000_s1112" type="#_x0000_t15" style="position:absolute;left:13713;top:2336;width:5190;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zwsMA&#10;AADbAAAADwAAAGRycy9kb3ducmV2LnhtbESPQWsCMRSE7wX/Q3iCN82qVOxqFFHU4kGotj0/N8/d&#10;xc3LkkTd9tebgtDjMDPfMNN5YypxI+dLywr6vQQEcWZ1ybmCz+O6OwbhA7LGyjIp+CEP81nrZYqp&#10;tnf+oNsh5CJC2KeooAihTqX0WUEGfc/WxNE7W2cwROlyqR3eI9xUcpAkI2mw5LhQYE3LgrLL4WoU&#10;bN/25tetts7z64a/98O+Pu2+lOq0m8UERKAm/Ief7XetYDiCv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zwsMAAADbAAAADwAAAAAAAAAAAAAAAACYAgAAZHJzL2Rv&#10;d25yZXYueG1sUEsFBgAAAAAEAAQA9QAAAIgDAAAAAA==&#10;" adj="16193" filled="f"/>
            <v:shape id="Text Box 19" o:spid="_x0000_s1113" type="#_x0000_t202" style="position:absolute;left:13713;top:2336;width:5317;height:3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D55D30" w:rsidRDefault="00D55D30" w:rsidP="00E00482">
                    <w:pPr>
                      <w:ind w:firstLine="0"/>
                      <w:rPr>
                        <w:b/>
                        <w:sz w:val="28"/>
                        <w:szCs w:val="28"/>
                      </w:rPr>
                    </w:pPr>
                    <w:r>
                      <w:rPr>
                        <w:b/>
                        <w:sz w:val="28"/>
                        <w:szCs w:val="28"/>
                      </w:rPr>
                      <w:t>2</w:t>
                    </w:r>
                  </w:p>
                </w:txbxContent>
              </v:textbox>
            </v:shape>
            <v:shape id="Freeform 20" o:spid="_x0000_s1114" style="position:absolute;left:4571;top:3528;width:8999;height:2240;visibility:visible;mso-wrap-style:square;v-text-anchor:top" coordsize="141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hMIA&#10;AADbAAAADwAAAGRycy9kb3ducmV2LnhtbERPz2vCMBS+C/sfwhvstqZbYY5qWsZU9LLJqnh+NM+2&#10;mryUJtP63y+HgceP7/e8HK0RFxp851jBS5KCIK6d7rhRsN+tnt9B+ICs0TgmBTfyUBYPkznm2l35&#10;hy5VaEQMYZ+jgjaEPpfS1y1Z9InriSN3dIPFEOHQSD3gNYZbI1/T9E1a7Dg2tNjTZ0v1ufq1ChY3&#10;ky2aars00/Mh/Z5mp/3X+qTU0+P4MQMRaAx38b97oxVkcWz8En+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W6EwgAAANsAAAAPAAAAAAAAAAAAAAAAAJgCAABkcnMvZG93&#10;bnJldi54bWxQSwUGAAAAAAQABAD1AAAAhwMAAAAA&#10;" path="m,352r398,-7l713,345,908,285,1118,150,1418,e" filled="f">
              <v:stroke dashstyle="dashDot"/>
              <v:path arrowok="t" o:connecttype="custom" o:connectlocs="0,224082;252599,219626;452520,219626;576280,181430;709561,95489;899962,0" o:connectangles="0,0,0,0,0,0"/>
            </v:shape>
            <v:shape id="Text Box 21" o:spid="_x0000_s1115" type="#_x0000_t202" style="position:absolute;left:2587;top:2336;width:3444;height:3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D55D30" w:rsidRDefault="00D55D30" w:rsidP="00E00482">
                    <w:pPr>
                      <w:ind w:right="-1397" w:firstLine="0"/>
                      <w:rPr>
                        <w:b/>
                        <w:sz w:val="28"/>
                        <w:szCs w:val="28"/>
                      </w:rPr>
                    </w:pPr>
                    <w:r>
                      <w:rPr>
                        <w:b/>
                        <w:sz w:val="28"/>
                        <w:szCs w:val="28"/>
                      </w:rPr>
                      <w:t>1</w:t>
                    </w:r>
                  </w:p>
                </w:txbxContent>
              </v:textbox>
            </v:shape>
            <w10:wrap type="tight"/>
          </v:group>
        </w:pict>
      </w: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color w:val="000000"/>
          <w:sz w:val="28"/>
          <w:szCs w:val="28"/>
        </w:rPr>
      </w:pPr>
      <w:r w:rsidRPr="005B42EB">
        <w:rPr>
          <w:rFonts w:eastAsia="Batang"/>
          <w:sz w:val="28"/>
          <w:szCs w:val="28"/>
        </w:rPr>
        <w:t>Модель</w:t>
      </w:r>
      <w:r w:rsidRPr="005B42EB">
        <w:rPr>
          <w:rFonts w:eastAsia="Batang"/>
          <w:sz w:val="28"/>
          <w:szCs w:val="28"/>
          <w:lang w:val="nl-NL"/>
        </w:rPr>
        <w:t xml:space="preserve"> номер 2 совершает обгон правильно, </w:t>
      </w:r>
      <w:r w:rsidRPr="005B42EB">
        <w:rPr>
          <w:rFonts w:eastAsia="Batang"/>
          <w:sz w:val="28"/>
          <w:szCs w:val="28"/>
        </w:rPr>
        <w:t>не мешая модели номер 1</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sidRPr="005B42EB">
        <w:rPr>
          <w:rFonts w:eastAsia="Batang"/>
          <w:sz w:val="28"/>
          <w:szCs w:val="28"/>
        </w:rPr>
        <w:t>Модель номер 2 обогнала модель номер 1</w:t>
      </w:r>
      <w:r w:rsidRPr="005B42EB">
        <w:rPr>
          <w:rFonts w:eastAsia="Batang"/>
          <w:sz w:val="28"/>
          <w:szCs w:val="28"/>
          <w:lang w:val="nl-NL"/>
        </w:rPr>
        <w:t xml:space="preserve"> по крайней мере</w:t>
      </w:r>
      <w:r w:rsidRPr="005B42EB">
        <w:rPr>
          <w:rFonts w:eastAsia="Batang"/>
          <w:sz w:val="28"/>
          <w:szCs w:val="28"/>
        </w:rPr>
        <w:t xml:space="preserve"> на</w:t>
      </w:r>
      <w:r w:rsidRPr="005B42EB">
        <w:rPr>
          <w:rFonts w:eastAsia="Batang"/>
          <w:sz w:val="28"/>
          <w:szCs w:val="28"/>
          <w:lang w:val="nl-NL"/>
        </w:rPr>
        <w:t xml:space="preserve"> 3 длины </w:t>
      </w:r>
      <w:r w:rsidRPr="005B42EB">
        <w:rPr>
          <w:rFonts w:eastAsia="Batang"/>
          <w:sz w:val="28"/>
          <w:szCs w:val="28"/>
        </w:rPr>
        <w:t>корпуса</w:t>
      </w:r>
      <w:r>
        <w:rPr>
          <w:rFonts w:eastAsia="Batang"/>
          <w:sz w:val="28"/>
          <w:szCs w:val="28"/>
        </w:rPr>
        <w:t>,</w:t>
      </w:r>
      <w:r w:rsidRPr="005B42EB">
        <w:rPr>
          <w:rFonts w:eastAsia="Batang"/>
          <w:sz w:val="28"/>
          <w:szCs w:val="28"/>
        </w:rPr>
        <w:t xml:space="preserve"> прежде чем вернулась на гоночную линию</w:t>
      </w:r>
      <w:r w:rsidRPr="005B42EB">
        <w:rPr>
          <w:rFonts w:eastAsia="Batang"/>
          <w:sz w:val="28"/>
          <w:szCs w:val="28"/>
          <w:lang w:val="nl-NL"/>
        </w:rPr>
        <w:t>.</w:t>
      </w:r>
    </w:p>
    <w:p w:rsidR="00E00482" w:rsidRPr="00701500" w:rsidRDefault="00E00482" w:rsidP="0097471E">
      <w:pPr>
        <w:autoSpaceDE w:val="0"/>
        <w:autoSpaceDN w:val="0"/>
        <w:adjustRightInd w:val="0"/>
        <w:rPr>
          <w:rFonts w:eastAsia="Batang"/>
          <w:bCs/>
          <w:sz w:val="28"/>
          <w:szCs w:val="28"/>
        </w:rPr>
      </w:pPr>
    </w:p>
    <w:p w:rsidR="00E00482" w:rsidRPr="00701500" w:rsidRDefault="00E00482" w:rsidP="0097471E">
      <w:pPr>
        <w:autoSpaceDE w:val="0"/>
        <w:autoSpaceDN w:val="0"/>
        <w:adjustRightInd w:val="0"/>
        <w:rPr>
          <w:rFonts w:eastAsia="Batang"/>
          <w:color w:val="000000"/>
          <w:sz w:val="28"/>
          <w:szCs w:val="28"/>
        </w:rPr>
      </w:pPr>
      <w:r w:rsidRPr="00701500">
        <w:rPr>
          <w:rFonts w:eastAsia="Batang"/>
          <w:bCs/>
          <w:sz w:val="28"/>
          <w:szCs w:val="28"/>
          <w:lang w:val="nl-NL"/>
        </w:rPr>
        <w:t>Пример 3</w:t>
      </w:r>
    </w:p>
    <w:p w:rsidR="00E00482" w:rsidRPr="005B42EB" w:rsidRDefault="00E00482" w:rsidP="0097471E">
      <w:pPr>
        <w:autoSpaceDE w:val="0"/>
        <w:autoSpaceDN w:val="0"/>
        <w:adjustRightInd w:val="0"/>
        <w:rPr>
          <w:rFonts w:eastAsia="Batang"/>
          <w:sz w:val="28"/>
          <w:szCs w:val="28"/>
        </w:rPr>
      </w:pPr>
    </w:p>
    <w:p w:rsidR="00E00482" w:rsidRPr="005B42EB" w:rsidRDefault="000E69AA" w:rsidP="0097471E">
      <w:pPr>
        <w:autoSpaceDE w:val="0"/>
        <w:autoSpaceDN w:val="0"/>
        <w:adjustRightInd w:val="0"/>
        <w:rPr>
          <w:rFonts w:eastAsia="Batang"/>
          <w:sz w:val="28"/>
          <w:szCs w:val="28"/>
        </w:rPr>
      </w:pPr>
      <w:r>
        <w:rPr>
          <w:rFonts w:eastAsia="Batang"/>
          <w:noProof/>
          <w:sz w:val="28"/>
          <w:szCs w:val="28"/>
          <w:lang w:eastAsia="ru-RU"/>
        </w:rPr>
        <w:pict>
          <v:group id="Полотно 22" o:spid="_x0000_s1116" editas="canvas" style="position:absolute;left:0;text-align:left;margin-left:333pt;margin-top:2.95pt;width:86pt;height:75.65pt;z-index:-251654144" coordsize="10922,9607" wrapcoords="15402 642 14650 1711 14463 4063 -188 6630 -188 12618 10143 14329 5071 15184 3757 15826 4696 21172 6386 21172 9579 21172 14275 19034 14275 17750 19158 10907 20285 7485 20661 4063 21600 1925 20661 1069 16153 642 15402 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">
            <v:shape id="_x0000_s1117" type="#_x0000_t75" style="position:absolute;width:10922;height:9607;visibility:visible">
              <v:fill o:detectmouseclick="t"/>
              <v:path o:connecttype="none"/>
            </v:shape>
            <v:oval id="Oval 24" o:spid="_x0000_s1118" style="position:absolute;left:8048;top:2018;width:1143;height: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MMEA&#10;AADbAAAADwAAAGRycy9kb3ducmV2LnhtbESPQYvCMBSE74L/ITxhL6KpgiLVKFJw8Wr1sMe3zbMt&#10;Ni8libb992ZhweMwM98wu0NvGvEi52vLChbzBARxYXXNpYLb9TTbgPABWWNjmRQM5OGwH492mGrb&#10;8YVeeShFhLBPUUEVQptK6YuKDPq5bYmjd7fOYIjSlVI77CLcNHKZJGtpsOa4UGFLWUXFI38aBW7a&#10;Dtlwzk6LX/7OV91G/6xvWqmvSX/cggjUh0/4v33WCpYr+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PmzDBAAAA2wAAAA8AAAAAAAAAAAAAAAAAmAIAAGRycy9kb3du&#10;cmV2LnhtbFBLBQYAAAAABAAEAPUAAACGAwAAAAA=&#10;" fillcolor="black"/>
            <v:shape id="AutoShape 25" o:spid="_x0000_s1119" type="#_x0000_t15" style="position:absolute;left:47;top:3162;width:5191;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9eMMA&#10;AADbAAAADwAAAGRycy9kb3ducmV2LnhtbESPwWrDMBBE74X8g9hAb40cF0xwoxg3IRB6a9JCjou1&#10;tUytlSMpsfP3VaHQ4zAzb5h1Ndle3MiHzrGC5SIDQdw43XGr4OO0f1qBCBFZY++YFNwpQLWZPayx&#10;1G7kd7odYysShEOJCkyMQyllaAxZDAs3ECfvy3mLMUnfSu1xTHDbyzzLCmmx47RgcKCtoeb7eLUK&#10;4nm4v152/vKZ79/y4lnX5rwblXqcT/ULiEhT/A//tQ9aQV7A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h9eMMAAADbAAAADwAAAAAAAAAAAAAAAACYAgAAZHJzL2Rv&#10;d25yZXYueG1sUEsFBgAAAAAEAAQA9QAAAIgDAAAAAA==&#10;" adj="16194" filled="f"/>
            <v:shape id="AutoShape 26" o:spid="_x0000_s1120" type="#_x0000_t15" style="position:absolute;left:2333;top:6587;width:5191;height:2440;rotation:-7292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DsYA&#10;AADbAAAADwAAAGRycy9kb3ducmV2LnhtbESPQWvCQBSE74X+h+UJXopumoPV1FVKMbQHEYy20Nsz&#10;+0zSZt+G7Griv3eFgsdhZr5h5sve1OJMrassK3geRyCIc6srLhTsd+loCsJ5ZI21ZVJwIQfLxePD&#10;HBNtO97SOfOFCBB2CSoovW8SKV1ekkE3tg1x8I62NeiDbAupW+wC3NQyjqKJNFhxWCixofeS8r/s&#10;ZBSsV/h7mZnvj3idbk6Hn6f0kHVfSg0H/dsrCE+9v4f/259aQfwCty/hB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yDsYAAADbAAAADwAAAAAAAAAAAAAAAACYAgAAZHJz&#10;L2Rvd25yZXYueG1sUEsFBgAAAAAEAAQA9QAAAIsDAAAAAA==&#10;" adj="16194" filled="f"/>
            <v:shape id="Freeform 27" o:spid="_x0000_s1121" style="position:absolute;left:7437;top:445;width:3048;height:6865;visibility:visible;mso-wrap-style:square;v-text-anchor:top" coordsize="4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22cMA&#10;AADbAAAADwAAAGRycy9kb3ducmV2LnhtbERPy2rCQBTdF/yH4Qrd1YmGPkgdRaSBQF1oWhB3t5lr&#10;EszcCZlpHn/fWQhdHs57vR1NI3rqXG1ZwXIRgSAurK65VPD9lT69gXAeWWNjmRRM5GC7mT2sMdF2&#10;4BP1uS9FCGGXoILK+zaR0hUVGXQL2xIH7mo7gz7ArpS6wyGEm0auouhFGqw5NFTY0r6i4pb/GgWH&#10;/Py5/+gvTVpmP3H8Oh2f2+mo1ON83L2D8DT6f/HdnWkFqzA2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A22cMAAADbAAAADwAAAAAAAAAAAAAAAACYAgAAZHJzL2Rv&#10;d25yZXYueG1sUEsFBgAAAAAEAAQA9QAAAIgDAAAAAA==&#10;" path="m,1080l240,825,375,615,450,390,480,e" filled="f">
              <v:stroke dashstyle="dashDot" endarrow="block"/>
              <v:path arrowok="t" o:connecttype="custom" o:connectlocs="0,686594;152400,524482;238125,390977;285750,247937;304800,0" o:connectangles="0,0,0,0,0"/>
            </v:shape>
            <v:shape id="Freeform 28" o:spid="_x0000_s1122" style="position:absolute;left:5762;top:158;width:2342;height:4149;visibility:visible;mso-wrap-style:square;v-text-anchor:top" coordsize="36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GrfcYA&#10;AADbAAAADwAAAGRycy9kb3ducmV2LnhtbESPQWvCQBSE7wX/w/KEXkrdVKxodBVbKEjxoLFBvD2y&#10;zySafRt2t5r++26h4HGYmW+Y+bIzjbiS87VlBS+DBARxYXXNpYKv/cfzBIQPyBoby6TghzwsF72H&#10;Oaba3nhH1yyUIkLYp6igCqFNpfRFRQb9wLbE0TtZZzBE6UqpHd4i3DRymCRjabDmuFBhS+8VFZfs&#10;2yjAfDNq38abvXtNjsXT+TPfdodcqcd+t5qBCNSFe/i/vdYKhlP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GrfcYAAADbAAAADwAAAAAAAAAAAAAAAACYAgAAZHJz&#10;L2Rvd25yZXYueG1sUEsFBgAAAAAEAAQA9QAAAIsDAAAAAA==&#10;" path="m,652l203,570,248,405,368,e" filled="f">
              <v:stroke dashstyle="dashDot" endarrow="block"/>
              <v:path arrowok="t" o:connecttype="custom" o:connectlocs="0,414817;129168,362647;157801,257670;234156,0" o:connectangles="0,0,0,0"/>
            </v:shape>
            <v:shape id="Text Box 29" o:spid="_x0000_s1123" type="#_x0000_t202" style="position:absolute;top:2519;width:8104;height:3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v:textbox>
            </v:shape>
            <v:shape id="Text Box 30" o:spid="_x0000_s1124" type="#_x0000_t202" style="position:absolute;left:2286;top:6857;width:7461;height:2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v:textbox>
            </v:shape>
            <w10:wrap type="tight"/>
          </v:group>
        </w:pict>
      </w: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color w:val="000000"/>
          <w:sz w:val="28"/>
          <w:szCs w:val="28"/>
          <w:highlight w:val="yellow"/>
        </w:rPr>
      </w:pPr>
      <w:r w:rsidRPr="005B42EB">
        <w:rPr>
          <w:rFonts w:eastAsia="Batang"/>
          <w:sz w:val="28"/>
          <w:szCs w:val="28"/>
        </w:rPr>
        <w:t>Модель</w:t>
      </w:r>
      <w:r w:rsidRPr="005B42EB">
        <w:rPr>
          <w:rFonts w:eastAsia="Batang"/>
          <w:sz w:val="28"/>
          <w:szCs w:val="28"/>
          <w:lang w:val="nl-NL"/>
        </w:rPr>
        <w:t xml:space="preserve"> номер 2 </w:t>
      </w:r>
      <w:r w:rsidRPr="005B42EB">
        <w:rPr>
          <w:rFonts w:eastAsia="Batang"/>
          <w:sz w:val="28"/>
          <w:szCs w:val="28"/>
        </w:rPr>
        <w:t>подрезает гоночную линию модели</w:t>
      </w:r>
      <w:r w:rsidRPr="005B42EB">
        <w:rPr>
          <w:rFonts w:eastAsia="Batang"/>
          <w:sz w:val="28"/>
          <w:szCs w:val="28"/>
          <w:lang w:val="nl-NL"/>
        </w:rPr>
        <w:t xml:space="preserve"> номер 1. </w:t>
      </w:r>
      <w:r w:rsidRPr="005B42EB">
        <w:rPr>
          <w:rFonts w:eastAsia="Batang"/>
          <w:sz w:val="28"/>
          <w:szCs w:val="28"/>
        </w:rPr>
        <w:t>Чтобы избежать столкновения Модель номер один проходит буй с внутренней стороны</w:t>
      </w:r>
      <w:r w:rsidRPr="005B42EB">
        <w:rPr>
          <w:rFonts w:eastAsia="Batang"/>
          <w:sz w:val="28"/>
          <w:szCs w:val="28"/>
          <w:lang w:val="nl-NL"/>
        </w:rPr>
        <w:t>.</w:t>
      </w:r>
      <w:r w:rsidRPr="005B42EB">
        <w:rPr>
          <w:rFonts w:eastAsia="Batang"/>
          <w:sz w:val="28"/>
          <w:szCs w:val="28"/>
        </w:rPr>
        <w:t xml:space="preserve"> За это модель номер 2 наказывается штрафом в 1 круг</w:t>
      </w:r>
      <w:r w:rsidRPr="005B42EB">
        <w:rPr>
          <w:rFonts w:eastAsia="Batang"/>
          <w:sz w:val="28"/>
          <w:szCs w:val="28"/>
          <w:lang w:val="nl-NL"/>
        </w:rPr>
        <w:t>.</w:t>
      </w:r>
    </w:p>
    <w:p w:rsidR="00A437D5" w:rsidRDefault="00A437D5" w:rsidP="0097471E">
      <w:pPr>
        <w:autoSpaceDE w:val="0"/>
        <w:autoSpaceDN w:val="0"/>
        <w:adjustRightInd w:val="0"/>
        <w:rPr>
          <w:rFonts w:eastAsia="Batang"/>
          <w:color w:val="000000"/>
          <w:sz w:val="28"/>
          <w:szCs w:val="28"/>
          <w:highlight w:val="yellow"/>
        </w:rPr>
      </w:pPr>
    </w:p>
    <w:p w:rsidR="00777DF6" w:rsidRDefault="00777DF6" w:rsidP="0097471E">
      <w:pPr>
        <w:autoSpaceDE w:val="0"/>
        <w:autoSpaceDN w:val="0"/>
        <w:adjustRightInd w:val="0"/>
        <w:rPr>
          <w:rFonts w:eastAsia="Batang"/>
          <w:color w:val="000000"/>
          <w:sz w:val="28"/>
          <w:szCs w:val="28"/>
          <w:highlight w:val="yellow"/>
        </w:rPr>
      </w:pPr>
    </w:p>
    <w:p w:rsidR="00777DF6" w:rsidRDefault="00777DF6" w:rsidP="0097471E">
      <w:pPr>
        <w:autoSpaceDE w:val="0"/>
        <w:autoSpaceDN w:val="0"/>
        <w:adjustRightInd w:val="0"/>
        <w:rPr>
          <w:rFonts w:eastAsia="Batang"/>
          <w:color w:val="000000"/>
          <w:sz w:val="28"/>
          <w:szCs w:val="28"/>
          <w:highlight w:val="yellow"/>
        </w:rPr>
      </w:pPr>
    </w:p>
    <w:p w:rsidR="00777DF6" w:rsidRDefault="00777DF6" w:rsidP="0097471E">
      <w:pPr>
        <w:autoSpaceDE w:val="0"/>
        <w:autoSpaceDN w:val="0"/>
        <w:adjustRightInd w:val="0"/>
        <w:rPr>
          <w:rFonts w:eastAsia="Batang"/>
          <w:color w:val="000000"/>
          <w:sz w:val="28"/>
          <w:szCs w:val="28"/>
          <w:highlight w:val="yellow"/>
        </w:rPr>
      </w:pPr>
    </w:p>
    <w:p w:rsidR="00777DF6" w:rsidRDefault="00777DF6" w:rsidP="0097471E">
      <w:pPr>
        <w:autoSpaceDE w:val="0"/>
        <w:autoSpaceDN w:val="0"/>
        <w:adjustRightInd w:val="0"/>
        <w:rPr>
          <w:rFonts w:eastAsia="Batang"/>
          <w:color w:val="000000"/>
          <w:sz w:val="28"/>
          <w:szCs w:val="28"/>
          <w:highlight w:val="yellow"/>
        </w:rPr>
      </w:pPr>
    </w:p>
    <w:p w:rsidR="00777DF6" w:rsidRDefault="00777DF6" w:rsidP="0097471E">
      <w:pPr>
        <w:autoSpaceDE w:val="0"/>
        <w:autoSpaceDN w:val="0"/>
        <w:adjustRightInd w:val="0"/>
        <w:rPr>
          <w:rFonts w:eastAsia="Batang"/>
          <w:color w:val="000000"/>
          <w:sz w:val="28"/>
          <w:szCs w:val="28"/>
          <w:highlight w:val="yellow"/>
        </w:rPr>
      </w:pPr>
    </w:p>
    <w:p w:rsidR="00777DF6" w:rsidRDefault="00777DF6" w:rsidP="0097471E">
      <w:pPr>
        <w:autoSpaceDE w:val="0"/>
        <w:autoSpaceDN w:val="0"/>
        <w:adjustRightInd w:val="0"/>
        <w:rPr>
          <w:rFonts w:eastAsia="Batang"/>
          <w:color w:val="000000"/>
          <w:sz w:val="28"/>
          <w:szCs w:val="28"/>
          <w:highlight w:val="yellow"/>
        </w:rPr>
      </w:pPr>
    </w:p>
    <w:p w:rsidR="00A437D5" w:rsidRPr="00701500" w:rsidRDefault="00A437D5" w:rsidP="0097471E">
      <w:pPr>
        <w:autoSpaceDE w:val="0"/>
        <w:autoSpaceDN w:val="0"/>
        <w:adjustRightInd w:val="0"/>
        <w:rPr>
          <w:rFonts w:eastAsia="Batang"/>
          <w:color w:val="000000"/>
          <w:sz w:val="28"/>
          <w:szCs w:val="28"/>
          <w:highlight w:val="yellow"/>
        </w:rPr>
      </w:pPr>
    </w:p>
    <w:p w:rsidR="00E00482" w:rsidRPr="00701500" w:rsidRDefault="00E00482" w:rsidP="0097471E">
      <w:pPr>
        <w:autoSpaceDE w:val="0"/>
        <w:autoSpaceDN w:val="0"/>
        <w:adjustRightInd w:val="0"/>
        <w:rPr>
          <w:rFonts w:eastAsia="Batang"/>
          <w:color w:val="000000"/>
          <w:sz w:val="28"/>
          <w:szCs w:val="28"/>
        </w:rPr>
      </w:pPr>
      <w:r w:rsidRPr="00701500">
        <w:rPr>
          <w:rFonts w:eastAsia="Batang"/>
          <w:bCs/>
          <w:sz w:val="28"/>
          <w:szCs w:val="28"/>
          <w:lang w:val="nl-NL"/>
        </w:rPr>
        <w:t>Пример 4</w:t>
      </w:r>
    </w:p>
    <w:p w:rsidR="00E00482" w:rsidRPr="00701500" w:rsidRDefault="000E69AA" w:rsidP="0097471E">
      <w:pPr>
        <w:autoSpaceDE w:val="0"/>
        <w:autoSpaceDN w:val="0"/>
        <w:adjustRightInd w:val="0"/>
        <w:rPr>
          <w:rFonts w:eastAsia="Batang"/>
          <w:sz w:val="28"/>
          <w:szCs w:val="28"/>
        </w:rPr>
      </w:pPr>
      <w:r>
        <w:rPr>
          <w:rFonts w:eastAsia="Batang"/>
          <w:noProof/>
          <w:sz w:val="28"/>
          <w:szCs w:val="28"/>
          <w:lang w:eastAsia="ru-RU"/>
        </w:rPr>
        <w:pict>
          <v:group id="Полотно 31" o:spid="_x0000_s1125" editas="canvas" style="position:absolute;left:0;text-align:left;margin-left:263.2pt;margin-top:2.25pt;width:151.8pt;height:106.8pt;z-index:-251653120" coordsize="19278,13563" wrapcoords="16147 1369 15933 2282 16147 3803 12618 6085 4705 7301 3422 7606 3422 11408 5560 13538 5881 17341 10800 17341 10907 17341 11869 15972 13259 15972 17644 14146 18927 11104 19141 8670 19675 6693 19034 6237 16360 6237 16788 3803 16895 2130 16681 1369 16147 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">
            <v:shape id="_x0000_s1126" type="#_x0000_t75" style="position:absolute;width:19278;height:13563;visibility:visible">
              <v:fill o:detectmouseclick="t"/>
              <v:path o:connecttype="none"/>
            </v:shape>
            <v:oval id="Oval 33" o:spid="_x0000_s1127" style="position:absolute;left:11325;top:3686;width:1143;height:1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E8MA&#10;AADbAAAADwAAAGRycy9kb3ducmV2LnhtbESPQWvDMAyF74P9B6PBLmNxOmgpWZ0yAh29Nu2hRy3W&#10;krBYDrbXJP++Ogx2k3hP733a7Wc3qBuF2Hs2sMpyUMSNtz23Bi7nw+sWVEzIFgfPZGChCPvy8WGH&#10;hfUTn+hWp1ZJCMcCDXQpjYXWsenIYcz8SCzatw8Ok6yh1TbgJOFu0G95vtEOe5aGDkeqOmp+6l9n&#10;ILyMS7Ucq8Pqiz/r9bS1183FGvP8NH+8g0o0p3/z3/XRCr7Ayi8yg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L+E8MAAADbAAAADwAAAAAAAAAAAAAAAACYAgAAZHJzL2Rv&#10;d25yZXYueG1sUEsFBgAAAAAEAAQA9QAAAIgDAAAAAA==&#10;" fillcolor="black"/>
            <v:shape id="AutoShape 34" o:spid="_x0000_s1128" type="#_x0000_t15" style="position:absolute;left:3325;top:4831;width:5191;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jt8EA&#10;AADbAAAADwAAAGRycy9kb3ducmV2LnhtbERPTWsCMRC9F/wPYYTeatYtiF2NohWheKtW8Dhsxs3i&#10;ZrImqbv++0YoeJvH+5z5sreNuJEPtWMF41EGgrh0uuZKwc9h+zYFESKyxsYxKbhTgOVi8DLHQruO&#10;v+m2j5VIIRwKVGBibAspQ2nIYhi5ljhxZ+ctxgR9JbXHLoXbRuZZNpEWa04NBlv6NFRe9r9WQTy1&#10;9/V146/HfLvLJ+96ZU6bTqnXYb+agYjUx6f43/2l0/wPePySDp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7I7fBAAAA2wAAAA8AAAAAAAAAAAAAAAAAmAIAAGRycy9kb3du&#10;cmV2LnhtbFBLBQYAAAAABAAEAPUAAACGAwAAAAA=&#10;" adj="16194" filled="f"/>
            <v:shape id="AutoShape 35" o:spid="_x0000_s1129" type="#_x0000_t15" style="position:absolute;left:5563;top:8525;width:5191;height:2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Al78A&#10;AADbAAAADwAAAGRycy9kb3ducmV2LnhtbERPy4rCMBTdD/gP4QqzG1MryFCN4gNBZqej4PLSXJti&#10;c1OTaOvfm8XALA/nPV/2thFP8qF2rGA8ykAQl07XXCk4/e6+vkGEiKyxcUwKXhRguRh8zLHQruMD&#10;PY+xEimEQ4EKTIxtIWUoDVkMI9cSJ+7qvMWYoK+k9tilcNvIPMum0mLNqcFgSxtD5e34sAripX2t&#10;71t/P+e7n3w60Stz2XZKfQ771QxEpD7+i//ce60gT+vTl/QD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LUCXvwAAANsAAAAPAAAAAAAAAAAAAAAAAJgCAABkcnMvZG93bnJl&#10;di54bWxQSwUGAAAAAAQABAD1AAAAhAMAAAAA&#10;" adj="16194" filled="f"/>
            <v:shape id="Text Box 36" o:spid="_x0000_s1130" type="#_x0000_t202" style="position:absolute;left:3277;top:4831;width:5239;height:2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D55D30" w:rsidRDefault="00D55D30" w:rsidP="00E00482">
                    <w:pPr>
                      <w:ind w:firstLine="0"/>
                      <w:rPr>
                        <w:b/>
                        <w:sz w:val="28"/>
                        <w:szCs w:val="28"/>
                      </w:rPr>
                    </w:pPr>
                    <w:r>
                      <w:rPr>
                        <w:b/>
                        <w:sz w:val="28"/>
                        <w:szCs w:val="28"/>
                      </w:rPr>
                      <w:t>1</w:t>
                    </w:r>
                  </w:p>
                </w:txbxContent>
              </v:textbox>
            </v:shape>
            <v:shape id="Text Box 37" o:spid="_x0000_s1131" type="#_x0000_t202" style="position:absolute;left:5563;top:8049;width:6905;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D55D30" w:rsidRDefault="00D55D30" w:rsidP="00E00482">
                    <w:pPr>
                      <w:ind w:firstLine="0"/>
                      <w:rPr>
                        <w:b/>
                        <w:sz w:val="28"/>
                        <w:szCs w:val="28"/>
                      </w:rPr>
                    </w:pPr>
                    <w:r>
                      <w:rPr>
                        <w:b/>
                        <w:sz w:val="28"/>
                        <w:szCs w:val="28"/>
                      </w:rPr>
                      <w:t>2</w:t>
                    </w:r>
                  </w:p>
                </w:txbxContent>
              </v:textbox>
            </v:shape>
            <v:shape id="Freeform 38" o:spid="_x0000_s1132" style="position:absolute;left:8992;top:770;width:5667;height:5483;visibility:visible;mso-wrap-style:square;v-text-anchor:top" coordsize="89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pgcEA&#10;AADbAAAADwAAAGRycy9kb3ducmV2LnhtbESPzYrCMBSF9wO+Q7iCuzG1QtFqlHFAENzUqvtLc6ft&#10;THNTmkytb28EweXh/Hyc9XYwjeipc7VlBbNpBIK4sLrmUsHlvP9cgHAeWWNjmRTcycF2M/pYY6rt&#10;jU/U574UYYRdigoq79tUSldUZNBNbUscvB/bGfRBdqXUHd7CuGlkHEWJNFhzIFTY0ndFxV/+bwKk&#10;d9d9fLlm/pjkuyRb/C4zc1ZqMh6+ViA8Df4dfrUPWkE8h+eX8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VqYHBAAAA2wAAAA8AAAAAAAAAAAAAAAAAmAIAAGRycy9kb3du&#10;cmV2LnhtbFBLBQYAAAAABAAEAPUAAACGAwAAAAA=&#10;" path="m,864l443,840,758,675,893,390,893,e" filled="f">
              <v:stroke dashstyle="dashDot" endarrow="block"/>
              <v:path arrowok="t" o:connecttype="custom" o:connectlocs="0,548265;281124,533035;481021,428332;566691,247481;566691,0" o:connectangles="0,0,0,0,0"/>
            </v:shape>
            <v:shape id="Freeform 39" o:spid="_x0000_s1133" style="position:absolute;left:11278;top:3957;width:5667;height:5490;visibility:visible;mso-wrap-style:square;v-text-anchor:top" coordsize="89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x9cEA&#10;AADbAAAADwAAAGRycy9kb3ducmV2LnhtbESPzYrCMBSF9wO+Q7iCuzG1SNFqlHFAENzUqvtLc6ft&#10;THNTmkytb28EweXh/Hyc9XYwjeipc7VlBbNpBIK4sLrmUsHlvP9cgHAeWWNjmRTcycF2M/pYY6rt&#10;jU/U574UYYRdigoq79tUSldUZNBNbUscvB/bGfRBdqXUHd7CuGlkHEWJNFhzIFTY0ndFxV/+bwKk&#10;d9d9fLlm/pjkuyRb/C4zc1ZqMh6+ViA8Df4dfrUPWkE8h+eX8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8MfXBAAAA2wAAAA8AAAAAAAAAAAAAAAAAmAIAAGRycy9kb3du&#10;cmV2LnhtbFBLBQYAAAAABAAEAPUAAACGAwAAAAA=&#10;" path="m,864l443,840,758,675,893,390,893,e" filled="f">
              <v:stroke dashstyle="dashDot" endarrow="block"/>
              <v:path arrowok="t" o:connecttype="custom" o:connectlocs="0,549060;281124,533808;481021,428953;566691,247840;566691,0" o:connectangles="0,0,0,0,0"/>
            </v:shape>
            <w10:wrap type="tight"/>
          </v:group>
        </w:pict>
      </w: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color w:val="000000"/>
          <w:sz w:val="28"/>
          <w:szCs w:val="28"/>
        </w:rPr>
      </w:pPr>
      <w:r w:rsidRPr="005B42EB">
        <w:rPr>
          <w:rFonts w:eastAsia="Batang"/>
          <w:sz w:val="28"/>
          <w:szCs w:val="28"/>
          <w:lang w:val="nl-NL"/>
        </w:rPr>
        <w:t xml:space="preserve">Лодка номер 2 правильно оставляет внутреннюю </w:t>
      </w:r>
      <w:r w:rsidRPr="005B42EB">
        <w:rPr>
          <w:rFonts w:eastAsia="Batang"/>
          <w:sz w:val="28"/>
          <w:szCs w:val="28"/>
        </w:rPr>
        <w:t xml:space="preserve">гоночную </w:t>
      </w:r>
      <w:r w:rsidRPr="005B42EB">
        <w:rPr>
          <w:rFonts w:eastAsia="Batang"/>
          <w:sz w:val="28"/>
          <w:szCs w:val="28"/>
          <w:lang w:val="nl-NL"/>
        </w:rPr>
        <w:t xml:space="preserve">линию </w:t>
      </w:r>
      <w:r w:rsidRPr="005B42EB">
        <w:rPr>
          <w:rFonts w:eastAsia="Batang"/>
          <w:sz w:val="28"/>
          <w:szCs w:val="28"/>
        </w:rPr>
        <w:t>свободной.</w:t>
      </w:r>
    </w:p>
    <w:p w:rsidR="00E00482" w:rsidRPr="00701500" w:rsidRDefault="00E00482" w:rsidP="0097471E">
      <w:pPr>
        <w:autoSpaceDE w:val="0"/>
        <w:autoSpaceDN w:val="0"/>
        <w:adjustRightInd w:val="0"/>
        <w:rPr>
          <w:rFonts w:eastAsia="Batang"/>
          <w:bCs/>
          <w:sz w:val="28"/>
          <w:szCs w:val="28"/>
        </w:rPr>
      </w:pPr>
    </w:p>
    <w:p w:rsidR="00E00482" w:rsidRPr="00701500" w:rsidRDefault="000E69AA" w:rsidP="0097471E">
      <w:pPr>
        <w:autoSpaceDE w:val="0"/>
        <w:autoSpaceDN w:val="0"/>
        <w:adjustRightInd w:val="0"/>
        <w:rPr>
          <w:rFonts w:eastAsia="Batang"/>
          <w:color w:val="000000"/>
          <w:sz w:val="28"/>
          <w:szCs w:val="28"/>
          <w:highlight w:val="yellow"/>
        </w:rPr>
      </w:pPr>
      <w:r>
        <w:rPr>
          <w:rFonts w:eastAsia="Batang"/>
          <w:noProof/>
          <w:sz w:val="28"/>
          <w:szCs w:val="28"/>
          <w:lang w:eastAsia="ru-RU"/>
        </w:rPr>
        <w:pict>
          <v:group id="Полотно 40" o:spid="_x0000_s1134" editas="canvas" style="position:absolute;left:0;text-align:left;margin-left:225pt;margin-top:7.7pt;width:101.2pt;height:129.3pt;z-index:-251652096" coordsize="12852,16421" wrapcoords="11680 251 11520 879 12000 8288 6080 10298 5920 11428 8640 12307 11840 12307 160 12935 160 13186 11680 14316 10720 16326 3040 17581 -160 18209 480 21349 1440 21349 2720 21349 7680 20595 8320 19967 9280 18335 11520 16702 11520 16326 13440 12307 14240 12307 17120 10674 18400 8288 19360 8288 20160 7284 19680 1507 17600 879 12480 251 11680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">
            <v:shape id="_x0000_s1135" type="#_x0000_t75" style="position:absolute;width:12852;height:16421;visibility:visible">
              <v:fill o:detectmouseclick="t"/>
              <v:path o:connecttype="none"/>
            </v:shape>
            <v:oval id="Oval 42" o:spid="_x0000_s1136" style="position:absolute;left:3707;top:7726;width:1143;height:1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yFcMA&#10;AADbAAAADwAAAGRycy9kb3ducmV2LnhtbESPQWvDMAyF74P9B6PBLmNxOmgpWZ0yAh29Nu2hRy3W&#10;krBYDrbXJP++Ogx2k3hP733a7Wc3qBuF2Hs2sMpyUMSNtz23Bi7nw+sWVEzIFgfPZGChCPvy8WGH&#10;hfUTn+hWp1ZJCMcCDXQpjYXWsenIYcz8SCzatw8Ok6yh1TbgJOFu0G95vtEOe5aGDkeqOmp+6l9n&#10;ILyMS7Ucq8Pqiz/r9bS1183FGvP8NH+8g0o0p3/z3/XRCr7Qyy8yg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TyFcMAAADbAAAADwAAAAAAAAAAAAAAAACYAgAAZHJzL2Rv&#10;d25yZXYueG1sUEsFBgAAAAAEAAQA9QAAAIgDAAAAAA==&#10;" fillcolor="black"/>
            <v:shape id="AutoShape 43" o:spid="_x0000_s1137" type="#_x0000_t15" style="position:absolute;left:8032;top:2263;width:5193;height:240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eq70A&#10;AADbAAAADwAAAGRycy9kb3ducmV2LnhtbERPSwrCMBDdC94hjOBOUxVFqlFEUNyI+AG3QzO2xWZS&#10;mmirpzeC4G4e7zvzZWMK8aTK5ZYVDPoRCOLE6pxTBZfzpjcF4TyyxsIyKXiRg+Wi3ZpjrG3NR3qe&#10;fCpCCLsYFWTel7GULsnIoOvbkjhwN1sZ9AFWqdQV1iHcFHIYRRNpMOfQkGFJ64yS++lhFFz97bo/&#10;5PjabGVy1PX7MBqTVKrbaVYzEJ4a/xf/3Dsd5g/g+0s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OWeq70AAADbAAAADwAAAAAAAAAAAAAAAACYAgAAZHJzL2Rvd25yZXYu&#10;eG1sUEsFBgAAAAAEAAQA9QAAAIIDAAAAAA==&#10;" adj="16201" filled="f"/>
            <v:shape id="AutoShape 44" o:spid="_x0000_s1138" type="#_x0000_t15" style="position:absolute;left:277;top:13443;width:5192;height:2438;rotation:-64573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SUMMA&#10;AADbAAAADwAAAGRycy9kb3ducmV2LnhtbERPS2sCMRC+C/6HMEIvUrN60HW7UbTQ0l6EqsXrsJl9&#10;1M0kblJd/31TKPQ2H99z8nVvWnGlzjeWFUwnCQjiwuqGKwXHw8tjCsIHZI2tZVJwJw/r1XCQY6bt&#10;jT/oug+ViCHsM1RQh+AyKX1Rk0E/sY44cqXtDIYIu0rqDm8x3LRyliRzabDh2FCjo+eaivP+2ygY&#10;L0uXnj5PX9Nl+5puF+/jnbvslHoY9ZsnEIH68C/+c7/pOH8Gv7/E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PSUMMAAADbAAAADwAAAAAAAAAAAAAAAACYAgAAZHJzL2Rv&#10;d25yZXYueG1sUEsFBgAAAAAEAAQA9QAAAIgDAAAAAA==&#10;" adj="16199" filled="f"/>
            <v:shape id="Text Box 45" o:spid="_x0000_s1139" type="#_x0000_t202" style="position:absolute;left:3707;top:2016;width:9145;height:3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55D30" w:rsidRDefault="00D55D30" w:rsidP="00E00482">
                    <w:pPr>
                      <w:jc w:val="center"/>
                      <w:rPr>
                        <w:b/>
                        <w:sz w:val="28"/>
                        <w:szCs w:val="28"/>
                      </w:rPr>
                    </w:pPr>
                    <w:r>
                      <w:rPr>
                        <w:b/>
                        <w:sz w:val="28"/>
                        <w:szCs w:val="28"/>
                      </w:rPr>
                      <w:t>1</w:t>
                    </w:r>
                  </w:p>
                </w:txbxContent>
              </v:textbox>
            </v:shape>
            <v:shape id="Text Box 46" o:spid="_x0000_s1140" type="#_x0000_t202" style="position:absolute;left:277;top:13443;width:7193;height:2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D55D30" w:rsidRDefault="00D55D30" w:rsidP="00E00482">
                    <w:pPr>
                      <w:ind w:firstLine="0"/>
                      <w:rPr>
                        <w:b/>
                        <w:sz w:val="28"/>
                        <w:szCs w:val="28"/>
                      </w:rPr>
                    </w:pPr>
                    <w:r>
                      <w:rPr>
                        <w:b/>
                        <w:sz w:val="28"/>
                        <w:szCs w:val="28"/>
                      </w:rPr>
                      <w:t>2</w:t>
                    </w:r>
                  </w:p>
                </w:txbxContent>
              </v:textbox>
            </v:shape>
            <v:shape id="Freeform 47" o:spid="_x0000_s1141" style="position:absolute;left:277;top:6066;width:10717;height:3994;visibility:visible;mso-wrap-style:square;v-text-anchor:top" coordsize="1688,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4AcEA&#10;AADbAAAADwAAAGRycy9kb3ducmV2LnhtbERPzYrCMBC+C/sOYRa8iKYuKFKNUlbKqgdBdx9gaMam&#10;2Ey6TdT69kYQvM3H9zuLVWdrcaXWV44VjEcJCOLC6YpLBX+/+XAGwgdkjbVjUnAnD6vlR2+BqXY3&#10;PtD1GEoRQ9inqMCE0KRS+sKQRT9yDXHkTq61GCJsS6lbvMVwW8uvJJlKixXHBoMNfRsqzseLVTA4&#10;mfXhPw95NnHj8343+Mn0lpXqf3bZHESgLrzFL/dGx/kTeP4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y+AHBAAAA2wAAAA8AAAAAAAAAAAAAAAAAmAIAAGRycy9kb3du&#10;cmV2LnhtbFBLBQYAAAAABAAEAPUAAACGAwAAAAA=&#10;" path="m,621r443,8l878,600r270,-75l1193,525,1448,405,1598,225,1688,e" filled="f">
              <v:stroke dashstyle="dashDot"/>
              <v:path arrowok="t" o:connecttype="custom" o:connectlocs="0,394331;281256,399411;557434,380996;728854,333372;757424,333372;919321,257172;1014555,142874;1071695,0" o:connectangles="0,0,0,0,0,0,0,0"/>
            </v:shape>
            <v:shape id="Freeform 48" o:spid="_x0000_s1142" style="position:absolute;left:5993;top:63;width:1477;height:13380;visibility:visible;mso-wrap-style:square;v-text-anchor:top" coordsize="233,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HXsMA&#10;AADbAAAADwAAAGRycy9kb3ducmV2LnhtbERPTWvCQBC9C/0PyxR6001bDCF1DaXQIEgPRsH2Ns2O&#10;yWJ2NmS3mv57VxC8zeN9zqIYbSdONHjjWMHzLAFBXDttuFGw235OMxA+IGvsHJOCf/JQLB8mC8y1&#10;O/OGTlVoRAxhn6OCNoQ+l9LXLVn0M9cTR+7gBoshwqGResBzDLedfEmSVFo0HBta7OmjpfpY/VkF&#10;X9lv+PZpvV7Ny/3r3JTmZ7OulHp6HN/fQAQaw118c690nJ/C9Zd4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HXsMAAADbAAAADwAAAAAAAAAAAAAAAACYAgAAZHJzL2Rv&#10;d25yZXYueG1sUEsFBgAAAAAEAAQA9QAAAIgDAAAAAA==&#10;" path="m,2107l158,1875r45,-240l233,1350,203,e" filled="f">
              <v:stroke dashstyle="dashDot" endarrow="block"/>
              <v:path arrowok="t" o:connecttype="custom" o:connectlocs="0,1337986;100127,1190661;128644,1038257;147656,857276;128644,0" o:connectangles="0,0,0,0,0"/>
            </v:shape>
            <v:shape id="Text Box 49" o:spid="_x0000_s1143" type="#_x0000_t202" style="position:absolute;left:5993;top:2286;width:5835;height:3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D55D30" w:rsidRDefault="00D55D30" w:rsidP="00E00482">
                    <w:pPr>
                      <w:ind w:firstLine="0"/>
                      <w:rPr>
                        <w:rFonts w:ascii="Verdana" w:hAnsi="Verdana"/>
                        <w:b/>
                      </w:rPr>
                    </w:pPr>
                    <w:r>
                      <w:rPr>
                        <w:rFonts w:ascii="Verdana" w:hAnsi="Verdana"/>
                        <w:b/>
                      </w:rPr>
                      <w:t>X</w:t>
                    </w:r>
                  </w:p>
                </w:txbxContent>
              </v:textbox>
            </v:shape>
            <w10:wrap type="tight"/>
          </v:group>
        </w:pict>
      </w:r>
      <w:r w:rsidR="00E00482" w:rsidRPr="00701500">
        <w:rPr>
          <w:rFonts w:eastAsia="Batang"/>
          <w:bCs/>
          <w:sz w:val="28"/>
          <w:szCs w:val="28"/>
          <w:lang w:val="nl-NL"/>
        </w:rPr>
        <w:t>Пример 5</w:t>
      </w:r>
    </w:p>
    <w:p w:rsidR="00E00482" w:rsidRPr="00701500" w:rsidRDefault="00E00482" w:rsidP="0097471E">
      <w:pPr>
        <w:autoSpaceDE w:val="0"/>
        <w:autoSpaceDN w:val="0"/>
        <w:adjustRightInd w:val="0"/>
        <w:rPr>
          <w:rFonts w:eastAsia="Batang"/>
          <w:color w:val="000000"/>
          <w:sz w:val="28"/>
          <w:szCs w:val="28"/>
          <w:highlight w:val="yellow"/>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color w:val="000000"/>
          <w:sz w:val="28"/>
          <w:szCs w:val="28"/>
          <w:highlight w:val="yellow"/>
        </w:rPr>
      </w:pPr>
      <w:r w:rsidRPr="005B42EB">
        <w:rPr>
          <w:rFonts w:eastAsia="Batang"/>
          <w:sz w:val="28"/>
          <w:szCs w:val="28"/>
        </w:rPr>
        <w:t>Модель номер 1, делая слишком широкие повороты, далеко отклоняется от внутренней гоночной линии . Это позволяет модели номер 2 догнать модель номер 1 в результате более крутого поворота.</w:t>
      </w:r>
      <w:r w:rsidRPr="005B42EB">
        <w:rPr>
          <w:rFonts w:eastAsia="Batang"/>
          <w:bCs/>
          <w:sz w:val="28"/>
          <w:szCs w:val="28"/>
        </w:rPr>
        <w:t xml:space="preserve"> В точке Х модель номер 2 имеет преимущественное право проезда.</w:t>
      </w:r>
    </w:p>
    <w:p w:rsidR="00E00482" w:rsidRPr="00701500" w:rsidRDefault="00E00482" w:rsidP="0097471E">
      <w:pPr>
        <w:autoSpaceDE w:val="0"/>
        <w:autoSpaceDN w:val="0"/>
        <w:adjustRightInd w:val="0"/>
        <w:rPr>
          <w:rFonts w:eastAsia="Batang"/>
          <w:bCs/>
          <w:sz w:val="28"/>
          <w:szCs w:val="28"/>
        </w:rPr>
      </w:pPr>
    </w:p>
    <w:p w:rsidR="00E00482" w:rsidRPr="00701500" w:rsidRDefault="000E69AA" w:rsidP="0097471E">
      <w:pPr>
        <w:autoSpaceDE w:val="0"/>
        <w:autoSpaceDN w:val="0"/>
        <w:adjustRightInd w:val="0"/>
        <w:rPr>
          <w:rFonts w:eastAsia="Batang"/>
          <w:color w:val="000000"/>
          <w:sz w:val="28"/>
          <w:szCs w:val="28"/>
        </w:rPr>
      </w:pPr>
      <w:r>
        <w:rPr>
          <w:rFonts w:eastAsia="Batang"/>
          <w:noProof/>
          <w:sz w:val="28"/>
          <w:szCs w:val="28"/>
          <w:lang w:eastAsia="ru-RU"/>
        </w:rPr>
        <w:pict>
          <v:group id="Полотно 50" o:spid="_x0000_s1144" editas="canvas" style="position:absolute;left:0;text-align:left;margin-left:4in;margin-top:15.5pt;width:133.55pt;height:122.15pt;z-index:-251651072" coordsize="16960,15513" wrapcoords="14198 133 12013 265 11407 663 11649 2253 7766 3048 5097 3843 4854 4638 5097 5566 6553 8613 1335 9939 728 10204 728 10734 -121 12854 -121 13384 2306 14974 3155 15107 8130 17094 10315 19215 10436 20407 13955 21335 18202 21335 18688 21335 19537 20937 18081 20142 10921 19215 13712 18685 17110 17492 17110 17094 11043 14974 21236 14709 21479 13649 15897 12854 16382 12854 19537 10999 19780 10204 18809 9806 14198 8613 15169 6493 15533 4903 15411 4373 14926 133 14198 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">
            <v:shape id="_x0000_s1145" type="#_x0000_t75" style="position:absolute;width:16960;height:15513;visibility:visible">
              <v:fill o:detectmouseclick="t"/>
              <v:path o:connecttype="none"/>
            </v:shape>
            <v:oval id="Oval 52" o:spid="_x0000_s1146" style="position:absolute;left:14094;top:7097;width:1143;height:1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G74A&#10;AADaAAAADwAAAGRycy9kb3ducmV2LnhtbERPTYvCMBC9L/gfwgheFk0VVqQaRQqKV7sePI7N2Bab&#10;SUmibf+9ERb2NDze52x2vWnEi5yvLSuYzxIQxIXVNZcKLr+H6QqED8gaG8ukYCAPu+3oa4Opth2f&#10;6ZWHUsQQ9ikqqEJoUyl9UZFBP7MtceTu1hkMEbpSaoddDDeNXCTJUhqsOTZU2FJWUfHIn0aB+26H&#10;bDhlh/mNj/lPt9LX5UUrNRn3+zWIQH34F/+5TzrOh88rnyu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p1Ru+AAAA2gAAAA8AAAAAAAAAAAAAAAAAmAIAAGRycy9kb3ducmV2&#10;LnhtbFBLBQYAAAAABAAEAPUAAACDAwAAAAA=&#10;" fillcolor="black"/>
            <v:shape id="AutoShape 53" o:spid="_x0000_s1147" type="#_x0000_t15" style="position:absolute;left:8131;top:1627;width:5184;height:2406;rotation:541906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6sQA&#10;AADaAAAADwAAAGRycy9kb3ducmV2LnhtbESPS4vCQBCE74L/YWhhL6ITXfARHUVcFhYXD77w2mTa&#10;JJjpCZkxZv31zoLgsaiqr6j5sjGFqKlyuWUFg34EgjixOudUwfHw3ZuAcB5ZY2GZFPyRg+Wi3Zpj&#10;rO2dd1TvfSoChF2MCjLvy1hKl2Rk0PVtSRy8i60M+iCrVOoK7wFuCjmMopE0mHNYyLCkdUbJdX8z&#10;CvJ1fXicnD13v355fJuazedou1Hqo9OsZiA8Nf4dfrV/tIIh/F8JN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z+rEAAAA2gAAAA8AAAAAAAAAAAAAAAAAmAIAAGRycy9k&#10;b3ducmV2LnhtbFBLBQYAAAAABAAEAPUAAACJAwAAAAA=&#10;" adj="16199" filled="f"/>
            <v:shape id="AutoShape 54" o:spid="_x0000_s1148" type="#_x0000_t15" style="position:absolute;left:3565;top:3905;width:5184;height:2430;rotation:42430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xTcEA&#10;AADaAAAADwAAAGRycy9kb3ducmV2LnhtbESPQWsCMRSE74X+h/AK3mqigixbo7QFQbxpC+3xdfPc&#10;Xdy8bJPnuv77plDocZiZb5jVZvSdGiimNrCF2dSAIq6Ca7m28P62fSxAJUF22AUmCzdKsFnf362w&#10;dOHKBxqOUqsM4VSihUakL7VOVUMe0zT0xNk7hehRsoy1dhGvGe47PTdmqT22nBca7Om1oep8vHgL&#10;cZzLy8cgM8S9MZ8FLYsv/LZ28jA+P4ESGuU//NfeOQsL+L2Sb4B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0MU3BAAAA2gAAAA8AAAAAAAAAAAAAAAAAmAIAAGRycy9kb3du&#10;cmV2LnhtbFBLBQYAAAAABAAEAPUAAACGAwAAAAA=&#10;" adj="16199" filled="f"/>
            <v:shape id="Text Box 55" o:spid="_x0000_s1149" type="#_x0000_t202" style="position:absolute;left:9520;top:1357;width:6480;height:3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55D30" w:rsidRDefault="00D55D30" w:rsidP="00E00482">
                    <w:pPr>
                      <w:ind w:firstLine="0"/>
                      <w:rPr>
                        <w:b/>
                        <w:sz w:val="28"/>
                        <w:szCs w:val="28"/>
                      </w:rPr>
                    </w:pPr>
                    <w:r>
                      <w:rPr>
                        <w:b/>
                        <w:sz w:val="28"/>
                        <w:szCs w:val="28"/>
                      </w:rPr>
                      <w:t>1</w:t>
                    </w:r>
                  </w:p>
                </w:txbxContent>
              </v:textbox>
            </v:shape>
            <v:shape id="Text Box 56" o:spid="_x0000_s1150" type="#_x0000_t202" style="position:absolute;left:3946;top:2500;width:6718;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55D30" w:rsidRDefault="00D55D30" w:rsidP="00E00482">
                    <w:pPr>
                      <w:ind w:firstLine="0"/>
                      <w:rPr>
                        <w:b/>
                        <w:sz w:val="28"/>
                        <w:szCs w:val="28"/>
                      </w:rPr>
                    </w:pPr>
                    <w:r>
                      <w:rPr>
                        <w:b/>
                        <w:sz w:val="28"/>
                        <w:szCs w:val="28"/>
                      </w:rPr>
                      <w:t>2</w:t>
                    </w:r>
                  </w:p>
                </w:txbxContent>
              </v:textbox>
            </v:shape>
            <v:shape id="AutoShape 57" o:spid="_x0000_s1151" type="#_x0000_t15" style="position:absolute;left:333;top:8232;width:5177;height:2565;rotation:160049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G88MA&#10;AADaAAAADwAAAGRycy9kb3ducmV2LnhtbESP0YrCMBRE3wX/IVzBF9FUF4pUo4iwuMg+uOoHXJpr&#10;W21uahNt9euNsODjMDNnmPmyNaW4U+0KywrGowgEcWp1wZmC4+F7OAXhPLLG0jIpeJCD5aLbmWOi&#10;bcN/dN/7TAQIuwQV5N5XiZQuzcmgG9mKOHgnWxv0QdaZ1DU2AW5KOYmiWBosOCzkWNE6p/SyvxkF&#10;bhedN9vmd/AVT6/+NL5tN89drFS/165mIDy1/hP+b/9oBTG8r4Qb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cG88MAAADaAAAADwAAAAAAAAAAAAAAAACYAgAAZHJzL2Rv&#10;d25yZXYueG1sUEsFBgAAAAAEAAQA9QAAAIgDAAAAAA==&#10;" adj="16201" filled="f">
              <v:textbox>
                <w:txbxContent>
                  <w:p w:rsidR="00D55D30" w:rsidRDefault="00D55D30" w:rsidP="00E00482">
                    <w:pPr>
                      <w:rPr>
                        <w:rFonts w:ascii="StoneSerif SCIN SmBd v.1" w:hAnsi="StoneSerif SCIN SmBd v.1"/>
                        <w:b/>
                        <w:sz w:val="28"/>
                        <w:szCs w:val="28"/>
                      </w:rPr>
                    </w:pPr>
                    <w:r>
                      <w:rPr>
                        <w:b/>
                        <w:sz w:val="28"/>
                        <w:szCs w:val="28"/>
                      </w:rPr>
                      <w:t>3</w:t>
                    </w:r>
                  </w:p>
                </w:txbxContent>
              </v:textbox>
            </v:shape>
            <v:shape id="Freeform 58" o:spid="_x0000_s1152" style="position:absolute;left:10664;top:4811;width:6241;height:5382;visibility:visible;mso-wrap-style:square;v-text-anchor:top" coordsize="98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mcQA&#10;AADaAAAADwAAAGRycy9kb3ducmV2LnhtbESP3WoCMRSE7wu+QzhC72pWBa2rUUpBsGKl/qC3h81x&#10;s+zmZNlEXd/eFAq9HGbmG2a2aG0lbtT4wrGCfi8BQZw5XXCu4HhYvr2D8AFZY+WYFDzIw2LeeZlh&#10;qt2dd3Tbh1xECPsUFZgQ6lRKnxmy6HuuJo7exTUWQ5RNLnWD9wi3lRwkyUhaLDguGKzp01BW7q9W&#10;wWm86Zuv7eB4XY+Ww/LHfp/P5USp1277MQURqA3/4b/2SisYw++Ve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z5nEAAAA2gAAAA8AAAAAAAAAAAAAAAAAmAIAAGRycy9k&#10;b3ducmV2LnhtbFBLBQYAAAAABAAEAPUAAACJAwAAAAA=&#10;" path="m,l98,398,338,833r240,15l983,848e" filled="f">
              <v:stroke dashstyle="dashDot" endarrow="block"/>
              <v:path arrowok="t" o:connecttype="custom" o:connectlocs="0,0;62222,252633;214601,528752;366981,538273;624121,538273" o:connectangles="0,0,0,0,0"/>
            </v:shape>
            <v:shape id="Freeform 59" o:spid="_x0000_s1153" style="position:absolute;left:7217;top:7073;width:6242;height:5383;visibility:visible;mso-wrap-style:square;v-text-anchor:top" coordsize="98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b68EA&#10;AADaAAAADwAAAGRycy9kb3ducmV2LnhtbERPW2vCMBR+F/Yfwhn4pqkKbnZGGQNBxcm8oK+H5qwp&#10;bU5KE7X+e/Mg+Pjx3afz1lbiSo0vHCsY9BMQxJnTBecKjodF7xOED8gaK8ek4E4e5rO3zhRT7W68&#10;o+s+5CKGsE9RgQmhTqX0mSGLvu9q4sj9u8ZiiLDJpW7wFsNtJYdJMpYWC44NBmv6MZSV+4tVcPrY&#10;DMxqOzxe1uPFqPyzv+dzOVGq+95+f4EI1IaX+OleagVxa7wSb4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wW+vBAAAA2gAAAA8AAAAAAAAAAAAAAAAAmAIAAGRycy9kb3du&#10;cmV2LnhtbFBLBQYAAAAABAAEAPUAAACGAwAAAAA=&#10;" path="m,l98,398,338,833r240,15l983,848e" filled="f">
              <v:stroke dashstyle="dashDot" endarrow="block"/>
              <v:path arrowok="t" o:connecttype="custom" o:connectlocs="0,0;62222,252633;214601,528752;366981,538273;624121,538273" o:connectangles="0,0,0,0,0"/>
            </v:shape>
            <v:shape id="Freeform 60" o:spid="_x0000_s1154" style="position:absolute;left:4931;top:10503;width:10275;height:4573;visibility:visible;mso-wrap-style:square;v-text-anchor:top" coordsize="16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3IcYA&#10;AADaAAAADwAAAGRycy9kb3ducmV2LnhtbESPW2vCQBSE34X+h+UU+lJ004KXpq6iBasP3mJL+3rI&#10;nibR7NmQXTX+e1co+DjMzDfMcNyYUpyodoVlBS+dCARxanXBmYLvr1l7AMJ5ZI2lZVJwIQfj0UNr&#10;iLG2Z07otPOZCBB2MSrIva9iKV2ak0HXsRVx8P5sbdAHWWdS13gOcFPK1yjqSYMFh4UcK/rIKT3s&#10;jkbBdt9Pnrvr1UbOj7/8M/lc7mfTpVJPj83kHYSnxt/D/+2FVvAGtyvhBsjR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d3IcYAAADaAAAADwAAAAAAAAAAAAAAAACYAgAAZHJz&#10;L2Rvd25yZXYueG1sUEsFBgAAAAAEAAQA9QAAAIsDAAAAAA==&#10;" path="m,l712,698r905,22e" filled="f">
              <v:stroke dashstyle="dashDot" endarrow="block"/>
              <v:path arrowok="t" o:connecttype="custom" o:connectlocs="0,0;452429,443321;1027497,457294" o:connectangles="0,0,0"/>
            </v:shape>
            <w10:wrap type="tight"/>
          </v:group>
        </w:pict>
      </w:r>
      <w:r w:rsidR="00E00482" w:rsidRPr="00701500">
        <w:rPr>
          <w:rFonts w:eastAsia="Batang"/>
          <w:bCs/>
          <w:sz w:val="28"/>
          <w:szCs w:val="28"/>
          <w:lang w:val="nl-NL"/>
        </w:rPr>
        <w:t>Пример 6</w:t>
      </w:r>
    </w:p>
    <w:p w:rsidR="00E00482" w:rsidRPr="00701500" w:rsidRDefault="00E00482" w:rsidP="0097471E">
      <w:pPr>
        <w:autoSpaceDE w:val="0"/>
        <w:autoSpaceDN w:val="0"/>
        <w:adjustRightInd w:val="0"/>
        <w:rPr>
          <w:rFonts w:eastAsia="Batang"/>
          <w:color w:val="000000"/>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color w:val="000000"/>
          <w:sz w:val="28"/>
          <w:szCs w:val="28"/>
        </w:rPr>
      </w:pPr>
      <w:r w:rsidRPr="005B42EB">
        <w:rPr>
          <w:rFonts w:eastAsia="Batang"/>
          <w:sz w:val="28"/>
          <w:szCs w:val="28"/>
          <w:lang w:val="nl-NL"/>
        </w:rPr>
        <w:t xml:space="preserve">У </w:t>
      </w:r>
      <w:r w:rsidRPr="005B42EB">
        <w:rPr>
          <w:rFonts w:eastAsia="Batang"/>
          <w:sz w:val="28"/>
          <w:szCs w:val="28"/>
        </w:rPr>
        <w:t>модели</w:t>
      </w:r>
      <w:r w:rsidRPr="005B42EB">
        <w:rPr>
          <w:rFonts w:eastAsia="Batang"/>
          <w:sz w:val="28"/>
          <w:szCs w:val="28"/>
          <w:lang w:val="nl-NL"/>
        </w:rPr>
        <w:t xml:space="preserve"> номер 1</w:t>
      </w:r>
      <w:r w:rsidRPr="005B42EB">
        <w:rPr>
          <w:rFonts w:eastAsia="Batang"/>
          <w:sz w:val="28"/>
          <w:szCs w:val="28"/>
        </w:rPr>
        <w:t xml:space="preserve"> – гоночная линия </w:t>
      </w:r>
      <w:r w:rsidRPr="005B42EB">
        <w:rPr>
          <w:rFonts w:eastAsia="Batang"/>
          <w:sz w:val="28"/>
          <w:szCs w:val="28"/>
          <w:lang w:val="nl-NL"/>
        </w:rPr>
        <w:t xml:space="preserve">самая близкая к бую и </w:t>
      </w:r>
      <w:r w:rsidRPr="005B42EB">
        <w:rPr>
          <w:rFonts w:eastAsia="Batang"/>
          <w:sz w:val="28"/>
          <w:szCs w:val="28"/>
        </w:rPr>
        <w:t xml:space="preserve">преимущественное право проезда </w:t>
      </w:r>
      <w:r w:rsidRPr="005B42EB">
        <w:rPr>
          <w:rFonts w:eastAsia="Batang"/>
          <w:sz w:val="28"/>
          <w:szCs w:val="28"/>
          <w:lang w:val="nl-NL"/>
        </w:rPr>
        <w:t xml:space="preserve">. </w:t>
      </w:r>
      <w:r w:rsidRPr="005B42EB">
        <w:rPr>
          <w:rFonts w:eastAsia="Batang"/>
          <w:sz w:val="28"/>
          <w:szCs w:val="28"/>
        </w:rPr>
        <w:t>Модели</w:t>
      </w:r>
      <w:r w:rsidRPr="005B42EB">
        <w:rPr>
          <w:rFonts w:eastAsia="Batang"/>
          <w:sz w:val="28"/>
          <w:szCs w:val="28"/>
          <w:lang w:val="nl-NL"/>
        </w:rPr>
        <w:t xml:space="preserve"> номер 2 и номер 3 должны поддержать свое расстояние</w:t>
      </w:r>
      <w:r>
        <w:rPr>
          <w:rFonts w:eastAsia="Batang"/>
          <w:sz w:val="28"/>
          <w:szCs w:val="28"/>
        </w:rPr>
        <w:t xml:space="preserve"> от буя во время поворота что</w:t>
      </w:r>
      <w:r w:rsidRPr="005B42EB">
        <w:rPr>
          <w:rFonts w:eastAsia="Batang"/>
          <w:sz w:val="28"/>
          <w:szCs w:val="28"/>
        </w:rPr>
        <w:t>бы избежать штрафа.</w:t>
      </w:r>
    </w:p>
    <w:p w:rsidR="00E00482" w:rsidRPr="00701500" w:rsidRDefault="00E00482" w:rsidP="0097471E">
      <w:pPr>
        <w:autoSpaceDE w:val="0"/>
        <w:autoSpaceDN w:val="0"/>
        <w:adjustRightInd w:val="0"/>
        <w:rPr>
          <w:rFonts w:eastAsia="Batang"/>
          <w:color w:val="000000"/>
          <w:sz w:val="28"/>
          <w:szCs w:val="28"/>
          <w:highlight w:val="yellow"/>
          <w:lang w:val="nl-NL"/>
        </w:rPr>
      </w:pPr>
      <w:r>
        <w:rPr>
          <w:rFonts w:eastAsia="Batang"/>
          <w:bCs/>
          <w:sz w:val="28"/>
          <w:szCs w:val="28"/>
        </w:rPr>
        <w:t>3.11</w:t>
      </w:r>
      <w:r w:rsidRPr="00701500">
        <w:rPr>
          <w:rFonts w:eastAsia="Batang"/>
          <w:bCs/>
          <w:sz w:val="28"/>
          <w:szCs w:val="28"/>
          <w:lang w:val="nl-NL"/>
        </w:rPr>
        <w:t>. Ш</w:t>
      </w:r>
      <w:r w:rsidRPr="00701500">
        <w:rPr>
          <w:rFonts w:eastAsia="Batang"/>
          <w:bCs/>
          <w:sz w:val="28"/>
          <w:szCs w:val="28"/>
        </w:rPr>
        <w:t>трафы</w:t>
      </w:r>
      <w:r w:rsidRPr="00701500">
        <w:rPr>
          <w:rFonts w:eastAsia="Batang"/>
          <w:bCs/>
          <w:sz w:val="28"/>
          <w:szCs w:val="28"/>
          <w:lang w:val="nl-NL"/>
        </w:rPr>
        <w:t xml:space="preserve"> в классах FSR-V</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3.11.</w:t>
      </w:r>
      <w:r w:rsidRPr="005B42EB">
        <w:rPr>
          <w:rFonts w:eastAsia="Batang"/>
          <w:sz w:val="28"/>
          <w:szCs w:val="28"/>
          <w:lang w:val="nl-NL"/>
        </w:rPr>
        <w:t>1</w:t>
      </w:r>
      <w:r>
        <w:rPr>
          <w:rFonts w:eastAsia="Batang"/>
          <w:sz w:val="28"/>
          <w:szCs w:val="28"/>
        </w:rPr>
        <w:t>.</w:t>
      </w:r>
      <w:r w:rsidRPr="005B42EB">
        <w:rPr>
          <w:rFonts w:eastAsia="Batang"/>
          <w:sz w:val="28"/>
          <w:szCs w:val="28"/>
        </w:rPr>
        <w:t xml:space="preserve"> За первый случай несоблюдения правил,</w:t>
      </w:r>
      <w:r w:rsidRPr="005B42EB">
        <w:rPr>
          <w:rFonts w:eastAsia="Batang"/>
          <w:sz w:val="28"/>
          <w:szCs w:val="28"/>
          <w:lang w:val="nl-NL"/>
        </w:rPr>
        <w:t xml:space="preserve"> описанных в </w:t>
      </w:r>
      <w:r w:rsidR="00253A38">
        <w:rPr>
          <w:rFonts w:eastAsia="Batang"/>
          <w:sz w:val="28"/>
          <w:szCs w:val="28"/>
        </w:rPr>
        <w:t>подпункт</w:t>
      </w:r>
      <w:r>
        <w:rPr>
          <w:rFonts w:eastAsia="Batang"/>
          <w:sz w:val="28"/>
          <w:szCs w:val="28"/>
        </w:rPr>
        <w:t>3.10</w:t>
      </w:r>
      <w:r w:rsidRPr="005B42EB">
        <w:rPr>
          <w:rFonts w:eastAsia="Batang"/>
          <w:sz w:val="28"/>
          <w:szCs w:val="28"/>
          <w:lang w:val="nl-NL"/>
        </w:rPr>
        <w:t>,</w:t>
      </w:r>
      <w:r w:rsidRPr="005B42EB">
        <w:rPr>
          <w:rFonts w:eastAsia="Batang"/>
          <w:sz w:val="28"/>
          <w:szCs w:val="28"/>
        </w:rPr>
        <w:t xml:space="preserve">в </w:t>
      </w:r>
      <w:r>
        <w:rPr>
          <w:rFonts w:eastAsia="Batang"/>
          <w:sz w:val="28"/>
          <w:szCs w:val="28"/>
        </w:rPr>
        <w:t xml:space="preserve">результате </w:t>
      </w:r>
      <w:r w:rsidRPr="005B42EB">
        <w:rPr>
          <w:rFonts w:eastAsia="Batang"/>
          <w:sz w:val="28"/>
          <w:szCs w:val="28"/>
        </w:rPr>
        <w:t>которо</w:t>
      </w:r>
      <w:r>
        <w:rPr>
          <w:rFonts w:eastAsia="Batang"/>
          <w:sz w:val="28"/>
          <w:szCs w:val="28"/>
        </w:rPr>
        <w:t>го</w:t>
      </w:r>
      <w:r w:rsidRPr="005B42EB">
        <w:rPr>
          <w:rFonts w:eastAsia="Batang"/>
          <w:sz w:val="28"/>
          <w:szCs w:val="28"/>
        </w:rPr>
        <w:t xml:space="preserve"> никакая другая модель не остановилась, участнику дается предупреждение (желтая карточка).</w:t>
      </w:r>
    </w:p>
    <w:p w:rsidR="00E00482" w:rsidRPr="006745CA" w:rsidRDefault="00E00482" w:rsidP="0097471E">
      <w:pPr>
        <w:autoSpaceDE w:val="0"/>
        <w:autoSpaceDN w:val="0"/>
        <w:adjustRightInd w:val="0"/>
        <w:rPr>
          <w:rFonts w:eastAsia="Batang"/>
          <w:color w:val="000000"/>
          <w:sz w:val="28"/>
          <w:szCs w:val="28"/>
          <w:highlight w:val="yellow"/>
        </w:rPr>
      </w:pPr>
      <w:r>
        <w:rPr>
          <w:rFonts w:eastAsia="Batang"/>
          <w:sz w:val="28"/>
          <w:szCs w:val="28"/>
        </w:rPr>
        <w:t>3.11.</w:t>
      </w:r>
      <w:r w:rsidRPr="005B42EB">
        <w:rPr>
          <w:rFonts w:eastAsia="Batang"/>
          <w:sz w:val="28"/>
          <w:szCs w:val="28"/>
          <w:lang w:val="nl-NL"/>
        </w:rPr>
        <w:t>2</w:t>
      </w:r>
      <w:r>
        <w:rPr>
          <w:rFonts w:eastAsia="Batang"/>
          <w:sz w:val="28"/>
          <w:szCs w:val="28"/>
        </w:rPr>
        <w:t>.</w:t>
      </w:r>
      <w:r w:rsidRPr="005B42EB">
        <w:rPr>
          <w:rFonts w:eastAsia="Batang"/>
          <w:sz w:val="28"/>
          <w:szCs w:val="28"/>
        </w:rPr>
        <w:t>Второй случай несоблюдения правил</w:t>
      </w:r>
      <w:r w:rsidRPr="005B42EB">
        <w:rPr>
          <w:rFonts w:eastAsia="Batang"/>
          <w:sz w:val="28"/>
          <w:szCs w:val="28"/>
          <w:lang w:val="nl-NL"/>
        </w:rPr>
        <w:t xml:space="preserve">, описанных в </w:t>
      </w:r>
      <w:r w:rsidR="00253A38">
        <w:rPr>
          <w:rFonts w:eastAsia="Batang"/>
          <w:sz w:val="28"/>
          <w:szCs w:val="28"/>
        </w:rPr>
        <w:t>подпункт</w:t>
      </w:r>
      <w:r>
        <w:rPr>
          <w:rFonts w:eastAsia="Batang"/>
          <w:sz w:val="28"/>
          <w:szCs w:val="28"/>
        </w:rPr>
        <w:t>3.10</w:t>
      </w:r>
      <w:r w:rsidRPr="005B42EB">
        <w:rPr>
          <w:rFonts w:eastAsia="Batang"/>
          <w:sz w:val="28"/>
          <w:szCs w:val="28"/>
          <w:lang w:val="nl-NL"/>
        </w:rPr>
        <w:t xml:space="preserve">,или более серьезный инцидент, или </w:t>
      </w:r>
      <w:r w:rsidRPr="005B42EB">
        <w:rPr>
          <w:rFonts w:eastAsia="Batang"/>
          <w:sz w:val="28"/>
          <w:szCs w:val="28"/>
        </w:rPr>
        <w:t>наезд на остановившуюся модель,  наказывается штрафом в один круг</w:t>
      </w:r>
      <w:r w:rsidRPr="005B42EB">
        <w:rPr>
          <w:rFonts w:eastAsia="Batang"/>
          <w:sz w:val="28"/>
          <w:szCs w:val="28"/>
          <w:lang w:val="nl-NL"/>
        </w:rPr>
        <w:t xml:space="preserve"> (желтая карта с номер</w:t>
      </w:r>
      <w:r w:rsidRPr="005B42EB">
        <w:rPr>
          <w:rFonts w:eastAsia="Batang"/>
          <w:sz w:val="28"/>
          <w:szCs w:val="28"/>
        </w:rPr>
        <w:t>ом</w:t>
      </w:r>
      <w:r w:rsidR="006745CA">
        <w:rPr>
          <w:rFonts w:eastAsia="Batang"/>
          <w:sz w:val="28"/>
          <w:szCs w:val="28"/>
          <w:lang w:val="nl-NL"/>
        </w:rPr>
        <w:t xml:space="preserve"> 1).</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3.11.</w:t>
      </w:r>
      <w:r w:rsidRPr="005B42EB">
        <w:rPr>
          <w:rFonts w:eastAsia="Batang"/>
          <w:sz w:val="28"/>
          <w:szCs w:val="28"/>
          <w:lang w:val="nl-NL"/>
        </w:rPr>
        <w:t>3</w:t>
      </w:r>
      <w:r>
        <w:rPr>
          <w:rFonts w:eastAsia="Batang"/>
          <w:sz w:val="28"/>
          <w:szCs w:val="28"/>
        </w:rPr>
        <w:t>.</w:t>
      </w:r>
      <w:r w:rsidRPr="005B42EB">
        <w:rPr>
          <w:rFonts w:eastAsia="Batang"/>
          <w:sz w:val="28"/>
          <w:szCs w:val="28"/>
        </w:rPr>
        <w:t xml:space="preserve"> Третий случай несоблюдения правил</w:t>
      </w:r>
      <w:r w:rsidRPr="005B42EB">
        <w:rPr>
          <w:rFonts w:eastAsia="Batang"/>
          <w:sz w:val="28"/>
          <w:szCs w:val="28"/>
          <w:lang w:val="nl-NL"/>
        </w:rPr>
        <w:t xml:space="preserve">, описанных в </w:t>
      </w:r>
      <w:r w:rsidR="00253A38">
        <w:rPr>
          <w:rFonts w:eastAsia="Batang"/>
          <w:sz w:val="28"/>
          <w:szCs w:val="28"/>
        </w:rPr>
        <w:t>подпункт</w:t>
      </w:r>
      <w:r w:rsidR="006745CA">
        <w:rPr>
          <w:rFonts w:eastAsia="Batang"/>
          <w:sz w:val="28"/>
          <w:szCs w:val="28"/>
        </w:rPr>
        <w:t>е</w:t>
      </w:r>
      <w:r>
        <w:rPr>
          <w:rFonts w:eastAsia="Batang"/>
          <w:sz w:val="28"/>
          <w:szCs w:val="28"/>
        </w:rPr>
        <w:t>3.10</w:t>
      </w:r>
      <w:r w:rsidR="00B83724">
        <w:rPr>
          <w:rFonts w:eastAsia="Batang"/>
          <w:sz w:val="28"/>
          <w:szCs w:val="28"/>
        </w:rPr>
        <w:t>,</w:t>
      </w:r>
      <w:r w:rsidRPr="005B42EB">
        <w:rPr>
          <w:rFonts w:eastAsia="Batang"/>
          <w:sz w:val="28"/>
          <w:szCs w:val="28"/>
          <w:lang w:val="nl-NL"/>
        </w:rPr>
        <w:t xml:space="preserve"> или исключительн</w:t>
      </w:r>
      <w:r>
        <w:rPr>
          <w:rFonts w:eastAsia="Batang"/>
          <w:sz w:val="28"/>
          <w:szCs w:val="28"/>
        </w:rPr>
        <w:t>о</w:t>
      </w:r>
      <w:r w:rsidRPr="005B42EB">
        <w:rPr>
          <w:rFonts w:eastAsia="Batang"/>
          <w:sz w:val="28"/>
          <w:szCs w:val="28"/>
          <w:lang w:val="nl-NL"/>
        </w:rPr>
        <w:t xml:space="preserve"> серьезный инцидент, </w:t>
      </w:r>
      <w:r w:rsidRPr="005B42EB">
        <w:rPr>
          <w:rFonts w:eastAsia="Batang"/>
          <w:sz w:val="28"/>
          <w:szCs w:val="28"/>
        </w:rPr>
        <w:t>или инцидент, прикотором остановилась другая модель</w:t>
      </w:r>
      <w:r w:rsidRPr="005B42EB">
        <w:rPr>
          <w:rFonts w:eastAsia="Batang"/>
          <w:sz w:val="28"/>
          <w:szCs w:val="28"/>
          <w:lang w:val="nl-NL"/>
        </w:rPr>
        <w:t>,</w:t>
      </w:r>
      <w:r w:rsidRPr="005B42EB">
        <w:rPr>
          <w:rFonts w:eastAsia="Batang"/>
          <w:sz w:val="28"/>
          <w:szCs w:val="28"/>
        </w:rPr>
        <w:t xml:space="preserve"> наказывается штрафом в два круга</w:t>
      </w:r>
      <w:r>
        <w:rPr>
          <w:rFonts w:eastAsia="Batang"/>
          <w:sz w:val="28"/>
          <w:szCs w:val="28"/>
          <w:lang w:val="nl-NL"/>
        </w:rPr>
        <w:t xml:space="preserve"> (желтая карта с номер</w:t>
      </w:r>
      <w:r w:rsidR="00B83724">
        <w:rPr>
          <w:rFonts w:eastAsia="Batang"/>
          <w:sz w:val="28"/>
          <w:szCs w:val="28"/>
        </w:rPr>
        <w:t>ом</w:t>
      </w:r>
      <w:r>
        <w:rPr>
          <w:rFonts w:eastAsia="Batang"/>
          <w:sz w:val="28"/>
          <w:szCs w:val="28"/>
          <w:lang w:val="nl-NL"/>
        </w:rPr>
        <w:t xml:space="preserve"> 2</w:t>
      </w:r>
      <w:r w:rsidR="006745CA">
        <w:rPr>
          <w:rFonts w:eastAsia="Batang"/>
          <w:sz w:val="28"/>
          <w:szCs w:val="28"/>
        </w:rPr>
        <w:t>)</w:t>
      </w:r>
      <w:r w:rsidRPr="005B42EB">
        <w:rPr>
          <w:rFonts w:eastAsia="Batang"/>
          <w:sz w:val="28"/>
          <w:szCs w:val="28"/>
          <w:lang w:val="nl-NL"/>
        </w:rPr>
        <w:t>.</w:t>
      </w:r>
    </w:p>
    <w:p w:rsidR="00E00482" w:rsidRPr="005B42EB" w:rsidRDefault="00E00482" w:rsidP="0097471E">
      <w:pPr>
        <w:autoSpaceDE w:val="0"/>
        <w:autoSpaceDN w:val="0"/>
        <w:adjustRightInd w:val="0"/>
        <w:rPr>
          <w:b/>
          <w:bCs/>
          <w:sz w:val="28"/>
          <w:szCs w:val="28"/>
        </w:rPr>
      </w:pPr>
      <w:r>
        <w:rPr>
          <w:sz w:val="28"/>
          <w:szCs w:val="28"/>
        </w:rPr>
        <w:t>3.11.</w:t>
      </w:r>
      <w:r w:rsidRPr="005B42EB">
        <w:rPr>
          <w:sz w:val="28"/>
          <w:szCs w:val="28"/>
        </w:rPr>
        <w:t>4</w:t>
      </w:r>
      <w:r>
        <w:rPr>
          <w:sz w:val="28"/>
          <w:szCs w:val="28"/>
        </w:rPr>
        <w:t>.</w:t>
      </w:r>
      <w:r w:rsidRPr="005B42EB">
        <w:rPr>
          <w:rFonts w:eastAsia="Batang"/>
          <w:sz w:val="28"/>
          <w:szCs w:val="28"/>
        </w:rPr>
        <w:t xml:space="preserve"> В случае четвёртого несоблюдения правил, </w:t>
      </w:r>
      <w:r w:rsidRPr="005B42EB">
        <w:rPr>
          <w:rFonts w:eastAsia="Batang"/>
          <w:sz w:val="28"/>
          <w:szCs w:val="28"/>
          <w:lang w:val="nl-NL"/>
        </w:rPr>
        <w:t xml:space="preserve">описанных в </w:t>
      </w:r>
      <w:r w:rsidR="006745CA">
        <w:rPr>
          <w:rFonts w:eastAsia="Batang"/>
          <w:sz w:val="28"/>
          <w:szCs w:val="28"/>
        </w:rPr>
        <w:t>подпункте</w:t>
      </w:r>
      <w:r w:rsidR="00B83724">
        <w:rPr>
          <w:rFonts w:eastAsia="Batang"/>
          <w:sz w:val="28"/>
          <w:szCs w:val="28"/>
        </w:rPr>
        <w:t xml:space="preserve"> 3.10</w:t>
      </w:r>
      <w:r>
        <w:rPr>
          <w:rFonts w:eastAsia="Batang"/>
          <w:sz w:val="28"/>
          <w:szCs w:val="28"/>
        </w:rPr>
        <w:t>,</w:t>
      </w:r>
      <w:r w:rsidRPr="005B42EB">
        <w:rPr>
          <w:sz w:val="28"/>
          <w:szCs w:val="28"/>
        </w:rPr>
        <w:t xml:space="preserve"> или в случае исключительно некорректного поведения, участник дисквалифицируется (красная карта). Модель </w:t>
      </w:r>
      <w:r>
        <w:rPr>
          <w:sz w:val="28"/>
          <w:szCs w:val="28"/>
        </w:rPr>
        <w:t xml:space="preserve">участника </w:t>
      </w:r>
      <w:r w:rsidRPr="005B42EB">
        <w:rPr>
          <w:sz w:val="28"/>
          <w:szCs w:val="28"/>
        </w:rPr>
        <w:t xml:space="preserve">должна быть немедленно </w:t>
      </w:r>
      <w:r>
        <w:rPr>
          <w:sz w:val="28"/>
          <w:szCs w:val="28"/>
        </w:rPr>
        <w:t>извлечена</w:t>
      </w:r>
      <w:r w:rsidRPr="005B42EB">
        <w:rPr>
          <w:sz w:val="28"/>
          <w:szCs w:val="28"/>
        </w:rPr>
        <w:t xml:space="preserve"> из воды.</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3.11.</w:t>
      </w:r>
      <w:r w:rsidRPr="005B42EB">
        <w:rPr>
          <w:rFonts w:eastAsia="Batang"/>
          <w:sz w:val="28"/>
          <w:szCs w:val="28"/>
        </w:rPr>
        <w:t>5</w:t>
      </w:r>
      <w:r>
        <w:rPr>
          <w:rFonts w:eastAsia="Batang"/>
          <w:sz w:val="28"/>
          <w:szCs w:val="28"/>
        </w:rPr>
        <w:t>.</w:t>
      </w:r>
      <w:r w:rsidRPr="005B42EB">
        <w:rPr>
          <w:rFonts w:eastAsia="Batang"/>
          <w:sz w:val="28"/>
          <w:szCs w:val="28"/>
          <w:lang w:val="nl-NL"/>
        </w:rPr>
        <w:t xml:space="preserve"> Если модель касается спасательной лодки</w:t>
      </w:r>
      <w:r>
        <w:rPr>
          <w:rFonts w:eastAsia="Batang"/>
          <w:sz w:val="28"/>
          <w:szCs w:val="28"/>
        </w:rPr>
        <w:t xml:space="preserve"> или стартового </w:t>
      </w:r>
      <w:r w:rsidRPr="00BF3C3B">
        <w:rPr>
          <w:rFonts w:eastAsia="Batang"/>
          <w:sz w:val="28"/>
          <w:szCs w:val="28"/>
        </w:rPr>
        <w:t>понтона на полной скорости</w:t>
      </w:r>
      <w:r w:rsidRPr="00BF3C3B">
        <w:rPr>
          <w:rFonts w:eastAsia="Batang"/>
          <w:sz w:val="28"/>
          <w:szCs w:val="28"/>
          <w:lang w:val="nl-NL"/>
        </w:rPr>
        <w:t xml:space="preserve">, участник дисквалифицируется </w:t>
      </w:r>
      <w:r w:rsidRPr="00BF3C3B">
        <w:rPr>
          <w:rFonts w:eastAsia="Batang"/>
          <w:sz w:val="28"/>
          <w:szCs w:val="28"/>
        </w:rPr>
        <w:t>на</w:t>
      </w:r>
      <w:r w:rsidRPr="00BF3C3B">
        <w:rPr>
          <w:rFonts w:eastAsia="Batang"/>
          <w:sz w:val="28"/>
          <w:szCs w:val="28"/>
          <w:lang w:val="nl-NL"/>
        </w:rPr>
        <w:t xml:space="preserve"> данную гонку</w:t>
      </w:r>
      <w:r w:rsidRPr="00BF3C3B">
        <w:rPr>
          <w:rFonts w:eastAsia="Batang"/>
          <w:sz w:val="28"/>
          <w:szCs w:val="28"/>
        </w:rPr>
        <w:t xml:space="preserve"> (красная карточка)</w:t>
      </w:r>
      <w:r w:rsidRPr="00BF3C3B">
        <w:rPr>
          <w:rFonts w:eastAsia="Batang"/>
          <w:sz w:val="28"/>
          <w:szCs w:val="28"/>
          <w:lang w:val="nl-NL"/>
        </w:rPr>
        <w:t xml:space="preserve">. </w:t>
      </w:r>
      <w:r w:rsidRPr="00BF3C3B">
        <w:rPr>
          <w:sz w:val="28"/>
          <w:szCs w:val="28"/>
        </w:rPr>
        <w:t>Модель</w:t>
      </w:r>
      <w:r>
        <w:rPr>
          <w:sz w:val="28"/>
          <w:szCs w:val="28"/>
        </w:rPr>
        <w:t xml:space="preserve">участника </w:t>
      </w:r>
      <w:r w:rsidRPr="005B42EB">
        <w:rPr>
          <w:sz w:val="28"/>
          <w:szCs w:val="28"/>
        </w:rPr>
        <w:t xml:space="preserve">должна быть немедленно </w:t>
      </w:r>
      <w:r>
        <w:rPr>
          <w:sz w:val="28"/>
          <w:szCs w:val="28"/>
        </w:rPr>
        <w:t>извлечена</w:t>
      </w:r>
      <w:r w:rsidRPr="005B42EB">
        <w:rPr>
          <w:sz w:val="28"/>
          <w:szCs w:val="28"/>
        </w:rPr>
        <w:t xml:space="preserve"> из воды</w:t>
      </w:r>
      <w:r>
        <w:rPr>
          <w:sz w:val="28"/>
          <w:szCs w:val="28"/>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3.11.</w:t>
      </w:r>
      <w:r w:rsidRPr="005B42EB">
        <w:rPr>
          <w:rFonts w:eastAsia="Batang"/>
          <w:sz w:val="28"/>
          <w:szCs w:val="28"/>
        </w:rPr>
        <w:t>6</w:t>
      </w:r>
      <w:r>
        <w:rPr>
          <w:rFonts w:eastAsia="Batang"/>
          <w:sz w:val="28"/>
          <w:szCs w:val="28"/>
        </w:rPr>
        <w:t>.</w:t>
      </w:r>
      <w:r w:rsidRPr="005B42EB">
        <w:rPr>
          <w:rFonts w:eastAsia="Batang"/>
          <w:sz w:val="28"/>
          <w:szCs w:val="28"/>
          <w:lang w:val="nl-NL"/>
        </w:rPr>
        <w:t xml:space="preserve"> Если другие модели вовлечены в </w:t>
      </w:r>
      <w:r w:rsidRPr="005B42EB">
        <w:rPr>
          <w:rFonts w:eastAsia="Batang"/>
          <w:sz w:val="28"/>
          <w:szCs w:val="28"/>
        </w:rPr>
        <w:t>инцидент</w:t>
      </w:r>
      <w:r w:rsidRPr="005B42EB">
        <w:rPr>
          <w:rFonts w:eastAsia="Batang"/>
          <w:sz w:val="28"/>
          <w:szCs w:val="28"/>
          <w:lang w:val="nl-NL"/>
        </w:rPr>
        <w:t xml:space="preserve">, касание или столкновение со спасательной лодкой, </w:t>
      </w:r>
      <w:r>
        <w:rPr>
          <w:rFonts w:eastAsia="Batang"/>
          <w:sz w:val="28"/>
          <w:szCs w:val="28"/>
        </w:rPr>
        <w:t>старший судья</w:t>
      </w:r>
      <w:r w:rsidRPr="005B42EB">
        <w:rPr>
          <w:rFonts w:eastAsia="Batang"/>
          <w:sz w:val="28"/>
          <w:szCs w:val="28"/>
        </w:rPr>
        <w:t xml:space="preserve"> старта может по собственному усмотрению </w:t>
      </w:r>
      <w:r>
        <w:rPr>
          <w:rFonts w:eastAsia="Batang"/>
          <w:sz w:val="28"/>
          <w:szCs w:val="28"/>
        </w:rPr>
        <w:t>применить штрафные санкции</w:t>
      </w:r>
      <w:r w:rsidRPr="005B42EB">
        <w:rPr>
          <w:rFonts w:eastAsia="Batang"/>
          <w:sz w:val="28"/>
          <w:szCs w:val="28"/>
        </w:rPr>
        <w:t xml:space="preserve"> также и </w:t>
      </w:r>
      <w:r>
        <w:rPr>
          <w:rFonts w:eastAsia="Batang"/>
          <w:sz w:val="28"/>
          <w:szCs w:val="28"/>
        </w:rPr>
        <w:t xml:space="preserve">к </w:t>
      </w:r>
      <w:r w:rsidRPr="005B42EB">
        <w:rPr>
          <w:rFonts w:eastAsia="Batang"/>
          <w:sz w:val="28"/>
          <w:szCs w:val="28"/>
        </w:rPr>
        <w:t>други</w:t>
      </w:r>
      <w:r>
        <w:rPr>
          <w:rFonts w:eastAsia="Batang"/>
          <w:sz w:val="28"/>
          <w:szCs w:val="28"/>
        </w:rPr>
        <w:t>м</w:t>
      </w:r>
      <w:r w:rsidRPr="005B42EB">
        <w:rPr>
          <w:rFonts w:eastAsia="Batang"/>
          <w:sz w:val="28"/>
          <w:szCs w:val="28"/>
        </w:rPr>
        <w:t xml:space="preserve"> участник</w:t>
      </w:r>
      <w:r>
        <w:rPr>
          <w:rFonts w:eastAsia="Batang"/>
          <w:sz w:val="28"/>
          <w:szCs w:val="28"/>
        </w:rPr>
        <w:t>ам, управляющим моделями, вовлечёнными в инцидент</w:t>
      </w:r>
      <w:r w:rsidRPr="005B42EB">
        <w:rPr>
          <w:rFonts w:eastAsia="Batang"/>
          <w:sz w:val="28"/>
          <w:szCs w:val="28"/>
        </w:rPr>
        <w:t>.</w:t>
      </w:r>
    </w:p>
    <w:p w:rsidR="00E00482" w:rsidRPr="005B42EB" w:rsidRDefault="00E00482" w:rsidP="0097471E">
      <w:pPr>
        <w:rPr>
          <w:sz w:val="28"/>
          <w:szCs w:val="28"/>
        </w:rPr>
      </w:pPr>
      <w:r>
        <w:rPr>
          <w:rFonts w:eastAsia="Batang"/>
          <w:sz w:val="28"/>
          <w:szCs w:val="28"/>
        </w:rPr>
        <w:t>3.11.</w:t>
      </w:r>
      <w:r w:rsidRPr="005B42EB">
        <w:rPr>
          <w:rFonts w:eastAsia="Batang"/>
          <w:sz w:val="28"/>
          <w:szCs w:val="28"/>
        </w:rPr>
        <w:t>7</w:t>
      </w:r>
      <w:r>
        <w:rPr>
          <w:rFonts w:eastAsia="Batang"/>
          <w:sz w:val="28"/>
          <w:szCs w:val="28"/>
        </w:rPr>
        <w:t>.</w:t>
      </w:r>
      <w:r w:rsidRPr="005B42EB">
        <w:rPr>
          <w:sz w:val="28"/>
          <w:szCs w:val="28"/>
        </w:rPr>
        <w:t xml:space="preserve">Если модель проходит на полной скорости ближе </w:t>
      </w:r>
      <w:smartTag w:uri="urn:schemas-microsoft-com:office:smarttags" w:element="metricconverter">
        <w:smartTagPr>
          <w:attr w:name="ProductID" w:val="3 метров"/>
        </w:smartTagPr>
        <w:r w:rsidRPr="005B42EB">
          <w:rPr>
            <w:sz w:val="28"/>
            <w:szCs w:val="28"/>
          </w:rPr>
          <w:t>3 метров</w:t>
        </w:r>
      </w:smartTag>
      <w:r w:rsidRPr="005B42EB">
        <w:rPr>
          <w:sz w:val="28"/>
          <w:szCs w:val="28"/>
        </w:rPr>
        <w:t xml:space="preserve"> от спасательной лодки или стартового мостика, то участник получает взыскание «</w:t>
      </w:r>
      <w:r>
        <w:rPr>
          <w:sz w:val="28"/>
          <w:szCs w:val="28"/>
        </w:rPr>
        <w:t>остановка и старт</w:t>
      </w:r>
      <w:r w:rsidRPr="005B42EB">
        <w:rPr>
          <w:sz w:val="28"/>
          <w:szCs w:val="28"/>
        </w:rPr>
        <w:t>»</w:t>
      </w:r>
      <w:r>
        <w:rPr>
          <w:sz w:val="28"/>
          <w:szCs w:val="28"/>
        </w:rPr>
        <w:t>. При этом ему предъявляется «</w:t>
      </w:r>
      <w:r w:rsidRPr="005B42EB">
        <w:rPr>
          <w:sz w:val="28"/>
          <w:szCs w:val="28"/>
        </w:rPr>
        <w:t>желтая карточка</w:t>
      </w:r>
      <w:r>
        <w:rPr>
          <w:sz w:val="28"/>
          <w:szCs w:val="28"/>
        </w:rPr>
        <w:t>» с литерой «S»</w:t>
      </w:r>
      <w:r w:rsidRPr="005B42EB">
        <w:rPr>
          <w:sz w:val="28"/>
          <w:szCs w:val="28"/>
        </w:rPr>
        <w:t xml:space="preserve">. Судья должен наглядно и словесно сообщить участнику об этом взыскании. После этого участник заканчивает круг, вынимает модель из воды, глушит двигатель, </w:t>
      </w:r>
      <w:r>
        <w:rPr>
          <w:sz w:val="28"/>
          <w:szCs w:val="28"/>
        </w:rPr>
        <w:t xml:space="preserve">заводит его и </w:t>
      </w:r>
      <w:r w:rsidRPr="005B42EB">
        <w:rPr>
          <w:sz w:val="28"/>
          <w:szCs w:val="28"/>
        </w:rPr>
        <w:t xml:space="preserve">стартует снова </w:t>
      </w:r>
      <w:r>
        <w:rPr>
          <w:sz w:val="28"/>
          <w:szCs w:val="28"/>
        </w:rPr>
        <w:t>для</w:t>
      </w:r>
      <w:r w:rsidRPr="005B42EB">
        <w:rPr>
          <w:sz w:val="28"/>
          <w:szCs w:val="28"/>
        </w:rPr>
        <w:t xml:space="preserve"> продолж</w:t>
      </w:r>
      <w:r>
        <w:rPr>
          <w:sz w:val="28"/>
          <w:szCs w:val="28"/>
        </w:rPr>
        <w:t>ения</w:t>
      </w:r>
      <w:r w:rsidRPr="005B42EB">
        <w:rPr>
          <w:sz w:val="28"/>
          <w:szCs w:val="28"/>
        </w:rPr>
        <w:t xml:space="preserve"> гонк</w:t>
      </w:r>
      <w:r>
        <w:rPr>
          <w:sz w:val="28"/>
          <w:szCs w:val="28"/>
        </w:rPr>
        <w:t>и</w:t>
      </w:r>
      <w:r w:rsidRPr="005B42EB">
        <w:rPr>
          <w:sz w:val="28"/>
          <w:szCs w:val="28"/>
        </w:rPr>
        <w:t>.</w:t>
      </w:r>
    </w:p>
    <w:p w:rsidR="00E00482" w:rsidRPr="005B42EB" w:rsidRDefault="00E00482" w:rsidP="0097471E">
      <w:pPr>
        <w:rPr>
          <w:sz w:val="28"/>
          <w:szCs w:val="28"/>
        </w:rPr>
      </w:pPr>
      <w:r w:rsidRPr="005B42EB">
        <w:rPr>
          <w:sz w:val="28"/>
          <w:szCs w:val="28"/>
        </w:rPr>
        <w:t xml:space="preserve"> Если участник </w:t>
      </w:r>
      <w:r>
        <w:rPr>
          <w:sz w:val="28"/>
          <w:szCs w:val="28"/>
        </w:rPr>
        <w:t>три</w:t>
      </w:r>
      <w:r w:rsidRPr="005B42EB">
        <w:rPr>
          <w:sz w:val="28"/>
          <w:szCs w:val="28"/>
        </w:rPr>
        <w:t xml:space="preserve"> раз</w:t>
      </w:r>
      <w:r>
        <w:rPr>
          <w:sz w:val="28"/>
          <w:szCs w:val="28"/>
        </w:rPr>
        <w:t>а</w:t>
      </w:r>
      <w:r w:rsidRPr="005B42EB">
        <w:rPr>
          <w:sz w:val="28"/>
          <w:szCs w:val="28"/>
        </w:rPr>
        <w:t xml:space="preserve"> нарушает данное правило</w:t>
      </w:r>
      <w:r>
        <w:rPr>
          <w:sz w:val="28"/>
          <w:szCs w:val="28"/>
        </w:rPr>
        <w:t>, то он дисквалифицируется (</w:t>
      </w:r>
      <w:r w:rsidRPr="005B42EB">
        <w:rPr>
          <w:sz w:val="28"/>
          <w:szCs w:val="28"/>
        </w:rPr>
        <w:t xml:space="preserve">красная карточка). Модель </w:t>
      </w:r>
      <w:r>
        <w:rPr>
          <w:sz w:val="28"/>
          <w:szCs w:val="28"/>
        </w:rPr>
        <w:t xml:space="preserve">участника </w:t>
      </w:r>
      <w:r w:rsidRPr="005B42EB">
        <w:rPr>
          <w:sz w:val="28"/>
          <w:szCs w:val="28"/>
        </w:rPr>
        <w:t xml:space="preserve">должна быть немедленно </w:t>
      </w:r>
      <w:r>
        <w:rPr>
          <w:sz w:val="28"/>
          <w:szCs w:val="28"/>
        </w:rPr>
        <w:t>извлечена</w:t>
      </w:r>
      <w:r w:rsidRPr="005B42EB">
        <w:rPr>
          <w:sz w:val="28"/>
          <w:szCs w:val="28"/>
        </w:rPr>
        <w:t xml:space="preserve"> из воды</w:t>
      </w:r>
      <w:r>
        <w:rPr>
          <w:sz w:val="28"/>
          <w:szCs w:val="28"/>
        </w:rPr>
        <w:t>.</w:t>
      </w:r>
    </w:p>
    <w:p w:rsidR="00E00482" w:rsidRPr="005B42EB" w:rsidRDefault="00E00482" w:rsidP="0097471E">
      <w:pPr>
        <w:autoSpaceDE w:val="0"/>
        <w:autoSpaceDN w:val="0"/>
        <w:adjustRightInd w:val="0"/>
        <w:rPr>
          <w:rFonts w:eastAsia="Batang"/>
          <w:color w:val="000000"/>
          <w:sz w:val="28"/>
          <w:szCs w:val="28"/>
        </w:rPr>
      </w:pPr>
      <w:r w:rsidRPr="005B42EB">
        <w:rPr>
          <w:sz w:val="28"/>
          <w:szCs w:val="28"/>
        </w:rPr>
        <w:t>Подача протеста по такому решению невозможна. С</w:t>
      </w:r>
      <w:r>
        <w:rPr>
          <w:sz w:val="28"/>
          <w:szCs w:val="28"/>
        </w:rPr>
        <w:t>екретарь</w:t>
      </w:r>
      <w:r w:rsidRPr="005B42EB">
        <w:rPr>
          <w:sz w:val="28"/>
          <w:szCs w:val="28"/>
        </w:rPr>
        <w:t xml:space="preserve"> старт</w:t>
      </w:r>
      <w:r>
        <w:rPr>
          <w:sz w:val="28"/>
          <w:szCs w:val="28"/>
        </w:rPr>
        <w:t>а</w:t>
      </w:r>
      <w:r w:rsidRPr="005B42EB">
        <w:rPr>
          <w:sz w:val="28"/>
          <w:szCs w:val="28"/>
        </w:rPr>
        <w:t xml:space="preserve"> должен зарегистрировать штраф и стартовый номер участника.</w:t>
      </w:r>
    </w:p>
    <w:p w:rsidR="00E00482" w:rsidRPr="00B54F2E" w:rsidRDefault="00E00482" w:rsidP="0097471E">
      <w:pPr>
        <w:autoSpaceDE w:val="0"/>
        <w:autoSpaceDN w:val="0"/>
        <w:adjustRightInd w:val="0"/>
        <w:rPr>
          <w:rFonts w:eastAsia="Batang"/>
          <w:color w:val="000000"/>
          <w:sz w:val="28"/>
          <w:szCs w:val="28"/>
          <w:highlight w:val="yellow"/>
        </w:rPr>
      </w:pPr>
      <w:r>
        <w:rPr>
          <w:rFonts w:eastAsia="Batang"/>
          <w:bCs/>
          <w:sz w:val="28"/>
          <w:szCs w:val="28"/>
        </w:rPr>
        <w:t>3</w:t>
      </w:r>
      <w:r w:rsidRPr="00B54F2E">
        <w:rPr>
          <w:rFonts w:eastAsia="Batang"/>
          <w:bCs/>
          <w:sz w:val="28"/>
          <w:szCs w:val="28"/>
          <w:lang w:val="nl-NL"/>
        </w:rPr>
        <w:t>.</w:t>
      </w:r>
      <w:r>
        <w:rPr>
          <w:rFonts w:eastAsia="Batang"/>
          <w:bCs/>
          <w:sz w:val="28"/>
          <w:szCs w:val="28"/>
        </w:rPr>
        <w:t>12</w:t>
      </w:r>
      <w:r w:rsidRPr="00B54F2E">
        <w:rPr>
          <w:rFonts w:eastAsia="Batang"/>
          <w:bCs/>
          <w:sz w:val="28"/>
          <w:szCs w:val="28"/>
          <w:lang w:val="nl-NL"/>
        </w:rPr>
        <w:t xml:space="preserve">. </w:t>
      </w:r>
      <w:r>
        <w:rPr>
          <w:rFonts w:eastAsia="Batang"/>
          <w:bCs/>
          <w:sz w:val="28"/>
          <w:szCs w:val="28"/>
        </w:rPr>
        <w:t>Правила работы с моделью</w:t>
      </w:r>
      <w:r w:rsidRPr="00B54F2E">
        <w:rPr>
          <w:rFonts w:eastAsia="Batang"/>
          <w:bCs/>
          <w:sz w:val="28"/>
          <w:szCs w:val="28"/>
          <w:lang w:val="nl-NL"/>
        </w:rPr>
        <w:t xml:space="preserve"> в классах FSR-V</w:t>
      </w:r>
      <w:r>
        <w:rPr>
          <w:rFonts w:eastAsia="Batang"/>
          <w:bCs/>
          <w:sz w:val="28"/>
          <w:szCs w:val="28"/>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3.12.</w:t>
      </w:r>
      <w:r w:rsidRPr="005B42EB">
        <w:rPr>
          <w:rFonts w:eastAsia="Batang"/>
          <w:sz w:val="28"/>
          <w:szCs w:val="28"/>
          <w:lang w:val="nl-NL"/>
        </w:rPr>
        <w:t>1</w:t>
      </w:r>
      <w:r>
        <w:rPr>
          <w:rFonts w:eastAsia="Batang"/>
          <w:sz w:val="28"/>
          <w:szCs w:val="28"/>
        </w:rPr>
        <w:t>.</w:t>
      </w:r>
      <w:r w:rsidRPr="005B42EB">
        <w:rPr>
          <w:rFonts w:eastAsia="Batang"/>
          <w:sz w:val="28"/>
          <w:szCs w:val="28"/>
          <w:lang w:val="nl-NL"/>
        </w:rPr>
        <w:t xml:space="preserve"> Если во время гонки </w:t>
      </w:r>
      <w:r w:rsidRPr="005B42EB">
        <w:rPr>
          <w:rFonts w:eastAsia="Batang"/>
          <w:sz w:val="28"/>
          <w:szCs w:val="28"/>
        </w:rPr>
        <w:t>модель</w:t>
      </w:r>
      <w:r w:rsidRPr="005B42EB">
        <w:rPr>
          <w:rFonts w:eastAsia="Batang"/>
          <w:sz w:val="28"/>
          <w:szCs w:val="28"/>
          <w:lang w:val="nl-NL"/>
        </w:rPr>
        <w:t xml:space="preserve"> останавливается, </w:t>
      </w:r>
      <w:r w:rsidRPr="005B42EB">
        <w:rPr>
          <w:rFonts w:eastAsia="Batang"/>
          <w:sz w:val="28"/>
          <w:szCs w:val="28"/>
        </w:rPr>
        <w:t xml:space="preserve">она </w:t>
      </w:r>
      <w:r w:rsidRPr="005B42EB">
        <w:rPr>
          <w:rFonts w:eastAsia="Batang"/>
          <w:sz w:val="28"/>
          <w:szCs w:val="28"/>
          <w:lang w:val="nl-NL"/>
        </w:rPr>
        <w:t>может быть</w:t>
      </w:r>
      <w:r w:rsidRPr="005B42EB">
        <w:rPr>
          <w:rFonts w:eastAsia="Batang"/>
          <w:sz w:val="28"/>
          <w:szCs w:val="28"/>
        </w:rPr>
        <w:t xml:space="preserve"> подобрана</w:t>
      </w:r>
      <w:r w:rsidRPr="005B42EB">
        <w:rPr>
          <w:rFonts w:eastAsia="Batang"/>
          <w:sz w:val="28"/>
          <w:szCs w:val="28"/>
          <w:lang w:val="nl-NL"/>
        </w:rPr>
        <w:t xml:space="preserve"> спасательной лодкой</w:t>
      </w:r>
      <w:r w:rsidRPr="005B42EB">
        <w:rPr>
          <w:rFonts w:eastAsia="Batang"/>
          <w:sz w:val="28"/>
          <w:szCs w:val="28"/>
        </w:rPr>
        <w:t xml:space="preserve">. </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3.12.2.</w:t>
      </w:r>
      <w:r w:rsidRPr="005B42EB">
        <w:rPr>
          <w:rFonts w:eastAsia="Batang"/>
          <w:sz w:val="28"/>
          <w:szCs w:val="28"/>
          <w:lang w:val="nl-NL"/>
        </w:rPr>
        <w:t xml:space="preserve"> Модели, возвращенные спасательной лодкой,должны возобновить </w:t>
      </w:r>
      <w:r w:rsidRPr="005B42EB">
        <w:rPr>
          <w:rFonts w:eastAsia="Batang"/>
          <w:sz w:val="28"/>
          <w:szCs w:val="28"/>
        </w:rPr>
        <w:t>гонку со стартовой позиции</w:t>
      </w:r>
      <w:r w:rsidRPr="005B42EB">
        <w:rPr>
          <w:rFonts w:eastAsia="Batang"/>
          <w:sz w:val="28"/>
          <w:szCs w:val="28"/>
          <w:lang w:val="nl-NL"/>
        </w:rPr>
        <w:t xml:space="preserve">. После нового </w:t>
      </w:r>
      <w:r w:rsidRPr="005B42EB">
        <w:rPr>
          <w:rFonts w:eastAsia="Batang"/>
          <w:sz w:val="28"/>
          <w:szCs w:val="28"/>
        </w:rPr>
        <w:t xml:space="preserve">старта модели </w:t>
      </w:r>
      <w:r>
        <w:rPr>
          <w:rFonts w:eastAsia="Batang"/>
          <w:sz w:val="28"/>
          <w:szCs w:val="28"/>
        </w:rPr>
        <w:t xml:space="preserve">её </w:t>
      </w:r>
      <w:r w:rsidRPr="005B42EB">
        <w:rPr>
          <w:rFonts w:eastAsia="Batang"/>
          <w:sz w:val="28"/>
          <w:szCs w:val="28"/>
        </w:rPr>
        <w:t>круги прибавляются к уже пройденным кругам.</w:t>
      </w:r>
    </w:p>
    <w:p w:rsidR="00E00482" w:rsidRPr="005B42EB" w:rsidRDefault="00E00482" w:rsidP="0097471E">
      <w:pPr>
        <w:autoSpaceDE w:val="0"/>
        <w:autoSpaceDN w:val="0"/>
        <w:adjustRightInd w:val="0"/>
        <w:rPr>
          <w:rFonts w:eastAsia="Batang"/>
          <w:color w:val="000000"/>
          <w:sz w:val="28"/>
          <w:szCs w:val="28"/>
        </w:rPr>
      </w:pPr>
      <w:r w:rsidRPr="005B42EB">
        <w:rPr>
          <w:rFonts w:eastAsia="Batang"/>
          <w:color w:val="000000"/>
          <w:sz w:val="28"/>
          <w:szCs w:val="28"/>
        </w:rPr>
        <w:t>Повторный старт должен согласовываться с судьей старта, чтобы при повторном старте не создавались помехи для моделей на дистанции.</w:t>
      </w:r>
    </w:p>
    <w:p w:rsidR="00E00482" w:rsidRPr="005B42EB" w:rsidRDefault="00E00482" w:rsidP="0097471E">
      <w:pPr>
        <w:autoSpaceDE w:val="0"/>
        <w:autoSpaceDN w:val="0"/>
        <w:adjustRightInd w:val="0"/>
        <w:rPr>
          <w:rFonts w:eastAsia="Batang"/>
          <w:sz w:val="28"/>
          <w:szCs w:val="28"/>
        </w:rPr>
      </w:pPr>
      <w:r>
        <w:rPr>
          <w:rFonts w:eastAsia="Batang"/>
          <w:sz w:val="28"/>
          <w:szCs w:val="28"/>
        </w:rPr>
        <w:t>3.12.</w:t>
      </w:r>
      <w:r w:rsidRPr="005B42EB">
        <w:rPr>
          <w:rFonts w:eastAsia="Batang"/>
          <w:sz w:val="28"/>
          <w:szCs w:val="28"/>
          <w:lang w:val="nl-NL"/>
        </w:rPr>
        <w:t>3</w:t>
      </w:r>
      <w:r>
        <w:rPr>
          <w:rFonts w:eastAsia="Batang"/>
          <w:sz w:val="28"/>
          <w:szCs w:val="28"/>
        </w:rPr>
        <w:t>.</w:t>
      </w:r>
      <w:r w:rsidRPr="005B42EB">
        <w:rPr>
          <w:rFonts w:eastAsia="Batang"/>
          <w:sz w:val="28"/>
          <w:szCs w:val="28"/>
        </w:rPr>
        <w:t>Модели</w:t>
      </w:r>
      <w:r w:rsidRPr="005B42EB">
        <w:rPr>
          <w:rFonts w:eastAsia="Batang"/>
          <w:sz w:val="28"/>
          <w:szCs w:val="28"/>
          <w:lang w:val="nl-NL"/>
        </w:rPr>
        <w:t xml:space="preserve"> FSR-V </w:t>
      </w:r>
      <w:r w:rsidRPr="005B42EB">
        <w:rPr>
          <w:rFonts w:eastAsia="Batang"/>
          <w:sz w:val="28"/>
          <w:szCs w:val="28"/>
        </w:rPr>
        <w:t>можно во время гонки ремонтировать</w:t>
      </w:r>
      <w:r w:rsidRPr="005B42EB">
        <w:rPr>
          <w:rFonts w:eastAsia="Batang"/>
          <w:sz w:val="28"/>
          <w:szCs w:val="28"/>
          <w:lang w:val="nl-NL"/>
        </w:rPr>
        <w:t xml:space="preserve"> и </w:t>
      </w:r>
      <w:r w:rsidRPr="005B42EB">
        <w:rPr>
          <w:rFonts w:eastAsia="Batang"/>
          <w:sz w:val="28"/>
          <w:szCs w:val="28"/>
        </w:rPr>
        <w:t>заправлять топливом</w:t>
      </w:r>
      <w:r w:rsidRPr="005B42EB">
        <w:rPr>
          <w:rFonts w:eastAsia="Batang"/>
          <w:sz w:val="28"/>
          <w:szCs w:val="28"/>
          <w:lang w:val="nl-NL"/>
        </w:rPr>
        <w:t xml:space="preserve">. </w:t>
      </w:r>
    </w:p>
    <w:p w:rsidR="00E00482" w:rsidRDefault="00E00482" w:rsidP="0097471E">
      <w:pPr>
        <w:autoSpaceDE w:val="0"/>
        <w:autoSpaceDN w:val="0"/>
        <w:adjustRightInd w:val="0"/>
        <w:rPr>
          <w:rFonts w:eastAsia="Batang"/>
          <w:sz w:val="28"/>
          <w:szCs w:val="28"/>
        </w:rPr>
      </w:pPr>
      <w:r>
        <w:rPr>
          <w:rFonts w:eastAsia="Batang"/>
          <w:sz w:val="28"/>
          <w:szCs w:val="28"/>
        </w:rPr>
        <w:t>3.12.4.</w:t>
      </w:r>
      <w:r w:rsidRPr="005B42EB">
        <w:rPr>
          <w:rFonts w:eastAsia="Batang"/>
          <w:sz w:val="28"/>
          <w:szCs w:val="28"/>
          <w:lang w:val="nl-NL"/>
        </w:rPr>
        <w:t xml:space="preserve"> Если </w:t>
      </w:r>
      <w:r w:rsidRPr="005B42EB">
        <w:rPr>
          <w:rFonts w:eastAsia="Batang"/>
          <w:sz w:val="28"/>
          <w:szCs w:val="28"/>
        </w:rPr>
        <w:t>модель теряет номер во время гонки,</w:t>
      </w:r>
      <w:r>
        <w:rPr>
          <w:rFonts w:eastAsia="Batang"/>
          <w:sz w:val="28"/>
          <w:szCs w:val="28"/>
        </w:rPr>
        <w:t xml:space="preserve"> то</w:t>
      </w:r>
      <w:r w:rsidRPr="005B42EB">
        <w:rPr>
          <w:rFonts w:eastAsia="Batang"/>
          <w:sz w:val="28"/>
          <w:szCs w:val="28"/>
        </w:rPr>
        <w:t xml:space="preserve"> разрешается завершить начатый круг</w:t>
      </w:r>
      <w:r w:rsidRPr="005B42EB">
        <w:rPr>
          <w:rFonts w:eastAsia="Batang"/>
          <w:sz w:val="28"/>
          <w:szCs w:val="28"/>
          <w:lang w:val="nl-NL"/>
        </w:rPr>
        <w:t>.</w:t>
      </w:r>
      <w:r w:rsidRPr="005B42EB">
        <w:rPr>
          <w:rFonts w:eastAsia="Batang"/>
          <w:sz w:val="28"/>
          <w:szCs w:val="28"/>
        </w:rPr>
        <w:t xml:space="preserve"> Другие круги, пройденные после этого круга, не засчитываются.</w:t>
      </w:r>
    </w:p>
    <w:p w:rsidR="00E00482" w:rsidRPr="005B42EB" w:rsidRDefault="00E00482" w:rsidP="0097471E">
      <w:pPr>
        <w:autoSpaceDE w:val="0"/>
        <w:autoSpaceDN w:val="0"/>
        <w:adjustRightInd w:val="0"/>
        <w:rPr>
          <w:rFonts w:eastAsia="Batang"/>
          <w:color w:val="000000"/>
          <w:sz w:val="28"/>
          <w:szCs w:val="28"/>
          <w:highlight w:val="yellow"/>
        </w:rPr>
      </w:pPr>
      <w:r w:rsidRPr="00B54F2E">
        <w:rPr>
          <w:rFonts w:eastAsia="Batang"/>
          <w:color w:val="000000"/>
          <w:sz w:val="28"/>
          <w:szCs w:val="28"/>
        </w:rPr>
        <w:t xml:space="preserve">3.13. </w:t>
      </w:r>
      <w:r w:rsidRPr="005B42EB">
        <w:rPr>
          <w:rFonts w:eastAsia="Batang"/>
          <w:sz w:val="28"/>
          <w:szCs w:val="28"/>
          <w:lang w:val="nl-NL"/>
        </w:rPr>
        <w:t xml:space="preserve">Правила </w:t>
      </w:r>
      <w:r w:rsidRPr="005B42EB">
        <w:rPr>
          <w:rFonts w:eastAsia="Batang"/>
          <w:sz w:val="28"/>
          <w:szCs w:val="28"/>
        </w:rPr>
        <w:t>остановки гонки</w:t>
      </w:r>
      <w:r w:rsidRPr="00B54F2E">
        <w:rPr>
          <w:rFonts w:eastAsia="Batang"/>
          <w:bCs/>
          <w:sz w:val="28"/>
          <w:szCs w:val="28"/>
          <w:lang w:val="nl-NL"/>
        </w:rPr>
        <w:t>в классах FSR-V</w:t>
      </w:r>
      <w:r w:rsidRPr="005B42EB">
        <w:rPr>
          <w:rFonts w:eastAsia="Batang"/>
          <w:sz w:val="28"/>
          <w:szCs w:val="28"/>
          <w:lang w:val="nl-NL"/>
        </w:rPr>
        <w:t>.</w:t>
      </w:r>
    </w:p>
    <w:p w:rsidR="00E00482" w:rsidRPr="005B42EB" w:rsidRDefault="00E00482" w:rsidP="0097471E">
      <w:pPr>
        <w:autoSpaceDE w:val="0"/>
        <w:autoSpaceDN w:val="0"/>
        <w:adjustRightInd w:val="0"/>
        <w:rPr>
          <w:rFonts w:eastAsia="Batang"/>
          <w:sz w:val="28"/>
          <w:szCs w:val="28"/>
        </w:rPr>
      </w:pPr>
      <w:r>
        <w:rPr>
          <w:rFonts w:eastAsia="Batang"/>
          <w:sz w:val="28"/>
          <w:szCs w:val="28"/>
        </w:rPr>
        <w:t>3.13.1.</w:t>
      </w:r>
      <w:r w:rsidRPr="005B42EB">
        <w:rPr>
          <w:rFonts w:eastAsia="Batang"/>
          <w:sz w:val="28"/>
          <w:szCs w:val="28"/>
          <w:lang w:val="nl-NL"/>
        </w:rPr>
        <w:t xml:space="preserve"> Гонка может быть остановлена </w:t>
      </w:r>
      <w:r>
        <w:rPr>
          <w:rFonts w:eastAsia="Batang"/>
          <w:sz w:val="28"/>
          <w:szCs w:val="28"/>
        </w:rPr>
        <w:t>старшим судьёй</w:t>
      </w:r>
      <w:r w:rsidRPr="005B42EB">
        <w:rPr>
          <w:rFonts w:eastAsia="Batang"/>
          <w:sz w:val="28"/>
          <w:szCs w:val="28"/>
        </w:rPr>
        <w:t xml:space="preserve"> старта</w:t>
      </w:r>
      <w:r w:rsidRPr="005B42EB">
        <w:rPr>
          <w:rFonts w:eastAsia="Batang"/>
          <w:sz w:val="28"/>
          <w:szCs w:val="28"/>
          <w:lang w:val="nl-NL"/>
        </w:rPr>
        <w:t xml:space="preserve"> из-за исключительных обстоятельств (например смещение буя).</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3.13.2.Старший с</w:t>
      </w:r>
      <w:r w:rsidRPr="005B42EB">
        <w:rPr>
          <w:rFonts w:eastAsia="Batang"/>
          <w:sz w:val="28"/>
          <w:szCs w:val="28"/>
        </w:rPr>
        <w:t>удья старта звуковым сигналом оповещает о приостановке гонки. Часы фиксируют время остановки гонки.</w:t>
      </w:r>
      <w:r w:rsidRPr="005B42EB">
        <w:rPr>
          <w:rFonts w:eastAsia="Batang"/>
          <w:sz w:val="28"/>
          <w:szCs w:val="28"/>
          <w:lang w:val="nl-NL"/>
        </w:rPr>
        <w:t xml:space="preserve"> После того, как </w:t>
      </w:r>
      <w:r w:rsidRPr="005B42EB">
        <w:rPr>
          <w:rFonts w:eastAsia="Batang"/>
          <w:sz w:val="28"/>
          <w:szCs w:val="28"/>
        </w:rPr>
        <w:t>судья стартаподал</w:t>
      </w:r>
      <w:r w:rsidRPr="005B42EB">
        <w:rPr>
          <w:rFonts w:eastAsia="Batang"/>
          <w:sz w:val="28"/>
          <w:szCs w:val="28"/>
          <w:lang w:val="nl-NL"/>
        </w:rPr>
        <w:t xml:space="preserve"> сигнал, модели должны закончить начатый круг, </w:t>
      </w:r>
      <w:r>
        <w:rPr>
          <w:rFonts w:eastAsia="Batang"/>
          <w:sz w:val="28"/>
          <w:szCs w:val="28"/>
        </w:rPr>
        <w:t>который будет посчитан</w:t>
      </w:r>
      <w:r w:rsidRPr="005B42EB">
        <w:rPr>
          <w:rFonts w:eastAsia="Batang"/>
          <w:sz w:val="28"/>
          <w:szCs w:val="28"/>
          <w:lang w:val="nl-NL"/>
        </w:rPr>
        <w:t>.</w:t>
      </w:r>
    </w:p>
    <w:p w:rsidR="00E00482" w:rsidRPr="005B42EB" w:rsidRDefault="00E00482" w:rsidP="0097471E">
      <w:pPr>
        <w:autoSpaceDE w:val="0"/>
        <w:autoSpaceDN w:val="0"/>
        <w:adjustRightInd w:val="0"/>
        <w:rPr>
          <w:rFonts w:eastAsia="Batang"/>
          <w:sz w:val="28"/>
          <w:szCs w:val="28"/>
        </w:rPr>
      </w:pPr>
      <w:r>
        <w:rPr>
          <w:rFonts w:eastAsia="Batang"/>
          <w:sz w:val="28"/>
          <w:szCs w:val="28"/>
        </w:rPr>
        <w:t>3.13.3.</w:t>
      </w:r>
      <w:r>
        <w:rPr>
          <w:rFonts w:eastAsia="Batang"/>
          <w:sz w:val="28"/>
          <w:szCs w:val="28"/>
          <w:lang w:val="nl-NL"/>
        </w:rPr>
        <w:t xml:space="preserve"> Время</w:t>
      </w:r>
      <w:r w:rsidRPr="005B42EB">
        <w:rPr>
          <w:rFonts w:eastAsia="Batang"/>
          <w:sz w:val="28"/>
          <w:szCs w:val="28"/>
          <w:lang w:val="nl-NL"/>
        </w:rPr>
        <w:t xml:space="preserve"> от </w:t>
      </w:r>
      <w:r w:rsidRPr="005B42EB">
        <w:rPr>
          <w:rFonts w:eastAsia="Batang"/>
          <w:sz w:val="28"/>
          <w:szCs w:val="28"/>
        </w:rPr>
        <w:t xml:space="preserve">подачи сигнала до пересечения моделью финишной линии, фиксируется </w:t>
      </w:r>
      <w:r>
        <w:rPr>
          <w:rFonts w:eastAsia="Batang"/>
          <w:sz w:val="28"/>
          <w:szCs w:val="28"/>
        </w:rPr>
        <w:t xml:space="preserve">для каждой модели </w:t>
      </w:r>
      <w:r w:rsidRPr="005B42EB">
        <w:rPr>
          <w:rFonts w:eastAsia="Batang"/>
          <w:sz w:val="28"/>
          <w:szCs w:val="28"/>
        </w:rPr>
        <w:t xml:space="preserve">(дополнительное время). </w:t>
      </w:r>
      <w:r>
        <w:rPr>
          <w:rFonts w:eastAsia="Batang"/>
          <w:sz w:val="28"/>
          <w:szCs w:val="28"/>
        </w:rPr>
        <w:t xml:space="preserve">Участники </w:t>
      </w:r>
      <w:r w:rsidRPr="005B42EB">
        <w:rPr>
          <w:rFonts w:eastAsia="Batang"/>
          <w:sz w:val="28"/>
          <w:szCs w:val="28"/>
        </w:rPr>
        <w:t xml:space="preserve">достают </w:t>
      </w:r>
      <w:r>
        <w:rPr>
          <w:rFonts w:eastAsia="Batang"/>
          <w:sz w:val="28"/>
          <w:szCs w:val="28"/>
        </w:rPr>
        <w:t xml:space="preserve">модели </w:t>
      </w:r>
      <w:r w:rsidRPr="005B42EB">
        <w:rPr>
          <w:rFonts w:eastAsia="Batang"/>
          <w:sz w:val="28"/>
          <w:szCs w:val="28"/>
        </w:rPr>
        <w:t xml:space="preserve">из воды и </w:t>
      </w:r>
      <w:r>
        <w:rPr>
          <w:rFonts w:eastAsia="Batang"/>
          <w:sz w:val="28"/>
          <w:szCs w:val="28"/>
        </w:rPr>
        <w:t xml:space="preserve">останавливают их </w:t>
      </w:r>
      <w:r w:rsidRPr="005B42EB">
        <w:rPr>
          <w:rFonts w:eastAsia="Batang"/>
          <w:sz w:val="28"/>
          <w:szCs w:val="28"/>
        </w:rPr>
        <w:t>двигатели.</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3.13.4.</w:t>
      </w:r>
      <w:r w:rsidRPr="005B42EB">
        <w:rPr>
          <w:rFonts w:eastAsia="Batang"/>
          <w:sz w:val="28"/>
          <w:szCs w:val="28"/>
          <w:lang w:val="nl-NL"/>
        </w:rPr>
        <w:t xml:space="preserve"> Участники соревнований и помощники должны отойти от моделей. Ремонт</w:t>
      </w:r>
      <w:r w:rsidRPr="005B42EB">
        <w:rPr>
          <w:rFonts w:eastAsia="Batang"/>
          <w:sz w:val="28"/>
          <w:szCs w:val="28"/>
        </w:rPr>
        <w:t xml:space="preserve"> моделей</w:t>
      </w:r>
      <w:r>
        <w:rPr>
          <w:rFonts w:eastAsia="Batang"/>
          <w:sz w:val="28"/>
          <w:szCs w:val="28"/>
        </w:rPr>
        <w:t>и работа с ними запрещены</w:t>
      </w:r>
      <w:r>
        <w:rPr>
          <w:rFonts w:eastAsia="Batang"/>
          <w:sz w:val="28"/>
          <w:szCs w:val="28"/>
          <w:lang w:val="nl-NL"/>
        </w:rPr>
        <w:t xml:space="preserve">. Во время прерывания </w:t>
      </w:r>
      <w:r w:rsidRPr="005B42EB">
        <w:rPr>
          <w:rFonts w:eastAsia="Batang"/>
          <w:sz w:val="28"/>
          <w:szCs w:val="28"/>
          <w:lang w:val="nl-NL"/>
        </w:rPr>
        <w:t>гонк</w:t>
      </w:r>
      <w:r w:rsidRPr="005B42EB">
        <w:rPr>
          <w:rFonts w:eastAsia="Batang"/>
          <w:sz w:val="28"/>
          <w:szCs w:val="28"/>
        </w:rPr>
        <w:t>и</w:t>
      </w:r>
      <w:r w:rsidRPr="005B42EB">
        <w:rPr>
          <w:rFonts w:eastAsia="Batang"/>
          <w:sz w:val="28"/>
          <w:szCs w:val="28"/>
          <w:lang w:val="nl-NL"/>
        </w:rPr>
        <w:t xml:space="preserve"> могут быть подобраны остановившиеся модели.</w:t>
      </w:r>
    </w:p>
    <w:p w:rsidR="00E00482" w:rsidRPr="005B42EB" w:rsidRDefault="00E00482" w:rsidP="0097471E">
      <w:pPr>
        <w:autoSpaceDE w:val="0"/>
        <w:autoSpaceDN w:val="0"/>
        <w:adjustRightInd w:val="0"/>
        <w:rPr>
          <w:rFonts w:eastAsia="Batang"/>
          <w:sz w:val="28"/>
          <w:szCs w:val="28"/>
        </w:rPr>
      </w:pPr>
      <w:r>
        <w:rPr>
          <w:rFonts w:eastAsia="Batang"/>
          <w:sz w:val="28"/>
          <w:szCs w:val="28"/>
        </w:rPr>
        <w:t>3.13.5.</w:t>
      </w:r>
      <w:r w:rsidRPr="005B42EB">
        <w:rPr>
          <w:rFonts w:eastAsia="Batang"/>
          <w:sz w:val="28"/>
          <w:szCs w:val="28"/>
          <w:lang w:val="nl-NL"/>
        </w:rPr>
        <w:t xml:space="preserve"> После </w:t>
      </w:r>
      <w:r w:rsidRPr="005B42EB">
        <w:rPr>
          <w:rFonts w:eastAsia="Batang"/>
          <w:sz w:val="28"/>
          <w:szCs w:val="28"/>
        </w:rPr>
        <w:t>устранения</w:t>
      </w:r>
      <w:r w:rsidRPr="005B42EB">
        <w:rPr>
          <w:rFonts w:eastAsia="Batang"/>
          <w:sz w:val="28"/>
          <w:szCs w:val="28"/>
          <w:lang w:val="nl-NL"/>
        </w:rPr>
        <w:t xml:space="preserve"> причины прерывания </w:t>
      </w:r>
      <w:r w:rsidRPr="005B42EB">
        <w:rPr>
          <w:rFonts w:eastAsia="Batang"/>
          <w:sz w:val="28"/>
          <w:szCs w:val="28"/>
        </w:rPr>
        <w:t xml:space="preserve">гонки </w:t>
      </w:r>
      <w:r>
        <w:rPr>
          <w:rFonts w:eastAsia="Batang"/>
          <w:sz w:val="28"/>
          <w:szCs w:val="28"/>
        </w:rPr>
        <w:t>старший с</w:t>
      </w:r>
      <w:r w:rsidRPr="005B42EB">
        <w:rPr>
          <w:rFonts w:eastAsia="Batang"/>
          <w:sz w:val="28"/>
          <w:szCs w:val="28"/>
        </w:rPr>
        <w:t>удья старта подает сигнал о продолжении гонки. Время на подготовку не предоставляется.</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 xml:space="preserve">3.13.6.Отсчёт времени </w:t>
      </w:r>
      <w:r w:rsidRPr="005B42EB">
        <w:rPr>
          <w:rFonts w:eastAsia="Batang"/>
          <w:sz w:val="28"/>
          <w:szCs w:val="28"/>
        </w:rPr>
        <w:t>гонки будет продолж</w:t>
      </w:r>
      <w:r>
        <w:rPr>
          <w:rFonts w:eastAsia="Batang"/>
          <w:sz w:val="28"/>
          <w:szCs w:val="28"/>
        </w:rPr>
        <w:t>ен</w:t>
      </w:r>
      <w:r w:rsidRPr="005B42EB">
        <w:rPr>
          <w:rFonts w:eastAsia="Batang"/>
          <w:sz w:val="28"/>
          <w:szCs w:val="28"/>
        </w:rPr>
        <w:t xml:space="preserve"> после сигнала</w:t>
      </w:r>
      <w:r>
        <w:rPr>
          <w:rFonts w:eastAsia="Batang"/>
          <w:sz w:val="28"/>
          <w:szCs w:val="28"/>
        </w:rPr>
        <w:t xml:space="preserve"> к возобновлению гонки</w:t>
      </w:r>
      <w:r w:rsidRPr="005B42EB">
        <w:rPr>
          <w:rFonts w:eastAsia="Batang"/>
          <w:sz w:val="28"/>
          <w:szCs w:val="28"/>
          <w:lang w:val="nl-NL"/>
        </w:rPr>
        <w:t>.</w:t>
      </w:r>
    </w:p>
    <w:p w:rsidR="00E00482" w:rsidRPr="005B42EB" w:rsidRDefault="00E00482" w:rsidP="0097471E">
      <w:pPr>
        <w:autoSpaceDE w:val="0"/>
        <w:autoSpaceDN w:val="0"/>
        <w:adjustRightInd w:val="0"/>
        <w:rPr>
          <w:rFonts w:eastAsia="Batang"/>
          <w:sz w:val="28"/>
          <w:szCs w:val="28"/>
        </w:rPr>
      </w:pPr>
      <w:r>
        <w:rPr>
          <w:rFonts w:eastAsia="Batang"/>
          <w:color w:val="000000"/>
          <w:sz w:val="28"/>
          <w:szCs w:val="28"/>
        </w:rPr>
        <w:t>3.13.7.</w:t>
      </w:r>
      <w:r w:rsidRPr="005B42EB">
        <w:rPr>
          <w:rFonts w:eastAsia="Batang"/>
          <w:sz w:val="28"/>
          <w:szCs w:val="28"/>
          <w:lang w:val="nl-NL"/>
        </w:rPr>
        <w:t xml:space="preserve"> Если гонка остановлена в течение первых трех минут, то она аннулир</w:t>
      </w:r>
      <w:r>
        <w:rPr>
          <w:rFonts w:eastAsia="Batang"/>
          <w:sz w:val="28"/>
          <w:szCs w:val="28"/>
        </w:rPr>
        <w:t>уется</w:t>
      </w:r>
      <w:r w:rsidRPr="005B42EB">
        <w:rPr>
          <w:rFonts w:eastAsia="Batang"/>
          <w:sz w:val="28"/>
          <w:szCs w:val="28"/>
          <w:lang w:val="nl-NL"/>
        </w:rPr>
        <w:t xml:space="preserve"> и перезапу</w:t>
      </w:r>
      <w:r>
        <w:rPr>
          <w:rFonts w:eastAsia="Batang"/>
          <w:sz w:val="28"/>
          <w:szCs w:val="28"/>
        </w:rPr>
        <w:t>скается</w:t>
      </w:r>
      <w:r w:rsidRPr="005B42EB">
        <w:rPr>
          <w:rFonts w:eastAsia="Batang"/>
          <w:sz w:val="28"/>
          <w:szCs w:val="28"/>
          <w:lang w:val="nl-NL"/>
        </w:rPr>
        <w:t xml:space="preserve"> заново</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3.13.8.</w:t>
      </w:r>
      <w:r w:rsidRPr="005B42EB">
        <w:rPr>
          <w:rFonts w:eastAsia="Batang"/>
          <w:sz w:val="28"/>
          <w:szCs w:val="28"/>
          <w:lang w:val="nl-NL"/>
        </w:rPr>
        <w:t xml:space="preserve"> Если </w:t>
      </w:r>
      <w:r w:rsidRPr="005B42EB">
        <w:rPr>
          <w:rFonts w:eastAsia="Batang"/>
          <w:sz w:val="28"/>
          <w:szCs w:val="28"/>
        </w:rPr>
        <w:t>гонка</w:t>
      </w:r>
      <w:r w:rsidRPr="005B42EB">
        <w:rPr>
          <w:rFonts w:eastAsia="Batang"/>
          <w:sz w:val="28"/>
          <w:szCs w:val="28"/>
          <w:lang w:val="nl-NL"/>
        </w:rPr>
        <w:t xml:space="preserve"> была остановлена,</w:t>
      </w:r>
      <w:r>
        <w:rPr>
          <w:rFonts w:eastAsia="Batang"/>
          <w:sz w:val="28"/>
          <w:szCs w:val="28"/>
        </w:rPr>
        <w:t xml:space="preserve"> то</w:t>
      </w:r>
      <w:r w:rsidRPr="005B42EB">
        <w:rPr>
          <w:rFonts w:eastAsia="Batang"/>
          <w:sz w:val="28"/>
          <w:szCs w:val="28"/>
          <w:lang w:val="nl-NL"/>
        </w:rPr>
        <w:t xml:space="preserve"> все круги и</w:t>
      </w:r>
      <w:r w:rsidRPr="005B42EB">
        <w:rPr>
          <w:rFonts w:eastAsia="Batang"/>
          <w:sz w:val="28"/>
          <w:szCs w:val="28"/>
        </w:rPr>
        <w:t xml:space="preserve"> дополнительные </w:t>
      </w:r>
      <w:r w:rsidRPr="005B42EB">
        <w:rPr>
          <w:rFonts w:eastAsia="Batang"/>
          <w:sz w:val="28"/>
          <w:szCs w:val="28"/>
          <w:lang w:val="nl-NL"/>
        </w:rPr>
        <w:t xml:space="preserve">времена </w:t>
      </w:r>
      <w:r>
        <w:rPr>
          <w:rFonts w:eastAsia="Batang"/>
          <w:sz w:val="28"/>
          <w:szCs w:val="28"/>
        </w:rPr>
        <w:t xml:space="preserve">каждого участника </w:t>
      </w:r>
      <w:r w:rsidRPr="005B42EB">
        <w:rPr>
          <w:rFonts w:eastAsia="Batang"/>
          <w:sz w:val="28"/>
          <w:szCs w:val="28"/>
          <w:lang w:val="nl-NL"/>
        </w:rPr>
        <w:t xml:space="preserve">должны быть </w:t>
      </w:r>
      <w:r w:rsidRPr="005B42EB">
        <w:rPr>
          <w:rFonts w:eastAsia="Batang"/>
          <w:sz w:val="28"/>
          <w:szCs w:val="28"/>
        </w:rPr>
        <w:t>сложены</w:t>
      </w:r>
      <w:r>
        <w:rPr>
          <w:rFonts w:eastAsia="Batang"/>
          <w:sz w:val="28"/>
          <w:szCs w:val="28"/>
        </w:rPr>
        <w:t xml:space="preserve"> для определения его результата</w:t>
      </w:r>
      <w:r w:rsidRPr="005B42EB">
        <w:rPr>
          <w:rFonts w:eastAsia="Batang"/>
          <w:sz w:val="28"/>
          <w:szCs w:val="28"/>
          <w:lang w:val="nl-NL"/>
        </w:rPr>
        <w:t>.</w:t>
      </w:r>
    </w:p>
    <w:p w:rsidR="00E00482" w:rsidRPr="005B42EB" w:rsidRDefault="00E00482" w:rsidP="0097471E">
      <w:pPr>
        <w:autoSpaceDE w:val="0"/>
        <w:autoSpaceDN w:val="0"/>
        <w:adjustRightInd w:val="0"/>
        <w:rPr>
          <w:rFonts w:eastAsia="Batang"/>
          <w:sz w:val="28"/>
          <w:szCs w:val="28"/>
          <w:highlight w:val="yellow"/>
        </w:rPr>
      </w:pPr>
      <w:r>
        <w:rPr>
          <w:rFonts w:eastAsia="Batang"/>
          <w:sz w:val="28"/>
          <w:szCs w:val="28"/>
        </w:rPr>
        <w:t>3.13.9.</w:t>
      </w:r>
      <w:r w:rsidRPr="005B42EB">
        <w:rPr>
          <w:rFonts w:eastAsia="Batang"/>
          <w:sz w:val="28"/>
          <w:szCs w:val="28"/>
        </w:rPr>
        <w:t>Окончание гонки обозначается</w:t>
      </w:r>
      <w:r w:rsidRPr="005B42EB">
        <w:rPr>
          <w:rFonts w:eastAsia="Batang"/>
          <w:sz w:val="28"/>
          <w:szCs w:val="28"/>
          <w:lang w:val="nl-NL"/>
        </w:rPr>
        <w:t xml:space="preserve"> акустическим сигналом. Все модели</w:t>
      </w:r>
      <w:r w:rsidRPr="005B42EB">
        <w:rPr>
          <w:rFonts w:eastAsia="Batang"/>
          <w:sz w:val="28"/>
          <w:szCs w:val="28"/>
        </w:rPr>
        <w:t xml:space="preserve"> после сигнала </w:t>
      </w:r>
      <w:r w:rsidRPr="005B42EB">
        <w:rPr>
          <w:rFonts w:eastAsia="Batang"/>
          <w:sz w:val="28"/>
          <w:szCs w:val="28"/>
          <w:lang w:val="nl-NL"/>
        </w:rPr>
        <w:t>должн</w:t>
      </w:r>
      <w:r w:rsidRPr="005B42EB">
        <w:rPr>
          <w:rFonts w:eastAsia="Batang"/>
          <w:sz w:val="28"/>
          <w:szCs w:val="28"/>
        </w:rPr>
        <w:t>ы закончить начатый круг, который будет посчитан.</w:t>
      </w:r>
      <w:r>
        <w:rPr>
          <w:rFonts w:eastAsia="Batang"/>
          <w:sz w:val="28"/>
          <w:szCs w:val="28"/>
          <w:lang w:val="nl-NL"/>
        </w:rPr>
        <w:t xml:space="preserve"> Время</w:t>
      </w:r>
      <w:r w:rsidRPr="005B42EB">
        <w:rPr>
          <w:rFonts w:eastAsia="Batang"/>
          <w:sz w:val="28"/>
          <w:szCs w:val="28"/>
          <w:lang w:val="nl-NL"/>
        </w:rPr>
        <w:t xml:space="preserve"> от </w:t>
      </w:r>
      <w:r w:rsidRPr="005B42EB">
        <w:rPr>
          <w:rFonts w:eastAsia="Batang"/>
          <w:sz w:val="28"/>
          <w:szCs w:val="28"/>
        </w:rPr>
        <w:t xml:space="preserve">подачи сигнала до пересечения </w:t>
      </w:r>
      <w:r>
        <w:rPr>
          <w:rFonts w:eastAsia="Batang"/>
          <w:sz w:val="28"/>
          <w:szCs w:val="28"/>
        </w:rPr>
        <w:t xml:space="preserve">каждой </w:t>
      </w:r>
      <w:r w:rsidRPr="005B42EB">
        <w:rPr>
          <w:rFonts w:eastAsia="Batang"/>
          <w:sz w:val="28"/>
          <w:szCs w:val="28"/>
        </w:rPr>
        <w:t xml:space="preserve">моделью финишной линии, фиксируется. </w:t>
      </w:r>
      <w:r w:rsidRPr="005B42EB">
        <w:rPr>
          <w:rFonts w:eastAsia="Batang"/>
          <w:sz w:val="28"/>
          <w:szCs w:val="28"/>
          <w:lang w:val="nl-NL"/>
        </w:rPr>
        <w:t>Эт</w:t>
      </w:r>
      <w:r>
        <w:rPr>
          <w:rFonts w:eastAsia="Batang"/>
          <w:sz w:val="28"/>
          <w:szCs w:val="28"/>
        </w:rPr>
        <w:t>о</w:t>
      </w:r>
      <w:r w:rsidRPr="005B42EB">
        <w:rPr>
          <w:rFonts w:eastAsia="Batang"/>
          <w:sz w:val="28"/>
          <w:szCs w:val="28"/>
          <w:lang w:val="nl-NL"/>
        </w:rPr>
        <w:t xml:space="preserve"> буд</w:t>
      </w:r>
      <w:r>
        <w:rPr>
          <w:rFonts w:eastAsia="Batang"/>
          <w:sz w:val="28"/>
          <w:szCs w:val="28"/>
        </w:rPr>
        <w:t xml:space="preserve">етиспользовано для определения результатов участниковвместе </w:t>
      </w:r>
      <w:r w:rsidRPr="005B42EB">
        <w:rPr>
          <w:rFonts w:eastAsia="Batang"/>
          <w:sz w:val="28"/>
          <w:szCs w:val="28"/>
          <w:lang w:val="nl-NL"/>
        </w:rPr>
        <w:t xml:space="preserve">с </w:t>
      </w:r>
      <w:r w:rsidRPr="005B42EB">
        <w:rPr>
          <w:rFonts w:eastAsia="Batang"/>
          <w:sz w:val="28"/>
          <w:szCs w:val="28"/>
        </w:rPr>
        <w:t xml:space="preserve">количеством </w:t>
      </w:r>
      <w:r>
        <w:rPr>
          <w:rFonts w:eastAsia="Batang"/>
          <w:sz w:val="28"/>
          <w:szCs w:val="28"/>
        </w:rPr>
        <w:t xml:space="preserve">пройденных ими </w:t>
      </w:r>
      <w:r w:rsidRPr="005B42EB">
        <w:rPr>
          <w:rFonts w:eastAsia="Batang"/>
          <w:sz w:val="28"/>
          <w:szCs w:val="28"/>
        </w:rPr>
        <w:t>кругов.</w:t>
      </w:r>
    </w:p>
    <w:p w:rsidR="00E00482" w:rsidRPr="00854F21" w:rsidRDefault="00E00482" w:rsidP="0097471E">
      <w:pPr>
        <w:autoSpaceDE w:val="0"/>
        <w:autoSpaceDN w:val="0"/>
        <w:adjustRightInd w:val="0"/>
        <w:rPr>
          <w:rFonts w:eastAsia="Batang"/>
          <w:color w:val="000000"/>
          <w:sz w:val="28"/>
          <w:szCs w:val="28"/>
        </w:rPr>
      </w:pPr>
      <w:r>
        <w:rPr>
          <w:rFonts w:eastAsia="Batang"/>
          <w:bCs/>
          <w:sz w:val="28"/>
          <w:szCs w:val="28"/>
        </w:rPr>
        <w:t>3.14.</w:t>
      </w:r>
      <w:r w:rsidRPr="00854F21">
        <w:rPr>
          <w:rFonts w:eastAsia="Batang"/>
          <w:bCs/>
          <w:sz w:val="28"/>
          <w:szCs w:val="28"/>
        </w:rPr>
        <w:t xml:space="preserve"> Оп</w:t>
      </w:r>
      <w:r>
        <w:rPr>
          <w:rFonts w:eastAsia="Batang"/>
          <w:bCs/>
          <w:sz w:val="28"/>
          <w:szCs w:val="28"/>
        </w:rPr>
        <w:t>ределение победителей в классах</w:t>
      </w:r>
      <w:r w:rsidRPr="00854F21">
        <w:rPr>
          <w:rFonts w:eastAsia="Batang"/>
          <w:bCs/>
          <w:sz w:val="28"/>
          <w:szCs w:val="28"/>
          <w:lang w:val="nl-NL"/>
        </w:rPr>
        <w:t xml:space="preserve"> FSR-V</w:t>
      </w:r>
      <w:r>
        <w:rPr>
          <w:rFonts w:eastAsia="Batang"/>
          <w:bCs/>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3.14.</w:t>
      </w:r>
      <w:r w:rsidRPr="005B42EB">
        <w:rPr>
          <w:rFonts w:eastAsia="Batang"/>
          <w:sz w:val="28"/>
          <w:szCs w:val="28"/>
          <w:lang w:val="nl-NL"/>
        </w:rPr>
        <w:t>1</w:t>
      </w:r>
      <w:r>
        <w:rPr>
          <w:rFonts w:eastAsia="Batang"/>
          <w:sz w:val="28"/>
          <w:szCs w:val="28"/>
        </w:rPr>
        <w:t>.</w:t>
      </w:r>
      <w:r w:rsidRPr="005B42EB">
        <w:rPr>
          <w:rFonts w:eastAsia="Batang"/>
          <w:sz w:val="28"/>
          <w:szCs w:val="28"/>
          <w:lang w:val="nl-NL"/>
        </w:rPr>
        <w:t xml:space="preserve"> Результат соревнования </w:t>
      </w:r>
      <w:r>
        <w:rPr>
          <w:rFonts w:eastAsia="Batang"/>
          <w:sz w:val="28"/>
          <w:szCs w:val="28"/>
        </w:rPr>
        <w:t xml:space="preserve">для каждого участника </w:t>
      </w:r>
      <w:r w:rsidRPr="005B42EB">
        <w:rPr>
          <w:rFonts w:eastAsia="Batang"/>
          <w:sz w:val="28"/>
          <w:szCs w:val="28"/>
        </w:rPr>
        <w:t xml:space="preserve">определяется как число завершенных </w:t>
      </w:r>
      <w:r>
        <w:rPr>
          <w:rFonts w:eastAsia="Batang"/>
          <w:sz w:val="28"/>
          <w:szCs w:val="28"/>
        </w:rPr>
        <w:t xml:space="preserve">им </w:t>
      </w:r>
      <w:r w:rsidRPr="005B42EB">
        <w:rPr>
          <w:rFonts w:eastAsia="Batang"/>
          <w:sz w:val="28"/>
          <w:szCs w:val="28"/>
        </w:rPr>
        <w:t>кругов и дополнительно</w:t>
      </w:r>
      <w:r>
        <w:rPr>
          <w:rFonts w:eastAsia="Batang"/>
          <w:sz w:val="28"/>
          <w:szCs w:val="28"/>
        </w:rPr>
        <w:t>е</w:t>
      </w:r>
      <w:r w:rsidRPr="005B42EB">
        <w:rPr>
          <w:rFonts w:eastAsia="Batang"/>
          <w:sz w:val="28"/>
          <w:szCs w:val="28"/>
        </w:rPr>
        <w:t xml:space="preserve"> врем</w:t>
      </w:r>
      <w:r>
        <w:rPr>
          <w:rFonts w:eastAsia="Batang"/>
          <w:sz w:val="28"/>
          <w:szCs w:val="28"/>
        </w:rPr>
        <w:t>я</w:t>
      </w:r>
      <w:r w:rsidRPr="005B42EB">
        <w:rPr>
          <w:rFonts w:eastAsia="Batang"/>
          <w:sz w:val="28"/>
          <w:szCs w:val="28"/>
        </w:rPr>
        <w:t xml:space="preserve"> после вычитания всех </w:t>
      </w:r>
      <w:r>
        <w:rPr>
          <w:rFonts w:eastAsia="Batang"/>
          <w:sz w:val="28"/>
          <w:szCs w:val="28"/>
        </w:rPr>
        <w:t xml:space="preserve">его </w:t>
      </w:r>
      <w:r w:rsidRPr="005B42EB">
        <w:rPr>
          <w:rFonts w:eastAsia="Batang"/>
          <w:sz w:val="28"/>
          <w:szCs w:val="28"/>
        </w:rPr>
        <w:t>штрафных кругов.</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3.14.</w:t>
      </w:r>
      <w:r w:rsidRPr="005B42EB">
        <w:rPr>
          <w:rFonts w:eastAsia="Batang"/>
          <w:sz w:val="28"/>
          <w:szCs w:val="28"/>
          <w:lang w:val="nl-NL"/>
        </w:rPr>
        <w:t>2</w:t>
      </w:r>
      <w:r>
        <w:rPr>
          <w:rFonts w:eastAsia="Batang"/>
          <w:sz w:val="28"/>
          <w:szCs w:val="28"/>
        </w:rPr>
        <w:t>.</w:t>
      </w:r>
      <w:r w:rsidRPr="005B42EB">
        <w:rPr>
          <w:rFonts w:eastAsia="Batang"/>
          <w:sz w:val="28"/>
          <w:szCs w:val="28"/>
          <w:lang w:val="nl-NL"/>
        </w:rPr>
        <w:t xml:space="preserve"> Если </w:t>
      </w:r>
      <w:r>
        <w:rPr>
          <w:rFonts w:eastAsia="Batang"/>
          <w:sz w:val="28"/>
          <w:szCs w:val="28"/>
        </w:rPr>
        <w:t>соревнуются</w:t>
      </w:r>
      <w:r w:rsidRPr="005B42EB">
        <w:rPr>
          <w:rFonts w:eastAsia="Batang"/>
          <w:sz w:val="28"/>
          <w:szCs w:val="28"/>
          <w:lang w:val="nl-NL"/>
        </w:rPr>
        <w:t xml:space="preserve"> 12 </w:t>
      </w:r>
      <w:r w:rsidRPr="005B42EB">
        <w:rPr>
          <w:rFonts w:eastAsia="Batang"/>
          <w:sz w:val="28"/>
          <w:szCs w:val="28"/>
        </w:rPr>
        <w:t xml:space="preserve">или </w:t>
      </w:r>
      <w:r w:rsidRPr="005B42EB">
        <w:rPr>
          <w:rFonts w:eastAsia="Batang"/>
          <w:sz w:val="28"/>
          <w:szCs w:val="28"/>
          <w:lang w:val="nl-NL"/>
        </w:rPr>
        <w:t>меньшее количество участников</w:t>
      </w:r>
      <w:r w:rsidRPr="005B42EB">
        <w:rPr>
          <w:rFonts w:eastAsia="Batang"/>
          <w:sz w:val="28"/>
          <w:szCs w:val="28"/>
        </w:rPr>
        <w:t>, то в данном классе проводятся только две гонки по 30 минут. Результат</w:t>
      </w:r>
      <w:r>
        <w:rPr>
          <w:rFonts w:eastAsia="Batang"/>
          <w:sz w:val="28"/>
          <w:szCs w:val="28"/>
        </w:rPr>
        <w:t>ом</w:t>
      </w:r>
      <w:r w:rsidRPr="005B42EB">
        <w:rPr>
          <w:rFonts w:eastAsia="Batang"/>
          <w:sz w:val="28"/>
          <w:szCs w:val="28"/>
        </w:rPr>
        <w:t xml:space="preserve"> считается </w:t>
      </w:r>
      <w:r>
        <w:rPr>
          <w:rFonts w:eastAsia="Batang"/>
          <w:sz w:val="28"/>
          <w:szCs w:val="28"/>
        </w:rPr>
        <w:t xml:space="preserve">показанное в лучшей </w:t>
      </w:r>
      <w:r w:rsidRPr="005B42EB">
        <w:rPr>
          <w:rFonts w:eastAsia="Batang"/>
          <w:sz w:val="28"/>
          <w:szCs w:val="28"/>
        </w:rPr>
        <w:t>из двух гонок</w:t>
      </w:r>
      <w:r>
        <w:rPr>
          <w:rFonts w:eastAsia="Batang"/>
          <w:sz w:val="28"/>
          <w:szCs w:val="28"/>
        </w:rPr>
        <w:t xml:space="preserve"> количество кругов вместе с дополнительным временем</w:t>
      </w:r>
      <w:r w:rsidRPr="005B42EB">
        <w:rPr>
          <w:rFonts w:eastAsia="Batang"/>
          <w:sz w:val="28"/>
          <w:szCs w:val="28"/>
        </w:rPr>
        <w:t>.</w:t>
      </w:r>
    </w:p>
    <w:p w:rsidR="00E00482" w:rsidRPr="00264F43" w:rsidRDefault="00E00482" w:rsidP="0097471E">
      <w:pPr>
        <w:autoSpaceDE w:val="0"/>
        <w:autoSpaceDN w:val="0"/>
        <w:adjustRightInd w:val="0"/>
        <w:rPr>
          <w:rFonts w:eastAsia="Batang"/>
          <w:sz w:val="28"/>
          <w:szCs w:val="28"/>
        </w:rPr>
      </w:pPr>
      <w:r>
        <w:rPr>
          <w:rFonts w:eastAsia="Batang"/>
          <w:sz w:val="28"/>
          <w:szCs w:val="28"/>
        </w:rPr>
        <w:t>3.14.</w:t>
      </w:r>
      <w:r w:rsidRPr="005B42EB">
        <w:rPr>
          <w:rFonts w:eastAsia="Batang"/>
          <w:sz w:val="28"/>
          <w:szCs w:val="28"/>
          <w:lang w:val="nl-NL"/>
        </w:rPr>
        <w:t>3</w:t>
      </w:r>
      <w:r>
        <w:rPr>
          <w:rFonts w:eastAsia="Batang"/>
          <w:sz w:val="28"/>
          <w:szCs w:val="28"/>
        </w:rPr>
        <w:t>.</w:t>
      </w:r>
      <w:r w:rsidRPr="005B42EB">
        <w:rPr>
          <w:rFonts w:eastAsia="Batang"/>
          <w:sz w:val="28"/>
          <w:szCs w:val="28"/>
          <w:lang w:val="nl-NL"/>
        </w:rPr>
        <w:t xml:space="preserve"> Места</w:t>
      </w:r>
      <w:r w:rsidRPr="005B42EB">
        <w:rPr>
          <w:rFonts w:eastAsia="Batang"/>
          <w:sz w:val="28"/>
          <w:szCs w:val="28"/>
        </w:rPr>
        <w:t xml:space="preserve"> определяются по количеству пройденных кругов. Если существует более одного участника с одинаковым количеством кругов, более высокое место занимает участник с меньшим </w:t>
      </w:r>
      <w:r>
        <w:rPr>
          <w:rFonts w:eastAsia="Batang"/>
          <w:sz w:val="28"/>
          <w:szCs w:val="28"/>
        </w:rPr>
        <w:t xml:space="preserve">дополнительным </w:t>
      </w:r>
      <w:r w:rsidRPr="00264F43">
        <w:rPr>
          <w:rFonts w:eastAsia="Batang"/>
          <w:sz w:val="28"/>
          <w:szCs w:val="28"/>
        </w:rPr>
        <w:t>временем или меньшим временем гонки.</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3.14.</w:t>
      </w:r>
      <w:r w:rsidRPr="005B42EB">
        <w:rPr>
          <w:rFonts w:eastAsia="Batang"/>
          <w:sz w:val="28"/>
          <w:szCs w:val="28"/>
          <w:lang w:val="nl-NL"/>
        </w:rPr>
        <w:t>4</w:t>
      </w:r>
      <w:r>
        <w:rPr>
          <w:rFonts w:eastAsia="Batang"/>
          <w:sz w:val="28"/>
          <w:szCs w:val="28"/>
        </w:rPr>
        <w:t>.</w:t>
      </w:r>
      <w:r w:rsidRPr="005B42EB">
        <w:rPr>
          <w:rFonts w:eastAsia="Batang"/>
          <w:sz w:val="28"/>
          <w:szCs w:val="28"/>
          <w:lang w:val="nl-NL"/>
        </w:rPr>
        <w:t xml:space="preserve"> Если </w:t>
      </w:r>
      <w:r>
        <w:rPr>
          <w:rFonts w:eastAsia="Batang"/>
          <w:sz w:val="28"/>
          <w:szCs w:val="28"/>
        </w:rPr>
        <w:t>соревнуются</w:t>
      </w:r>
      <w:r w:rsidRPr="005B42EB">
        <w:rPr>
          <w:rFonts w:eastAsia="Batang"/>
          <w:sz w:val="28"/>
          <w:szCs w:val="28"/>
          <w:lang w:val="nl-NL"/>
        </w:rPr>
        <w:t xml:space="preserve"> 1</w:t>
      </w:r>
      <w:r>
        <w:rPr>
          <w:rFonts w:eastAsia="Batang"/>
          <w:sz w:val="28"/>
          <w:szCs w:val="28"/>
        </w:rPr>
        <w:t>3 и более участников в классе, и</w:t>
      </w:r>
      <w:r w:rsidR="00006E3C">
        <w:rPr>
          <w:rFonts w:eastAsia="Batang"/>
          <w:sz w:val="28"/>
          <w:szCs w:val="28"/>
        </w:rPr>
        <w:t xml:space="preserve">проводиться </w:t>
      </w:r>
      <w:r w:rsidRPr="005B42EB">
        <w:rPr>
          <w:rFonts w:eastAsia="Batang"/>
          <w:sz w:val="28"/>
          <w:szCs w:val="28"/>
          <w:lang w:val="nl-NL"/>
        </w:rPr>
        <w:t>финальная гонкав соответстви</w:t>
      </w:r>
      <w:r w:rsidR="00006E3C">
        <w:rPr>
          <w:rFonts w:eastAsia="Batang"/>
          <w:sz w:val="28"/>
          <w:szCs w:val="28"/>
        </w:rPr>
        <w:t>е</w:t>
      </w:r>
      <w:r w:rsidRPr="005B42EB">
        <w:rPr>
          <w:rFonts w:eastAsia="Batang"/>
          <w:sz w:val="28"/>
          <w:szCs w:val="28"/>
          <w:lang w:val="nl-NL"/>
        </w:rPr>
        <w:t xml:space="preserve"> с </w:t>
      </w:r>
      <w:r w:rsidR="00253A38">
        <w:rPr>
          <w:rFonts w:eastAsia="Batang"/>
          <w:sz w:val="28"/>
          <w:szCs w:val="28"/>
          <w:lang w:val="nl-NL"/>
        </w:rPr>
        <w:t>подпункт</w:t>
      </w:r>
      <w:r>
        <w:rPr>
          <w:rFonts w:eastAsia="Batang"/>
          <w:sz w:val="28"/>
          <w:szCs w:val="28"/>
        </w:rPr>
        <w:t xml:space="preserve">3.9.2.3, то места участников </w:t>
      </w:r>
      <w:r w:rsidRPr="005B42EB">
        <w:rPr>
          <w:rFonts w:eastAsia="Batang"/>
          <w:sz w:val="28"/>
          <w:szCs w:val="28"/>
        </w:rPr>
        <w:t>распредел</w:t>
      </w:r>
      <w:r>
        <w:rPr>
          <w:rFonts w:eastAsia="Batang"/>
          <w:sz w:val="28"/>
          <w:szCs w:val="28"/>
        </w:rPr>
        <w:t>яются</w:t>
      </w:r>
      <w:r w:rsidRPr="005B42EB">
        <w:rPr>
          <w:rFonts w:eastAsia="Batang"/>
          <w:sz w:val="28"/>
          <w:szCs w:val="28"/>
          <w:lang w:val="nl-NL"/>
        </w:rPr>
        <w:t>следующ</w:t>
      </w:r>
      <w:r>
        <w:rPr>
          <w:rFonts w:eastAsia="Batang"/>
          <w:sz w:val="28"/>
          <w:szCs w:val="28"/>
        </w:rPr>
        <w:t>им образом</w:t>
      </w:r>
      <w:r w:rsidRPr="005B42EB">
        <w:rPr>
          <w:rFonts w:eastAsia="Batang"/>
          <w:sz w:val="28"/>
          <w:szCs w:val="28"/>
          <w:lang w:val="nl-NL"/>
        </w:rPr>
        <w:t>:</w:t>
      </w:r>
    </w:p>
    <w:p w:rsidR="00E00482" w:rsidRPr="002543BF" w:rsidRDefault="00E00482" w:rsidP="0097471E">
      <w:pPr>
        <w:autoSpaceDE w:val="0"/>
        <w:autoSpaceDN w:val="0"/>
        <w:adjustRightInd w:val="0"/>
        <w:rPr>
          <w:rFonts w:eastAsia="Batang"/>
          <w:color w:val="000000"/>
          <w:sz w:val="28"/>
          <w:szCs w:val="28"/>
        </w:rPr>
      </w:pPr>
      <w:r w:rsidRPr="005B42EB">
        <w:rPr>
          <w:rFonts w:eastAsia="Batang"/>
          <w:sz w:val="28"/>
          <w:szCs w:val="28"/>
          <w:lang w:val="nl-NL"/>
        </w:rPr>
        <w:t xml:space="preserve">a) </w:t>
      </w:r>
      <w:r>
        <w:rPr>
          <w:rFonts w:eastAsia="Batang"/>
          <w:sz w:val="28"/>
          <w:szCs w:val="28"/>
        </w:rPr>
        <w:t>участники финальной гонки</w:t>
      </w:r>
      <w:r w:rsidRPr="005B42EB">
        <w:rPr>
          <w:rFonts w:eastAsia="Batang"/>
          <w:sz w:val="28"/>
          <w:szCs w:val="28"/>
          <w:lang w:val="nl-NL"/>
        </w:rPr>
        <w:t xml:space="preserve"> занимают места согласно</w:t>
      </w:r>
      <w:r>
        <w:rPr>
          <w:rFonts w:eastAsia="Batang"/>
          <w:sz w:val="28"/>
          <w:szCs w:val="28"/>
        </w:rPr>
        <w:t xml:space="preserve"> показаннымими </w:t>
      </w:r>
      <w:r w:rsidRPr="00264F43">
        <w:rPr>
          <w:rFonts w:eastAsia="Batang"/>
          <w:sz w:val="28"/>
          <w:szCs w:val="28"/>
          <w:lang w:val="nl-NL"/>
        </w:rPr>
        <w:t>результат</w:t>
      </w:r>
      <w:r w:rsidRPr="00264F43">
        <w:rPr>
          <w:rFonts w:eastAsia="Batang"/>
          <w:sz w:val="28"/>
          <w:szCs w:val="28"/>
        </w:rPr>
        <w:t>ам</w:t>
      </w:r>
      <w:r w:rsidRPr="00264F43">
        <w:rPr>
          <w:rFonts w:eastAsia="Batang"/>
          <w:sz w:val="28"/>
          <w:szCs w:val="28"/>
          <w:lang w:val="nl-NL"/>
        </w:rPr>
        <w:t xml:space="preserve"> в </w:t>
      </w:r>
      <w:r w:rsidRPr="00264F43">
        <w:rPr>
          <w:rFonts w:eastAsia="Batang"/>
          <w:sz w:val="28"/>
          <w:szCs w:val="28"/>
        </w:rPr>
        <w:t>квалификационном заезде;</w:t>
      </w:r>
    </w:p>
    <w:p w:rsidR="00E00482" w:rsidRPr="005B42EB" w:rsidRDefault="00E00482" w:rsidP="0097471E">
      <w:pPr>
        <w:autoSpaceDE w:val="0"/>
        <w:autoSpaceDN w:val="0"/>
        <w:adjustRightInd w:val="0"/>
        <w:rPr>
          <w:rFonts w:eastAsia="Batang"/>
          <w:color w:val="000000"/>
          <w:sz w:val="28"/>
          <w:szCs w:val="28"/>
          <w:highlight w:val="yellow"/>
        </w:rPr>
      </w:pPr>
      <w:r w:rsidRPr="005B42EB">
        <w:rPr>
          <w:rFonts w:eastAsia="Batang"/>
          <w:sz w:val="28"/>
          <w:szCs w:val="28"/>
          <w:lang w:val="nl-NL"/>
        </w:rPr>
        <w:t xml:space="preserve">б) </w:t>
      </w:r>
      <w:r>
        <w:rPr>
          <w:rFonts w:eastAsia="Batang"/>
          <w:sz w:val="28"/>
          <w:szCs w:val="28"/>
        </w:rPr>
        <w:t>места</w:t>
      </w:r>
      <w:r w:rsidRPr="005B42EB">
        <w:rPr>
          <w:rFonts w:eastAsia="Batang"/>
          <w:sz w:val="28"/>
          <w:szCs w:val="28"/>
          <w:lang w:val="nl-NL"/>
        </w:rPr>
        <w:t xml:space="preserve"> остальных участников соревнований </w:t>
      </w:r>
      <w:r>
        <w:rPr>
          <w:rFonts w:eastAsia="Batang"/>
          <w:sz w:val="28"/>
          <w:szCs w:val="28"/>
        </w:rPr>
        <w:t>распределяются</w:t>
      </w:r>
      <w:r w:rsidRPr="005B42EB">
        <w:rPr>
          <w:rFonts w:eastAsia="Batang"/>
          <w:sz w:val="28"/>
          <w:szCs w:val="28"/>
        </w:rPr>
        <w:t xml:space="preserve"> в зависимости от числа кругов и дополнительного времени , показанных</w:t>
      </w:r>
      <w:r>
        <w:rPr>
          <w:rFonts w:eastAsia="Batang"/>
          <w:sz w:val="28"/>
          <w:szCs w:val="28"/>
        </w:rPr>
        <w:t xml:space="preserve"> ими</w:t>
      </w:r>
      <w:r w:rsidRPr="005B42EB">
        <w:rPr>
          <w:rFonts w:eastAsia="Batang"/>
          <w:sz w:val="28"/>
          <w:szCs w:val="28"/>
        </w:rPr>
        <w:t xml:space="preserve"> в лучшем квалификационном заезде</w:t>
      </w:r>
      <w:r w:rsidRPr="005B42EB">
        <w:rPr>
          <w:rFonts w:eastAsia="Batang"/>
          <w:sz w:val="28"/>
          <w:szCs w:val="28"/>
          <w:lang w:val="nl-NL"/>
        </w:rPr>
        <w:t>.</w:t>
      </w:r>
    </w:p>
    <w:p w:rsidR="00E00482" w:rsidRPr="00CC14F8" w:rsidRDefault="00E00482" w:rsidP="0097471E">
      <w:pPr>
        <w:autoSpaceDE w:val="0"/>
        <w:autoSpaceDN w:val="0"/>
        <w:adjustRightInd w:val="0"/>
        <w:rPr>
          <w:rFonts w:eastAsia="Batang"/>
          <w:color w:val="000000"/>
          <w:sz w:val="28"/>
          <w:szCs w:val="28"/>
          <w:lang w:val="nl-NL"/>
        </w:rPr>
      </w:pPr>
      <w:r>
        <w:rPr>
          <w:rFonts w:eastAsia="Batang"/>
          <w:bCs/>
          <w:sz w:val="28"/>
          <w:szCs w:val="28"/>
        </w:rPr>
        <w:t>3.15</w:t>
      </w:r>
      <w:r w:rsidRPr="00CC14F8">
        <w:rPr>
          <w:rFonts w:eastAsia="Batang"/>
          <w:bCs/>
          <w:sz w:val="28"/>
          <w:szCs w:val="28"/>
          <w:lang w:val="nl-NL"/>
        </w:rPr>
        <w:t xml:space="preserve">. </w:t>
      </w:r>
      <w:r w:rsidRPr="006745CA">
        <w:rPr>
          <w:rFonts w:eastAsia="Batang"/>
          <w:bCs/>
          <w:sz w:val="28"/>
          <w:szCs w:val="28"/>
        </w:rPr>
        <w:t>Протоколы</w:t>
      </w:r>
      <w:r w:rsidRPr="00CC14F8">
        <w:rPr>
          <w:rFonts w:eastAsia="Batang"/>
          <w:bCs/>
          <w:sz w:val="28"/>
          <w:szCs w:val="28"/>
          <w:lang w:val="nl-NL"/>
        </w:rPr>
        <w:t xml:space="preserve"> в классах FSR-V</w:t>
      </w:r>
    </w:p>
    <w:p w:rsidR="00E00482" w:rsidRPr="005B42EB" w:rsidRDefault="00E00482" w:rsidP="0097471E">
      <w:pPr>
        <w:autoSpaceDE w:val="0"/>
        <w:autoSpaceDN w:val="0"/>
        <w:adjustRightInd w:val="0"/>
        <w:rPr>
          <w:rFonts w:eastAsia="Batang"/>
          <w:sz w:val="28"/>
          <w:szCs w:val="28"/>
          <w:highlight w:val="yellow"/>
        </w:rPr>
      </w:pPr>
      <w:r w:rsidRPr="005B42EB">
        <w:rPr>
          <w:rFonts w:eastAsia="Batang"/>
          <w:sz w:val="28"/>
          <w:szCs w:val="28"/>
          <w:lang w:val="nl-NL"/>
        </w:rPr>
        <w:t>Следующая информация должна быть записана в протоколе соревнований в классе FSR-V</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Наименование, ранг</w:t>
      </w:r>
      <w:r w:rsidRPr="005B42EB">
        <w:rPr>
          <w:rFonts w:eastAsia="Batang"/>
          <w:sz w:val="28"/>
          <w:szCs w:val="28"/>
          <w:lang w:val="nl-NL"/>
        </w:rPr>
        <w:t>, место и дата проведения соревнований;</w:t>
      </w:r>
    </w:p>
    <w:p w:rsidR="00E00482" w:rsidRPr="00F42BC1" w:rsidRDefault="00E00482" w:rsidP="0097471E">
      <w:pPr>
        <w:autoSpaceDE w:val="0"/>
        <w:autoSpaceDN w:val="0"/>
        <w:adjustRightInd w:val="0"/>
        <w:rPr>
          <w:rFonts w:eastAsia="Batang"/>
          <w:color w:val="000000"/>
          <w:sz w:val="28"/>
          <w:szCs w:val="28"/>
        </w:rPr>
      </w:pPr>
      <w:r>
        <w:rPr>
          <w:rFonts w:eastAsia="Batang"/>
          <w:sz w:val="28"/>
          <w:szCs w:val="28"/>
        </w:rPr>
        <w:t>р</w:t>
      </w:r>
      <w:r w:rsidRPr="005B42EB">
        <w:rPr>
          <w:rFonts w:eastAsia="Batang"/>
          <w:sz w:val="28"/>
          <w:szCs w:val="28"/>
        </w:rPr>
        <w:t xml:space="preserve">аспределение мест </w:t>
      </w:r>
      <w:r w:rsidRPr="005B42EB">
        <w:rPr>
          <w:rFonts w:eastAsia="Batang"/>
          <w:sz w:val="28"/>
          <w:szCs w:val="28"/>
          <w:lang w:val="nl-NL"/>
        </w:rPr>
        <w:t xml:space="preserve">в соответствии с </w:t>
      </w:r>
      <w:r w:rsidR="00253A38">
        <w:rPr>
          <w:rFonts w:eastAsia="Batang"/>
          <w:sz w:val="28"/>
          <w:szCs w:val="28"/>
          <w:lang w:val="nl-NL"/>
        </w:rPr>
        <w:t>подпункт</w:t>
      </w:r>
      <w:r w:rsidRPr="00F42BC1">
        <w:rPr>
          <w:rFonts w:eastAsia="Batang"/>
          <w:bCs/>
          <w:sz w:val="28"/>
          <w:szCs w:val="28"/>
        </w:rPr>
        <w:t>3.14.</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к</w:t>
      </w:r>
      <w:r w:rsidRPr="005B42EB">
        <w:rPr>
          <w:rFonts w:eastAsia="Batang"/>
          <w:sz w:val="28"/>
          <w:szCs w:val="28"/>
          <w:lang w:val="nl-NL"/>
        </w:rPr>
        <w:t>ласс</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ф</w:t>
      </w:r>
      <w:r w:rsidRPr="005B42EB">
        <w:rPr>
          <w:rFonts w:eastAsia="Batang"/>
          <w:sz w:val="28"/>
          <w:szCs w:val="28"/>
          <w:lang w:val="nl-NL"/>
        </w:rPr>
        <w:t>амил</w:t>
      </w:r>
      <w:r>
        <w:rPr>
          <w:rFonts w:eastAsia="Batang"/>
          <w:sz w:val="28"/>
          <w:szCs w:val="28"/>
          <w:lang w:val="nl-NL"/>
        </w:rPr>
        <w:t>ия, имя и регистрационны</w:t>
      </w:r>
      <w:r>
        <w:rPr>
          <w:rFonts w:eastAsia="Batang"/>
          <w:sz w:val="28"/>
          <w:szCs w:val="28"/>
        </w:rPr>
        <w:t>е</w:t>
      </w:r>
      <w:r>
        <w:rPr>
          <w:rFonts w:eastAsia="Batang"/>
          <w:sz w:val="28"/>
          <w:szCs w:val="28"/>
          <w:lang w:val="nl-NL"/>
        </w:rPr>
        <w:t xml:space="preserve"> номер</w:t>
      </w:r>
      <w:r>
        <w:rPr>
          <w:rFonts w:eastAsia="Batang"/>
          <w:sz w:val="28"/>
          <w:szCs w:val="28"/>
        </w:rPr>
        <w:t>а</w:t>
      </w:r>
      <w:r w:rsidRPr="005B42EB">
        <w:rPr>
          <w:rFonts w:eastAsia="Batang"/>
          <w:sz w:val="28"/>
          <w:szCs w:val="28"/>
          <w:lang w:val="nl-NL"/>
        </w:rPr>
        <w:t xml:space="preserve"> участник</w:t>
      </w:r>
      <w:r>
        <w:rPr>
          <w:rFonts w:eastAsia="Batang"/>
          <w:sz w:val="28"/>
          <w:szCs w:val="28"/>
        </w:rPr>
        <w:t>ов</w:t>
      </w:r>
      <w:r w:rsidRPr="005B42EB">
        <w:rPr>
          <w:rFonts w:eastAsia="Batang"/>
          <w:sz w:val="28"/>
          <w:szCs w:val="28"/>
          <w:lang w:val="nl-NL"/>
        </w:rPr>
        <w:t xml:space="preserve"> соревнований</w:t>
      </w:r>
      <w:r w:rsidRPr="005B42EB">
        <w:rPr>
          <w:rFonts w:eastAsia="Batang"/>
          <w:sz w:val="28"/>
          <w:szCs w:val="28"/>
        </w:rPr>
        <w:t>;</w:t>
      </w:r>
    </w:p>
    <w:p w:rsidR="00E00482" w:rsidRPr="005B42EB" w:rsidRDefault="00E00482" w:rsidP="0097471E">
      <w:pPr>
        <w:autoSpaceDE w:val="0"/>
        <w:autoSpaceDN w:val="0"/>
        <w:adjustRightInd w:val="0"/>
        <w:rPr>
          <w:rFonts w:eastAsia="Batang"/>
          <w:sz w:val="28"/>
          <w:szCs w:val="28"/>
        </w:rPr>
      </w:pPr>
      <w:r>
        <w:rPr>
          <w:rFonts w:eastAsia="Batang"/>
          <w:sz w:val="28"/>
          <w:szCs w:val="28"/>
        </w:rPr>
        <w:t>и</w:t>
      </w:r>
      <w:r w:rsidRPr="005B42EB">
        <w:rPr>
          <w:rFonts w:eastAsia="Batang"/>
          <w:sz w:val="28"/>
          <w:szCs w:val="28"/>
        </w:rPr>
        <w:t>тоговый результат (количество кругов)из лучшего заезда;</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д</w:t>
      </w:r>
      <w:r w:rsidRPr="005B42EB">
        <w:rPr>
          <w:rFonts w:eastAsia="Batang"/>
          <w:sz w:val="28"/>
          <w:szCs w:val="28"/>
        </w:rPr>
        <w:t>ополнительное время в лучшем заезде;</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фамилия,и</w:t>
      </w:r>
      <w:r w:rsidRPr="005B42EB">
        <w:rPr>
          <w:rFonts w:eastAsia="Batang"/>
          <w:sz w:val="28"/>
          <w:szCs w:val="28"/>
          <w:lang w:val="nl-NL"/>
        </w:rPr>
        <w:t xml:space="preserve">мя и регистрационный номер </w:t>
      </w:r>
      <w:r>
        <w:rPr>
          <w:rFonts w:eastAsia="Batang"/>
          <w:sz w:val="28"/>
          <w:szCs w:val="28"/>
        </w:rPr>
        <w:t xml:space="preserve">старшего </w:t>
      </w:r>
      <w:r w:rsidRPr="005B42EB">
        <w:rPr>
          <w:rFonts w:eastAsia="Batang"/>
          <w:sz w:val="28"/>
          <w:szCs w:val="28"/>
          <w:lang w:val="nl-NL"/>
        </w:rPr>
        <w:t>судьи</w:t>
      </w:r>
      <w:r>
        <w:rPr>
          <w:rFonts w:eastAsia="Batang"/>
          <w:sz w:val="28"/>
          <w:szCs w:val="28"/>
        </w:rPr>
        <w:t xml:space="preserve"> старта</w:t>
      </w:r>
      <w:r w:rsidRPr="005B42EB">
        <w:rPr>
          <w:rFonts w:eastAsia="Batang"/>
          <w:sz w:val="28"/>
          <w:szCs w:val="28"/>
        </w:rPr>
        <w:t>;</w:t>
      </w:r>
    </w:p>
    <w:p w:rsidR="00E00482" w:rsidRDefault="00E00482" w:rsidP="0097471E">
      <w:pPr>
        <w:autoSpaceDE w:val="0"/>
        <w:autoSpaceDN w:val="0"/>
        <w:adjustRightInd w:val="0"/>
        <w:rPr>
          <w:rFonts w:eastAsia="Batang"/>
          <w:sz w:val="28"/>
          <w:szCs w:val="28"/>
        </w:rPr>
      </w:pPr>
      <w:r>
        <w:rPr>
          <w:rFonts w:eastAsia="Batang"/>
          <w:sz w:val="28"/>
          <w:szCs w:val="28"/>
        </w:rPr>
        <w:t>п</w:t>
      </w:r>
      <w:r w:rsidRPr="005B42EB">
        <w:rPr>
          <w:rFonts w:eastAsia="Batang"/>
          <w:sz w:val="28"/>
          <w:szCs w:val="28"/>
          <w:lang w:val="nl-NL"/>
        </w:rPr>
        <w:t>одпись главного судьи</w:t>
      </w:r>
      <w:r>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подпись главного секретаря</w:t>
      </w:r>
      <w:r w:rsidRPr="005B42EB">
        <w:rPr>
          <w:rFonts w:eastAsia="Batang"/>
          <w:sz w:val="28"/>
          <w:szCs w:val="28"/>
          <w:lang w:val="nl-NL"/>
        </w:rPr>
        <w:t>.</w:t>
      </w:r>
    </w:p>
    <w:p w:rsidR="00E00482" w:rsidRPr="00AF08CC" w:rsidRDefault="00E00482" w:rsidP="0097471E">
      <w:pPr>
        <w:autoSpaceDE w:val="0"/>
        <w:autoSpaceDN w:val="0"/>
        <w:adjustRightInd w:val="0"/>
        <w:rPr>
          <w:bCs/>
          <w:sz w:val="28"/>
          <w:szCs w:val="28"/>
          <w:highlight w:val="yellow"/>
        </w:rPr>
      </w:pPr>
      <w:r w:rsidRPr="00AF08CC">
        <w:rPr>
          <w:bCs/>
          <w:sz w:val="28"/>
          <w:szCs w:val="28"/>
        </w:rPr>
        <w:t>3.16</w:t>
      </w:r>
      <w:r w:rsidRPr="00AF08CC">
        <w:rPr>
          <w:bCs/>
          <w:sz w:val="28"/>
          <w:szCs w:val="28"/>
          <w:lang w:val="nl-NL"/>
        </w:rPr>
        <w:t xml:space="preserve">. </w:t>
      </w:r>
      <w:r w:rsidRPr="00AF08CC">
        <w:rPr>
          <w:bCs/>
          <w:sz w:val="28"/>
          <w:szCs w:val="28"/>
        </w:rPr>
        <w:t>Правила соревнований и гон</w:t>
      </w:r>
      <w:r>
        <w:rPr>
          <w:bCs/>
          <w:sz w:val="28"/>
          <w:szCs w:val="28"/>
        </w:rPr>
        <w:t>ок</w:t>
      </w:r>
      <w:r w:rsidRPr="00AF08CC">
        <w:rPr>
          <w:bCs/>
          <w:sz w:val="28"/>
          <w:szCs w:val="28"/>
        </w:rPr>
        <w:t xml:space="preserve"> в классах </w:t>
      </w:r>
      <w:r w:rsidRPr="00AF08CC">
        <w:rPr>
          <w:bCs/>
          <w:sz w:val="28"/>
          <w:szCs w:val="28"/>
          <w:lang w:val="nl-NL"/>
        </w:rPr>
        <w:t xml:space="preserve">FSR-H </w:t>
      </w:r>
    </w:p>
    <w:p w:rsidR="00E00482" w:rsidRPr="005B42EB" w:rsidRDefault="00E00482" w:rsidP="0097471E">
      <w:pPr>
        <w:autoSpaceDE w:val="0"/>
        <w:autoSpaceDN w:val="0"/>
        <w:adjustRightInd w:val="0"/>
        <w:rPr>
          <w:rFonts w:eastAsia="Batang"/>
          <w:b/>
          <w:sz w:val="28"/>
          <w:szCs w:val="28"/>
        </w:rPr>
      </w:pPr>
      <w:r>
        <w:rPr>
          <w:sz w:val="28"/>
          <w:szCs w:val="28"/>
        </w:rPr>
        <w:t>3.16.1.</w:t>
      </w:r>
      <w:r w:rsidRPr="005B42EB">
        <w:rPr>
          <w:rFonts w:eastAsia="Batang"/>
          <w:sz w:val="28"/>
          <w:szCs w:val="28"/>
        </w:rPr>
        <w:t xml:space="preserve">В </w:t>
      </w:r>
      <w:r>
        <w:rPr>
          <w:rFonts w:eastAsia="Batang"/>
          <w:sz w:val="28"/>
          <w:szCs w:val="28"/>
        </w:rPr>
        <w:t>классах FSR-</w:t>
      </w:r>
      <w:r w:rsidRPr="005B42EB">
        <w:rPr>
          <w:rFonts w:eastAsia="Batang"/>
          <w:sz w:val="28"/>
          <w:szCs w:val="28"/>
        </w:rPr>
        <w:t>Нпроводится 2 заезда в день</w:t>
      </w:r>
      <w:r>
        <w:rPr>
          <w:rFonts w:eastAsia="Batang"/>
          <w:sz w:val="28"/>
          <w:szCs w:val="28"/>
        </w:rPr>
        <w:t>. Каждый заезд проводиться</w:t>
      </w:r>
      <w:r w:rsidRPr="005B42EB">
        <w:rPr>
          <w:rFonts w:eastAsia="Batang"/>
          <w:sz w:val="28"/>
          <w:szCs w:val="28"/>
        </w:rPr>
        <w:t xml:space="preserve"> в следующем порядке:</w:t>
      </w:r>
    </w:p>
    <w:p w:rsidR="00E00482" w:rsidRPr="00AF08CC"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H</w:t>
      </w:r>
      <w:r w:rsidRPr="005B42EB">
        <w:rPr>
          <w:rFonts w:eastAsia="Batang"/>
          <w:sz w:val="28"/>
          <w:szCs w:val="28"/>
          <w:lang w:val="nl-NL"/>
        </w:rPr>
        <w:t>3</w:t>
      </w:r>
      <w:r>
        <w:rPr>
          <w:rFonts w:eastAsia="Batang"/>
          <w:sz w:val="28"/>
          <w:szCs w:val="28"/>
        </w:rPr>
        <w:t>,</w:t>
      </w:r>
      <w:r w:rsidRPr="005B42EB">
        <w:rPr>
          <w:rFonts w:eastAsia="Batang"/>
          <w:sz w:val="28"/>
          <w:szCs w:val="28"/>
          <w:lang w:val="nl-NL"/>
        </w:rPr>
        <w:t xml:space="preserve">5 </w:t>
      </w:r>
      <w:r>
        <w:rPr>
          <w:rFonts w:eastAsia="Batang"/>
          <w:sz w:val="28"/>
          <w:szCs w:val="28"/>
        </w:rPr>
        <w:t>юношиидевушки;</w:t>
      </w:r>
    </w:p>
    <w:p w:rsidR="00E00482"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H</w:t>
      </w:r>
      <w:r w:rsidRPr="005B42EB">
        <w:rPr>
          <w:rFonts w:eastAsia="Batang"/>
          <w:sz w:val="28"/>
          <w:szCs w:val="28"/>
          <w:lang w:val="nl-NL"/>
        </w:rPr>
        <w:t>3</w:t>
      </w:r>
      <w:r>
        <w:rPr>
          <w:rFonts w:eastAsia="Batang"/>
          <w:sz w:val="28"/>
          <w:szCs w:val="28"/>
        </w:rPr>
        <w:t>,</w:t>
      </w:r>
      <w:r w:rsidRPr="005B42EB">
        <w:rPr>
          <w:rFonts w:eastAsia="Batang"/>
          <w:sz w:val="28"/>
          <w:szCs w:val="28"/>
          <w:lang w:val="nl-NL"/>
        </w:rPr>
        <w:t xml:space="preserve">5 </w:t>
      </w:r>
      <w:r>
        <w:rPr>
          <w:rFonts w:eastAsia="Batang"/>
          <w:sz w:val="28"/>
          <w:szCs w:val="28"/>
        </w:rPr>
        <w:t>мужчиныиженщины</w:t>
      </w:r>
      <w:r w:rsidRPr="00AF08CC">
        <w:rPr>
          <w:rFonts w:eastAsia="Batang"/>
          <w:sz w:val="28"/>
          <w:szCs w:val="28"/>
        </w:rPr>
        <w:t>;</w:t>
      </w:r>
    </w:p>
    <w:p w:rsidR="00E00482" w:rsidRPr="00AF08CC"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H</w:t>
      </w:r>
      <w:r>
        <w:rPr>
          <w:rFonts w:eastAsia="Batang"/>
          <w:sz w:val="28"/>
          <w:szCs w:val="28"/>
        </w:rPr>
        <w:t>7,</w:t>
      </w:r>
      <w:r w:rsidRPr="005B42EB">
        <w:rPr>
          <w:rFonts w:eastAsia="Batang"/>
          <w:sz w:val="28"/>
          <w:szCs w:val="28"/>
          <w:lang w:val="nl-NL"/>
        </w:rPr>
        <w:t xml:space="preserve">5 </w:t>
      </w:r>
      <w:r>
        <w:rPr>
          <w:rFonts w:eastAsia="Batang"/>
          <w:sz w:val="28"/>
          <w:szCs w:val="28"/>
        </w:rPr>
        <w:t>юношиидевушки;</w:t>
      </w:r>
    </w:p>
    <w:p w:rsidR="00E00482"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H</w:t>
      </w:r>
      <w:r>
        <w:rPr>
          <w:rFonts w:eastAsia="Batang"/>
          <w:sz w:val="28"/>
          <w:szCs w:val="28"/>
        </w:rPr>
        <w:t>7,</w:t>
      </w:r>
      <w:r w:rsidRPr="005B42EB">
        <w:rPr>
          <w:rFonts w:eastAsia="Batang"/>
          <w:sz w:val="28"/>
          <w:szCs w:val="28"/>
          <w:lang w:val="nl-NL"/>
        </w:rPr>
        <w:t xml:space="preserve">5 </w:t>
      </w:r>
      <w:r>
        <w:rPr>
          <w:rFonts w:eastAsia="Batang"/>
          <w:sz w:val="28"/>
          <w:szCs w:val="28"/>
        </w:rPr>
        <w:t>мужчиныиженщины</w:t>
      </w:r>
      <w:r w:rsidRPr="00AF08CC">
        <w:rPr>
          <w:rFonts w:eastAsia="Batang"/>
          <w:sz w:val="28"/>
          <w:szCs w:val="28"/>
        </w:rPr>
        <w:t>;</w:t>
      </w:r>
    </w:p>
    <w:p w:rsidR="00E00482" w:rsidRPr="00AF08CC"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H</w:t>
      </w:r>
      <w:r>
        <w:rPr>
          <w:rFonts w:eastAsia="Batang"/>
          <w:sz w:val="28"/>
          <w:szCs w:val="28"/>
        </w:rPr>
        <w:t>1</w:t>
      </w:r>
      <w:r w:rsidRPr="005B42EB">
        <w:rPr>
          <w:rFonts w:eastAsia="Batang"/>
          <w:sz w:val="28"/>
          <w:szCs w:val="28"/>
          <w:lang w:val="nl-NL"/>
        </w:rPr>
        <w:t xml:space="preserve">5 </w:t>
      </w:r>
      <w:r>
        <w:rPr>
          <w:rFonts w:eastAsia="Batang"/>
          <w:sz w:val="28"/>
          <w:szCs w:val="28"/>
        </w:rPr>
        <w:t>юношиидевушки;</w:t>
      </w:r>
    </w:p>
    <w:p w:rsidR="00E00482"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H</w:t>
      </w:r>
      <w:r>
        <w:rPr>
          <w:rFonts w:eastAsia="Batang"/>
          <w:sz w:val="28"/>
          <w:szCs w:val="28"/>
        </w:rPr>
        <w:t>1</w:t>
      </w:r>
      <w:r w:rsidRPr="005B42EB">
        <w:rPr>
          <w:rFonts w:eastAsia="Batang"/>
          <w:sz w:val="28"/>
          <w:szCs w:val="28"/>
          <w:lang w:val="nl-NL"/>
        </w:rPr>
        <w:t xml:space="preserve">5 </w:t>
      </w:r>
      <w:r>
        <w:rPr>
          <w:rFonts w:eastAsia="Batang"/>
          <w:sz w:val="28"/>
          <w:szCs w:val="28"/>
        </w:rPr>
        <w:t>мужчиныиженщины.</w:t>
      </w:r>
    </w:p>
    <w:p w:rsidR="00E00482" w:rsidRPr="005B42EB" w:rsidRDefault="00E00482" w:rsidP="0097471E">
      <w:pPr>
        <w:autoSpaceDE w:val="0"/>
        <w:autoSpaceDN w:val="0"/>
        <w:adjustRightInd w:val="0"/>
        <w:rPr>
          <w:rFonts w:eastAsia="Batang"/>
          <w:b/>
          <w:sz w:val="28"/>
          <w:szCs w:val="28"/>
        </w:rPr>
      </w:pPr>
      <w:r>
        <w:rPr>
          <w:sz w:val="28"/>
          <w:szCs w:val="28"/>
        </w:rPr>
        <w:t>3.16.2.Группы</w:t>
      </w:r>
      <w:r w:rsidRPr="005B42EB">
        <w:rPr>
          <w:sz w:val="28"/>
          <w:szCs w:val="28"/>
        </w:rPr>
        <w:t xml:space="preserve"> должны быть составлены так, чтобы участники были перемешаны в </w:t>
      </w:r>
      <w:r w:rsidR="00881BB0" w:rsidRPr="005B42EB">
        <w:rPr>
          <w:sz w:val="28"/>
          <w:szCs w:val="28"/>
        </w:rPr>
        <w:t>гонках,</w:t>
      </w:r>
      <w:r w:rsidR="00881BB0">
        <w:rPr>
          <w:sz w:val="28"/>
          <w:szCs w:val="28"/>
        </w:rPr>
        <w:t xml:space="preserve"> на</w:t>
      </w:r>
      <w:r w:rsidRPr="005B42EB">
        <w:rPr>
          <w:sz w:val="28"/>
          <w:szCs w:val="28"/>
        </w:rPr>
        <w:t>сколько это возможно. Места на стартовом мостике должны быть случайными.</w:t>
      </w:r>
    </w:p>
    <w:p w:rsidR="00E00482" w:rsidRPr="005B42EB" w:rsidRDefault="00E00482" w:rsidP="0097471E">
      <w:pPr>
        <w:autoSpaceDE w:val="0"/>
        <w:autoSpaceDN w:val="0"/>
        <w:adjustRightInd w:val="0"/>
        <w:rPr>
          <w:rFonts w:eastAsia="Batang"/>
          <w:b/>
          <w:sz w:val="28"/>
          <w:szCs w:val="28"/>
          <w:highlight w:val="yellow"/>
        </w:rPr>
      </w:pPr>
      <w:r>
        <w:rPr>
          <w:sz w:val="28"/>
          <w:szCs w:val="28"/>
        </w:rPr>
        <w:t>3.16.3.</w:t>
      </w:r>
      <w:r w:rsidRPr="005B42EB">
        <w:rPr>
          <w:sz w:val="28"/>
          <w:szCs w:val="28"/>
        </w:rPr>
        <w:t>Группа должна состоять минимум из 4 и максимум из 8 участников. Каждый участник должен провести не менее 4 гонок. Если участников более 8,</w:t>
      </w:r>
      <w:r>
        <w:rPr>
          <w:sz w:val="28"/>
          <w:szCs w:val="28"/>
        </w:rPr>
        <w:t xml:space="preserve"> то</w:t>
      </w:r>
      <w:r w:rsidRPr="005B42EB">
        <w:rPr>
          <w:sz w:val="28"/>
          <w:szCs w:val="28"/>
        </w:rPr>
        <w:t xml:space="preserve"> финал проводится в соответствии с </w:t>
      </w:r>
      <w:r w:rsidR="00253A38">
        <w:rPr>
          <w:sz w:val="28"/>
          <w:szCs w:val="28"/>
        </w:rPr>
        <w:t>подпункт</w:t>
      </w:r>
      <w:r w:rsidR="00F34AF9">
        <w:rPr>
          <w:sz w:val="28"/>
          <w:szCs w:val="28"/>
        </w:rPr>
        <w:t xml:space="preserve"> 3.19.4</w:t>
      </w:r>
      <w:r w:rsidRPr="005B42EB">
        <w:rPr>
          <w:rFonts w:eastAsia="Batang"/>
          <w:sz w:val="28"/>
          <w:szCs w:val="28"/>
          <w:lang w:val="nl-NL"/>
        </w:rPr>
        <w:t>.</w:t>
      </w:r>
    </w:p>
    <w:p w:rsidR="00E00482" w:rsidRPr="005B42EB" w:rsidRDefault="00E00482" w:rsidP="0097471E">
      <w:pPr>
        <w:autoSpaceDE w:val="0"/>
        <w:autoSpaceDN w:val="0"/>
        <w:adjustRightInd w:val="0"/>
        <w:rPr>
          <w:rFonts w:eastAsia="Batang"/>
          <w:b/>
          <w:sz w:val="28"/>
          <w:szCs w:val="28"/>
          <w:highlight w:val="yellow"/>
        </w:rPr>
      </w:pPr>
      <w:r>
        <w:rPr>
          <w:sz w:val="28"/>
          <w:szCs w:val="28"/>
        </w:rPr>
        <w:t>3.16.4.</w:t>
      </w:r>
      <w:r w:rsidRPr="005B42EB">
        <w:rPr>
          <w:rFonts w:eastAsia="Batang"/>
          <w:sz w:val="28"/>
          <w:szCs w:val="28"/>
          <w:lang w:val="nl-NL"/>
        </w:rPr>
        <w:t xml:space="preserve"> 8 участников с </w:t>
      </w:r>
      <w:r w:rsidRPr="005B42EB">
        <w:rPr>
          <w:rFonts w:eastAsia="Batang"/>
          <w:sz w:val="28"/>
          <w:szCs w:val="28"/>
        </w:rPr>
        <w:t>наибольшим количеством очков, полученных в квалификационных заездах, участвуют в финале.В финале проводится минимум 4 гонки. Участник с наибольшим количеством очков в квалификациях занимает первую стартовую позицию, второй лучший – вторую, третий лучший – третью, и так до восьмой позиции.</w:t>
      </w:r>
    </w:p>
    <w:p w:rsidR="00E00482" w:rsidRPr="005B42EB" w:rsidRDefault="00E00482" w:rsidP="0097471E">
      <w:pPr>
        <w:autoSpaceDE w:val="0"/>
        <w:autoSpaceDN w:val="0"/>
        <w:adjustRightInd w:val="0"/>
        <w:rPr>
          <w:rFonts w:eastAsia="Batang"/>
          <w:b/>
          <w:sz w:val="28"/>
          <w:szCs w:val="28"/>
        </w:rPr>
      </w:pPr>
      <w:r>
        <w:rPr>
          <w:sz w:val="28"/>
          <w:szCs w:val="28"/>
        </w:rPr>
        <w:t>3.16.5.</w:t>
      </w:r>
      <w:r w:rsidRPr="005B42EB">
        <w:rPr>
          <w:rFonts w:eastAsia="Batang"/>
          <w:sz w:val="28"/>
          <w:szCs w:val="28"/>
          <w:lang w:val="nl-NL"/>
        </w:rPr>
        <w:t xml:space="preserve"> Перед началом каждого </w:t>
      </w:r>
      <w:r w:rsidRPr="005B42EB">
        <w:rPr>
          <w:rFonts w:eastAsia="Batang"/>
          <w:sz w:val="28"/>
          <w:szCs w:val="28"/>
        </w:rPr>
        <w:t>гонки</w:t>
      </w:r>
      <w:r w:rsidRPr="005B42EB">
        <w:rPr>
          <w:rFonts w:eastAsia="Batang"/>
          <w:sz w:val="28"/>
          <w:szCs w:val="28"/>
          <w:lang w:val="nl-NL"/>
        </w:rPr>
        <w:t xml:space="preserve"> должен проводиться контроль </w:t>
      </w:r>
      <w:r w:rsidRPr="005B42EB">
        <w:rPr>
          <w:rFonts w:eastAsia="Batang"/>
          <w:sz w:val="28"/>
          <w:szCs w:val="28"/>
        </w:rPr>
        <w:t>радиоаппаратуры для предотвращения радиопомех</w:t>
      </w:r>
      <w:r w:rsidRPr="005B42EB">
        <w:rPr>
          <w:rFonts w:eastAsia="Batang"/>
          <w:sz w:val="28"/>
          <w:szCs w:val="28"/>
          <w:lang w:val="nl-NL"/>
        </w:rPr>
        <w:t>.</w:t>
      </w:r>
      <w:r w:rsidRPr="005B42EB">
        <w:rPr>
          <w:rFonts w:eastAsia="Batang"/>
          <w:sz w:val="28"/>
          <w:szCs w:val="28"/>
        </w:rPr>
        <w:t xml:space="preserve"> Для этого должны быть включены передатчики и приемники. После </w:t>
      </w:r>
      <w:r>
        <w:rPr>
          <w:rFonts w:eastAsia="Batang"/>
          <w:sz w:val="28"/>
          <w:szCs w:val="28"/>
        </w:rPr>
        <w:t xml:space="preserve">успешного прохожденияконтролярадиоаппаратуры </w:t>
      </w:r>
      <w:r w:rsidRPr="005B42EB">
        <w:rPr>
          <w:rFonts w:eastAsia="Batang"/>
          <w:sz w:val="28"/>
          <w:szCs w:val="28"/>
        </w:rPr>
        <w:t>протест</w:t>
      </w:r>
      <w:r>
        <w:rPr>
          <w:rFonts w:eastAsia="Batang"/>
          <w:sz w:val="28"/>
          <w:szCs w:val="28"/>
        </w:rPr>
        <w:t xml:space="preserve">ына радиопомехи </w:t>
      </w:r>
      <w:r w:rsidRPr="005B42EB">
        <w:rPr>
          <w:rFonts w:eastAsia="Batang"/>
          <w:sz w:val="28"/>
          <w:szCs w:val="28"/>
        </w:rPr>
        <w:t>не</w:t>
      </w:r>
      <w:r>
        <w:rPr>
          <w:rFonts w:eastAsia="Batang"/>
          <w:sz w:val="28"/>
          <w:szCs w:val="28"/>
        </w:rPr>
        <w:t xml:space="preserve"> принимаются</w:t>
      </w:r>
      <w:r w:rsidRPr="005B42EB">
        <w:rPr>
          <w:rFonts w:eastAsia="Batang"/>
          <w:sz w:val="28"/>
          <w:szCs w:val="28"/>
        </w:rPr>
        <w:t>.</w:t>
      </w:r>
    </w:p>
    <w:p w:rsidR="00E00482" w:rsidRPr="005F2F33" w:rsidRDefault="00E00482" w:rsidP="0097471E">
      <w:pPr>
        <w:autoSpaceDE w:val="0"/>
        <w:autoSpaceDN w:val="0"/>
        <w:adjustRightInd w:val="0"/>
        <w:rPr>
          <w:rFonts w:eastAsia="Batang"/>
          <w:b/>
          <w:sz w:val="28"/>
          <w:szCs w:val="28"/>
        </w:rPr>
      </w:pPr>
      <w:r w:rsidRPr="005B42EB">
        <w:rPr>
          <w:rFonts w:eastAsia="Batang"/>
          <w:sz w:val="28"/>
          <w:szCs w:val="28"/>
          <w:lang w:val="nl-NL"/>
        </w:rPr>
        <w:t xml:space="preserve">После проверки радиоаппаратуры начинается время подготовки. </w:t>
      </w:r>
      <w:r w:rsidRPr="005B42EB">
        <w:rPr>
          <w:rFonts w:eastAsia="Batang"/>
          <w:sz w:val="28"/>
          <w:szCs w:val="28"/>
        </w:rPr>
        <w:t>Е</w:t>
      </w:r>
      <w:r w:rsidRPr="005B42EB">
        <w:rPr>
          <w:rFonts w:eastAsia="Batang"/>
          <w:sz w:val="28"/>
          <w:szCs w:val="28"/>
          <w:lang w:val="nl-NL"/>
        </w:rPr>
        <w:t>сли радио</w:t>
      </w:r>
      <w:r w:rsidRPr="005B42EB">
        <w:rPr>
          <w:rFonts w:eastAsia="Batang"/>
          <w:sz w:val="28"/>
          <w:szCs w:val="28"/>
        </w:rPr>
        <w:t xml:space="preserve">аппаратура </w:t>
      </w:r>
      <w:r>
        <w:rPr>
          <w:rFonts w:eastAsia="Batang"/>
          <w:sz w:val="28"/>
          <w:szCs w:val="28"/>
        </w:rPr>
        <w:t xml:space="preserve">участника </w:t>
      </w:r>
      <w:r w:rsidRPr="005B42EB">
        <w:rPr>
          <w:rFonts w:eastAsia="Batang"/>
          <w:sz w:val="28"/>
          <w:szCs w:val="28"/>
        </w:rPr>
        <w:t xml:space="preserve">не работает </w:t>
      </w:r>
      <w:r>
        <w:rPr>
          <w:rFonts w:eastAsia="Batang"/>
          <w:sz w:val="28"/>
          <w:szCs w:val="28"/>
        </w:rPr>
        <w:t>по</w:t>
      </w:r>
      <w:r w:rsidRPr="005B42EB">
        <w:rPr>
          <w:rFonts w:eastAsia="Batang"/>
          <w:sz w:val="28"/>
          <w:szCs w:val="28"/>
        </w:rPr>
        <w:t xml:space="preserve"> оконч</w:t>
      </w:r>
      <w:r>
        <w:rPr>
          <w:rFonts w:eastAsia="Batang"/>
          <w:sz w:val="28"/>
          <w:szCs w:val="28"/>
        </w:rPr>
        <w:t>анию проверки</w:t>
      </w:r>
      <w:r>
        <w:rPr>
          <w:rFonts w:eastAsia="Batang"/>
          <w:sz w:val="28"/>
          <w:szCs w:val="28"/>
          <w:lang w:val="nl-NL"/>
        </w:rPr>
        <w:t>,</w:t>
      </w:r>
      <w:r>
        <w:rPr>
          <w:rFonts w:eastAsia="Batang"/>
          <w:sz w:val="28"/>
          <w:szCs w:val="28"/>
        </w:rPr>
        <w:t xml:space="preserve"> то этот </w:t>
      </w:r>
      <w:r w:rsidRPr="005B42EB">
        <w:rPr>
          <w:rFonts w:eastAsia="Batang"/>
          <w:sz w:val="28"/>
          <w:szCs w:val="28"/>
          <w:lang w:val="nl-NL"/>
        </w:rPr>
        <w:t xml:space="preserve">участник </w:t>
      </w:r>
      <w:r>
        <w:rPr>
          <w:rFonts w:eastAsia="Batang"/>
          <w:sz w:val="28"/>
          <w:szCs w:val="28"/>
        </w:rPr>
        <w:t>к старту</w:t>
      </w:r>
      <w:r w:rsidRPr="005B42EB">
        <w:rPr>
          <w:rFonts w:eastAsia="Batang"/>
          <w:sz w:val="28"/>
          <w:szCs w:val="28"/>
        </w:rPr>
        <w:t>в этой гонке</w:t>
      </w:r>
      <w:r>
        <w:rPr>
          <w:rFonts w:eastAsia="Batang"/>
          <w:sz w:val="28"/>
          <w:szCs w:val="28"/>
        </w:rPr>
        <w:t xml:space="preserve"> не допускается</w:t>
      </w:r>
      <w:r w:rsidRPr="005B42EB">
        <w:rPr>
          <w:rFonts w:eastAsia="Batang"/>
          <w:sz w:val="28"/>
          <w:szCs w:val="28"/>
          <w:lang w:val="nl-NL"/>
        </w:rPr>
        <w:t>.</w:t>
      </w:r>
    </w:p>
    <w:p w:rsidR="00E00482" w:rsidRPr="005B42EB" w:rsidRDefault="00E00482" w:rsidP="0097471E">
      <w:pPr>
        <w:autoSpaceDE w:val="0"/>
        <w:autoSpaceDN w:val="0"/>
        <w:adjustRightInd w:val="0"/>
        <w:rPr>
          <w:rFonts w:eastAsia="Batang"/>
          <w:sz w:val="28"/>
          <w:szCs w:val="28"/>
        </w:rPr>
      </w:pPr>
      <w:r w:rsidRPr="00CF4011">
        <w:rPr>
          <w:sz w:val="28"/>
          <w:szCs w:val="28"/>
        </w:rPr>
        <w:t>3.16.6.</w:t>
      </w:r>
      <w:r w:rsidRPr="005B42EB">
        <w:rPr>
          <w:rFonts w:eastAsia="Batang"/>
          <w:sz w:val="28"/>
          <w:szCs w:val="28"/>
        </w:rPr>
        <w:t>В течение подготовительного времени заводятся двигатели и запускаются модели. Если участник не запустил модель в подготовительное врем</w:t>
      </w:r>
      <w:r>
        <w:rPr>
          <w:rFonts w:eastAsia="Batang"/>
          <w:sz w:val="28"/>
          <w:szCs w:val="28"/>
        </w:rPr>
        <w:t>я</w:t>
      </w:r>
      <w:r w:rsidRPr="005B42EB">
        <w:rPr>
          <w:rFonts w:eastAsia="Batang"/>
          <w:sz w:val="28"/>
          <w:szCs w:val="28"/>
        </w:rPr>
        <w:t xml:space="preserve">, </w:t>
      </w:r>
      <w:r>
        <w:rPr>
          <w:rFonts w:eastAsia="Batang"/>
          <w:sz w:val="28"/>
          <w:szCs w:val="28"/>
        </w:rPr>
        <w:t>то эта</w:t>
      </w:r>
      <w:r w:rsidRPr="005B42EB">
        <w:rPr>
          <w:rFonts w:eastAsia="Batang"/>
          <w:sz w:val="28"/>
          <w:szCs w:val="28"/>
        </w:rPr>
        <w:t xml:space="preserve"> гонка </w:t>
      </w:r>
      <w:r>
        <w:rPr>
          <w:rFonts w:eastAsia="Batang"/>
          <w:sz w:val="28"/>
          <w:szCs w:val="28"/>
        </w:rPr>
        <w:t xml:space="preserve">ему </w:t>
      </w:r>
      <w:r w:rsidRPr="005B42EB">
        <w:rPr>
          <w:rFonts w:eastAsia="Batang"/>
          <w:sz w:val="28"/>
          <w:szCs w:val="28"/>
        </w:rPr>
        <w:t>не засчитывается. Гонки не могут быть повторены. Подготовительное время не может переноситься или отменяться, кроме исключительных случа</w:t>
      </w:r>
      <w:r>
        <w:rPr>
          <w:rFonts w:eastAsia="Batang"/>
          <w:sz w:val="28"/>
          <w:szCs w:val="28"/>
        </w:rPr>
        <w:t>ев</w:t>
      </w:r>
      <w:r w:rsidRPr="005B42EB">
        <w:rPr>
          <w:rFonts w:eastAsia="Batang"/>
          <w:sz w:val="28"/>
          <w:szCs w:val="28"/>
        </w:rPr>
        <w:t xml:space="preserve"> по усмотрению судей (например проблемы с дистанцией). </w:t>
      </w:r>
      <w:r>
        <w:rPr>
          <w:rFonts w:eastAsia="Batang"/>
          <w:sz w:val="28"/>
          <w:szCs w:val="28"/>
        </w:rPr>
        <w:t>Участники</w:t>
      </w:r>
      <w:r w:rsidRPr="005B42EB">
        <w:rPr>
          <w:rFonts w:eastAsia="Batang"/>
          <w:sz w:val="28"/>
          <w:szCs w:val="28"/>
        </w:rPr>
        <w:t xml:space="preserve"> могут работать с моделями в течени</w:t>
      </w:r>
      <w:r>
        <w:rPr>
          <w:rFonts w:eastAsia="Batang"/>
          <w:sz w:val="28"/>
          <w:szCs w:val="28"/>
        </w:rPr>
        <w:t>е</w:t>
      </w:r>
      <w:r w:rsidRPr="005B42EB">
        <w:rPr>
          <w:rFonts w:eastAsia="Batang"/>
          <w:sz w:val="28"/>
          <w:szCs w:val="28"/>
        </w:rPr>
        <w:t xml:space="preserve"> подготовительного времени, но </w:t>
      </w:r>
      <w:r>
        <w:rPr>
          <w:rFonts w:eastAsia="Batang"/>
          <w:sz w:val="28"/>
          <w:szCs w:val="28"/>
        </w:rPr>
        <w:t>им</w:t>
      </w:r>
      <w:r w:rsidRPr="005B42EB">
        <w:rPr>
          <w:rFonts w:eastAsia="Batang"/>
          <w:sz w:val="28"/>
          <w:szCs w:val="28"/>
        </w:rPr>
        <w:t xml:space="preserve"> не разрешается покидать </w:t>
      </w:r>
      <w:r>
        <w:rPr>
          <w:rFonts w:eastAsia="Batang"/>
          <w:sz w:val="28"/>
          <w:szCs w:val="28"/>
        </w:rPr>
        <w:t xml:space="preserve">свои </w:t>
      </w:r>
      <w:r w:rsidRPr="005B42EB">
        <w:rPr>
          <w:rFonts w:eastAsia="Batang"/>
          <w:sz w:val="28"/>
          <w:szCs w:val="28"/>
        </w:rPr>
        <w:t>стартов</w:t>
      </w:r>
      <w:r>
        <w:rPr>
          <w:rFonts w:eastAsia="Batang"/>
          <w:sz w:val="28"/>
          <w:szCs w:val="28"/>
        </w:rPr>
        <w:t>ые</w:t>
      </w:r>
      <w:r w:rsidRPr="005B42EB">
        <w:rPr>
          <w:rFonts w:eastAsia="Batang"/>
          <w:sz w:val="28"/>
          <w:szCs w:val="28"/>
        </w:rPr>
        <w:t>позици</w:t>
      </w:r>
      <w:r>
        <w:rPr>
          <w:rFonts w:eastAsia="Batang"/>
          <w:sz w:val="28"/>
          <w:szCs w:val="28"/>
        </w:rPr>
        <w:t>и</w:t>
      </w:r>
      <w:r w:rsidRPr="005B42EB">
        <w:rPr>
          <w:rFonts w:eastAsia="Batang"/>
          <w:sz w:val="28"/>
          <w:szCs w:val="28"/>
        </w:rPr>
        <w:t>.</w:t>
      </w:r>
    </w:p>
    <w:p w:rsidR="00E00482" w:rsidRPr="005B42EB" w:rsidRDefault="00E00482" w:rsidP="0097471E">
      <w:pPr>
        <w:autoSpaceDE w:val="0"/>
        <w:autoSpaceDN w:val="0"/>
        <w:adjustRightInd w:val="0"/>
        <w:rPr>
          <w:rFonts w:eastAsia="Batang"/>
          <w:sz w:val="28"/>
          <w:szCs w:val="28"/>
        </w:rPr>
      </w:pPr>
      <w:r>
        <w:rPr>
          <w:sz w:val="28"/>
          <w:szCs w:val="28"/>
        </w:rPr>
        <w:t>3.16.7.</w:t>
      </w:r>
      <w:r w:rsidRPr="005B42EB">
        <w:rPr>
          <w:rFonts w:eastAsia="Batang"/>
          <w:sz w:val="28"/>
          <w:szCs w:val="28"/>
        </w:rPr>
        <w:t>После начала контрольного времени запускать модели запрещается.</w:t>
      </w:r>
    </w:p>
    <w:p w:rsidR="00E00482" w:rsidRPr="005B42EB" w:rsidRDefault="00E00482" w:rsidP="0097471E">
      <w:pPr>
        <w:rPr>
          <w:sz w:val="28"/>
          <w:szCs w:val="28"/>
        </w:rPr>
      </w:pPr>
      <w:r>
        <w:rPr>
          <w:sz w:val="28"/>
          <w:szCs w:val="28"/>
        </w:rPr>
        <w:t>3.16.8.</w:t>
      </w:r>
      <w:r w:rsidRPr="005B42EB">
        <w:rPr>
          <w:sz w:val="28"/>
          <w:szCs w:val="28"/>
        </w:rPr>
        <w:t>Участники соревнований должны вести модели по дистанции или в специально отведенных руководством соревнований зонах, чтобы все участники могли пересечь стартовую линию в конце контрольного времени. Модели должны идти по курсу в направлении часовой стрелки.</w:t>
      </w:r>
    </w:p>
    <w:p w:rsidR="00E00482" w:rsidRPr="005B42EB" w:rsidRDefault="00E00482" w:rsidP="0097471E">
      <w:pPr>
        <w:rPr>
          <w:sz w:val="28"/>
          <w:szCs w:val="28"/>
        </w:rPr>
      </w:pPr>
      <w:r>
        <w:rPr>
          <w:sz w:val="28"/>
          <w:szCs w:val="28"/>
        </w:rPr>
        <w:t>3.16.9.</w:t>
      </w:r>
      <w:r w:rsidRPr="005B42EB">
        <w:rPr>
          <w:sz w:val="28"/>
          <w:szCs w:val="28"/>
        </w:rPr>
        <w:t>В течении последних 15 секунд контрольного времени, чтобы обеспечить безопасность всех моделей, они должны двигаться по прямой линии после прохождения буя №</w:t>
      </w:r>
      <w:r w:rsidR="00A77B86">
        <w:rPr>
          <w:sz w:val="28"/>
          <w:szCs w:val="28"/>
        </w:rPr>
        <w:t xml:space="preserve"> 6.</w:t>
      </w:r>
      <w:r w:rsidRPr="005B42EB">
        <w:rPr>
          <w:sz w:val="28"/>
          <w:szCs w:val="28"/>
        </w:rPr>
        <w:t xml:space="preserve"> Ход зигзагом по курсу, изменение курса больше, чем на 45 градусов для того чтобы избежать преждевременного пересечения стартовой линии</w:t>
      </w:r>
      <w:r>
        <w:rPr>
          <w:sz w:val="28"/>
          <w:szCs w:val="28"/>
        </w:rPr>
        <w:t>, запрещено. Если участник совершает подобное нарушение, то он</w:t>
      </w:r>
      <w:r w:rsidRPr="005B42EB">
        <w:rPr>
          <w:sz w:val="28"/>
          <w:szCs w:val="28"/>
        </w:rPr>
        <w:t xml:space="preserve"> штрафуются одним дополнительным кругом.</w:t>
      </w:r>
    </w:p>
    <w:p w:rsidR="00E00482" w:rsidRPr="005B42EB" w:rsidRDefault="00E00482" w:rsidP="0097471E">
      <w:pPr>
        <w:pStyle w:val="ae"/>
      </w:pPr>
      <w:r>
        <w:t>3.16.10.</w:t>
      </w:r>
      <w:r w:rsidRPr="005B42EB">
        <w:t>Конец контрольного времени указывает на начало времени гонки, и не имеет значения, в каком месте дистанции находятся модели.</w:t>
      </w:r>
    </w:p>
    <w:p w:rsidR="00E00482" w:rsidRPr="008B1AA2" w:rsidRDefault="00E00482" w:rsidP="0097471E">
      <w:pPr>
        <w:autoSpaceDE w:val="0"/>
        <w:autoSpaceDN w:val="0"/>
        <w:adjustRightInd w:val="0"/>
        <w:rPr>
          <w:rFonts w:eastAsia="Batang"/>
          <w:sz w:val="28"/>
          <w:szCs w:val="28"/>
          <w:highlight w:val="yellow"/>
        </w:rPr>
      </w:pPr>
      <w:r>
        <w:rPr>
          <w:sz w:val="28"/>
          <w:szCs w:val="28"/>
        </w:rPr>
        <w:t>3.16.11.</w:t>
      </w:r>
      <w:r w:rsidRPr="005B42EB">
        <w:rPr>
          <w:rFonts w:eastAsia="Batang"/>
          <w:sz w:val="28"/>
          <w:szCs w:val="28"/>
          <w:lang w:val="nl-NL"/>
        </w:rPr>
        <w:t xml:space="preserve"> Модели, пересекающие </w:t>
      </w:r>
      <w:r w:rsidRPr="005B42EB">
        <w:rPr>
          <w:rFonts w:eastAsia="Batang"/>
          <w:sz w:val="28"/>
          <w:szCs w:val="28"/>
        </w:rPr>
        <w:t>стартовую линию до окончания контрольного времени , имеют фальстарт и должны завершить текущий круг для старта</w:t>
      </w:r>
      <w:r w:rsidRPr="005B42EB">
        <w:rPr>
          <w:rFonts w:eastAsia="Batang"/>
          <w:sz w:val="28"/>
          <w:szCs w:val="28"/>
          <w:lang w:val="nl-NL"/>
        </w:rPr>
        <w:t>.</w:t>
      </w:r>
    </w:p>
    <w:p w:rsidR="00E00482" w:rsidRPr="008B1AA2" w:rsidRDefault="00E00482" w:rsidP="0097471E">
      <w:pPr>
        <w:autoSpaceDE w:val="0"/>
        <w:autoSpaceDN w:val="0"/>
        <w:adjustRightInd w:val="0"/>
        <w:rPr>
          <w:rFonts w:eastAsia="Batang"/>
          <w:sz w:val="28"/>
          <w:szCs w:val="28"/>
        </w:rPr>
      </w:pPr>
      <w:r>
        <w:rPr>
          <w:sz w:val="28"/>
          <w:szCs w:val="28"/>
        </w:rPr>
        <w:t>3.16.12.</w:t>
      </w:r>
      <w:r w:rsidRPr="005B42EB">
        <w:rPr>
          <w:sz w:val="28"/>
          <w:szCs w:val="28"/>
        </w:rPr>
        <w:t>Пропуск бу</w:t>
      </w:r>
      <w:r>
        <w:rPr>
          <w:sz w:val="28"/>
          <w:szCs w:val="28"/>
        </w:rPr>
        <w:t>я</w:t>
      </w:r>
      <w:r w:rsidRPr="005B42EB">
        <w:rPr>
          <w:sz w:val="28"/>
          <w:szCs w:val="28"/>
        </w:rPr>
        <w:t xml:space="preserve"> и</w:t>
      </w:r>
      <w:r>
        <w:rPr>
          <w:sz w:val="28"/>
          <w:szCs w:val="28"/>
        </w:rPr>
        <w:t>ли</w:t>
      </w:r>
      <w:r w:rsidRPr="005B42EB">
        <w:rPr>
          <w:sz w:val="28"/>
          <w:szCs w:val="28"/>
        </w:rPr>
        <w:t xml:space="preserve"> срез</w:t>
      </w:r>
      <w:r>
        <w:rPr>
          <w:sz w:val="28"/>
          <w:szCs w:val="28"/>
        </w:rPr>
        <w:t>ка</w:t>
      </w:r>
      <w:r w:rsidRPr="005B42EB">
        <w:rPr>
          <w:sz w:val="28"/>
          <w:szCs w:val="28"/>
        </w:rPr>
        <w:t xml:space="preserve"> курс</w:t>
      </w:r>
      <w:r>
        <w:rPr>
          <w:sz w:val="28"/>
          <w:szCs w:val="28"/>
        </w:rPr>
        <w:t>а</w:t>
      </w:r>
      <w:r w:rsidRPr="005B42EB">
        <w:rPr>
          <w:sz w:val="28"/>
          <w:szCs w:val="28"/>
        </w:rPr>
        <w:t xml:space="preserve"> в течени</w:t>
      </w:r>
      <w:r>
        <w:rPr>
          <w:sz w:val="28"/>
          <w:szCs w:val="28"/>
        </w:rPr>
        <w:t>е</w:t>
      </w:r>
      <w:r w:rsidRPr="005B42EB">
        <w:rPr>
          <w:sz w:val="28"/>
          <w:szCs w:val="28"/>
        </w:rPr>
        <w:t xml:space="preserve"> подготовительного, контрольного или гоночного времени, штрафуется одним дополнительным кругом.</w:t>
      </w:r>
    </w:p>
    <w:p w:rsidR="00E00482" w:rsidRPr="005B42EB" w:rsidRDefault="00E00482" w:rsidP="0097471E">
      <w:pPr>
        <w:rPr>
          <w:sz w:val="28"/>
          <w:szCs w:val="28"/>
        </w:rPr>
      </w:pPr>
      <w:r>
        <w:rPr>
          <w:sz w:val="28"/>
          <w:szCs w:val="28"/>
        </w:rPr>
        <w:t>3.16.13.Участник</w:t>
      </w:r>
      <w:r w:rsidRPr="005B42EB">
        <w:rPr>
          <w:sz w:val="28"/>
          <w:szCs w:val="28"/>
        </w:rPr>
        <w:t>, чья модель пересекла линию финиша первой после прохождения требуемого количества кругов с учетом всех штрафных кругов, является победителем.</w:t>
      </w:r>
    </w:p>
    <w:p w:rsidR="00E00482" w:rsidRPr="008B1AA2" w:rsidRDefault="00E00482" w:rsidP="0097471E">
      <w:pPr>
        <w:autoSpaceDE w:val="0"/>
        <w:autoSpaceDN w:val="0"/>
        <w:adjustRightInd w:val="0"/>
        <w:rPr>
          <w:rFonts w:eastAsia="Batang"/>
          <w:sz w:val="28"/>
          <w:szCs w:val="28"/>
          <w:highlight w:val="yellow"/>
        </w:rPr>
      </w:pPr>
      <w:r>
        <w:rPr>
          <w:sz w:val="28"/>
          <w:szCs w:val="28"/>
        </w:rPr>
        <w:t>3.16.14.</w:t>
      </w:r>
      <w:r>
        <w:rPr>
          <w:rFonts w:eastAsia="Batang"/>
          <w:sz w:val="28"/>
          <w:szCs w:val="28"/>
        </w:rPr>
        <w:t>Е</w:t>
      </w:r>
      <w:r w:rsidRPr="005B42EB">
        <w:rPr>
          <w:sz w:val="28"/>
          <w:szCs w:val="28"/>
        </w:rPr>
        <w:t>сли ни одна модель не прошла требуемого количества кругов в пределах 4 минут гонки</w:t>
      </w:r>
      <w:r>
        <w:rPr>
          <w:sz w:val="28"/>
          <w:szCs w:val="28"/>
        </w:rPr>
        <w:t xml:space="preserve">, то все </w:t>
      </w:r>
      <w:r w:rsidRPr="005B42EB">
        <w:rPr>
          <w:sz w:val="28"/>
          <w:szCs w:val="28"/>
        </w:rPr>
        <w:t xml:space="preserve">участники </w:t>
      </w:r>
      <w:r>
        <w:rPr>
          <w:sz w:val="28"/>
          <w:szCs w:val="28"/>
        </w:rPr>
        <w:t xml:space="preserve">этой гонки </w:t>
      </w:r>
      <w:r w:rsidRPr="005B42EB">
        <w:rPr>
          <w:sz w:val="28"/>
          <w:szCs w:val="28"/>
        </w:rPr>
        <w:t>не получают</w:t>
      </w:r>
      <w:r>
        <w:rPr>
          <w:sz w:val="28"/>
          <w:szCs w:val="28"/>
        </w:rPr>
        <w:t xml:space="preserve"> очков</w:t>
      </w:r>
      <w:r w:rsidRPr="005B42EB">
        <w:rPr>
          <w:sz w:val="28"/>
          <w:szCs w:val="28"/>
        </w:rPr>
        <w:t>. Повторение гонки не разрешается.</w:t>
      </w:r>
    </w:p>
    <w:p w:rsidR="00E00482" w:rsidRPr="008B1AA2" w:rsidRDefault="00E00482" w:rsidP="0097471E">
      <w:pPr>
        <w:autoSpaceDE w:val="0"/>
        <w:autoSpaceDN w:val="0"/>
        <w:adjustRightInd w:val="0"/>
        <w:rPr>
          <w:rFonts w:eastAsia="Batang"/>
          <w:sz w:val="28"/>
          <w:szCs w:val="28"/>
          <w:highlight w:val="yellow"/>
        </w:rPr>
      </w:pPr>
      <w:r>
        <w:rPr>
          <w:sz w:val="28"/>
          <w:szCs w:val="28"/>
        </w:rPr>
        <w:t>3.16.15.</w:t>
      </w:r>
      <w:r>
        <w:rPr>
          <w:rFonts w:eastAsia="Batang"/>
          <w:sz w:val="28"/>
          <w:szCs w:val="28"/>
        </w:rPr>
        <w:t>Участники, м</w:t>
      </w:r>
      <w:r w:rsidRPr="005B42EB">
        <w:rPr>
          <w:rFonts w:eastAsia="Batang"/>
          <w:sz w:val="28"/>
          <w:szCs w:val="28"/>
          <w:lang w:val="nl-NL"/>
        </w:rPr>
        <w:t>одели которы</w:t>
      </w:r>
      <w:r>
        <w:rPr>
          <w:rFonts w:eastAsia="Batang"/>
          <w:sz w:val="28"/>
          <w:szCs w:val="28"/>
        </w:rPr>
        <w:t>х</w:t>
      </w:r>
      <w:r w:rsidRPr="005B42EB">
        <w:rPr>
          <w:rFonts w:eastAsia="Batang"/>
          <w:sz w:val="28"/>
          <w:szCs w:val="28"/>
          <w:lang w:val="nl-NL"/>
        </w:rPr>
        <w:t xml:space="preserve"> не </w:t>
      </w:r>
      <w:r w:rsidRPr="005B42EB">
        <w:rPr>
          <w:rFonts w:eastAsia="Batang"/>
          <w:sz w:val="28"/>
          <w:szCs w:val="28"/>
        </w:rPr>
        <w:t>прошли</w:t>
      </w:r>
      <w:r w:rsidRPr="005B42EB">
        <w:rPr>
          <w:rFonts w:eastAsia="Batang"/>
          <w:sz w:val="28"/>
          <w:szCs w:val="28"/>
          <w:lang w:val="nl-NL"/>
        </w:rPr>
        <w:t xml:space="preserve"> необходимое число кругов, получают 25 очков.</w:t>
      </w:r>
    </w:p>
    <w:p w:rsidR="00E00482" w:rsidRPr="005B42EB" w:rsidRDefault="00E00482" w:rsidP="0097471E">
      <w:pPr>
        <w:autoSpaceDE w:val="0"/>
        <w:autoSpaceDN w:val="0"/>
        <w:adjustRightInd w:val="0"/>
        <w:rPr>
          <w:rFonts w:eastAsia="Batang"/>
          <w:sz w:val="28"/>
          <w:szCs w:val="28"/>
        </w:rPr>
      </w:pPr>
      <w:r>
        <w:rPr>
          <w:sz w:val="28"/>
          <w:szCs w:val="28"/>
        </w:rPr>
        <w:t>3.16.16.</w:t>
      </w:r>
      <w:r w:rsidRPr="005B42EB">
        <w:rPr>
          <w:rFonts w:eastAsia="Batang"/>
          <w:sz w:val="28"/>
          <w:szCs w:val="28"/>
          <w:lang w:val="nl-NL"/>
        </w:rPr>
        <w:t xml:space="preserve">После того, как участник </w:t>
      </w:r>
      <w:r w:rsidRPr="005B42EB">
        <w:rPr>
          <w:rFonts w:eastAsia="Batang"/>
          <w:sz w:val="28"/>
          <w:szCs w:val="28"/>
        </w:rPr>
        <w:t xml:space="preserve">прошел </w:t>
      </w:r>
      <w:r w:rsidRPr="005B42EB">
        <w:rPr>
          <w:rFonts w:eastAsia="Batang"/>
          <w:sz w:val="28"/>
          <w:szCs w:val="28"/>
          <w:lang w:val="nl-NL"/>
        </w:rPr>
        <w:t>необходимое число кругов, он долж</w:t>
      </w:r>
      <w:r w:rsidRPr="005B42EB">
        <w:rPr>
          <w:rFonts w:eastAsia="Batang"/>
          <w:sz w:val="28"/>
          <w:szCs w:val="28"/>
        </w:rPr>
        <w:t>е</w:t>
      </w:r>
      <w:r w:rsidRPr="005B42EB">
        <w:rPr>
          <w:rFonts w:eastAsia="Batang"/>
          <w:sz w:val="28"/>
          <w:szCs w:val="28"/>
          <w:lang w:val="nl-NL"/>
        </w:rPr>
        <w:t xml:space="preserve">н удалить </w:t>
      </w:r>
      <w:r w:rsidRPr="005B42EB">
        <w:rPr>
          <w:rFonts w:eastAsia="Batang"/>
          <w:sz w:val="28"/>
          <w:szCs w:val="28"/>
        </w:rPr>
        <w:t>модель из</w:t>
      </w:r>
      <w:r w:rsidRPr="005B42EB">
        <w:rPr>
          <w:rFonts w:eastAsia="Batang"/>
          <w:sz w:val="28"/>
          <w:szCs w:val="28"/>
          <w:lang w:val="nl-NL"/>
        </w:rPr>
        <w:t xml:space="preserve"> воды. </w:t>
      </w:r>
      <w:r>
        <w:rPr>
          <w:rFonts w:eastAsia="Batang"/>
          <w:sz w:val="28"/>
          <w:szCs w:val="28"/>
        </w:rPr>
        <w:t xml:space="preserve">Старший судья </w:t>
      </w:r>
      <w:r w:rsidRPr="005B42EB">
        <w:rPr>
          <w:rFonts w:eastAsia="Batang"/>
          <w:sz w:val="28"/>
          <w:szCs w:val="28"/>
        </w:rPr>
        <w:t xml:space="preserve">старта должен объявить, </w:t>
      </w:r>
      <w:r>
        <w:rPr>
          <w:rFonts w:eastAsia="Batang"/>
          <w:sz w:val="28"/>
          <w:szCs w:val="28"/>
        </w:rPr>
        <w:t xml:space="preserve">те модели, которые должны </w:t>
      </w:r>
      <w:r w:rsidRPr="005B42EB">
        <w:rPr>
          <w:rFonts w:eastAsia="Batang"/>
          <w:sz w:val="28"/>
          <w:szCs w:val="28"/>
        </w:rPr>
        <w:t>покину</w:t>
      </w:r>
      <w:r>
        <w:rPr>
          <w:rFonts w:eastAsia="Batang"/>
          <w:sz w:val="28"/>
          <w:szCs w:val="28"/>
        </w:rPr>
        <w:t>ть</w:t>
      </w:r>
      <w:r w:rsidRPr="005B42EB">
        <w:rPr>
          <w:rFonts w:eastAsia="Batang"/>
          <w:sz w:val="28"/>
          <w:szCs w:val="28"/>
        </w:rPr>
        <w:t xml:space="preserve"> дистанцию</w:t>
      </w:r>
      <w:r w:rsidRPr="005B42EB">
        <w:rPr>
          <w:rFonts w:eastAsia="Batang"/>
          <w:sz w:val="28"/>
          <w:szCs w:val="28"/>
          <w:lang w:val="nl-NL"/>
        </w:rPr>
        <w:t>.</w:t>
      </w:r>
      <w:r w:rsidRPr="005B42EB">
        <w:rPr>
          <w:rFonts w:eastAsia="Batang"/>
          <w:sz w:val="28"/>
          <w:szCs w:val="28"/>
        </w:rPr>
        <w:t xml:space="preserve"> Модель </w:t>
      </w:r>
      <w:r>
        <w:rPr>
          <w:rFonts w:eastAsia="Batang"/>
          <w:sz w:val="28"/>
          <w:szCs w:val="28"/>
        </w:rPr>
        <w:t>разрешаетсяподнимат</w:t>
      </w:r>
      <w:r w:rsidRPr="005B42EB">
        <w:rPr>
          <w:rFonts w:eastAsia="Batang"/>
          <w:sz w:val="28"/>
          <w:szCs w:val="28"/>
        </w:rPr>
        <w:t xml:space="preserve">ь из воды </w:t>
      </w:r>
      <w:r>
        <w:rPr>
          <w:rFonts w:eastAsia="Batang"/>
          <w:sz w:val="28"/>
          <w:szCs w:val="28"/>
        </w:rPr>
        <w:t xml:space="preserve">только </w:t>
      </w:r>
      <w:r w:rsidRPr="005B42EB">
        <w:rPr>
          <w:rFonts w:eastAsia="Batang"/>
          <w:sz w:val="28"/>
          <w:szCs w:val="28"/>
        </w:rPr>
        <w:t>с остановившимся двигателем.</w:t>
      </w:r>
    </w:p>
    <w:p w:rsidR="00E00482" w:rsidRPr="005B42EB" w:rsidRDefault="00E00482" w:rsidP="0097471E">
      <w:pPr>
        <w:rPr>
          <w:sz w:val="28"/>
          <w:szCs w:val="28"/>
        </w:rPr>
      </w:pPr>
      <w:r>
        <w:rPr>
          <w:sz w:val="28"/>
          <w:szCs w:val="28"/>
        </w:rPr>
        <w:t>3.16.17.</w:t>
      </w:r>
      <w:r w:rsidRPr="005B42EB">
        <w:rPr>
          <w:sz w:val="28"/>
          <w:szCs w:val="28"/>
        </w:rPr>
        <w:t>Если судья на старте решает, что в гонке принимают участие модели, которые не смогут закончить гонку в оставшееся время, он может потребовать от участников извлечь свои модели из воды. Они получат такое же количество баллов, как в случае не финиширования (25 очков).</w:t>
      </w:r>
    </w:p>
    <w:p w:rsidR="00E00482" w:rsidRPr="008B1AA2" w:rsidRDefault="00E00482" w:rsidP="0097471E">
      <w:pPr>
        <w:autoSpaceDE w:val="0"/>
        <w:autoSpaceDN w:val="0"/>
        <w:adjustRightInd w:val="0"/>
        <w:rPr>
          <w:rFonts w:eastAsia="Batang"/>
          <w:sz w:val="28"/>
          <w:szCs w:val="28"/>
        </w:rPr>
      </w:pPr>
      <w:r>
        <w:rPr>
          <w:sz w:val="28"/>
          <w:szCs w:val="28"/>
        </w:rPr>
        <w:t>3.16.18.</w:t>
      </w:r>
      <w:r w:rsidRPr="005B42EB">
        <w:rPr>
          <w:rFonts w:eastAsia="Batang"/>
          <w:sz w:val="28"/>
          <w:szCs w:val="28"/>
        </w:rPr>
        <w:t>Повторное начало гонки</w:t>
      </w:r>
      <w:r w:rsidRPr="005B42EB">
        <w:rPr>
          <w:rFonts w:eastAsia="Batang"/>
          <w:sz w:val="28"/>
          <w:szCs w:val="28"/>
          <w:lang w:val="nl-NL"/>
        </w:rPr>
        <w:t>.</w:t>
      </w:r>
      <w:r w:rsidRPr="005B42EB">
        <w:rPr>
          <w:rFonts w:eastAsia="Batang"/>
          <w:sz w:val="28"/>
          <w:szCs w:val="28"/>
        </w:rPr>
        <w:t xml:space="preserve"> Если гонка в классах </w:t>
      </w:r>
      <w:r w:rsidRPr="005B42EB">
        <w:rPr>
          <w:rFonts w:eastAsia="Batang"/>
          <w:sz w:val="28"/>
          <w:szCs w:val="28"/>
          <w:lang w:val="nl-NL"/>
        </w:rPr>
        <w:t xml:space="preserve">FSR-H </w:t>
      </w:r>
      <w:r w:rsidRPr="005B42EB">
        <w:rPr>
          <w:rFonts w:eastAsia="Batang"/>
          <w:sz w:val="28"/>
          <w:szCs w:val="28"/>
        </w:rPr>
        <w:t>прервана, и её надо</w:t>
      </w:r>
      <w:r w:rsidRPr="005B42EB">
        <w:rPr>
          <w:rFonts w:eastAsia="Batang"/>
          <w:sz w:val="28"/>
          <w:szCs w:val="28"/>
          <w:lang w:val="nl-NL"/>
        </w:rPr>
        <w:t xml:space="preserve"> запустить повторно</w:t>
      </w:r>
      <w:r w:rsidRPr="005B42EB">
        <w:rPr>
          <w:rFonts w:eastAsia="Batang"/>
          <w:sz w:val="28"/>
          <w:szCs w:val="28"/>
        </w:rPr>
        <w:t>, то в ней могут принять участие только участники, чьи модели были ещё на ходуво время останова гонки</w:t>
      </w:r>
      <w:r w:rsidRPr="005B42EB">
        <w:rPr>
          <w:rFonts w:eastAsia="Batang"/>
          <w:sz w:val="28"/>
          <w:szCs w:val="28"/>
          <w:lang w:val="nl-NL"/>
        </w:rPr>
        <w:t>.</w:t>
      </w:r>
    </w:p>
    <w:p w:rsidR="00E00482" w:rsidRPr="008B1AA2" w:rsidRDefault="00E00482" w:rsidP="0097471E">
      <w:pPr>
        <w:autoSpaceDE w:val="0"/>
        <w:autoSpaceDN w:val="0"/>
        <w:adjustRightInd w:val="0"/>
        <w:rPr>
          <w:rFonts w:eastAsia="Batang"/>
          <w:sz w:val="28"/>
          <w:szCs w:val="28"/>
          <w:highlight w:val="yellow"/>
        </w:rPr>
      </w:pPr>
      <w:r w:rsidRPr="005B42EB">
        <w:rPr>
          <w:rFonts w:eastAsia="Batang"/>
          <w:sz w:val="28"/>
          <w:szCs w:val="28"/>
        </w:rPr>
        <w:t xml:space="preserve">Участники, чьи модели </w:t>
      </w:r>
      <w:r w:rsidRPr="005B42EB">
        <w:rPr>
          <w:rFonts w:eastAsia="Batang"/>
          <w:sz w:val="28"/>
          <w:szCs w:val="28"/>
          <w:lang w:val="nl-NL"/>
        </w:rPr>
        <w:t xml:space="preserve">остановились во время </w:t>
      </w:r>
      <w:r w:rsidRPr="005B42EB">
        <w:rPr>
          <w:rFonts w:eastAsia="Batang"/>
          <w:sz w:val="28"/>
          <w:szCs w:val="28"/>
        </w:rPr>
        <w:t>о</w:t>
      </w:r>
      <w:r>
        <w:rPr>
          <w:rFonts w:eastAsia="Batang"/>
          <w:sz w:val="28"/>
          <w:szCs w:val="28"/>
        </w:rPr>
        <w:t>сновной</w:t>
      </w:r>
      <w:r>
        <w:rPr>
          <w:rFonts w:eastAsia="Batang"/>
          <w:sz w:val="28"/>
          <w:szCs w:val="28"/>
          <w:lang w:val="nl-NL"/>
        </w:rPr>
        <w:t>гонки</w:t>
      </w:r>
      <w:r w:rsidRPr="005B42EB">
        <w:rPr>
          <w:rFonts w:eastAsia="Batang"/>
          <w:sz w:val="28"/>
          <w:szCs w:val="28"/>
          <w:lang w:val="nl-NL"/>
        </w:rPr>
        <w:t>, получают 25 очков.</w:t>
      </w:r>
    </w:p>
    <w:p w:rsidR="00E00482" w:rsidRPr="005B42EB" w:rsidRDefault="00E00482" w:rsidP="0097471E">
      <w:pPr>
        <w:rPr>
          <w:sz w:val="28"/>
          <w:szCs w:val="28"/>
        </w:rPr>
      </w:pPr>
      <w:r>
        <w:rPr>
          <w:sz w:val="28"/>
          <w:szCs w:val="28"/>
        </w:rPr>
        <w:t>3.16.19.</w:t>
      </w:r>
      <w:r w:rsidRPr="005B42EB">
        <w:rPr>
          <w:sz w:val="28"/>
          <w:szCs w:val="28"/>
        </w:rPr>
        <w:t>Заезды должны быть организовано таким образом, чтобы ни один участник не принимал участие в двух идущих друг за другом гонках.</w:t>
      </w:r>
    </w:p>
    <w:p w:rsidR="00E00482" w:rsidRPr="008B1AA2" w:rsidRDefault="00E00482" w:rsidP="0097471E">
      <w:pPr>
        <w:autoSpaceDE w:val="0"/>
        <w:autoSpaceDN w:val="0"/>
        <w:adjustRightInd w:val="0"/>
        <w:rPr>
          <w:rFonts w:eastAsia="Batang"/>
          <w:sz w:val="28"/>
          <w:szCs w:val="28"/>
        </w:rPr>
      </w:pPr>
      <w:r>
        <w:rPr>
          <w:sz w:val="28"/>
          <w:szCs w:val="28"/>
        </w:rPr>
        <w:t>3.16.20.</w:t>
      </w:r>
      <w:r>
        <w:rPr>
          <w:rFonts w:eastAsia="Batang"/>
          <w:sz w:val="28"/>
          <w:szCs w:val="28"/>
          <w:lang w:val="nl-NL"/>
        </w:rPr>
        <w:t>Каждая гонка должна проводиться</w:t>
      </w:r>
      <w:r w:rsidRPr="005B42EB">
        <w:rPr>
          <w:rFonts w:eastAsia="Batang"/>
          <w:sz w:val="28"/>
          <w:szCs w:val="28"/>
          <w:lang w:val="nl-NL"/>
        </w:rPr>
        <w:t xml:space="preserve"> в соответстви</w:t>
      </w:r>
      <w:r>
        <w:rPr>
          <w:rFonts w:eastAsia="Batang"/>
          <w:sz w:val="28"/>
          <w:szCs w:val="28"/>
        </w:rPr>
        <w:t>е</w:t>
      </w:r>
      <w:r w:rsidRPr="005B42EB">
        <w:rPr>
          <w:rFonts w:eastAsia="Batang"/>
          <w:sz w:val="28"/>
          <w:szCs w:val="28"/>
          <w:lang w:val="nl-NL"/>
        </w:rPr>
        <w:t xml:space="preserve"> с правилами, определенными в </w:t>
      </w:r>
      <w:r w:rsidR="00253A38">
        <w:rPr>
          <w:rFonts w:eastAsia="Batang"/>
          <w:sz w:val="28"/>
          <w:szCs w:val="28"/>
        </w:rPr>
        <w:t>подпункт</w:t>
      </w:r>
      <w:r>
        <w:rPr>
          <w:rFonts w:eastAsia="Batang"/>
          <w:sz w:val="28"/>
          <w:szCs w:val="28"/>
        </w:rPr>
        <w:t>3</w:t>
      </w:r>
      <w:r w:rsidRPr="005B42EB">
        <w:rPr>
          <w:rFonts w:eastAsia="Batang"/>
          <w:sz w:val="28"/>
          <w:szCs w:val="28"/>
          <w:lang w:val="nl-NL"/>
        </w:rPr>
        <w:t>.</w:t>
      </w:r>
      <w:r>
        <w:rPr>
          <w:rFonts w:eastAsia="Batang"/>
          <w:sz w:val="28"/>
          <w:szCs w:val="28"/>
        </w:rPr>
        <w:t>17</w:t>
      </w:r>
      <w:r w:rsidRPr="005B42EB">
        <w:rPr>
          <w:rFonts w:eastAsia="Batang"/>
          <w:sz w:val="28"/>
          <w:szCs w:val="28"/>
          <w:lang w:val="nl-NL"/>
        </w:rPr>
        <w:t>.</w:t>
      </w:r>
    </w:p>
    <w:p w:rsidR="00E00482" w:rsidRPr="008B1AA2" w:rsidRDefault="00E00482" w:rsidP="0097471E">
      <w:pPr>
        <w:autoSpaceDE w:val="0"/>
        <w:autoSpaceDN w:val="0"/>
        <w:adjustRightInd w:val="0"/>
        <w:rPr>
          <w:rFonts w:eastAsia="Batang"/>
          <w:sz w:val="28"/>
          <w:szCs w:val="28"/>
        </w:rPr>
      </w:pPr>
      <w:r>
        <w:rPr>
          <w:sz w:val="28"/>
          <w:szCs w:val="28"/>
        </w:rPr>
        <w:t>3.16.21.</w:t>
      </w:r>
      <w:r w:rsidRPr="005B42EB">
        <w:rPr>
          <w:rFonts w:eastAsia="Batang"/>
          <w:sz w:val="28"/>
          <w:szCs w:val="28"/>
        </w:rPr>
        <w:t>Управление моделью с чужой стартовой позиции и перемещение передатчика с</w:t>
      </w:r>
      <w:r>
        <w:rPr>
          <w:rFonts w:eastAsia="Batang"/>
          <w:sz w:val="28"/>
          <w:szCs w:val="28"/>
        </w:rPr>
        <w:t>о</w:t>
      </w:r>
      <w:r w:rsidRPr="005B42EB">
        <w:rPr>
          <w:rFonts w:eastAsia="Batang"/>
          <w:sz w:val="28"/>
          <w:szCs w:val="28"/>
        </w:rPr>
        <w:t xml:space="preserve"> стартовой позиции, даже если модель стоит во время гонки, приводит к дисквалификации участника на данную гонку.</w:t>
      </w:r>
    </w:p>
    <w:p w:rsidR="00E00482" w:rsidRPr="008B1AA2" w:rsidRDefault="00E00482" w:rsidP="0097471E">
      <w:pPr>
        <w:autoSpaceDE w:val="0"/>
        <w:autoSpaceDN w:val="0"/>
        <w:adjustRightInd w:val="0"/>
        <w:rPr>
          <w:rFonts w:eastAsia="Batang"/>
          <w:sz w:val="28"/>
          <w:szCs w:val="28"/>
        </w:rPr>
      </w:pPr>
      <w:r>
        <w:rPr>
          <w:rFonts w:eastAsia="Batang"/>
          <w:sz w:val="28"/>
          <w:szCs w:val="28"/>
        </w:rPr>
        <w:t>3.17</w:t>
      </w:r>
      <w:r w:rsidRPr="001B3060">
        <w:rPr>
          <w:rFonts w:eastAsia="Batang"/>
          <w:sz w:val="28"/>
          <w:szCs w:val="28"/>
          <w:lang w:val="nl-NL"/>
        </w:rPr>
        <w:t xml:space="preserve">. </w:t>
      </w:r>
      <w:r>
        <w:rPr>
          <w:rFonts w:eastAsia="Batang"/>
          <w:sz w:val="28"/>
          <w:szCs w:val="28"/>
        </w:rPr>
        <w:t>Правила обгона</w:t>
      </w:r>
      <w:r w:rsidRPr="001B3060">
        <w:rPr>
          <w:rFonts w:eastAsia="Batang"/>
          <w:sz w:val="28"/>
          <w:szCs w:val="28"/>
          <w:lang w:val="nl-NL"/>
        </w:rPr>
        <w:t xml:space="preserve"> и штрафы в классах FSR-H</w:t>
      </w:r>
      <w:r w:rsidR="008B1AA2">
        <w:rPr>
          <w:rFonts w:eastAsia="Batang"/>
          <w:sz w:val="28"/>
          <w:szCs w:val="28"/>
        </w:rPr>
        <w:t>.</w:t>
      </w:r>
    </w:p>
    <w:p w:rsidR="00E00482" w:rsidRPr="008B1AA2" w:rsidRDefault="00E00482" w:rsidP="0097471E">
      <w:pPr>
        <w:autoSpaceDE w:val="0"/>
        <w:autoSpaceDN w:val="0"/>
        <w:adjustRightInd w:val="0"/>
        <w:rPr>
          <w:rFonts w:eastAsia="Batang"/>
          <w:sz w:val="28"/>
          <w:szCs w:val="28"/>
          <w:highlight w:val="yellow"/>
        </w:rPr>
      </w:pPr>
      <w:r w:rsidRPr="005B42EB">
        <w:rPr>
          <w:rFonts w:eastAsia="Batang"/>
          <w:sz w:val="28"/>
          <w:szCs w:val="28"/>
        </w:rPr>
        <w:t>Нарушение следующих правилвлечет за собой дисквалификацию на гонку.</w:t>
      </w:r>
    </w:p>
    <w:p w:rsidR="00E00482" w:rsidRPr="009C73A1" w:rsidRDefault="00E00482" w:rsidP="0097471E">
      <w:pPr>
        <w:autoSpaceDE w:val="0"/>
        <w:autoSpaceDN w:val="0"/>
        <w:adjustRightInd w:val="0"/>
        <w:rPr>
          <w:rFonts w:eastAsia="Batang"/>
          <w:sz w:val="28"/>
          <w:szCs w:val="28"/>
          <w:highlight w:val="yellow"/>
        </w:rPr>
      </w:pPr>
      <w:r>
        <w:rPr>
          <w:rFonts w:eastAsia="Batang"/>
          <w:sz w:val="28"/>
          <w:szCs w:val="28"/>
        </w:rPr>
        <w:t>3.17.</w:t>
      </w:r>
      <w:r w:rsidRPr="001B3060">
        <w:rPr>
          <w:rFonts w:eastAsia="Batang"/>
          <w:sz w:val="28"/>
          <w:szCs w:val="28"/>
          <w:lang w:val="nl-NL"/>
        </w:rPr>
        <w:t>1. Левые повороты</w:t>
      </w:r>
      <w:r>
        <w:rPr>
          <w:rFonts w:eastAsia="Batang"/>
          <w:sz w:val="28"/>
          <w:szCs w:val="28"/>
        </w:rPr>
        <w:t>.</w:t>
      </w:r>
    </w:p>
    <w:p w:rsidR="00E00482" w:rsidRPr="008B1AA2" w:rsidRDefault="00E00482" w:rsidP="0097471E">
      <w:pPr>
        <w:autoSpaceDE w:val="0"/>
        <w:autoSpaceDN w:val="0"/>
        <w:adjustRightInd w:val="0"/>
        <w:rPr>
          <w:rFonts w:eastAsia="Batang"/>
          <w:sz w:val="28"/>
          <w:szCs w:val="28"/>
        </w:rPr>
      </w:pPr>
      <w:r>
        <w:rPr>
          <w:rFonts w:eastAsia="Batang"/>
          <w:sz w:val="28"/>
          <w:szCs w:val="28"/>
        </w:rPr>
        <w:t>3.17.1.1</w:t>
      </w:r>
      <w:r w:rsidR="00B83724">
        <w:rPr>
          <w:rFonts w:eastAsia="Batang"/>
          <w:sz w:val="28"/>
          <w:szCs w:val="28"/>
        </w:rPr>
        <w:t xml:space="preserve">. </w:t>
      </w:r>
      <w:r w:rsidRPr="005B42EB">
        <w:rPr>
          <w:sz w:val="28"/>
          <w:szCs w:val="28"/>
        </w:rPr>
        <w:t>Чрезмерный поворот влево на курсе не разрешен, кроме случаев, когда нужно пропустить кого-либо</w:t>
      </w:r>
      <w:r>
        <w:rPr>
          <w:sz w:val="28"/>
          <w:szCs w:val="28"/>
        </w:rPr>
        <w:t>,</w:t>
      </w:r>
      <w:r w:rsidRPr="005B42EB">
        <w:rPr>
          <w:sz w:val="28"/>
          <w:szCs w:val="28"/>
        </w:rPr>
        <w:t xml:space="preserve"> или </w:t>
      </w:r>
      <w:r>
        <w:rPr>
          <w:sz w:val="28"/>
          <w:szCs w:val="28"/>
        </w:rPr>
        <w:t>для предотвращения</w:t>
      </w:r>
      <w:r w:rsidRPr="005B42EB">
        <w:rPr>
          <w:sz w:val="28"/>
          <w:szCs w:val="28"/>
        </w:rPr>
        <w:t>столкновения.</w:t>
      </w:r>
    </w:p>
    <w:p w:rsidR="00E00482" w:rsidRPr="005B42EB" w:rsidRDefault="00E00482" w:rsidP="0097471E">
      <w:pPr>
        <w:autoSpaceDE w:val="0"/>
        <w:autoSpaceDN w:val="0"/>
        <w:adjustRightInd w:val="0"/>
        <w:rPr>
          <w:rFonts w:eastAsia="Batang"/>
          <w:sz w:val="28"/>
          <w:szCs w:val="28"/>
        </w:rPr>
      </w:pPr>
      <w:r w:rsidRPr="009C73A1">
        <w:rPr>
          <w:rFonts w:eastAsia="Batang"/>
          <w:sz w:val="28"/>
          <w:szCs w:val="28"/>
        </w:rPr>
        <w:t>3.17.1.2.</w:t>
      </w:r>
      <w:r w:rsidRPr="005B42EB">
        <w:rPr>
          <w:rFonts w:eastAsia="Batang"/>
          <w:sz w:val="28"/>
          <w:szCs w:val="28"/>
        </w:rPr>
        <w:t xml:space="preserve">Штраф в один круг назначается </w:t>
      </w:r>
      <w:r>
        <w:rPr>
          <w:rFonts w:eastAsia="Batang"/>
          <w:sz w:val="28"/>
          <w:szCs w:val="28"/>
        </w:rPr>
        <w:t xml:space="preserve">за совершение </w:t>
      </w:r>
      <w:r>
        <w:rPr>
          <w:sz w:val="28"/>
          <w:szCs w:val="28"/>
        </w:rPr>
        <w:t>л</w:t>
      </w:r>
      <w:r w:rsidRPr="005B42EB">
        <w:rPr>
          <w:sz w:val="28"/>
          <w:szCs w:val="28"/>
        </w:rPr>
        <w:t>ев</w:t>
      </w:r>
      <w:r>
        <w:rPr>
          <w:sz w:val="28"/>
          <w:szCs w:val="28"/>
        </w:rPr>
        <w:t>ого</w:t>
      </w:r>
      <w:r w:rsidRPr="005B42EB">
        <w:rPr>
          <w:sz w:val="28"/>
          <w:szCs w:val="28"/>
        </w:rPr>
        <w:t xml:space="preserve"> поворот</w:t>
      </w:r>
      <w:r>
        <w:rPr>
          <w:sz w:val="28"/>
          <w:szCs w:val="28"/>
        </w:rPr>
        <w:t xml:space="preserve">ана </w:t>
      </w:r>
      <w:r w:rsidRPr="005B42EB">
        <w:rPr>
          <w:sz w:val="28"/>
          <w:szCs w:val="28"/>
        </w:rPr>
        <w:t>45 градусов</w:t>
      </w:r>
      <w:r>
        <w:rPr>
          <w:sz w:val="28"/>
          <w:szCs w:val="28"/>
        </w:rPr>
        <w:t xml:space="preserve"> и более</w:t>
      </w:r>
      <w:r w:rsidRPr="005B42EB">
        <w:rPr>
          <w:sz w:val="28"/>
          <w:szCs w:val="28"/>
        </w:rPr>
        <w:t>, при котором другая</w:t>
      </w:r>
      <w:r>
        <w:rPr>
          <w:sz w:val="28"/>
          <w:szCs w:val="28"/>
        </w:rPr>
        <w:t xml:space="preserve"> модель подвергается опасности.</w:t>
      </w:r>
    </w:p>
    <w:p w:rsidR="00E00482" w:rsidRPr="005B42EB" w:rsidRDefault="00E00482" w:rsidP="0097471E">
      <w:pPr>
        <w:rPr>
          <w:sz w:val="28"/>
          <w:szCs w:val="28"/>
        </w:rPr>
      </w:pPr>
      <w:r>
        <w:rPr>
          <w:rFonts w:eastAsia="Batang"/>
          <w:sz w:val="28"/>
          <w:szCs w:val="28"/>
        </w:rPr>
        <w:t>3.17.1.3</w:t>
      </w:r>
      <w:r w:rsidR="00B83724">
        <w:rPr>
          <w:rFonts w:eastAsia="Batang"/>
          <w:sz w:val="28"/>
          <w:szCs w:val="28"/>
        </w:rPr>
        <w:t xml:space="preserve">. </w:t>
      </w:r>
      <w:r w:rsidRPr="005B42EB">
        <w:rPr>
          <w:sz w:val="28"/>
          <w:szCs w:val="28"/>
        </w:rPr>
        <w:t>В случае повреждения другой модели, которая потеряет при этом возможность участия в соревновании, участник дисквалифицируется в этой гонке.</w:t>
      </w:r>
    </w:p>
    <w:p w:rsidR="00E00482" w:rsidRPr="009C73A1" w:rsidRDefault="00E00482" w:rsidP="0097471E">
      <w:pPr>
        <w:autoSpaceDE w:val="0"/>
        <w:autoSpaceDN w:val="0"/>
        <w:adjustRightInd w:val="0"/>
        <w:rPr>
          <w:rFonts w:eastAsia="Batang"/>
          <w:sz w:val="28"/>
          <w:szCs w:val="28"/>
        </w:rPr>
      </w:pPr>
      <w:r>
        <w:rPr>
          <w:rFonts w:eastAsia="Batang"/>
          <w:sz w:val="28"/>
          <w:szCs w:val="28"/>
        </w:rPr>
        <w:t>3.17</w:t>
      </w:r>
      <w:r w:rsidRPr="009C73A1">
        <w:rPr>
          <w:rFonts w:eastAsia="Batang"/>
          <w:sz w:val="28"/>
          <w:szCs w:val="28"/>
          <w:lang w:val="nl-NL"/>
        </w:rPr>
        <w:t>.2. Право проезда</w:t>
      </w:r>
      <w:r>
        <w:rPr>
          <w:rFonts w:eastAsia="Batang"/>
          <w:sz w:val="28"/>
          <w:szCs w:val="28"/>
        </w:rPr>
        <w:t>.</w:t>
      </w:r>
    </w:p>
    <w:p w:rsidR="00E00482" w:rsidRPr="008B1AA2" w:rsidRDefault="00E00482" w:rsidP="0097471E">
      <w:pPr>
        <w:autoSpaceDE w:val="0"/>
        <w:autoSpaceDN w:val="0"/>
        <w:adjustRightInd w:val="0"/>
        <w:rPr>
          <w:rFonts w:eastAsia="Batang"/>
          <w:sz w:val="28"/>
          <w:szCs w:val="28"/>
        </w:rPr>
      </w:pPr>
      <w:r>
        <w:rPr>
          <w:rFonts w:eastAsia="Batang"/>
          <w:sz w:val="28"/>
          <w:szCs w:val="28"/>
        </w:rPr>
        <w:t>3.17.2.1.</w:t>
      </w:r>
      <w:r>
        <w:rPr>
          <w:rFonts w:eastAsia="Batang"/>
          <w:sz w:val="28"/>
          <w:szCs w:val="28"/>
          <w:lang w:val="nl-NL"/>
        </w:rPr>
        <w:t xml:space="preserve"> Надежное</w:t>
      </w:r>
      <w:r>
        <w:rPr>
          <w:rFonts w:eastAsia="Batang"/>
          <w:sz w:val="28"/>
          <w:szCs w:val="28"/>
        </w:rPr>
        <w:t xml:space="preserve"> прохождение </w:t>
      </w:r>
      <w:r w:rsidRPr="005B42EB">
        <w:rPr>
          <w:rFonts w:eastAsia="Batang"/>
          <w:sz w:val="28"/>
          <w:szCs w:val="28"/>
          <w:lang w:val="nl-NL"/>
        </w:rPr>
        <w:t>поворот</w:t>
      </w:r>
      <w:r>
        <w:rPr>
          <w:rFonts w:eastAsia="Batang"/>
          <w:sz w:val="28"/>
          <w:szCs w:val="28"/>
        </w:rPr>
        <w:t>ов</w:t>
      </w:r>
      <w:r w:rsidRPr="005B42EB">
        <w:rPr>
          <w:rFonts w:eastAsia="Batang"/>
          <w:sz w:val="28"/>
          <w:szCs w:val="28"/>
          <w:lang w:val="nl-NL"/>
        </w:rPr>
        <w:t xml:space="preserve">  и </w:t>
      </w:r>
      <w:r w:rsidRPr="005B42EB">
        <w:rPr>
          <w:rFonts w:eastAsia="Batang"/>
          <w:sz w:val="28"/>
          <w:szCs w:val="28"/>
        </w:rPr>
        <w:t xml:space="preserve">техника </w:t>
      </w:r>
      <w:r w:rsidRPr="005B42EB">
        <w:rPr>
          <w:rFonts w:eastAsia="Batang"/>
          <w:sz w:val="28"/>
          <w:szCs w:val="28"/>
          <w:lang w:val="nl-NL"/>
        </w:rPr>
        <w:t xml:space="preserve">управления </w:t>
      </w:r>
      <w:r w:rsidRPr="005B42EB">
        <w:rPr>
          <w:rFonts w:eastAsia="Batang"/>
          <w:sz w:val="28"/>
          <w:szCs w:val="28"/>
        </w:rPr>
        <w:t>моделью, а</w:t>
      </w:r>
      <w:r w:rsidRPr="005B42EB">
        <w:rPr>
          <w:rFonts w:eastAsia="Batang"/>
          <w:sz w:val="28"/>
          <w:szCs w:val="28"/>
          <w:lang w:val="nl-NL"/>
        </w:rPr>
        <w:t xml:space="preserve"> так же спортивная </w:t>
      </w:r>
      <w:r w:rsidRPr="005B42EB">
        <w:rPr>
          <w:rFonts w:eastAsia="Batang"/>
          <w:sz w:val="28"/>
          <w:szCs w:val="28"/>
        </w:rPr>
        <w:t>честность</w:t>
      </w:r>
      <w:r>
        <w:rPr>
          <w:rFonts w:eastAsia="Batang"/>
          <w:sz w:val="28"/>
          <w:szCs w:val="28"/>
        </w:rPr>
        <w:t>,</w:t>
      </w:r>
      <w:r w:rsidRPr="005B42EB">
        <w:rPr>
          <w:rFonts w:eastAsia="Batang"/>
          <w:sz w:val="28"/>
          <w:szCs w:val="28"/>
        </w:rPr>
        <w:t xml:space="preserve"> являются необходимыми условиями для правильного прохождения дистанции.</w:t>
      </w:r>
    </w:p>
    <w:p w:rsidR="00E00482" w:rsidRPr="008B1AA2" w:rsidRDefault="00E00482" w:rsidP="0097471E">
      <w:pPr>
        <w:autoSpaceDE w:val="0"/>
        <w:autoSpaceDN w:val="0"/>
        <w:adjustRightInd w:val="0"/>
        <w:rPr>
          <w:rFonts w:eastAsia="Batang"/>
          <w:sz w:val="28"/>
          <w:szCs w:val="28"/>
        </w:rPr>
      </w:pPr>
      <w:r w:rsidRPr="009C73A1">
        <w:rPr>
          <w:rFonts w:eastAsia="Batang"/>
          <w:sz w:val="28"/>
          <w:szCs w:val="28"/>
        </w:rPr>
        <w:t>3.17.2.1.</w:t>
      </w:r>
      <w:r w:rsidRPr="009C6F5B">
        <w:rPr>
          <w:rFonts w:eastAsia="Batang"/>
          <w:sz w:val="28"/>
          <w:szCs w:val="28"/>
        </w:rPr>
        <w:t>Нормальный</w:t>
      </w:r>
      <w:r w:rsidRPr="005B42EB">
        <w:rPr>
          <w:rFonts w:eastAsia="Batang"/>
          <w:sz w:val="28"/>
          <w:szCs w:val="28"/>
        </w:rPr>
        <w:t>гоночн</w:t>
      </w:r>
      <w:r>
        <w:rPr>
          <w:rFonts w:eastAsia="Batang"/>
          <w:sz w:val="28"/>
          <w:szCs w:val="28"/>
        </w:rPr>
        <w:t>ыйкурсэтотраектория</w:t>
      </w:r>
      <w:r w:rsidRPr="005B42EB">
        <w:rPr>
          <w:rFonts w:eastAsia="Batang"/>
          <w:sz w:val="28"/>
          <w:szCs w:val="28"/>
          <w:lang w:val="nl-NL"/>
        </w:rPr>
        <w:t xml:space="preserve">, самая близкая к </w:t>
      </w:r>
      <w:r>
        <w:rPr>
          <w:rFonts w:eastAsia="Batang"/>
          <w:sz w:val="28"/>
          <w:szCs w:val="28"/>
        </w:rPr>
        <w:t>гоночному курсу с учётом минимального радиуса поворота модели</w:t>
      </w:r>
      <w:r w:rsidRPr="005B42EB">
        <w:rPr>
          <w:rFonts w:eastAsia="Batang"/>
          <w:sz w:val="28"/>
          <w:szCs w:val="28"/>
          <w:lang w:val="nl-NL"/>
        </w:rPr>
        <w:t xml:space="preserve">. </w:t>
      </w:r>
      <w:r w:rsidRPr="005B42EB">
        <w:rPr>
          <w:rFonts w:eastAsia="Batang"/>
          <w:sz w:val="28"/>
          <w:szCs w:val="28"/>
        </w:rPr>
        <w:t>Модели, находящиеся ближе к нормально</w:t>
      </w:r>
      <w:r>
        <w:rPr>
          <w:rFonts w:eastAsia="Batang"/>
          <w:sz w:val="28"/>
          <w:szCs w:val="28"/>
        </w:rPr>
        <w:t>мугоночному курсу</w:t>
      </w:r>
      <w:r w:rsidRPr="005B42EB">
        <w:rPr>
          <w:rFonts w:eastAsia="Batang"/>
          <w:sz w:val="28"/>
          <w:szCs w:val="28"/>
        </w:rPr>
        <w:t>, имеют право проезда.</w:t>
      </w:r>
    </w:p>
    <w:p w:rsidR="00E00482" w:rsidRPr="008B1AA2" w:rsidRDefault="00E00482" w:rsidP="0097471E">
      <w:pPr>
        <w:autoSpaceDE w:val="0"/>
        <w:autoSpaceDN w:val="0"/>
        <w:adjustRightInd w:val="0"/>
        <w:rPr>
          <w:rFonts w:eastAsia="Batang"/>
          <w:sz w:val="28"/>
          <w:szCs w:val="28"/>
        </w:rPr>
      </w:pPr>
      <w:r w:rsidRPr="005B42EB">
        <w:rPr>
          <w:sz w:val="28"/>
          <w:szCs w:val="28"/>
        </w:rPr>
        <w:t>Гоночн</w:t>
      </w:r>
      <w:r>
        <w:rPr>
          <w:sz w:val="28"/>
          <w:szCs w:val="28"/>
        </w:rPr>
        <w:t>ыйкурсэто</w:t>
      </w:r>
      <w:r w:rsidRPr="005B42EB">
        <w:rPr>
          <w:sz w:val="28"/>
          <w:szCs w:val="28"/>
        </w:rPr>
        <w:t xml:space="preserve"> воображаемая </w:t>
      </w:r>
      <w:r>
        <w:rPr>
          <w:sz w:val="28"/>
          <w:szCs w:val="28"/>
        </w:rPr>
        <w:t>траектория</w:t>
      </w:r>
      <w:r w:rsidRPr="005B42EB">
        <w:rPr>
          <w:sz w:val="28"/>
          <w:szCs w:val="28"/>
        </w:rPr>
        <w:t>, соединяющая внешние поверхности буёв на дистанции.</w:t>
      </w:r>
    </w:p>
    <w:p w:rsidR="00E00482" w:rsidRPr="008B1AA2" w:rsidRDefault="00E00482" w:rsidP="0097471E">
      <w:pPr>
        <w:autoSpaceDE w:val="0"/>
        <w:autoSpaceDN w:val="0"/>
        <w:adjustRightInd w:val="0"/>
        <w:rPr>
          <w:rFonts w:eastAsia="Batang"/>
          <w:sz w:val="28"/>
          <w:szCs w:val="28"/>
        </w:rPr>
      </w:pPr>
      <w:r>
        <w:rPr>
          <w:rFonts w:eastAsia="Batang"/>
          <w:sz w:val="28"/>
          <w:szCs w:val="28"/>
        </w:rPr>
        <w:t>3.17.2.2.</w:t>
      </w:r>
      <w:r w:rsidRPr="005B42EB">
        <w:rPr>
          <w:rFonts w:eastAsia="Batang"/>
          <w:sz w:val="28"/>
          <w:szCs w:val="28"/>
        </w:rPr>
        <w:t>Модель</w:t>
      </w:r>
      <w:r w:rsidRPr="005B42EB">
        <w:rPr>
          <w:rFonts w:eastAsia="Batang"/>
          <w:sz w:val="28"/>
          <w:szCs w:val="28"/>
          <w:lang w:val="nl-NL"/>
        </w:rPr>
        <w:t xml:space="preserve"> на нормально</w:t>
      </w:r>
      <w:r>
        <w:rPr>
          <w:rFonts w:eastAsia="Batang"/>
          <w:sz w:val="28"/>
          <w:szCs w:val="28"/>
        </w:rPr>
        <w:t>м</w:t>
      </w:r>
      <w:r w:rsidRPr="005B42EB">
        <w:rPr>
          <w:rFonts w:eastAsia="Batang"/>
          <w:sz w:val="28"/>
          <w:szCs w:val="28"/>
        </w:rPr>
        <w:t>гоночно</w:t>
      </w:r>
      <w:r>
        <w:rPr>
          <w:rFonts w:eastAsia="Batang"/>
          <w:sz w:val="28"/>
          <w:szCs w:val="28"/>
        </w:rPr>
        <w:t>мкурсе</w:t>
      </w:r>
      <w:r w:rsidRPr="005B42EB">
        <w:rPr>
          <w:rFonts w:eastAsia="Batang"/>
          <w:sz w:val="28"/>
          <w:szCs w:val="28"/>
          <w:lang w:val="nl-NL"/>
        </w:rPr>
        <w:t xml:space="preserve"> имеет право </w:t>
      </w:r>
      <w:r w:rsidRPr="005B42EB">
        <w:rPr>
          <w:rFonts w:eastAsia="Batang"/>
          <w:sz w:val="28"/>
          <w:szCs w:val="28"/>
        </w:rPr>
        <w:t>придерживаться своего курса</w:t>
      </w:r>
      <w:r w:rsidRPr="005B42EB">
        <w:rPr>
          <w:rFonts w:eastAsia="Batang"/>
          <w:sz w:val="28"/>
          <w:szCs w:val="28"/>
          <w:lang w:val="nl-NL"/>
        </w:rPr>
        <w:t>.</w:t>
      </w:r>
    </w:p>
    <w:p w:rsidR="00E00482" w:rsidRPr="008B1AA2" w:rsidRDefault="00E00482" w:rsidP="0097471E">
      <w:pPr>
        <w:autoSpaceDE w:val="0"/>
        <w:autoSpaceDN w:val="0"/>
        <w:adjustRightInd w:val="0"/>
        <w:rPr>
          <w:rFonts w:eastAsia="Batang"/>
          <w:sz w:val="28"/>
          <w:szCs w:val="28"/>
          <w:highlight w:val="yellow"/>
        </w:rPr>
      </w:pPr>
      <w:r w:rsidRPr="003B691E">
        <w:rPr>
          <w:rFonts w:eastAsia="Batang"/>
          <w:sz w:val="28"/>
          <w:szCs w:val="28"/>
        </w:rPr>
        <w:t>3.17.2.3.Модель</w:t>
      </w:r>
      <w:r w:rsidRPr="005B42EB">
        <w:rPr>
          <w:rFonts w:eastAsia="Batang"/>
          <w:sz w:val="28"/>
          <w:szCs w:val="28"/>
          <w:lang w:val="nl-NL"/>
        </w:rPr>
        <w:t xml:space="preserve">, обгоняющая </w:t>
      </w:r>
      <w:r w:rsidRPr="005B42EB">
        <w:rPr>
          <w:rFonts w:eastAsia="Batang"/>
          <w:sz w:val="28"/>
          <w:szCs w:val="28"/>
        </w:rPr>
        <w:t>другую модель</w:t>
      </w:r>
      <w:r w:rsidRPr="005B42EB">
        <w:rPr>
          <w:rFonts w:eastAsia="Batang"/>
          <w:sz w:val="28"/>
          <w:szCs w:val="28"/>
          <w:lang w:val="nl-NL"/>
        </w:rPr>
        <w:t>, которая находится на то</w:t>
      </w:r>
      <w:r>
        <w:rPr>
          <w:rFonts w:eastAsia="Batang"/>
          <w:sz w:val="28"/>
          <w:szCs w:val="28"/>
        </w:rPr>
        <w:t>м</w:t>
      </w:r>
      <w:r w:rsidRPr="005B42EB">
        <w:rPr>
          <w:rFonts w:eastAsia="Batang"/>
          <w:sz w:val="28"/>
          <w:szCs w:val="28"/>
          <w:lang w:val="nl-NL"/>
        </w:rPr>
        <w:t xml:space="preserve"> же само</w:t>
      </w:r>
      <w:r>
        <w:rPr>
          <w:rFonts w:eastAsia="Batang"/>
          <w:sz w:val="28"/>
          <w:szCs w:val="28"/>
        </w:rPr>
        <w:t>м</w:t>
      </w:r>
      <w:r w:rsidRPr="005B42EB">
        <w:rPr>
          <w:rFonts w:eastAsia="Batang"/>
          <w:sz w:val="28"/>
          <w:szCs w:val="28"/>
        </w:rPr>
        <w:t xml:space="preserve"> гоночно</w:t>
      </w:r>
      <w:r>
        <w:rPr>
          <w:rFonts w:eastAsia="Batang"/>
          <w:sz w:val="28"/>
          <w:szCs w:val="28"/>
        </w:rPr>
        <w:t>мкурсе</w:t>
      </w:r>
      <w:r w:rsidRPr="005B42EB">
        <w:rPr>
          <w:rFonts w:eastAsia="Batang"/>
          <w:sz w:val="28"/>
          <w:szCs w:val="28"/>
          <w:lang w:val="nl-NL"/>
        </w:rPr>
        <w:t>, должна быть по крайней мере</w:t>
      </w:r>
      <w:r w:rsidRPr="005B42EB">
        <w:rPr>
          <w:rFonts w:eastAsia="Batang"/>
          <w:sz w:val="28"/>
          <w:szCs w:val="28"/>
        </w:rPr>
        <w:t xml:space="preserve"> на три</w:t>
      </w:r>
      <w:r w:rsidRPr="005B42EB">
        <w:rPr>
          <w:rFonts w:eastAsia="Batang"/>
          <w:sz w:val="28"/>
          <w:szCs w:val="28"/>
          <w:lang w:val="nl-NL"/>
        </w:rPr>
        <w:t xml:space="preserve"> длины </w:t>
      </w:r>
      <w:r w:rsidRPr="005B42EB">
        <w:rPr>
          <w:rFonts w:eastAsia="Batang"/>
          <w:sz w:val="28"/>
          <w:szCs w:val="28"/>
        </w:rPr>
        <w:t>корпуса</w:t>
      </w:r>
      <w:r w:rsidRPr="005B42EB">
        <w:rPr>
          <w:rFonts w:eastAsia="Batang"/>
          <w:sz w:val="28"/>
          <w:szCs w:val="28"/>
          <w:lang w:val="nl-NL"/>
        </w:rPr>
        <w:t xml:space="preserve"> вперед</w:t>
      </w:r>
      <w:r w:rsidRPr="005B42EB">
        <w:rPr>
          <w:rFonts w:eastAsia="Batang"/>
          <w:sz w:val="28"/>
          <w:szCs w:val="28"/>
        </w:rPr>
        <w:t>и, чтобы получить право прохода первой</w:t>
      </w:r>
      <w:r w:rsidRPr="005B42EB">
        <w:rPr>
          <w:rFonts w:eastAsia="Batang"/>
          <w:sz w:val="28"/>
          <w:szCs w:val="28"/>
          <w:lang w:val="nl-NL"/>
        </w:rPr>
        <w:t>.</w:t>
      </w:r>
    </w:p>
    <w:p w:rsidR="00E00482" w:rsidRPr="008B1AA2" w:rsidRDefault="00E00482" w:rsidP="0097471E">
      <w:pPr>
        <w:autoSpaceDE w:val="0"/>
        <w:autoSpaceDN w:val="0"/>
        <w:adjustRightInd w:val="0"/>
        <w:rPr>
          <w:rFonts w:eastAsia="Batang"/>
          <w:sz w:val="28"/>
          <w:szCs w:val="28"/>
        </w:rPr>
      </w:pPr>
      <w:r w:rsidRPr="003B691E">
        <w:rPr>
          <w:rFonts w:eastAsia="Batang"/>
          <w:sz w:val="28"/>
          <w:szCs w:val="28"/>
        </w:rPr>
        <w:t>3.17.2.4.Следующие</w:t>
      </w:r>
      <w:r w:rsidRPr="005B42EB">
        <w:rPr>
          <w:rFonts w:eastAsia="Batang"/>
          <w:sz w:val="28"/>
          <w:szCs w:val="28"/>
        </w:rPr>
        <w:t xml:space="preserve"> нарушения наказываются одним дополнительным кругом:</w:t>
      </w:r>
    </w:p>
    <w:p w:rsidR="00E00482" w:rsidRPr="008B1AA2" w:rsidRDefault="00E00482" w:rsidP="0097471E">
      <w:pPr>
        <w:autoSpaceDE w:val="0"/>
        <w:autoSpaceDN w:val="0"/>
        <w:adjustRightInd w:val="0"/>
        <w:rPr>
          <w:rFonts w:eastAsia="Batang"/>
          <w:sz w:val="28"/>
          <w:szCs w:val="28"/>
        </w:rPr>
      </w:pPr>
      <w:r>
        <w:rPr>
          <w:rFonts w:eastAsia="Batang"/>
          <w:sz w:val="28"/>
          <w:szCs w:val="28"/>
        </w:rPr>
        <w:t>несоблюдение правил</w:t>
      </w:r>
      <w:r w:rsidRPr="005B42EB">
        <w:rPr>
          <w:rFonts w:eastAsia="Batang"/>
          <w:sz w:val="28"/>
          <w:szCs w:val="28"/>
        </w:rPr>
        <w:t>, относящихся к праву проезда;</w:t>
      </w:r>
    </w:p>
    <w:p w:rsidR="00E00482" w:rsidRPr="008B1AA2" w:rsidRDefault="00E00482" w:rsidP="0097471E">
      <w:pPr>
        <w:autoSpaceDE w:val="0"/>
        <w:autoSpaceDN w:val="0"/>
        <w:adjustRightInd w:val="0"/>
        <w:rPr>
          <w:rFonts w:eastAsia="Batang"/>
          <w:sz w:val="28"/>
          <w:szCs w:val="28"/>
          <w:highlight w:val="yellow"/>
        </w:rPr>
      </w:pPr>
      <w:r>
        <w:rPr>
          <w:rFonts w:eastAsia="Batang"/>
          <w:sz w:val="28"/>
          <w:szCs w:val="28"/>
        </w:rPr>
        <w:t>п</w:t>
      </w:r>
      <w:r w:rsidRPr="005B42EB">
        <w:rPr>
          <w:rFonts w:eastAsia="Batang"/>
          <w:sz w:val="28"/>
          <w:szCs w:val="28"/>
          <w:lang w:val="nl-NL"/>
        </w:rPr>
        <w:t>репятствие обгону другой модели посред</w:t>
      </w:r>
      <w:r>
        <w:rPr>
          <w:rFonts w:eastAsia="Batang"/>
          <w:sz w:val="28"/>
          <w:szCs w:val="28"/>
          <w:lang w:val="nl-NL"/>
        </w:rPr>
        <w:t xml:space="preserve">ством зигзагообразного </w:t>
      </w:r>
      <w:r w:rsidRPr="008B1AA2">
        <w:rPr>
          <w:rFonts w:eastAsia="Batang"/>
          <w:sz w:val="28"/>
          <w:szCs w:val="28"/>
        </w:rPr>
        <w:t>движения, S- образных поворотов и т</w:t>
      </w:r>
      <w:r w:rsidR="008B1AA2" w:rsidRPr="008B1AA2">
        <w:rPr>
          <w:rFonts w:eastAsia="Batang"/>
          <w:sz w:val="28"/>
          <w:szCs w:val="28"/>
        </w:rPr>
        <w:t>ак далее</w:t>
      </w:r>
      <w:r w:rsidRPr="008B1AA2">
        <w:rPr>
          <w:rFonts w:eastAsia="Batang"/>
          <w:sz w:val="28"/>
          <w:szCs w:val="28"/>
        </w:rPr>
        <w:t>.</w:t>
      </w:r>
    </w:p>
    <w:p w:rsidR="00E00482" w:rsidRPr="003B691E" w:rsidRDefault="00E00482" w:rsidP="0097471E">
      <w:pPr>
        <w:tabs>
          <w:tab w:val="left" w:pos="3780"/>
        </w:tabs>
        <w:autoSpaceDE w:val="0"/>
        <w:autoSpaceDN w:val="0"/>
        <w:adjustRightInd w:val="0"/>
        <w:rPr>
          <w:rFonts w:eastAsia="Batang"/>
          <w:sz w:val="28"/>
          <w:szCs w:val="28"/>
        </w:rPr>
      </w:pPr>
      <w:r>
        <w:rPr>
          <w:rFonts w:eastAsia="Batang"/>
          <w:sz w:val="28"/>
          <w:szCs w:val="28"/>
        </w:rPr>
        <w:t>3.17</w:t>
      </w:r>
      <w:r w:rsidRPr="003B691E">
        <w:rPr>
          <w:rFonts w:eastAsia="Batang"/>
          <w:sz w:val="28"/>
          <w:szCs w:val="28"/>
          <w:lang w:val="nl-NL"/>
        </w:rPr>
        <w:t xml:space="preserve">.3. </w:t>
      </w:r>
      <w:r w:rsidRPr="003B691E">
        <w:rPr>
          <w:rFonts w:eastAsia="Batang"/>
          <w:sz w:val="28"/>
          <w:szCs w:val="28"/>
        </w:rPr>
        <w:t>Прохождение буев.</w:t>
      </w:r>
    </w:p>
    <w:p w:rsidR="00E00482" w:rsidRPr="005B42EB" w:rsidRDefault="00E00482" w:rsidP="0097471E">
      <w:pPr>
        <w:autoSpaceDE w:val="0"/>
        <w:autoSpaceDN w:val="0"/>
        <w:adjustRightInd w:val="0"/>
        <w:rPr>
          <w:rFonts w:eastAsia="Batang"/>
          <w:b/>
          <w:sz w:val="28"/>
          <w:szCs w:val="28"/>
        </w:rPr>
      </w:pPr>
      <w:r>
        <w:rPr>
          <w:rFonts w:eastAsia="Batang"/>
          <w:sz w:val="28"/>
          <w:szCs w:val="28"/>
        </w:rPr>
        <w:t>3.17.3.1.</w:t>
      </w:r>
      <w:r w:rsidRPr="005B42EB">
        <w:rPr>
          <w:rFonts w:eastAsia="Batang"/>
          <w:sz w:val="28"/>
          <w:szCs w:val="28"/>
        </w:rPr>
        <w:t xml:space="preserve">Каждый буй на гоночной дистанции должен проходиться с внешней стороны. Исключение может быть сделано только </w:t>
      </w:r>
      <w:r>
        <w:rPr>
          <w:rFonts w:eastAsia="Batang"/>
          <w:sz w:val="28"/>
          <w:szCs w:val="28"/>
        </w:rPr>
        <w:t xml:space="preserve">старшим </w:t>
      </w:r>
      <w:r w:rsidRPr="005B42EB">
        <w:rPr>
          <w:rFonts w:eastAsia="Batang"/>
          <w:sz w:val="28"/>
          <w:szCs w:val="28"/>
        </w:rPr>
        <w:t>судьей старта, если это будет выгодно для гоночной ситуации</w:t>
      </w:r>
      <w:r>
        <w:rPr>
          <w:rFonts w:eastAsia="Batang"/>
          <w:sz w:val="28"/>
          <w:szCs w:val="28"/>
        </w:rPr>
        <w:t>,</w:t>
      </w:r>
      <w:r w:rsidRPr="005B42EB">
        <w:rPr>
          <w:rFonts w:eastAsia="Batang"/>
          <w:sz w:val="28"/>
          <w:szCs w:val="28"/>
        </w:rPr>
        <w:t xml:space="preserve"> или с целью избежать столкновения.Проход</w:t>
      </w:r>
      <w:r w:rsidRPr="005B42EB">
        <w:rPr>
          <w:rFonts w:eastAsia="Batang"/>
          <w:sz w:val="28"/>
          <w:szCs w:val="28"/>
          <w:lang w:val="nl-NL"/>
        </w:rPr>
        <w:t xml:space="preserve"> через вершину буя не </w:t>
      </w:r>
      <w:r w:rsidRPr="005B42EB">
        <w:rPr>
          <w:rFonts w:eastAsia="Batang"/>
          <w:sz w:val="28"/>
          <w:szCs w:val="28"/>
        </w:rPr>
        <w:t>засчитывается</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rPr>
      </w:pPr>
      <w:r w:rsidRPr="003B691E">
        <w:rPr>
          <w:rFonts w:eastAsia="Batang"/>
          <w:sz w:val="28"/>
          <w:szCs w:val="28"/>
        </w:rPr>
        <w:t>3.17.3.2.</w:t>
      </w:r>
      <w:r w:rsidRPr="005B42EB">
        <w:rPr>
          <w:rFonts w:eastAsia="Batang"/>
          <w:sz w:val="28"/>
          <w:szCs w:val="28"/>
        </w:rPr>
        <w:t xml:space="preserve"> Если модель </w:t>
      </w:r>
      <w:r>
        <w:rPr>
          <w:rFonts w:eastAsia="Batang"/>
          <w:sz w:val="28"/>
          <w:szCs w:val="28"/>
        </w:rPr>
        <w:t>попала</w:t>
      </w:r>
      <w:r w:rsidRPr="005B42EB">
        <w:rPr>
          <w:rFonts w:eastAsia="Batang"/>
          <w:sz w:val="28"/>
          <w:szCs w:val="28"/>
        </w:rPr>
        <w:t xml:space="preserve"> в бу</w:t>
      </w:r>
      <w:r>
        <w:rPr>
          <w:rFonts w:eastAsia="Batang"/>
          <w:sz w:val="28"/>
          <w:szCs w:val="28"/>
        </w:rPr>
        <w:t xml:space="preserve">йи </w:t>
      </w:r>
      <w:r w:rsidRPr="005B42EB">
        <w:rPr>
          <w:rFonts w:eastAsia="Batang"/>
          <w:sz w:val="28"/>
          <w:szCs w:val="28"/>
        </w:rPr>
        <w:t>застряла,</w:t>
      </w:r>
      <w:r>
        <w:rPr>
          <w:rFonts w:eastAsia="Batang"/>
          <w:sz w:val="28"/>
          <w:szCs w:val="28"/>
        </w:rPr>
        <w:t xml:space="preserve"> или</w:t>
      </w:r>
      <w:r w:rsidRPr="005B42EB">
        <w:rPr>
          <w:rFonts w:eastAsia="Batang"/>
          <w:sz w:val="28"/>
          <w:szCs w:val="28"/>
        </w:rPr>
        <w:t xml:space="preserve"> зацепилась</w:t>
      </w:r>
      <w:r>
        <w:rPr>
          <w:rFonts w:eastAsia="Batang"/>
          <w:sz w:val="28"/>
          <w:szCs w:val="28"/>
        </w:rPr>
        <w:t xml:space="preserve"> в нём</w:t>
      </w:r>
      <w:r w:rsidRPr="005B42EB">
        <w:rPr>
          <w:rFonts w:eastAsia="Batang"/>
          <w:sz w:val="28"/>
          <w:szCs w:val="28"/>
        </w:rPr>
        <w:t xml:space="preserve">, </w:t>
      </w:r>
      <w:r>
        <w:rPr>
          <w:rFonts w:eastAsia="Batang"/>
          <w:sz w:val="28"/>
          <w:szCs w:val="28"/>
        </w:rPr>
        <w:t xml:space="preserve">то </w:t>
      </w:r>
      <w:r w:rsidRPr="005B42EB">
        <w:rPr>
          <w:rFonts w:eastAsia="Batang"/>
          <w:sz w:val="28"/>
          <w:szCs w:val="28"/>
        </w:rPr>
        <w:t xml:space="preserve">участник должен заглушить двигатель. </w:t>
      </w:r>
      <w:r>
        <w:rPr>
          <w:rFonts w:eastAsia="Batang"/>
          <w:sz w:val="28"/>
          <w:szCs w:val="28"/>
        </w:rPr>
        <w:t>Е</w:t>
      </w:r>
      <w:r w:rsidRPr="005B42EB">
        <w:rPr>
          <w:rFonts w:eastAsia="Batang"/>
          <w:sz w:val="28"/>
          <w:szCs w:val="28"/>
        </w:rPr>
        <w:t xml:space="preserve">сли участник не заглушит двигатель, </w:t>
      </w:r>
      <w:r>
        <w:rPr>
          <w:rFonts w:eastAsia="Batang"/>
          <w:sz w:val="28"/>
          <w:szCs w:val="28"/>
        </w:rPr>
        <w:t xml:space="preserve">то </w:t>
      </w:r>
      <w:r w:rsidRPr="005B42EB">
        <w:rPr>
          <w:rFonts w:eastAsia="Batang"/>
          <w:sz w:val="28"/>
          <w:szCs w:val="28"/>
        </w:rPr>
        <w:t>ему будет п</w:t>
      </w:r>
      <w:r>
        <w:rPr>
          <w:rFonts w:eastAsia="Batang"/>
          <w:sz w:val="28"/>
          <w:szCs w:val="28"/>
        </w:rPr>
        <w:t>редъявлена</w:t>
      </w:r>
      <w:r w:rsidRPr="005B42EB">
        <w:rPr>
          <w:rFonts w:eastAsia="Batang"/>
          <w:sz w:val="28"/>
          <w:szCs w:val="28"/>
        </w:rPr>
        <w:t xml:space="preserve"> красная карточка (дисквалификация).</w:t>
      </w:r>
    </w:p>
    <w:p w:rsidR="00E00482" w:rsidRPr="005B42EB" w:rsidRDefault="00E00482" w:rsidP="0097471E">
      <w:pPr>
        <w:autoSpaceDE w:val="0"/>
        <w:autoSpaceDN w:val="0"/>
        <w:adjustRightInd w:val="0"/>
        <w:rPr>
          <w:rFonts w:eastAsia="Batang"/>
          <w:b/>
          <w:sz w:val="28"/>
          <w:szCs w:val="28"/>
          <w:highlight w:val="yellow"/>
        </w:rPr>
      </w:pPr>
      <w:r w:rsidRPr="003B691E">
        <w:rPr>
          <w:rFonts w:eastAsia="Batang"/>
          <w:sz w:val="28"/>
          <w:szCs w:val="28"/>
        </w:rPr>
        <w:t>3.17.3.3.</w:t>
      </w:r>
      <w:r w:rsidRPr="005B42EB">
        <w:rPr>
          <w:rFonts w:eastAsia="Batang"/>
          <w:sz w:val="28"/>
          <w:szCs w:val="28"/>
        </w:rPr>
        <w:t>Штрафы за неправильное прохождение буёв назначаются судь</w:t>
      </w:r>
      <w:r>
        <w:rPr>
          <w:rFonts w:eastAsia="Batang"/>
          <w:sz w:val="28"/>
          <w:szCs w:val="28"/>
        </w:rPr>
        <w:t>ями</w:t>
      </w:r>
      <w:r w:rsidRPr="005B42EB">
        <w:rPr>
          <w:rFonts w:eastAsia="Batang"/>
          <w:sz w:val="28"/>
          <w:szCs w:val="28"/>
        </w:rPr>
        <w:t xml:space="preserve"> на старте. Их решение не может быть опротестовано.</w:t>
      </w:r>
    </w:p>
    <w:p w:rsidR="00E00482" w:rsidRPr="005B42EB" w:rsidRDefault="00E00482" w:rsidP="0097471E">
      <w:pPr>
        <w:autoSpaceDE w:val="0"/>
        <w:autoSpaceDN w:val="0"/>
        <w:adjustRightInd w:val="0"/>
        <w:rPr>
          <w:rFonts w:eastAsia="Batang"/>
          <w:b/>
          <w:sz w:val="28"/>
          <w:szCs w:val="28"/>
        </w:rPr>
      </w:pPr>
      <w:r w:rsidRPr="003B691E">
        <w:rPr>
          <w:rFonts w:eastAsia="Batang"/>
          <w:sz w:val="28"/>
          <w:szCs w:val="28"/>
        </w:rPr>
        <w:t>3.17.3.4.</w:t>
      </w:r>
      <w:r w:rsidRPr="005B42EB">
        <w:rPr>
          <w:rFonts w:eastAsia="Batang"/>
          <w:sz w:val="28"/>
          <w:szCs w:val="28"/>
          <w:lang w:val="nl-NL"/>
        </w:rPr>
        <w:t xml:space="preserve"> Если участник не может </w:t>
      </w:r>
      <w:r w:rsidRPr="005B42EB">
        <w:rPr>
          <w:rFonts w:eastAsia="Batang"/>
          <w:sz w:val="28"/>
          <w:szCs w:val="28"/>
        </w:rPr>
        <w:t xml:space="preserve">вести модель </w:t>
      </w:r>
      <w:r w:rsidRPr="005B42EB">
        <w:rPr>
          <w:rFonts w:eastAsia="Batang"/>
          <w:sz w:val="28"/>
          <w:szCs w:val="28"/>
          <w:lang w:val="nl-NL"/>
        </w:rPr>
        <w:t>должным образом, он</w:t>
      </w:r>
      <w:r w:rsidRPr="005B42EB">
        <w:rPr>
          <w:rFonts w:eastAsia="Batang"/>
          <w:sz w:val="28"/>
          <w:szCs w:val="28"/>
        </w:rPr>
        <w:t>получает предупреждение</w:t>
      </w:r>
      <w:r w:rsidRPr="005B42EB">
        <w:rPr>
          <w:rFonts w:eastAsia="Batang"/>
          <w:sz w:val="28"/>
          <w:szCs w:val="28"/>
          <w:lang w:val="nl-NL"/>
        </w:rPr>
        <w:t xml:space="preserve">. Если </w:t>
      </w:r>
      <w:r>
        <w:rPr>
          <w:rFonts w:eastAsia="Batang"/>
          <w:sz w:val="28"/>
          <w:szCs w:val="28"/>
        </w:rPr>
        <w:t>его вождение не улучшается, то</w:t>
      </w:r>
      <w:r w:rsidRPr="005B42EB">
        <w:rPr>
          <w:rFonts w:eastAsia="Batang"/>
          <w:sz w:val="28"/>
          <w:szCs w:val="28"/>
        </w:rPr>
        <w:t xml:space="preserve"> он дисквалифицируется на заезд</w:t>
      </w:r>
      <w:r w:rsidRPr="005B42EB">
        <w:rPr>
          <w:rFonts w:eastAsia="Batang"/>
          <w:sz w:val="28"/>
          <w:szCs w:val="28"/>
          <w:lang w:val="nl-NL"/>
        </w:rPr>
        <w:t>.</w:t>
      </w:r>
    </w:p>
    <w:p w:rsidR="00E00482" w:rsidRDefault="00E00482" w:rsidP="0097471E">
      <w:pPr>
        <w:autoSpaceDE w:val="0"/>
        <w:autoSpaceDN w:val="0"/>
        <w:adjustRightInd w:val="0"/>
        <w:rPr>
          <w:rFonts w:eastAsia="Batang"/>
          <w:sz w:val="28"/>
          <w:szCs w:val="28"/>
        </w:rPr>
      </w:pPr>
      <w:r w:rsidRPr="003B691E">
        <w:rPr>
          <w:rFonts w:eastAsia="Batang"/>
          <w:sz w:val="28"/>
          <w:szCs w:val="28"/>
        </w:rPr>
        <w:t>3.17.3.5.</w:t>
      </w:r>
      <w:r>
        <w:rPr>
          <w:rFonts w:eastAsia="Batang"/>
          <w:sz w:val="28"/>
          <w:szCs w:val="28"/>
        </w:rPr>
        <w:t>Один дополнительный круг назначается участнику в случае:</w:t>
      </w:r>
    </w:p>
    <w:p w:rsidR="00E00482" w:rsidRPr="005B42EB" w:rsidRDefault="00E00482" w:rsidP="0097471E">
      <w:pPr>
        <w:autoSpaceDE w:val="0"/>
        <w:autoSpaceDN w:val="0"/>
        <w:adjustRightInd w:val="0"/>
        <w:rPr>
          <w:rFonts w:eastAsia="Batang"/>
          <w:b/>
          <w:sz w:val="28"/>
          <w:szCs w:val="28"/>
        </w:rPr>
      </w:pPr>
      <w:r>
        <w:rPr>
          <w:rFonts w:eastAsia="Batang"/>
          <w:sz w:val="28"/>
          <w:szCs w:val="28"/>
        </w:rPr>
        <w:t>а</w:t>
      </w:r>
      <w:r w:rsidRPr="005B42EB">
        <w:rPr>
          <w:rFonts w:eastAsia="Batang"/>
          <w:sz w:val="28"/>
          <w:szCs w:val="28"/>
          <w:lang w:val="nl-NL"/>
        </w:rPr>
        <w:t xml:space="preserve">) </w:t>
      </w:r>
      <w:r w:rsidRPr="005B42EB">
        <w:rPr>
          <w:rFonts w:eastAsia="Batang"/>
          <w:sz w:val="28"/>
          <w:szCs w:val="28"/>
        </w:rPr>
        <w:t xml:space="preserve">прохождение буя с внутренней стороны </w:t>
      </w:r>
      <w:r>
        <w:rPr>
          <w:rFonts w:eastAsia="Batang"/>
          <w:sz w:val="28"/>
          <w:szCs w:val="28"/>
        </w:rPr>
        <w:t xml:space="preserve">добавляет </w:t>
      </w:r>
      <w:r w:rsidRPr="005B42EB">
        <w:rPr>
          <w:rFonts w:eastAsia="Batang"/>
          <w:sz w:val="28"/>
          <w:szCs w:val="28"/>
        </w:rPr>
        <w:t xml:space="preserve">один штрафной круг для каждого </w:t>
      </w:r>
      <w:r>
        <w:rPr>
          <w:rFonts w:eastAsia="Batang"/>
          <w:sz w:val="28"/>
          <w:szCs w:val="28"/>
        </w:rPr>
        <w:t xml:space="preserve">не пройденного </w:t>
      </w:r>
      <w:r w:rsidRPr="005B42EB">
        <w:rPr>
          <w:rFonts w:eastAsia="Batang"/>
          <w:sz w:val="28"/>
          <w:szCs w:val="28"/>
        </w:rPr>
        <w:t xml:space="preserve">буя, </w:t>
      </w:r>
      <w:r>
        <w:rPr>
          <w:rFonts w:eastAsia="Batang"/>
          <w:sz w:val="28"/>
          <w:szCs w:val="28"/>
        </w:rPr>
        <w:t>в том числе и в контрольное время</w:t>
      </w:r>
      <w:r w:rsidRPr="005B42EB">
        <w:rPr>
          <w:rFonts w:eastAsia="Batang"/>
          <w:sz w:val="28"/>
          <w:szCs w:val="28"/>
        </w:rPr>
        <w:t>;</w:t>
      </w:r>
    </w:p>
    <w:p w:rsidR="00E00482" w:rsidRPr="005B42EB" w:rsidRDefault="00E00482" w:rsidP="0097471E">
      <w:pPr>
        <w:autoSpaceDE w:val="0"/>
        <w:autoSpaceDN w:val="0"/>
        <w:adjustRightInd w:val="0"/>
        <w:rPr>
          <w:rFonts w:eastAsia="Batang"/>
          <w:b/>
          <w:sz w:val="28"/>
          <w:szCs w:val="28"/>
        </w:rPr>
      </w:pPr>
      <w:r>
        <w:rPr>
          <w:rFonts w:eastAsia="Batang"/>
          <w:sz w:val="28"/>
          <w:szCs w:val="28"/>
        </w:rPr>
        <w:t>б</w:t>
      </w:r>
      <w:r w:rsidRPr="005B42EB">
        <w:rPr>
          <w:rFonts w:eastAsia="Batang"/>
          <w:sz w:val="28"/>
          <w:szCs w:val="28"/>
          <w:lang w:val="nl-NL"/>
        </w:rPr>
        <w:t xml:space="preserve">) </w:t>
      </w:r>
      <w:r>
        <w:rPr>
          <w:rFonts w:eastAsia="Batang"/>
          <w:sz w:val="28"/>
          <w:szCs w:val="28"/>
        </w:rPr>
        <w:t>вхождение</w:t>
      </w:r>
      <w:r w:rsidRPr="005B42EB">
        <w:rPr>
          <w:rFonts w:eastAsia="Batang"/>
          <w:sz w:val="28"/>
          <w:szCs w:val="28"/>
        </w:rPr>
        <w:t xml:space="preserve"> внутрь овальной гоночной дистанции;</w:t>
      </w:r>
    </w:p>
    <w:p w:rsidR="00E00482" w:rsidRPr="005B42EB" w:rsidRDefault="00E00482" w:rsidP="0097471E">
      <w:pPr>
        <w:autoSpaceDE w:val="0"/>
        <w:autoSpaceDN w:val="0"/>
        <w:adjustRightInd w:val="0"/>
        <w:rPr>
          <w:rFonts w:eastAsia="Batang"/>
          <w:b/>
          <w:sz w:val="28"/>
          <w:szCs w:val="28"/>
        </w:rPr>
      </w:pPr>
      <w:r>
        <w:rPr>
          <w:rFonts w:eastAsia="Batang"/>
          <w:sz w:val="28"/>
          <w:szCs w:val="28"/>
        </w:rPr>
        <w:t>в</w:t>
      </w:r>
      <w:r w:rsidRPr="005B42EB">
        <w:rPr>
          <w:rFonts w:eastAsia="Batang"/>
          <w:sz w:val="28"/>
          <w:szCs w:val="28"/>
          <w:lang w:val="nl-NL"/>
        </w:rPr>
        <w:t>) срезание или пересечение гоночной дистанции;</w:t>
      </w:r>
    </w:p>
    <w:p w:rsidR="00E00482" w:rsidRPr="005B42EB" w:rsidRDefault="00E00482" w:rsidP="0097471E">
      <w:pPr>
        <w:autoSpaceDE w:val="0"/>
        <w:autoSpaceDN w:val="0"/>
        <w:adjustRightInd w:val="0"/>
        <w:rPr>
          <w:rFonts w:eastAsia="Batang"/>
          <w:b/>
          <w:sz w:val="28"/>
          <w:szCs w:val="28"/>
        </w:rPr>
      </w:pPr>
      <w:r>
        <w:rPr>
          <w:rFonts w:eastAsia="Batang"/>
          <w:sz w:val="28"/>
          <w:szCs w:val="28"/>
        </w:rPr>
        <w:t>г</w:t>
      </w:r>
      <w:r w:rsidRPr="005B42EB">
        <w:rPr>
          <w:rFonts w:eastAsia="Batang"/>
          <w:sz w:val="28"/>
          <w:szCs w:val="28"/>
          <w:lang w:val="nl-NL"/>
        </w:rPr>
        <w:t>) про</w:t>
      </w:r>
      <w:r w:rsidRPr="005B42EB">
        <w:rPr>
          <w:rFonts w:eastAsia="Batang"/>
          <w:sz w:val="28"/>
          <w:szCs w:val="28"/>
        </w:rPr>
        <w:t>хождение через середину гоночной дистанции;</w:t>
      </w:r>
    </w:p>
    <w:p w:rsidR="00E00482" w:rsidRPr="005B42EB" w:rsidRDefault="00E00482" w:rsidP="0097471E">
      <w:pPr>
        <w:autoSpaceDE w:val="0"/>
        <w:autoSpaceDN w:val="0"/>
        <w:adjustRightInd w:val="0"/>
        <w:rPr>
          <w:rFonts w:eastAsia="Batang"/>
          <w:b/>
          <w:sz w:val="28"/>
          <w:szCs w:val="28"/>
          <w:highlight w:val="yellow"/>
        </w:rPr>
      </w:pPr>
      <w:r>
        <w:rPr>
          <w:rFonts w:eastAsia="Batang"/>
          <w:sz w:val="28"/>
          <w:szCs w:val="28"/>
        </w:rPr>
        <w:t>е</w:t>
      </w:r>
      <w:r w:rsidRPr="005B42EB">
        <w:rPr>
          <w:rFonts w:eastAsia="Batang"/>
          <w:sz w:val="28"/>
          <w:szCs w:val="28"/>
          <w:lang w:val="nl-NL"/>
        </w:rPr>
        <w:t>)</w:t>
      </w:r>
      <w:r>
        <w:rPr>
          <w:rFonts w:eastAsia="Batang"/>
          <w:sz w:val="28"/>
          <w:szCs w:val="28"/>
        </w:rPr>
        <w:t xml:space="preserve">за </w:t>
      </w:r>
      <w:r w:rsidRPr="005B42EB">
        <w:rPr>
          <w:rFonts w:eastAsia="Batang"/>
          <w:sz w:val="28"/>
          <w:szCs w:val="28"/>
        </w:rPr>
        <w:t xml:space="preserve">прохождение </w:t>
      </w:r>
      <w:r>
        <w:rPr>
          <w:rFonts w:eastAsia="Batang"/>
          <w:sz w:val="28"/>
          <w:szCs w:val="28"/>
        </w:rPr>
        <w:t xml:space="preserve">модели </w:t>
      </w:r>
      <w:r w:rsidRPr="005B42EB">
        <w:rPr>
          <w:rFonts w:eastAsia="Batang"/>
          <w:sz w:val="28"/>
          <w:szCs w:val="28"/>
        </w:rPr>
        <w:t xml:space="preserve">на полной скорости ближе трех метров от мостика </w:t>
      </w:r>
      <w:r>
        <w:rPr>
          <w:rFonts w:eastAsia="Batang"/>
          <w:sz w:val="28"/>
          <w:szCs w:val="28"/>
        </w:rPr>
        <w:t>участнику предъявляется«</w:t>
      </w:r>
      <w:r w:rsidRPr="005B42EB">
        <w:rPr>
          <w:rFonts w:eastAsia="Batang"/>
          <w:sz w:val="28"/>
          <w:szCs w:val="28"/>
          <w:lang w:val="nl-NL"/>
        </w:rPr>
        <w:t>желтая карта</w:t>
      </w:r>
      <w:r>
        <w:rPr>
          <w:rFonts w:eastAsia="Batang"/>
          <w:sz w:val="28"/>
          <w:szCs w:val="28"/>
        </w:rPr>
        <w:t>»</w:t>
      </w:r>
      <w:r w:rsidRPr="005B42EB">
        <w:rPr>
          <w:rFonts w:eastAsia="Batang"/>
          <w:sz w:val="28"/>
          <w:szCs w:val="28"/>
        </w:rPr>
        <w:t xml:space="preserve"> безопасности</w:t>
      </w:r>
      <w:r>
        <w:rPr>
          <w:rFonts w:eastAsia="Batang"/>
          <w:sz w:val="28"/>
          <w:szCs w:val="28"/>
        </w:rPr>
        <w:t xml:space="preserve"> с литерой «S»</w:t>
      </w:r>
      <w:r w:rsidRPr="005B42EB">
        <w:rPr>
          <w:rFonts w:eastAsia="Batang"/>
          <w:sz w:val="28"/>
          <w:szCs w:val="28"/>
        </w:rPr>
        <w:t>;</w:t>
      </w:r>
    </w:p>
    <w:p w:rsidR="00E00482" w:rsidRPr="005B42EB" w:rsidRDefault="00E00482" w:rsidP="0097471E">
      <w:pPr>
        <w:rPr>
          <w:rFonts w:eastAsia="Batang"/>
          <w:sz w:val="28"/>
          <w:szCs w:val="28"/>
        </w:rPr>
      </w:pPr>
      <w:r>
        <w:rPr>
          <w:rFonts w:eastAsia="Batang"/>
          <w:sz w:val="28"/>
          <w:szCs w:val="28"/>
        </w:rPr>
        <w:t>ж</w:t>
      </w:r>
      <w:r w:rsidRPr="005B42EB">
        <w:rPr>
          <w:rFonts w:eastAsia="Batang"/>
          <w:sz w:val="28"/>
          <w:szCs w:val="28"/>
          <w:lang w:val="nl-NL"/>
        </w:rPr>
        <w:t>)</w:t>
      </w:r>
      <w:r w:rsidRPr="005B42EB">
        <w:rPr>
          <w:rFonts w:eastAsia="Batang"/>
          <w:sz w:val="28"/>
          <w:szCs w:val="28"/>
        </w:rPr>
        <w:t>**в случае назначения третьего штрафа в одной гонке участнику п</w:t>
      </w:r>
      <w:r>
        <w:rPr>
          <w:rFonts w:eastAsia="Batang"/>
          <w:sz w:val="28"/>
          <w:szCs w:val="28"/>
        </w:rPr>
        <w:t>редъявляется «</w:t>
      </w:r>
      <w:r w:rsidRPr="005B42EB">
        <w:rPr>
          <w:rFonts w:eastAsia="Batang"/>
          <w:sz w:val="28"/>
          <w:szCs w:val="28"/>
        </w:rPr>
        <w:t>красная карта</w:t>
      </w:r>
      <w:r>
        <w:rPr>
          <w:rFonts w:eastAsia="Batang"/>
          <w:sz w:val="28"/>
          <w:szCs w:val="28"/>
        </w:rPr>
        <w:t>» (дисквалификация), он</w:t>
      </w:r>
      <w:r w:rsidRPr="005B42EB">
        <w:rPr>
          <w:rFonts w:eastAsia="Batang"/>
          <w:sz w:val="28"/>
          <w:szCs w:val="28"/>
        </w:rPr>
        <w:t xml:space="preserve"> должен </w:t>
      </w:r>
      <w:r>
        <w:rPr>
          <w:rFonts w:eastAsia="Batang"/>
          <w:sz w:val="28"/>
          <w:szCs w:val="28"/>
        </w:rPr>
        <w:t>извлечь</w:t>
      </w:r>
      <w:r w:rsidRPr="005B42EB">
        <w:rPr>
          <w:rFonts w:eastAsia="Batang"/>
          <w:sz w:val="28"/>
          <w:szCs w:val="28"/>
        </w:rPr>
        <w:t xml:space="preserve"> модель </w:t>
      </w:r>
      <w:r>
        <w:rPr>
          <w:rFonts w:eastAsia="Batang"/>
          <w:sz w:val="28"/>
          <w:szCs w:val="28"/>
        </w:rPr>
        <w:t>из воды.</w:t>
      </w:r>
    </w:p>
    <w:p w:rsidR="00E00482" w:rsidRPr="00CB53B8" w:rsidRDefault="00E00482" w:rsidP="0097471E">
      <w:pPr>
        <w:autoSpaceDE w:val="0"/>
        <w:autoSpaceDN w:val="0"/>
        <w:adjustRightInd w:val="0"/>
        <w:rPr>
          <w:sz w:val="28"/>
          <w:szCs w:val="28"/>
        </w:rPr>
      </w:pPr>
      <w:r w:rsidRPr="00CB53B8">
        <w:rPr>
          <w:sz w:val="28"/>
          <w:szCs w:val="28"/>
        </w:rPr>
        <w:t>Примечание:</w:t>
      </w:r>
    </w:p>
    <w:p w:rsidR="00E00482" w:rsidRPr="005B42EB" w:rsidRDefault="00E00482" w:rsidP="0097471E">
      <w:pPr>
        <w:autoSpaceDE w:val="0"/>
        <w:autoSpaceDN w:val="0"/>
        <w:adjustRightInd w:val="0"/>
        <w:rPr>
          <w:sz w:val="28"/>
          <w:szCs w:val="28"/>
          <w:highlight w:val="green"/>
        </w:rPr>
      </w:pPr>
      <w:r w:rsidRPr="005B42EB">
        <w:rPr>
          <w:rFonts w:eastAsia="Batang"/>
          <w:sz w:val="28"/>
          <w:szCs w:val="28"/>
        </w:rPr>
        <w:t xml:space="preserve">*Если в случаях, описанных в пунктах </w:t>
      </w:r>
      <w:r w:rsidR="00FA11DF">
        <w:rPr>
          <w:rFonts w:eastAsia="Batang"/>
          <w:sz w:val="28"/>
          <w:szCs w:val="28"/>
        </w:rPr>
        <w:t>«</w:t>
      </w:r>
      <w:r>
        <w:rPr>
          <w:rFonts w:eastAsia="Batang"/>
          <w:sz w:val="28"/>
          <w:szCs w:val="28"/>
        </w:rPr>
        <w:t>а</w:t>
      </w:r>
      <w:r w:rsidR="00FA11DF">
        <w:rPr>
          <w:rFonts w:eastAsia="Batang"/>
          <w:sz w:val="28"/>
          <w:szCs w:val="28"/>
        </w:rPr>
        <w:t>», «</w:t>
      </w:r>
      <w:r>
        <w:rPr>
          <w:rFonts w:eastAsia="Batang"/>
          <w:sz w:val="28"/>
          <w:szCs w:val="28"/>
        </w:rPr>
        <w:t>б</w:t>
      </w:r>
      <w:r w:rsidR="00FA11DF">
        <w:rPr>
          <w:rFonts w:eastAsia="Batang"/>
          <w:sz w:val="28"/>
          <w:szCs w:val="28"/>
        </w:rPr>
        <w:t>»,«</w:t>
      </w:r>
      <w:r>
        <w:rPr>
          <w:rFonts w:eastAsia="Batang"/>
          <w:sz w:val="28"/>
          <w:szCs w:val="28"/>
        </w:rPr>
        <w:t>в</w:t>
      </w:r>
      <w:r w:rsidR="00FA11DF">
        <w:rPr>
          <w:rFonts w:eastAsia="Batang"/>
          <w:sz w:val="28"/>
          <w:szCs w:val="28"/>
        </w:rPr>
        <w:t>»,«</w:t>
      </w:r>
      <w:r>
        <w:rPr>
          <w:rFonts w:eastAsia="Batang"/>
          <w:sz w:val="28"/>
          <w:szCs w:val="28"/>
        </w:rPr>
        <w:t>г</w:t>
      </w:r>
      <w:r w:rsidR="00FA11DF">
        <w:rPr>
          <w:rFonts w:eastAsia="Batang"/>
          <w:sz w:val="28"/>
          <w:szCs w:val="28"/>
        </w:rPr>
        <w:t>»</w:t>
      </w:r>
      <w:r w:rsidRPr="005B42EB">
        <w:rPr>
          <w:rFonts w:eastAsia="Batang"/>
          <w:sz w:val="28"/>
          <w:szCs w:val="28"/>
        </w:rPr>
        <w:t xml:space="preserve"> образовалась опасная ситуация для других моделей, то участник наказывается желтой карточкой и дополнительным кругом. В особо опасных случаях, или когда </w:t>
      </w:r>
      <w:r>
        <w:rPr>
          <w:rFonts w:eastAsia="Batang"/>
          <w:sz w:val="28"/>
          <w:szCs w:val="28"/>
        </w:rPr>
        <w:t xml:space="preserve">в результате нарушения правил участником </w:t>
      </w:r>
      <w:r w:rsidRPr="005B42EB">
        <w:rPr>
          <w:rFonts w:eastAsia="Batang"/>
          <w:sz w:val="28"/>
          <w:szCs w:val="28"/>
        </w:rPr>
        <w:t>остановилась другая модель</w:t>
      </w:r>
      <w:r>
        <w:rPr>
          <w:rFonts w:eastAsia="Batang"/>
          <w:sz w:val="28"/>
          <w:szCs w:val="28"/>
        </w:rPr>
        <w:t>, ему</w:t>
      </w:r>
      <w:r w:rsidRPr="005B42EB">
        <w:rPr>
          <w:rFonts w:eastAsia="Batang"/>
          <w:sz w:val="28"/>
          <w:szCs w:val="28"/>
        </w:rPr>
        <w:t xml:space="preserve"> п</w:t>
      </w:r>
      <w:r>
        <w:rPr>
          <w:rFonts w:eastAsia="Batang"/>
          <w:sz w:val="28"/>
          <w:szCs w:val="28"/>
        </w:rPr>
        <w:t>редъявляется «</w:t>
      </w:r>
      <w:r w:rsidRPr="005B42EB">
        <w:rPr>
          <w:rFonts w:eastAsia="Batang"/>
          <w:sz w:val="28"/>
          <w:szCs w:val="28"/>
        </w:rPr>
        <w:t>красная карта</w:t>
      </w:r>
      <w:r>
        <w:rPr>
          <w:rFonts w:eastAsia="Batang"/>
          <w:sz w:val="28"/>
          <w:szCs w:val="28"/>
        </w:rPr>
        <w:t>»</w:t>
      </w:r>
      <w:r w:rsidRPr="005B42EB">
        <w:rPr>
          <w:rFonts w:eastAsia="Batang"/>
          <w:sz w:val="28"/>
          <w:szCs w:val="28"/>
        </w:rPr>
        <w:t>.</w:t>
      </w:r>
    </w:p>
    <w:p w:rsidR="00E00482" w:rsidRPr="005B42EB" w:rsidRDefault="00E00482" w:rsidP="0097471E">
      <w:pPr>
        <w:autoSpaceDE w:val="0"/>
        <w:autoSpaceDN w:val="0"/>
        <w:adjustRightInd w:val="0"/>
        <w:rPr>
          <w:sz w:val="28"/>
          <w:szCs w:val="28"/>
        </w:rPr>
      </w:pPr>
      <w:r w:rsidRPr="005B42EB">
        <w:rPr>
          <w:sz w:val="28"/>
          <w:szCs w:val="28"/>
        </w:rPr>
        <w:t xml:space="preserve">**Пункт </w:t>
      </w:r>
      <w:r w:rsidR="00FA11DF">
        <w:rPr>
          <w:sz w:val="28"/>
          <w:szCs w:val="28"/>
        </w:rPr>
        <w:t>«</w:t>
      </w:r>
      <w:r>
        <w:rPr>
          <w:sz w:val="28"/>
          <w:szCs w:val="28"/>
        </w:rPr>
        <w:t>ж</w:t>
      </w:r>
      <w:r w:rsidR="00FA11DF">
        <w:rPr>
          <w:sz w:val="28"/>
          <w:szCs w:val="28"/>
        </w:rPr>
        <w:t>»</w:t>
      </w:r>
      <w:r w:rsidRPr="005B42EB">
        <w:rPr>
          <w:sz w:val="28"/>
          <w:szCs w:val="28"/>
        </w:rPr>
        <w:t xml:space="preserve"> распространяется на все случаи, за которые дается </w:t>
      </w:r>
      <w:r>
        <w:rPr>
          <w:sz w:val="28"/>
          <w:szCs w:val="28"/>
        </w:rPr>
        <w:t>«</w:t>
      </w:r>
      <w:r w:rsidRPr="005B42EB">
        <w:rPr>
          <w:sz w:val="28"/>
          <w:szCs w:val="28"/>
        </w:rPr>
        <w:t>желтая карточка</w:t>
      </w:r>
      <w:r>
        <w:rPr>
          <w:sz w:val="28"/>
          <w:szCs w:val="28"/>
        </w:rPr>
        <w:t xml:space="preserve">»: </w:t>
      </w:r>
      <w:r w:rsidRPr="005B42EB">
        <w:rPr>
          <w:sz w:val="28"/>
          <w:szCs w:val="28"/>
        </w:rPr>
        <w:t>опасное вождение после пропуска буя, некорректный обгон, несоблюдение правил проезда первым или опасный проход мимо  стартового понтона</w:t>
      </w:r>
      <w:r>
        <w:rPr>
          <w:sz w:val="28"/>
          <w:szCs w:val="28"/>
        </w:rPr>
        <w:t>,</w:t>
      </w:r>
      <w:r w:rsidRPr="005B42EB">
        <w:rPr>
          <w:sz w:val="28"/>
          <w:szCs w:val="28"/>
        </w:rPr>
        <w:t xml:space="preserve"> и другие нарушения.</w:t>
      </w:r>
    </w:p>
    <w:p w:rsidR="00E00482" w:rsidRPr="00CB53B8" w:rsidRDefault="00E00482" w:rsidP="0097471E">
      <w:pPr>
        <w:autoSpaceDE w:val="0"/>
        <w:autoSpaceDN w:val="0"/>
        <w:adjustRightInd w:val="0"/>
        <w:rPr>
          <w:rFonts w:eastAsia="Batang"/>
          <w:sz w:val="28"/>
          <w:szCs w:val="28"/>
        </w:rPr>
      </w:pPr>
      <w:r w:rsidRPr="00CB53B8">
        <w:rPr>
          <w:rFonts w:eastAsia="Batang"/>
          <w:sz w:val="28"/>
          <w:szCs w:val="28"/>
        </w:rPr>
        <w:t>3.18.</w:t>
      </w:r>
      <w:r w:rsidRPr="00CB53B8">
        <w:rPr>
          <w:rFonts w:eastAsia="Batang"/>
          <w:sz w:val="28"/>
          <w:szCs w:val="28"/>
          <w:lang w:val="nl-NL"/>
        </w:rPr>
        <w:t xml:space="preserve"> Правила </w:t>
      </w:r>
      <w:r w:rsidRPr="00CB53B8">
        <w:rPr>
          <w:rFonts w:eastAsia="Batang"/>
          <w:sz w:val="28"/>
          <w:szCs w:val="28"/>
        </w:rPr>
        <w:t>обгона</w:t>
      </w:r>
      <w:r w:rsidRPr="00CB53B8">
        <w:rPr>
          <w:rFonts w:eastAsia="Batang"/>
          <w:sz w:val="28"/>
          <w:szCs w:val="28"/>
          <w:lang w:val="nl-NL"/>
        </w:rPr>
        <w:t xml:space="preserve"> в классах FSR-H</w:t>
      </w:r>
      <w:r>
        <w:rPr>
          <w:rFonts w:eastAsia="Batang"/>
          <w:sz w:val="28"/>
          <w:szCs w:val="28"/>
        </w:rPr>
        <w:t>.</w:t>
      </w:r>
    </w:p>
    <w:p w:rsidR="00E00482" w:rsidRPr="009B2B78" w:rsidRDefault="00E00482" w:rsidP="0097471E">
      <w:pPr>
        <w:autoSpaceDE w:val="0"/>
        <w:autoSpaceDN w:val="0"/>
        <w:adjustRightInd w:val="0"/>
        <w:rPr>
          <w:rFonts w:eastAsia="Batang"/>
          <w:sz w:val="28"/>
          <w:szCs w:val="28"/>
        </w:rPr>
      </w:pPr>
      <w:r w:rsidRPr="005B42EB">
        <w:rPr>
          <w:rFonts w:eastAsia="Batang"/>
          <w:sz w:val="28"/>
          <w:szCs w:val="28"/>
        </w:rPr>
        <w:t>Обгон разрешен на всей дистанции</w:t>
      </w:r>
      <w:r w:rsidRPr="005B42EB">
        <w:rPr>
          <w:rFonts w:eastAsia="Batang"/>
          <w:sz w:val="28"/>
          <w:szCs w:val="28"/>
          <w:lang w:val="nl-NL"/>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lang w:val="nl-NL"/>
        </w:rPr>
        <w:t>Следующие примеры</w:t>
      </w:r>
      <w:r w:rsidRPr="005B42EB">
        <w:rPr>
          <w:rFonts w:eastAsia="Batang"/>
          <w:sz w:val="28"/>
          <w:szCs w:val="28"/>
        </w:rPr>
        <w:t xml:space="preserve"> являются </w:t>
      </w:r>
      <w:r w:rsidRPr="005B42EB">
        <w:rPr>
          <w:rFonts w:eastAsia="Batang"/>
          <w:sz w:val="28"/>
          <w:szCs w:val="28"/>
          <w:lang w:val="nl-NL"/>
        </w:rPr>
        <w:t>только руководство</w:t>
      </w:r>
      <w:r w:rsidRPr="005B42EB">
        <w:rPr>
          <w:rFonts w:eastAsia="Batang"/>
          <w:sz w:val="28"/>
          <w:szCs w:val="28"/>
        </w:rPr>
        <w:t>м</w:t>
      </w:r>
      <w:r w:rsidRPr="005B42EB">
        <w:rPr>
          <w:rFonts w:eastAsia="Batang"/>
          <w:sz w:val="28"/>
          <w:szCs w:val="28"/>
          <w:lang w:val="nl-NL"/>
        </w:rPr>
        <w:t xml:space="preserve"> для судей и не могут быть процитированы </w:t>
      </w:r>
      <w:r w:rsidRPr="009C6F5B">
        <w:rPr>
          <w:rFonts w:eastAsia="Batang"/>
          <w:sz w:val="28"/>
          <w:szCs w:val="28"/>
        </w:rPr>
        <w:t>участниками в возможном протесте. В ситуациях, описанных ниже, серьезной опасности могут</w:t>
      </w:r>
      <w:r w:rsidRPr="005B42EB">
        <w:rPr>
          <w:rFonts w:eastAsia="Batang"/>
          <w:sz w:val="28"/>
          <w:szCs w:val="28"/>
        </w:rPr>
        <w:t xml:space="preserve"> подвергнуться другие модели или зрители</w:t>
      </w:r>
      <w:r w:rsidRPr="005B42EB">
        <w:rPr>
          <w:rFonts w:eastAsia="Batang"/>
          <w:sz w:val="28"/>
          <w:szCs w:val="28"/>
          <w:lang w:val="nl-NL"/>
        </w:rPr>
        <w:t xml:space="preserve">. В этом случае </w:t>
      </w:r>
      <w:r w:rsidRPr="005B42EB">
        <w:rPr>
          <w:rFonts w:eastAsia="Batang"/>
          <w:sz w:val="28"/>
          <w:szCs w:val="28"/>
        </w:rPr>
        <w:t>судья старта</w:t>
      </w:r>
      <w:r w:rsidRPr="005B42EB">
        <w:rPr>
          <w:rFonts w:eastAsia="Batang"/>
          <w:sz w:val="28"/>
          <w:szCs w:val="28"/>
          <w:lang w:val="nl-NL"/>
        </w:rPr>
        <w:t xml:space="preserve"> может </w:t>
      </w:r>
      <w:r>
        <w:rPr>
          <w:rFonts w:eastAsia="Batang"/>
          <w:sz w:val="28"/>
          <w:szCs w:val="28"/>
        </w:rPr>
        <w:t>дать распоряжение</w:t>
      </w:r>
      <w:r w:rsidRPr="005B42EB">
        <w:rPr>
          <w:rFonts w:eastAsia="Batang"/>
          <w:sz w:val="28"/>
          <w:szCs w:val="28"/>
          <w:lang w:val="nl-NL"/>
        </w:rPr>
        <w:t xml:space="preserve"> участник</w:t>
      </w:r>
      <w:r w:rsidRPr="005B42EB">
        <w:rPr>
          <w:rFonts w:eastAsia="Batang"/>
          <w:sz w:val="28"/>
          <w:szCs w:val="28"/>
        </w:rPr>
        <w:t xml:space="preserve">у, вызвавшему опасность, </w:t>
      </w:r>
      <w:r w:rsidRPr="005B42EB">
        <w:rPr>
          <w:rFonts w:eastAsia="Batang"/>
          <w:sz w:val="28"/>
          <w:szCs w:val="28"/>
          <w:lang w:val="nl-NL"/>
        </w:rPr>
        <w:t>прекратить гонку. Участник дисквалифицируется в этом заезде и не получает очков.</w:t>
      </w:r>
    </w:p>
    <w:p w:rsidR="00E00482" w:rsidRDefault="00E00482" w:rsidP="0097471E">
      <w:pPr>
        <w:autoSpaceDE w:val="0"/>
        <w:autoSpaceDN w:val="0"/>
        <w:adjustRightInd w:val="0"/>
        <w:rPr>
          <w:rFonts w:eastAsia="Batang"/>
          <w:sz w:val="28"/>
          <w:szCs w:val="28"/>
        </w:rPr>
      </w:pPr>
    </w:p>
    <w:p w:rsidR="00A437D5" w:rsidRDefault="00A437D5" w:rsidP="0097471E">
      <w:pPr>
        <w:autoSpaceDE w:val="0"/>
        <w:autoSpaceDN w:val="0"/>
        <w:adjustRightInd w:val="0"/>
        <w:rPr>
          <w:rFonts w:eastAsia="Batang"/>
          <w:sz w:val="28"/>
          <w:szCs w:val="28"/>
        </w:rPr>
      </w:pPr>
    </w:p>
    <w:p w:rsidR="00A437D5" w:rsidRDefault="00A437D5" w:rsidP="0097471E">
      <w:pPr>
        <w:autoSpaceDE w:val="0"/>
        <w:autoSpaceDN w:val="0"/>
        <w:adjustRightInd w:val="0"/>
        <w:rPr>
          <w:rFonts w:eastAsia="Batang"/>
          <w:sz w:val="28"/>
          <w:szCs w:val="28"/>
        </w:rPr>
      </w:pPr>
    </w:p>
    <w:p w:rsidR="00A437D5" w:rsidRDefault="00A437D5" w:rsidP="0097471E">
      <w:pPr>
        <w:autoSpaceDE w:val="0"/>
        <w:autoSpaceDN w:val="0"/>
        <w:adjustRightInd w:val="0"/>
        <w:rPr>
          <w:rFonts w:eastAsia="Batang"/>
          <w:sz w:val="28"/>
          <w:szCs w:val="28"/>
        </w:rPr>
      </w:pPr>
    </w:p>
    <w:p w:rsidR="00A437D5" w:rsidRDefault="00A437D5"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A437D5" w:rsidRDefault="00A437D5" w:rsidP="0097471E">
      <w:pPr>
        <w:autoSpaceDE w:val="0"/>
        <w:autoSpaceDN w:val="0"/>
        <w:adjustRightInd w:val="0"/>
        <w:rPr>
          <w:rFonts w:eastAsia="Batang"/>
          <w:sz w:val="28"/>
          <w:szCs w:val="28"/>
        </w:rPr>
      </w:pPr>
    </w:p>
    <w:p w:rsidR="00E00482" w:rsidRPr="004C7927" w:rsidRDefault="00E00482" w:rsidP="0097471E">
      <w:pPr>
        <w:autoSpaceDE w:val="0"/>
        <w:autoSpaceDN w:val="0"/>
        <w:adjustRightInd w:val="0"/>
        <w:rPr>
          <w:rFonts w:eastAsia="Batang"/>
          <w:sz w:val="28"/>
          <w:szCs w:val="28"/>
        </w:rPr>
      </w:pPr>
      <w:r w:rsidRPr="00CB53B8">
        <w:rPr>
          <w:rFonts w:eastAsia="Batang"/>
          <w:sz w:val="28"/>
          <w:szCs w:val="28"/>
          <w:lang w:val="nl-NL"/>
        </w:rPr>
        <w:t xml:space="preserve">Пример </w:t>
      </w:r>
      <w:r>
        <w:rPr>
          <w:rFonts w:eastAsia="Batang"/>
          <w:sz w:val="28"/>
          <w:szCs w:val="28"/>
        </w:rPr>
        <w:t xml:space="preserve">№ </w:t>
      </w:r>
      <w:r w:rsidRPr="00CB53B8">
        <w:rPr>
          <w:rFonts w:eastAsia="Batang"/>
          <w:sz w:val="28"/>
          <w:szCs w:val="28"/>
          <w:lang w:val="nl-NL"/>
        </w:rPr>
        <w:t>1</w:t>
      </w:r>
      <w:r>
        <w:rPr>
          <w:rFonts w:eastAsia="Batang"/>
          <w:sz w:val="28"/>
          <w:szCs w:val="28"/>
        </w:rPr>
        <w:t>.</w:t>
      </w:r>
    </w:p>
    <w:p w:rsidR="00E00482" w:rsidRPr="00CB53B8" w:rsidRDefault="00E00482" w:rsidP="0097471E">
      <w:pPr>
        <w:autoSpaceDE w:val="0"/>
        <w:autoSpaceDN w:val="0"/>
        <w:adjustRightInd w:val="0"/>
        <w:rPr>
          <w:rFonts w:eastAsia="Batang"/>
          <w:sz w:val="28"/>
          <w:szCs w:val="28"/>
        </w:rPr>
      </w:pPr>
    </w:p>
    <w:p w:rsidR="00E00482" w:rsidRPr="005B42EB" w:rsidRDefault="00E00482" w:rsidP="0097471E">
      <w:pPr>
        <w:rPr>
          <w:sz w:val="28"/>
          <w:szCs w:val="28"/>
        </w:rPr>
      </w:pPr>
      <w:r w:rsidRPr="005B42EB">
        <w:rPr>
          <w:sz w:val="28"/>
          <w:szCs w:val="28"/>
        </w:rPr>
        <w:object w:dxaOrig="2683" w:dyaOrig="3974">
          <v:shape id="_x0000_i1025" type="#_x0000_t75" style="width:95.7pt;height:141.7pt" o:ole="">
            <v:imagedata r:id="rId9" o:title=""/>
          </v:shape>
          <o:OLEObject Type="Embed" ProgID="CDraw" ShapeID="_x0000_i1025" DrawAspect="Content" ObjectID="_1556217653" r:id="rId10"/>
        </w:object>
      </w:r>
    </w:p>
    <w:p w:rsidR="00E00482" w:rsidRPr="005B42EB" w:rsidRDefault="00E00482" w:rsidP="0097471E">
      <w:pPr>
        <w:rPr>
          <w:sz w:val="28"/>
          <w:szCs w:val="28"/>
        </w:rPr>
      </w:pPr>
    </w:p>
    <w:p w:rsidR="00E00482" w:rsidRPr="005B42EB" w:rsidRDefault="00E00482" w:rsidP="0097471E">
      <w:pPr>
        <w:rPr>
          <w:sz w:val="28"/>
          <w:szCs w:val="28"/>
        </w:rPr>
      </w:pPr>
      <w:r w:rsidRPr="005B42EB">
        <w:rPr>
          <w:sz w:val="28"/>
          <w:szCs w:val="28"/>
        </w:rPr>
        <w:t>Модель 1 имеет право прохода первой; модели 2 и 3 стремятся ее обогнать.</w:t>
      </w:r>
    </w:p>
    <w:p w:rsidR="00E00482" w:rsidRPr="005B42EB" w:rsidRDefault="00E00482" w:rsidP="0097471E">
      <w:pPr>
        <w:rPr>
          <w:sz w:val="28"/>
          <w:szCs w:val="28"/>
        </w:rPr>
      </w:pPr>
      <w:r w:rsidRPr="005B42EB">
        <w:rPr>
          <w:sz w:val="28"/>
          <w:szCs w:val="28"/>
        </w:rPr>
        <w:t xml:space="preserve">Модель №2 срезает </w:t>
      </w:r>
      <w:r>
        <w:rPr>
          <w:sz w:val="28"/>
          <w:szCs w:val="28"/>
        </w:rPr>
        <w:t>нормальный гоночный курс</w:t>
      </w:r>
      <w:r w:rsidRPr="005B42EB">
        <w:rPr>
          <w:sz w:val="28"/>
          <w:szCs w:val="28"/>
        </w:rPr>
        <w:t xml:space="preserve"> модели 1. Это приводит к одному штрафному кругу</w:t>
      </w:r>
      <w:r>
        <w:rPr>
          <w:sz w:val="28"/>
          <w:szCs w:val="28"/>
        </w:rPr>
        <w:t xml:space="preserve"> для модели 2</w:t>
      </w:r>
      <w:r w:rsidRPr="005B42EB">
        <w:rPr>
          <w:sz w:val="28"/>
          <w:szCs w:val="28"/>
        </w:rPr>
        <w:t>.</w:t>
      </w:r>
    </w:p>
    <w:p w:rsidR="00E00482" w:rsidRPr="005B42EB" w:rsidRDefault="00E00482" w:rsidP="0097471E">
      <w:pPr>
        <w:pStyle w:val="a5"/>
        <w:rPr>
          <w:rFonts w:eastAsia="Batang"/>
          <w:sz w:val="28"/>
          <w:szCs w:val="28"/>
        </w:rPr>
      </w:pPr>
      <w:r w:rsidRPr="005B42EB">
        <w:rPr>
          <w:sz w:val="28"/>
          <w:szCs w:val="28"/>
        </w:rPr>
        <w:t xml:space="preserve">Модель №3 пытается обогнать модель 1 изнутри, чтобы не коснуться буя модели №3 приходится повернуть налево и пересечь </w:t>
      </w:r>
      <w:r>
        <w:rPr>
          <w:sz w:val="28"/>
          <w:szCs w:val="28"/>
        </w:rPr>
        <w:t>нормальный гоночный курсмодели 1. Э</w:t>
      </w:r>
      <w:r w:rsidRPr="005B42EB">
        <w:rPr>
          <w:sz w:val="28"/>
          <w:szCs w:val="28"/>
        </w:rPr>
        <w:t>тот маневр приводит к одному дополнительному кругу</w:t>
      </w:r>
      <w:r>
        <w:rPr>
          <w:sz w:val="28"/>
          <w:szCs w:val="28"/>
        </w:rPr>
        <w:t xml:space="preserve"> для модели 3</w:t>
      </w:r>
      <w:r w:rsidRPr="005B42EB">
        <w:rPr>
          <w:sz w:val="28"/>
          <w:szCs w:val="28"/>
        </w:rPr>
        <w:t>.</w:t>
      </w:r>
    </w:p>
    <w:p w:rsidR="00E00482" w:rsidRDefault="00E00482" w:rsidP="0097471E">
      <w:pPr>
        <w:autoSpaceDE w:val="0"/>
        <w:autoSpaceDN w:val="0"/>
        <w:adjustRightInd w:val="0"/>
        <w:rPr>
          <w:rFonts w:eastAsia="Batang"/>
          <w:b/>
          <w:sz w:val="28"/>
          <w:szCs w:val="28"/>
          <w:highlight w:val="yellow"/>
          <w:u w:val="single"/>
        </w:rPr>
      </w:pPr>
    </w:p>
    <w:p w:rsidR="00E00482" w:rsidRDefault="00E00482" w:rsidP="0097471E">
      <w:pPr>
        <w:autoSpaceDE w:val="0"/>
        <w:autoSpaceDN w:val="0"/>
        <w:adjustRightInd w:val="0"/>
        <w:rPr>
          <w:rFonts w:eastAsia="Batang"/>
          <w:sz w:val="28"/>
          <w:szCs w:val="28"/>
        </w:rPr>
      </w:pPr>
      <w:r w:rsidRPr="004C7927">
        <w:rPr>
          <w:rFonts w:eastAsia="Batang"/>
          <w:sz w:val="28"/>
          <w:szCs w:val="28"/>
          <w:lang w:val="nl-NL"/>
        </w:rPr>
        <w:t xml:space="preserve">Пример </w:t>
      </w:r>
      <w:r>
        <w:rPr>
          <w:rFonts w:eastAsia="Batang"/>
          <w:sz w:val="28"/>
          <w:szCs w:val="28"/>
        </w:rPr>
        <w:t xml:space="preserve">№ </w:t>
      </w:r>
      <w:r w:rsidRPr="004C7927">
        <w:rPr>
          <w:rFonts w:eastAsia="Batang"/>
          <w:sz w:val="28"/>
          <w:szCs w:val="28"/>
          <w:lang w:val="nl-NL"/>
        </w:rPr>
        <w:t>2</w:t>
      </w:r>
      <w:r>
        <w:rPr>
          <w:rFonts w:eastAsia="Batang"/>
          <w:sz w:val="28"/>
          <w:szCs w:val="28"/>
        </w:rPr>
        <w:t>.</w:t>
      </w:r>
    </w:p>
    <w:p w:rsidR="00E00482" w:rsidRPr="004C7927"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bCs/>
          <w:sz w:val="28"/>
          <w:szCs w:val="28"/>
        </w:rPr>
      </w:pPr>
      <w:r w:rsidRPr="005B42EB">
        <w:rPr>
          <w:sz w:val="28"/>
          <w:szCs w:val="28"/>
        </w:rPr>
        <w:object w:dxaOrig="4495" w:dyaOrig="2802">
          <v:shape id="_x0000_i1026" type="#_x0000_t75" style="width:180.25pt;height:112.4pt" o:ole="">
            <v:imagedata r:id="rId11" o:title=""/>
          </v:shape>
          <o:OLEObject Type="Embed" ProgID="CDraw" ShapeID="_x0000_i1026" DrawAspect="Content" ObjectID="_1556217654" r:id="rId12"/>
        </w:object>
      </w:r>
    </w:p>
    <w:p w:rsidR="00E00482" w:rsidRPr="005B42EB" w:rsidRDefault="00E00482" w:rsidP="0097471E">
      <w:pPr>
        <w:autoSpaceDE w:val="0"/>
        <w:autoSpaceDN w:val="0"/>
        <w:adjustRightInd w:val="0"/>
        <w:rPr>
          <w:rFonts w:eastAsia="Batang"/>
          <w:bCs/>
          <w:sz w:val="28"/>
          <w:szCs w:val="28"/>
        </w:rPr>
      </w:pPr>
      <w:r w:rsidRPr="005B42EB">
        <w:rPr>
          <w:rFonts w:eastAsia="Batang"/>
          <w:bCs/>
          <w:sz w:val="28"/>
          <w:szCs w:val="28"/>
        </w:rPr>
        <w:t xml:space="preserve">                                        ---------------</w:t>
      </w:r>
    </w:p>
    <w:p w:rsidR="00E00482" w:rsidRPr="005B42EB" w:rsidRDefault="00E00482" w:rsidP="0097471E">
      <w:pPr>
        <w:autoSpaceDE w:val="0"/>
        <w:autoSpaceDN w:val="0"/>
        <w:adjustRightInd w:val="0"/>
        <w:rPr>
          <w:rFonts w:eastAsia="Batang"/>
          <w:bCs/>
          <w:sz w:val="28"/>
          <w:szCs w:val="28"/>
        </w:rPr>
      </w:pPr>
      <w:r w:rsidRPr="005B42EB">
        <w:rPr>
          <w:rFonts w:eastAsia="Batang"/>
          <w:bCs/>
          <w:sz w:val="28"/>
          <w:szCs w:val="28"/>
        </w:rPr>
        <w:t>Модель 2 обгоняет правильно, она по крайней мере на 3 длины корпуса впереди модели 1 перед возвращением на гоночную линию.</w:t>
      </w:r>
    </w:p>
    <w:p w:rsidR="00367D52" w:rsidRDefault="00367D52"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00482" w:rsidRPr="004C7927" w:rsidRDefault="00E00482" w:rsidP="0097471E">
      <w:pPr>
        <w:autoSpaceDE w:val="0"/>
        <w:autoSpaceDN w:val="0"/>
        <w:adjustRightInd w:val="0"/>
        <w:rPr>
          <w:rFonts w:eastAsia="Batang"/>
          <w:sz w:val="28"/>
          <w:szCs w:val="28"/>
          <w:highlight w:val="yellow"/>
        </w:rPr>
      </w:pPr>
      <w:r w:rsidRPr="004C7927">
        <w:rPr>
          <w:rFonts w:eastAsia="Batang"/>
          <w:sz w:val="28"/>
          <w:szCs w:val="28"/>
        </w:rPr>
        <w:t xml:space="preserve">Пример </w:t>
      </w:r>
      <w:r>
        <w:rPr>
          <w:rFonts w:eastAsia="Batang"/>
          <w:sz w:val="28"/>
          <w:szCs w:val="28"/>
        </w:rPr>
        <w:t>№</w:t>
      </w:r>
      <w:r w:rsidRPr="004C7927">
        <w:rPr>
          <w:rFonts w:eastAsia="Batang"/>
          <w:sz w:val="28"/>
          <w:szCs w:val="28"/>
        </w:rPr>
        <w:t xml:space="preserve"> 3</w:t>
      </w:r>
      <w:r>
        <w:rPr>
          <w:rFonts w:eastAsia="Batang"/>
          <w:sz w:val="28"/>
          <w:szCs w:val="28"/>
        </w:rPr>
        <w:t>.</w:t>
      </w:r>
    </w:p>
    <w:p w:rsidR="00E00482" w:rsidRPr="005B42EB" w:rsidRDefault="00E00482" w:rsidP="0097471E">
      <w:pPr>
        <w:pStyle w:val="24"/>
        <w:rPr>
          <w:b w:val="0"/>
          <w:bCs/>
          <w:sz w:val="28"/>
          <w:szCs w:val="28"/>
        </w:rPr>
      </w:pPr>
    </w:p>
    <w:p w:rsidR="00E00482" w:rsidRPr="005B42EB" w:rsidRDefault="00E00482" w:rsidP="0097471E">
      <w:pPr>
        <w:pStyle w:val="24"/>
        <w:rPr>
          <w:b w:val="0"/>
          <w:bCs/>
          <w:sz w:val="28"/>
          <w:szCs w:val="28"/>
        </w:rPr>
      </w:pPr>
      <w:r w:rsidRPr="005B42EB">
        <w:rPr>
          <w:sz w:val="28"/>
          <w:szCs w:val="28"/>
        </w:rPr>
        <w:object w:dxaOrig="2180" w:dyaOrig="3199">
          <v:shape id="_x0000_i1027" type="#_x0000_t75" style="width:90.1pt;height:130.55pt" o:ole="">
            <v:imagedata r:id="rId13" o:title=""/>
          </v:shape>
          <o:OLEObject Type="Embed" ProgID="CDraw" ShapeID="_x0000_i1027" DrawAspect="Content" ObjectID="_1556217655" r:id="rId14"/>
        </w:object>
      </w:r>
    </w:p>
    <w:p w:rsidR="00E00482" w:rsidRPr="005B42EB" w:rsidRDefault="00E00482" w:rsidP="0097471E">
      <w:pPr>
        <w:pStyle w:val="24"/>
        <w:rPr>
          <w:b w:val="0"/>
          <w:bCs/>
          <w:sz w:val="28"/>
          <w:szCs w:val="28"/>
        </w:rPr>
      </w:pPr>
    </w:p>
    <w:p w:rsidR="00E00482" w:rsidRDefault="00E00482" w:rsidP="0097471E">
      <w:pPr>
        <w:pStyle w:val="24"/>
        <w:rPr>
          <w:b w:val="0"/>
          <w:bCs/>
          <w:sz w:val="28"/>
          <w:szCs w:val="28"/>
        </w:rPr>
      </w:pPr>
      <w:r w:rsidRPr="005B42EB">
        <w:rPr>
          <w:b w:val="0"/>
          <w:bCs/>
          <w:sz w:val="28"/>
          <w:szCs w:val="28"/>
        </w:rPr>
        <w:t>Модель 2 получает один штрафной круг, так как она заставила модель №1 пройти буй с внутренней стороны, чтобы избежать столкновения.</w:t>
      </w:r>
    </w:p>
    <w:p w:rsidR="00E00482" w:rsidRPr="005B42EB" w:rsidRDefault="00E00482" w:rsidP="0097471E">
      <w:pPr>
        <w:pStyle w:val="24"/>
        <w:rPr>
          <w:b w:val="0"/>
          <w:bCs/>
          <w:sz w:val="28"/>
          <w:szCs w:val="28"/>
        </w:rPr>
      </w:pPr>
    </w:p>
    <w:p w:rsidR="00E00482" w:rsidRPr="008B1AA2" w:rsidRDefault="00E00482" w:rsidP="0097471E">
      <w:pPr>
        <w:autoSpaceDE w:val="0"/>
        <w:autoSpaceDN w:val="0"/>
        <w:adjustRightInd w:val="0"/>
        <w:rPr>
          <w:rFonts w:eastAsia="Batang"/>
          <w:sz w:val="28"/>
          <w:szCs w:val="28"/>
        </w:rPr>
      </w:pPr>
      <w:r w:rsidRPr="008B1AA2">
        <w:rPr>
          <w:rFonts w:eastAsia="Batang"/>
          <w:sz w:val="28"/>
          <w:szCs w:val="28"/>
        </w:rPr>
        <w:t>Пример № 4.</w:t>
      </w:r>
    </w:p>
    <w:p w:rsidR="00E00482" w:rsidRPr="004C7927"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bCs/>
          <w:sz w:val="28"/>
          <w:szCs w:val="28"/>
        </w:rPr>
      </w:pPr>
      <w:r w:rsidRPr="005B42EB">
        <w:rPr>
          <w:sz w:val="28"/>
          <w:szCs w:val="28"/>
        </w:rPr>
        <w:object w:dxaOrig="3335" w:dyaOrig="3374">
          <v:shape id="_x0000_i1028" type="#_x0000_t75" style="width:137.95pt;height:139.8pt" o:ole="">
            <v:imagedata r:id="rId15" o:title=""/>
          </v:shape>
          <o:OLEObject Type="Embed" ProgID="CDraw" ShapeID="_x0000_i1028" DrawAspect="Content" ObjectID="_1556217656" r:id="rId16"/>
        </w:object>
      </w:r>
    </w:p>
    <w:p w:rsidR="00E00482" w:rsidRPr="005B42EB" w:rsidRDefault="00E00482" w:rsidP="0097471E">
      <w:pPr>
        <w:autoSpaceDE w:val="0"/>
        <w:autoSpaceDN w:val="0"/>
        <w:adjustRightInd w:val="0"/>
        <w:rPr>
          <w:rFonts w:eastAsia="Batang"/>
          <w:bCs/>
          <w:sz w:val="28"/>
          <w:szCs w:val="28"/>
        </w:rPr>
      </w:pPr>
    </w:p>
    <w:p w:rsidR="00E00482" w:rsidRPr="005B42EB" w:rsidRDefault="00E00482" w:rsidP="0097471E">
      <w:pPr>
        <w:autoSpaceDE w:val="0"/>
        <w:autoSpaceDN w:val="0"/>
        <w:adjustRightInd w:val="0"/>
        <w:rPr>
          <w:rFonts w:eastAsia="Batang"/>
          <w:bCs/>
          <w:sz w:val="28"/>
          <w:szCs w:val="28"/>
        </w:rPr>
      </w:pPr>
      <w:r w:rsidRPr="005B42EB">
        <w:rPr>
          <w:rFonts w:eastAsia="Batang"/>
          <w:bCs/>
          <w:sz w:val="28"/>
          <w:szCs w:val="28"/>
        </w:rPr>
        <w:t>Модель 2 правильно оставляет внутреннюю гоночную линию свободной для модели 1.</w:t>
      </w:r>
    </w:p>
    <w:p w:rsidR="00E00482" w:rsidRDefault="00E00482" w:rsidP="0097471E">
      <w:pPr>
        <w:autoSpaceDE w:val="0"/>
        <w:autoSpaceDN w:val="0"/>
        <w:adjustRightInd w:val="0"/>
        <w:rPr>
          <w:rFonts w:eastAsia="Batang"/>
          <w:sz w:val="28"/>
          <w:szCs w:val="28"/>
        </w:rPr>
      </w:pPr>
    </w:p>
    <w:p w:rsidR="00E00482" w:rsidRPr="004C7927" w:rsidRDefault="00E00482" w:rsidP="0097471E">
      <w:pPr>
        <w:autoSpaceDE w:val="0"/>
        <w:autoSpaceDN w:val="0"/>
        <w:adjustRightInd w:val="0"/>
        <w:rPr>
          <w:rFonts w:eastAsia="Batang"/>
          <w:sz w:val="28"/>
          <w:szCs w:val="28"/>
        </w:rPr>
      </w:pPr>
      <w:r w:rsidRPr="004C7927">
        <w:rPr>
          <w:rFonts w:eastAsia="Batang"/>
          <w:sz w:val="28"/>
          <w:szCs w:val="28"/>
        </w:rPr>
        <w:t xml:space="preserve">Пример </w:t>
      </w:r>
      <w:r>
        <w:rPr>
          <w:rFonts w:eastAsia="Batang"/>
          <w:sz w:val="28"/>
          <w:szCs w:val="28"/>
        </w:rPr>
        <w:t>№</w:t>
      </w:r>
      <w:r w:rsidRPr="004C7927">
        <w:rPr>
          <w:rFonts w:eastAsia="Batang"/>
          <w:sz w:val="28"/>
          <w:szCs w:val="28"/>
        </w:rPr>
        <w:t xml:space="preserve"> 5</w:t>
      </w:r>
      <w:r>
        <w:rPr>
          <w:rFonts w:eastAsia="Batang"/>
          <w:sz w:val="28"/>
          <w:szCs w:val="28"/>
        </w:rPr>
        <w:t>.</w:t>
      </w:r>
    </w:p>
    <w:p w:rsidR="00E00482" w:rsidRPr="004C7927"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r w:rsidRPr="005B42EB">
        <w:rPr>
          <w:sz w:val="28"/>
          <w:szCs w:val="28"/>
        </w:rPr>
        <w:object w:dxaOrig="4007" w:dyaOrig="3532">
          <v:shape id="_x0000_i1029" type="#_x0000_t75" style="width:136.1pt;height:120.75pt" o:ole="">
            <v:imagedata r:id="rId17" o:title=""/>
          </v:shape>
          <o:OLEObject Type="Embed" ProgID="CDraw" ShapeID="_x0000_i1029" DrawAspect="Content" ObjectID="_1556217657" r:id="rId18"/>
        </w:objec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Модель 1 оставляет внутреннюю гоночную линию свободой, потому что она сделала слишком широкий поворот. Это позволяет модели 2 обогнать посредством более узкого поворота. В позиции Х модель 2 имеет права прохода первой.</w:t>
      </w:r>
    </w:p>
    <w:p w:rsidR="00E00482" w:rsidRDefault="00E00482" w:rsidP="0097471E">
      <w:pPr>
        <w:autoSpaceDE w:val="0"/>
        <w:autoSpaceDN w:val="0"/>
        <w:adjustRightInd w:val="0"/>
        <w:rPr>
          <w:rFonts w:eastAsia="Batang"/>
          <w:sz w:val="28"/>
          <w:szCs w:val="28"/>
        </w:rPr>
      </w:pPr>
    </w:p>
    <w:p w:rsidR="00367D52" w:rsidRPr="004C7927" w:rsidRDefault="00367D52" w:rsidP="0097471E">
      <w:pPr>
        <w:autoSpaceDE w:val="0"/>
        <w:autoSpaceDN w:val="0"/>
        <w:adjustRightInd w:val="0"/>
        <w:rPr>
          <w:rFonts w:eastAsia="Batang"/>
          <w:sz w:val="28"/>
          <w:szCs w:val="28"/>
        </w:rPr>
      </w:pPr>
    </w:p>
    <w:p w:rsidR="00E00482" w:rsidRPr="004C7927" w:rsidRDefault="00E00482" w:rsidP="0097471E">
      <w:pPr>
        <w:autoSpaceDE w:val="0"/>
        <w:autoSpaceDN w:val="0"/>
        <w:adjustRightInd w:val="0"/>
        <w:rPr>
          <w:rFonts w:eastAsia="Batang"/>
          <w:sz w:val="28"/>
          <w:szCs w:val="28"/>
        </w:rPr>
      </w:pPr>
      <w:r>
        <w:rPr>
          <w:rFonts w:eastAsia="Batang"/>
          <w:sz w:val="28"/>
          <w:szCs w:val="28"/>
        </w:rPr>
        <w:t>3.19</w:t>
      </w:r>
      <w:r w:rsidRPr="004C7927">
        <w:rPr>
          <w:rFonts w:eastAsia="Batang"/>
          <w:sz w:val="28"/>
          <w:szCs w:val="28"/>
        </w:rPr>
        <w:t>.</w:t>
      </w:r>
      <w:r w:rsidRPr="004C7927">
        <w:rPr>
          <w:rFonts w:eastAsia="Batang"/>
          <w:bCs/>
          <w:sz w:val="28"/>
          <w:szCs w:val="28"/>
        </w:rPr>
        <w:t xml:space="preserve"> Определение победителей в классах</w:t>
      </w:r>
      <w:r w:rsidRPr="004C7927">
        <w:rPr>
          <w:rFonts w:eastAsia="Batang"/>
          <w:sz w:val="28"/>
          <w:szCs w:val="28"/>
        </w:rPr>
        <w:t xml:space="preserve"> в классах </w:t>
      </w:r>
      <w:r w:rsidRPr="004C7927">
        <w:rPr>
          <w:rFonts w:eastAsia="Batang"/>
          <w:sz w:val="28"/>
          <w:szCs w:val="28"/>
          <w:lang w:val="en-GB"/>
        </w:rPr>
        <w:t>FSR</w:t>
      </w:r>
      <w:r w:rsidRPr="004C7927">
        <w:rPr>
          <w:rFonts w:eastAsia="Batang"/>
          <w:sz w:val="28"/>
          <w:szCs w:val="28"/>
        </w:rPr>
        <w:t>-</w:t>
      </w:r>
      <w:r w:rsidRPr="004C7927">
        <w:rPr>
          <w:rFonts w:eastAsia="Batang"/>
          <w:sz w:val="28"/>
          <w:szCs w:val="28"/>
          <w:lang w:val="en-GB"/>
        </w:rPr>
        <w:t>H</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Pr>
          <w:rFonts w:eastAsia="Batang"/>
          <w:sz w:val="28"/>
          <w:szCs w:val="28"/>
        </w:rPr>
        <w:t>3.19.1.</w:t>
      </w:r>
      <w:r w:rsidRPr="005B42EB">
        <w:rPr>
          <w:rFonts w:eastAsia="Batang"/>
          <w:sz w:val="28"/>
          <w:szCs w:val="28"/>
        </w:rPr>
        <w:t xml:space="preserve"> В классах </w:t>
      </w:r>
      <w:r w:rsidRPr="005B42EB">
        <w:rPr>
          <w:rFonts w:eastAsia="Batang"/>
          <w:sz w:val="28"/>
          <w:szCs w:val="28"/>
          <w:lang w:val="en-GB"/>
        </w:rPr>
        <w:t>FSR</w:t>
      </w:r>
      <w:r w:rsidRPr="005B42EB">
        <w:rPr>
          <w:rFonts w:eastAsia="Batang"/>
          <w:sz w:val="28"/>
          <w:szCs w:val="28"/>
        </w:rPr>
        <w:t>-</w:t>
      </w:r>
      <w:r w:rsidRPr="005B42EB">
        <w:rPr>
          <w:rFonts w:eastAsia="Batang"/>
          <w:sz w:val="28"/>
          <w:szCs w:val="28"/>
          <w:lang w:val="en-GB"/>
        </w:rPr>
        <w:t>H</w:t>
      </w:r>
      <w:r w:rsidRPr="005B42EB">
        <w:rPr>
          <w:rFonts w:eastAsia="Batang"/>
          <w:sz w:val="28"/>
          <w:szCs w:val="28"/>
        </w:rPr>
        <w:t xml:space="preserve"> каждый участник </w:t>
      </w:r>
      <w:r>
        <w:rPr>
          <w:rFonts w:eastAsia="Batang"/>
          <w:sz w:val="28"/>
          <w:szCs w:val="28"/>
        </w:rPr>
        <w:t>гонки</w:t>
      </w:r>
      <w:r w:rsidRPr="005B42EB">
        <w:rPr>
          <w:rFonts w:eastAsia="Batang"/>
          <w:sz w:val="28"/>
          <w:szCs w:val="28"/>
        </w:rPr>
        <w:t xml:space="preserve"> получает следующие очки согласно месту, занятому в гонке:</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1 место = 400 очков</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2 место = 300 очков</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3 место = 225 очков</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4 место = 169 очков</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5 место = 127 очков</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6 место = 96 очков</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7 место = 72 очка</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8 место = 54 очка</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Гонка не закончена = 25 очков</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Модель не стартовала = 0 очков.</w:t>
      </w:r>
    </w:p>
    <w:p w:rsidR="00E00482" w:rsidRPr="005B42EB" w:rsidRDefault="00E00482" w:rsidP="0097471E">
      <w:pPr>
        <w:autoSpaceDE w:val="0"/>
        <w:autoSpaceDN w:val="0"/>
        <w:adjustRightInd w:val="0"/>
        <w:rPr>
          <w:rFonts w:eastAsia="Batang"/>
          <w:b/>
          <w:sz w:val="28"/>
          <w:szCs w:val="28"/>
        </w:rPr>
      </w:pPr>
      <w:r w:rsidRPr="00202367">
        <w:rPr>
          <w:rFonts w:eastAsia="Batang"/>
          <w:sz w:val="28"/>
          <w:szCs w:val="28"/>
        </w:rPr>
        <w:t>3.19.2.</w:t>
      </w:r>
      <w:r w:rsidRPr="005B42EB">
        <w:rPr>
          <w:rFonts w:eastAsia="Batang"/>
          <w:sz w:val="28"/>
          <w:szCs w:val="28"/>
        </w:rPr>
        <w:t xml:space="preserve"> В случаях равенства очков в следующих случаях проводится дополнительный заезд:</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после квали</w:t>
      </w:r>
      <w:r>
        <w:rPr>
          <w:rFonts w:eastAsia="Batang"/>
          <w:sz w:val="28"/>
          <w:szCs w:val="28"/>
        </w:rPr>
        <w:t>фикационных заездов, для отбора</w:t>
      </w:r>
      <w:r w:rsidRPr="005B42EB">
        <w:rPr>
          <w:rFonts w:eastAsia="Batang"/>
          <w:sz w:val="28"/>
          <w:szCs w:val="28"/>
        </w:rPr>
        <w:t xml:space="preserve"> участника в финал;</w:t>
      </w:r>
    </w:p>
    <w:p w:rsidR="00E00482" w:rsidRPr="005B42EB" w:rsidRDefault="00E00482" w:rsidP="0097471E">
      <w:pPr>
        <w:autoSpaceDE w:val="0"/>
        <w:autoSpaceDN w:val="0"/>
        <w:adjustRightInd w:val="0"/>
        <w:rPr>
          <w:rFonts w:eastAsia="Batang"/>
          <w:b/>
          <w:sz w:val="28"/>
          <w:szCs w:val="28"/>
        </w:rPr>
      </w:pPr>
      <w:r>
        <w:rPr>
          <w:rFonts w:eastAsia="Batang"/>
          <w:sz w:val="28"/>
          <w:szCs w:val="28"/>
        </w:rPr>
        <w:t>после финала, для распределения</w:t>
      </w:r>
      <w:r w:rsidRPr="005B42EB">
        <w:rPr>
          <w:rFonts w:eastAsia="Batang"/>
          <w:sz w:val="28"/>
          <w:szCs w:val="28"/>
        </w:rPr>
        <w:t xml:space="preserve"> 1, 2 или 3 места.</w:t>
      </w:r>
    </w:p>
    <w:p w:rsidR="00E00482" w:rsidRPr="005B42EB" w:rsidRDefault="00E00482" w:rsidP="0097471E">
      <w:pPr>
        <w:autoSpaceDE w:val="0"/>
        <w:autoSpaceDN w:val="0"/>
        <w:adjustRightInd w:val="0"/>
        <w:rPr>
          <w:rFonts w:eastAsia="Batang"/>
          <w:sz w:val="28"/>
          <w:szCs w:val="28"/>
        </w:rPr>
      </w:pPr>
      <w:r w:rsidRPr="005B42EB">
        <w:rPr>
          <w:rFonts w:eastAsia="Batang"/>
          <w:sz w:val="28"/>
          <w:szCs w:val="28"/>
        </w:rPr>
        <w:t>Дополнительный заезд проводится после завершения квалификационных заездов или после финала, в нем участвуют только претенденты на финал или на призовое место.</w:t>
      </w:r>
    </w:p>
    <w:p w:rsidR="00E00482" w:rsidRPr="005B42EB" w:rsidRDefault="00E00482" w:rsidP="0097471E">
      <w:pPr>
        <w:autoSpaceDE w:val="0"/>
        <w:autoSpaceDN w:val="0"/>
        <w:adjustRightInd w:val="0"/>
        <w:rPr>
          <w:rFonts w:eastAsia="Batang"/>
          <w:b/>
          <w:sz w:val="28"/>
          <w:szCs w:val="28"/>
        </w:rPr>
      </w:pPr>
      <w:r>
        <w:rPr>
          <w:rFonts w:eastAsia="Batang"/>
          <w:sz w:val="28"/>
          <w:szCs w:val="28"/>
        </w:rPr>
        <w:t>3.19.3.</w:t>
      </w:r>
      <w:r w:rsidRPr="005B42EB">
        <w:rPr>
          <w:rFonts w:eastAsia="Batang"/>
          <w:sz w:val="28"/>
          <w:szCs w:val="28"/>
        </w:rPr>
        <w:t xml:space="preserve"> Если финал не проводится, </w:t>
      </w:r>
      <w:r>
        <w:rPr>
          <w:rFonts w:eastAsia="Batang"/>
          <w:sz w:val="28"/>
          <w:szCs w:val="28"/>
        </w:rPr>
        <w:t>итоговым</w:t>
      </w:r>
      <w:r w:rsidRPr="005B42EB">
        <w:rPr>
          <w:rFonts w:eastAsia="Batang"/>
          <w:sz w:val="28"/>
          <w:szCs w:val="28"/>
        </w:rPr>
        <w:t xml:space="preserve"> результатом соревнования </w:t>
      </w:r>
      <w:r>
        <w:rPr>
          <w:rFonts w:eastAsia="Batang"/>
          <w:sz w:val="28"/>
          <w:szCs w:val="28"/>
        </w:rPr>
        <w:t xml:space="preserve">для каждого участника </w:t>
      </w:r>
      <w:r w:rsidRPr="005B42EB">
        <w:rPr>
          <w:rFonts w:eastAsia="Batang"/>
          <w:sz w:val="28"/>
          <w:szCs w:val="28"/>
        </w:rPr>
        <w:t>является сумма всех очков</w:t>
      </w:r>
      <w:r>
        <w:rPr>
          <w:rFonts w:eastAsia="Batang"/>
          <w:sz w:val="28"/>
          <w:szCs w:val="28"/>
        </w:rPr>
        <w:t>, набранных им</w:t>
      </w:r>
      <w:r w:rsidRPr="005B42EB">
        <w:rPr>
          <w:rFonts w:eastAsia="Batang"/>
          <w:sz w:val="28"/>
          <w:szCs w:val="28"/>
        </w:rPr>
        <w:t xml:space="preserve"> во всех заездах.</w:t>
      </w:r>
    </w:p>
    <w:p w:rsidR="00E00482" w:rsidRPr="005B42EB" w:rsidRDefault="00E00482" w:rsidP="0097471E">
      <w:pPr>
        <w:autoSpaceDE w:val="0"/>
        <w:autoSpaceDN w:val="0"/>
        <w:adjustRightInd w:val="0"/>
        <w:rPr>
          <w:rFonts w:eastAsia="Batang"/>
          <w:b/>
          <w:sz w:val="28"/>
          <w:szCs w:val="28"/>
        </w:rPr>
      </w:pPr>
      <w:r w:rsidRPr="00202367">
        <w:rPr>
          <w:rFonts w:eastAsia="Batang"/>
          <w:sz w:val="28"/>
          <w:szCs w:val="28"/>
        </w:rPr>
        <w:t>3.19.4.</w:t>
      </w:r>
      <w:r w:rsidRPr="005B42EB">
        <w:rPr>
          <w:rFonts w:eastAsia="Batang"/>
          <w:sz w:val="28"/>
          <w:szCs w:val="28"/>
        </w:rPr>
        <w:t xml:space="preserve"> Если </w:t>
      </w:r>
      <w:r>
        <w:rPr>
          <w:rFonts w:eastAsia="Batang"/>
          <w:sz w:val="28"/>
          <w:szCs w:val="28"/>
        </w:rPr>
        <w:t xml:space="preserve">проводиться </w:t>
      </w:r>
      <w:r w:rsidRPr="005B42EB">
        <w:rPr>
          <w:rFonts w:eastAsia="Batang"/>
          <w:sz w:val="28"/>
          <w:szCs w:val="28"/>
        </w:rPr>
        <w:t xml:space="preserve">финал, то </w:t>
      </w:r>
      <w:r>
        <w:rPr>
          <w:rFonts w:eastAsia="Batang"/>
          <w:sz w:val="28"/>
          <w:szCs w:val="28"/>
        </w:rPr>
        <w:t xml:space="preserve">итоговые </w:t>
      </w:r>
      <w:r w:rsidRPr="005B42EB">
        <w:rPr>
          <w:rFonts w:eastAsia="Batang"/>
          <w:sz w:val="28"/>
          <w:szCs w:val="28"/>
        </w:rPr>
        <w:t xml:space="preserve">результаты </w:t>
      </w:r>
      <w:r>
        <w:rPr>
          <w:rFonts w:eastAsia="Batang"/>
          <w:sz w:val="28"/>
          <w:szCs w:val="28"/>
        </w:rPr>
        <w:t xml:space="preserve">соревнований </w:t>
      </w:r>
      <w:r w:rsidR="000A1867">
        <w:rPr>
          <w:rFonts w:eastAsia="Batang"/>
          <w:sz w:val="28"/>
          <w:szCs w:val="28"/>
        </w:rPr>
        <w:t>определяются</w:t>
      </w:r>
      <w:r w:rsidRPr="005B42EB">
        <w:rPr>
          <w:rFonts w:eastAsia="Batang"/>
          <w:sz w:val="28"/>
          <w:szCs w:val="28"/>
        </w:rPr>
        <w:t xml:space="preserve"> следующи</w:t>
      </w:r>
      <w:r w:rsidR="000A1867">
        <w:rPr>
          <w:rFonts w:eastAsia="Batang"/>
          <w:sz w:val="28"/>
          <w:szCs w:val="28"/>
        </w:rPr>
        <w:t>м образом</w:t>
      </w:r>
      <w:r w:rsidRPr="005B42EB">
        <w:rPr>
          <w:rFonts w:eastAsia="Batang"/>
          <w:sz w:val="28"/>
          <w:szCs w:val="28"/>
        </w:rPr>
        <w:t>:</w:t>
      </w:r>
    </w:p>
    <w:p w:rsidR="00E00482" w:rsidRPr="005B42EB" w:rsidRDefault="00E00482" w:rsidP="0097471E">
      <w:pPr>
        <w:widowControl/>
        <w:suppressAutoHyphens w:val="0"/>
        <w:autoSpaceDE w:val="0"/>
        <w:autoSpaceDN w:val="0"/>
        <w:adjustRightInd w:val="0"/>
        <w:rPr>
          <w:rFonts w:eastAsia="Batang"/>
          <w:sz w:val="28"/>
          <w:szCs w:val="28"/>
        </w:rPr>
      </w:pPr>
      <w:r>
        <w:rPr>
          <w:rFonts w:eastAsia="Batang"/>
          <w:sz w:val="28"/>
          <w:szCs w:val="28"/>
        </w:rPr>
        <w:t>первые 8 мест распределяются среди</w:t>
      </w:r>
      <w:r w:rsidRPr="005B42EB">
        <w:rPr>
          <w:rFonts w:eastAsia="Batang"/>
          <w:sz w:val="28"/>
          <w:szCs w:val="28"/>
        </w:rPr>
        <w:t xml:space="preserve"> финалистовв соответстви</w:t>
      </w:r>
      <w:r>
        <w:rPr>
          <w:rFonts w:eastAsia="Batang"/>
          <w:sz w:val="28"/>
          <w:szCs w:val="28"/>
        </w:rPr>
        <w:t>е</w:t>
      </w:r>
      <w:r w:rsidRPr="005B42EB">
        <w:rPr>
          <w:rFonts w:eastAsia="Batang"/>
          <w:sz w:val="28"/>
          <w:szCs w:val="28"/>
        </w:rPr>
        <w:t xml:space="preserve"> с </w:t>
      </w:r>
      <w:r>
        <w:rPr>
          <w:rFonts w:eastAsia="Batang"/>
          <w:sz w:val="28"/>
          <w:szCs w:val="28"/>
        </w:rPr>
        <w:t xml:space="preserve">общим </w:t>
      </w:r>
      <w:r w:rsidRPr="005B42EB">
        <w:rPr>
          <w:rFonts w:eastAsia="Batang"/>
          <w:sz w:val="28"/>
          <w:szCs w:val="28"/>
        </w:rPr>
        <w:t>количеством очков, набранных</w:t>
      </w:r>
      <w:r>
        <w:rPr>
          <w:rFonts w:eastAsia="Batang"/>
          <w:sz w:val="28"/>
          <w:szCs w:val="28"/>
        </w:rPr>
        <w:t xml:space="preserve"> ими в финале;</w:t>
      </w:r>
    </w:p>
    <w:p w:rsidR="00E00482" w:rsidRPr="005B42EB" w:rsidRDefault="00E00482" w:rsidP="0097471E">
      <w:pPr>
        <w:autoSpaceDE w:val="0"/>
        <w:autoSpaceDN w:val="0"/>
        <w:adjustRightInd w:val="0"/>
        <w:rPr>
          <w:rFonts w:eastAsia="Batang"/>
          <w:b/>
          <w:sz w:val="28"/>
          <w:szCs w:val="28"/>
          <w:highlight w:val="yellow"/>
        </w:rPr>
      </w:pPr>
      <w:r>
        <w:rPr>
          <w:rFonts w:eastAsia="Batang"/>
          <w:sz w:val="28"/>
          <w:szCs w:val="28"/>
        </w:rPr>
        <w:t>м</w:t>
      </w:r>
      <w:r w:rsidRPr="005B42EB">
        <w:rPr>
          <w:rFonts w:eastAsia="Batang"/>
          <w:sz w:val="28"/>
          <w:szCs w:val="28"/>
        </w:rPr>
        <w:t>еста среди остальных участников распределяются в соответстви</w:t>
      </w:r>
      <w:r>
        <w:rPr>
          <w:rFonts w:eastAsia="Batang"/>
          <w:sz w:val="28"/>
          <w:szCs w:val="28"/>
        </w:rPr>
        <w:t>е с общим количеством очков,</w:t>
      </w:r>
      <w:r w:rsidRPr="005B42EB">
        <w:rPr>
          <w:rFonts w:eastAsia="Batang"/>
          <w:sz w:val="28"/>
          <w:szCs w:val="28"/>
        </w:rPr>
        <w:t xml:space="preserve"> набранных </w:t>
      </w:r>
      <w:r>
        <w:rPr>
          <w:rFonts w:eastAsia="Batang"/>
          <w:sz w:val="28"/>
          <w:szCs w:val="28"/>
        </w:rPr>
        <w:t xml:space="preserve">ими </w:t>
      </w:r>
      <w:r w:rsidRPr="005B42EB">
        <w:rPr>
          <w:rFonts w:eastAsia="Batang"/>
          <w:sz w:val="28"/>
          <w:szCs w:val="28"/>
        </w:rPr>
        <w:t>во время квалификационных заездов.</w:t>
      </w:r>
    </w:p>
    <w:p w:rsidR="00E00482" w:rsidRPr="00A77B86" w:rsidRDefault="00E00482" w:rsidP="0097471E">
      <w:pPr>
        <w:autoSpaceDE w:val="0"/>
        <w:autoSpaceDN w:val="0"/>
        <w:adjustRightInd w:val="0"/>
        <w:rPr>
          <w:rFonts w:eastAsia="Batang"/>
          <w:sz w:val="28"/>
          <w:szCs w:val="28"/>
        </w:rPr>
      </w:pPr>
      <w:r>
        <w:rPr>
          <w:rFonts w:eastAsia="Batang"/>
          <w:sz w:val="28"/>
          <w:szCs w:val="28"/>
        </w:rPr>
        <w:t>3.20.</w:t>
      </w:r>
      <w:r w:rsidRPr="00202367">
        <w:rPr>
          <w:rFonts w:eastAsia="Batang"/>
          <w:sz w:val="28"/>
          <w:szCs w:val="28"/>
        </w:rPr>
        <w:t xml:space="preserve"> Протокол в классах </w:t>
      </w:r>
      <w:r w:rsidRPr="00202367">
        <w:rPr>
          <w:rFonts w:eastAsia="Batang"/>
          <w:sz w:val="28"/>
          <w:szCs w:val="28"/>
          <w:lang w:val="en-GB"/>
        </w:rPr>
        <w:t>FSR</w:t>
      </w:r>
      <w:r w:rsidRPr="00202367">
        <w:rPr>
          <w:rFonts w:eastAsia="Batang"/>
          <w:sz w:val="28"/>
          <w:szCs w:val="28"/>
        </w:rPr>
        <w:t>-</w:t>
      </w:r>
      <w:r w:rsidRPr="00202367">
        <w:rPr>
          <w:rFonts w:eastAsia="Batang"/>
          <w:sz w:val="28"/>
          <w:szCs w:val="28"/>
          <w:lang w:val="en-GB"/>
        </w:rPr>
        <w:t>H</w:t>
      </w:r>
      <w:r w:rsidR="00A77B86">
        <w:rPr>
          <w:rFonts w:eastAsia="Batang"/>
          <w:sz w:val="28"/>
          <w:szCs w:val="28"/>
        </w:rPr>
        <w:t>.</w:t>
      </w:r>
    </w:p>
    <w:p w:rsidR="00E00482" w:rsidRPr="005B42EB" w:rsidRDefault="00E00482" w:rsidP="0097471E">
      <w:pPr>
        <w:autoSpaceDE w:val="0"/>
        <w:autoSpaceDN w:val="0"/>
        <w:adjustRightInd w:val="0"/>
        <w:rPr>
          <w:rFonts w:eastAsia="Batang"/>
          <w:sz w:val="28"/>
          <w:szCs w:val="28"/>
          <w:highlight w:val="yellow"/>
        </w:rPr>
      </w:pPr>
      <w:r w:rsidRPr="005B42EB">
        <w:rPr>
          <w:rFonts w:eastAsia="Batang"/>
          <w:sz w:val="28"/>
          <w:szCs w:val="28"/>
          <w:lang w:val="nl-NL"/>
        </w:rPr>
        <w:t xml:space="preserve">Следующая информация должна быть записана в </w:t>
      </w:r>
      <w:r>
        <w:rPr>
          <w:rFonts w:eastAsia="Batang"/>
          <w:sz w:val="28"/>
          <w:szCs w:val="28"/>
        </w:rPr>
        <w:t xml:space="preserve">итоговом </w:t>
      </w:r>
      <w:r w:rsidRPr="005B42EB">
        <w:rPr>
          <w:rFonts w:eastAsia="Batang"/>
          <w:sz w:val="28"/>
          <w:szCs w:val="28"/>
          <w:lang w:val="nl-NL"/>
        </w:rPr>
        <w:t>протоколе соревнований в класс</w:t>
      </w:r>
      <w:r>
        <w:rPr>
          <w:rFonts w:eastAsia="Batang"/>
          <w:sz w:val="28"/>
          <w:szCs w:val="28"/>
        </w:rPr>
        <w:t>ах</w:t>
      </w:r>
      <w:r w:rsidRPr="005B42EB">
        <w:rPr>
          <w:rFonts w:eastAsia="Batang"/>
          <w:sz w:val="28"/>
          <w:szCs w:val="28"/>
          <w:lang w:val="nl-NL"/>
        </w:rPr>
        <w:t xml:space="preserve"> FSR-Н</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Наименование, ранг</w:t>
      </w:r>
      <w:r w:rsidRPr="005B42EB">
        <w:rPr>
          <w:rFonts w:eastAsia="Batang"/>
          <w:sz w:val="28"/>
          <w:szCs w:val="28"/>
          <w:lang w:val="nl-NL"/>
        </w:rPr>
        <w:t>, место и дата проведения соревнований;</w:t>
      </w:r>
    </w:p>
    <w:p w:rsidR="00E00482" w:rsidRPr="00F42BC1" w:rsidRDefault="00E00482" w:rsidP="0097471E">
      <w:pPr>
        <w:autoSpaceDE w:val="0"/>
        <w:autoSpaceDN w:val="0"/>
        <w:adjustRightInd w:val="0"/>
        <w:rPr>
          <w:rFonts w:eastAsia="Batang"/>
          <w:color w:val="000000"/>
          <w:sz w:val="28"/>
          <w:szCs w:val="28"/>
        </w:rPr>
      </w:pPr>
      <w:r>
        <w:rPr>
          <w:rFonts w:eastAsia="Batang"/>
          <w:sz w:val="28"/>
          <w:szCs w:val="28"/>
        </w:rPr>
        <w:t>р</w:t>
      </w:r>
      <w:r w:rsidRPr="005B42EB">
        <w:rPr>
          <w:rFonts w:eastAsia="Batang"/>
          <w:sz w:val="28"/>
          <w:szCs w:val="28"/>
        </w:rPr>
        <w:t xml:space="preserve">аспределение мест </w:t>
      </w:r>
      <w:r w:rsidRPr="005B42EB">
        <w:rPr>
          <w:rFonts w:eastAsia="Batang"/>
          <w:sz w:val="28"/>
          <w:szCs w:val="28"/>
          <w:lang w:val="nl-NL"/>
        </w:rPr>
        <w:t xml:space="preserve">в соответствии с </w:t>
      </w:r>
      <w:r w:rsidR="00253A38">
        <w:rPr>
          <w:rFonts w:eastAsia="Batang"/>
          <w:sz w:val="28"/>
          <w:szCs w:val="28"/>
        </w:rPr>
        <w:t>подпункт</w:t>
      </w:r>
      <w:r w:rsidRPr="00F42BC1">
        <w:rPr>
          <w:rFonts w:eastAsia="Batang"/>
          <w:bCs/>
          <w:sz w:val="28"/>
          <w:szCs w:val="28"/>
        </w:rPr>
        <w:t>3.1</w:t>
      </w:r>
      <w:r>
        <w:rPr>
          <w:rFonts w:eastAsia="Batang"/>
          <w:bCs/>
          <w:sz w:val="28"/>
          <w:szCs w:val="28"/>
        </w:rPr>
        <w:t>9</w:t>
      </w:r>
      <w:r w:rsidRPr="00F42BC1">
        <w:rPr>
          <w:rFonts w:eastAsia="Batang"/>
          <w:bCs/>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к</w:t>
      </w:r>
      <w:r w:rsidRPr="005B42EB">
        <w:rPr>
          <w:rFonts w:eastAsia="Batang"/>
          <w:sz w:val="28"/>
          <w:szCs w:val="28"/>
          <w:lang w:val="nl-NL"/>
        </w:rPr>
        <w:t>ласс</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ф</w:t>
      </w:r>
      <w:r w:rsidRPr="005B42EB">
        <w:rPr>
          <w:rFonts w:eastAsia="Batang"/>
          <w:sz w:val="28"/>
          <w:szCs w:val="28"/>
          <w:lang w:val="nl-NL"/>
        </w:rPr>
        <w:t>амил</w:t>
      </w:r>
      <w:r>
        <w:rPr>
          <w:rFonts w:eastAsia="Batang"/>
          <w:sz w:val="28"/>
          <w:szCs w:val="28"/>
          <w:lang w:val="nl-NL"/>
        </w:rPr>
        <w:t>ия, имя и регистрационны</w:t>
      </w:r>
      <w:r>
        <w:rPr>
          <w:rFonts w:eastAsia="Batang"/>
          <w:sz w:val="28"/>
          <w:szCs w:val="28"/>
        </w:rPr>
        <w:t>е</w:t>
      </w:r>
      <w:r>
        <w:rPr>
          <w:rFonts w:eastAsia="Batang"/>
          <w:sz w:val="28"/>
          <w:szCs w:val="28"/>
          <w:lang w:val="nl-NL"/>
        </w:rPr>
        <w:t xml:space="preserve"> номер</w:t>
      </w:r>
      <w:r>
        <w:rPr>
          <w:rFonts w:eastAsia="Batang"/>
          <w:sz w:val="28"/>
          <w:szCs w:val="28"/>
        </w:rPr>
        <w:t>а</w:t>
      </w:r>
      <w:r w:rsidRPr="005B42EB">
        <w:rPr>
          <w:rFonts w:eastAsia="Batang"/>
          <w:sz w:val="28"/>
          <w:szCs w:val="28"/>
          <w:lang w:val="nl-NL"/>
        </w:rPr>
        <w:t xml:space="preserve"> участник</w:t>
      </w:r>
      <w:r>
        <w:rPr>
          <w:rFonts w:eastAsia="Batang"/>
          <w:sz w:val="28"/>
          <w:szCs w:val="28"/>
        </w:rPr>
        <w:t>ов</w:t>
      </w:r>
      <w:r w:rsidRPr="005B42EB">
        <w:rPr>
          <w:rFonts w:eastAsia="Batang"/>
          <w:sz w:val="28"/>
          <w:szCs w:val="28"/>
          <w:lang w:val="nl-NL"/>
        </w:rPr>
        <w:t xml:space="preserve"> соревнований</w:t>
      </w:r>
      <w:r w:rsidRPr="005B42EB">
        <w:rPr>
          <w:rFonts w:eastAsia="Batang"/>
          <w:sz w:val="28"/>
          <w:szCs w:val="28"/>
        </w:rPr>
        <w:t>;</w:t>
      </w:r>
    </w:p>
    <w:p w:rsidR="00E00482" w:rsidRDefault="00E00482" w:rsidP="0097471E">
      <w:pPr>
        <w:autoSpaceDE w:val="0"/>
        <w:autoSpaceDN w:val="0"/>
        <w:adjustRightInd w:val="0"/>
        <w:rPr>
          <w:rFonts w:eastAsia="Batang"/>
          <w:sz w:val="28"/>
          <w:szCs w:val="28"/>
        </w:rPr>
      </w:pPr>
      <w:r>
        <w:rPr>
          <w:rFonts w:eastAsia="Batang"/>
          <w:sz w:val="28"/>
          <w:szCs w:val="28"/>
        </w:rPr>
        <w:t>р</w:t>
      </w:r>
      <w:r w:rsidRPr="005B42EB">
        <w:rPr>
          <w:rFonts w:eastAsia="Batang"/>
          <w:sz w:val="28"/>
          <w:szCs w:val="28"/>
        </w:rPr>
        <w:t>езультат каждой гонки, очки и время прохождения зачетных кругов</w:t>
      </w:r>
      <w:r>
        <w:rPr>
          <w:rFonts w:eastAsia="Batang"/>
          <w:sz w:val="28"/>
          <w:szCs w:val="28"/>
        </w:rPr>
        <w:t>;</w:t>
      </w:r>
    </w:p>
    <w:p w:rsidR="00E00482" w:rsidRPr="005B42EB" w:rsidRDefault="00E00482" w:rsidP="0097471E">
      <w:pPr>
        <w:autoSpaceDE w:val="0"/>
        <w:autoSpaceDN w:val="0"/>
        <w:adjustRightInd w:val="0"/>
        <w:rPr>
          <w:rFonts w:eastAsia="Batang"/>
          <w:sz w:val="28"/>
          <w:szCs w:val="28"/>
        </w:rPr>
      </w:pPr>
      <w:r>
        <w:rPr>
          <w:rFonts w:eastAsia="Batang"/>
          <w:sz w:val="28"/>
          <w:szCs w:val="28"/>
        </w:rPr>
        <w:t>и</w:t>
      </w:r>
      <w:r w:rsidRPr="005B42EB">
        <w:rPr>
          <w:rFonts w:eastAsia="Batang"/>
          <w:sz w:val="28"/>
          <w:szCs w:val="28"/>
        </w:rPr>
        <w:t>тоговы</w:t>
      </w:r>
      <w:r>
        <w:rPr>
          <w:rFonts w:eastAsia="Batang"/>
          <w:sz w:val="28"/>
          <w:szCs w:val="28"/>
        </w:rPr>
        <w:t>е</w:t>
      </w:r>
      <w:r w:rsidRPr="005B42EB">
        <w:rPr>
          <w:rFonts w:eastAsia="Batang"/>
          <w:sz w:val="28"/>
          <w:szCs w:val="28"/>
        </w:rPr>
        <w:t xml:space="preserve"> результат</w:t>
      </w:r>
      <w:r>
        <w:rPr>
          <w:rFonts w:eastAsia="Batang"/>
          <w:sz w:val="28"/>
          <w:szCs w:val="28"/>
        </w:rPr>
        <w:t>ы</w:t>
      </w:r>
      <w:r w:rsidRPr="005B42EB">
        <w:rPr>
          <w:rFonts w:eastAsia="Batang"/>
          <w:sz w:val="28"/>
          <w:szCs w:val="28"/>
        </w:rPr>
        <w:t xml:space="preserve"> (</w:t>
      </w:r>
      <w:r>
        <w:rPr>
          <w:rFonts w:eastAsia="Batang"/>
          <w:sz w:val="28"/>
          <w:szCs w:val="28"/>
        </w:rPr>
        <w:t>сумма очков</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ф</w:t>
      </w:r>
      <w:r w:rsidRPr="005B42EB">
        <w:rPr>
          <w:rFonts w:eastAsia="Batang"/>
          <w:sz w:val="28"/>
          <w:szCs w:val="28"/>
          <w:lang w:val="nl-NL"/>
        </w:rPr>
        <w:t>амил</w:t>
      </w:r>
      <w:r>
        <w:rPr>
          <w:rFonts w:eastAsia="Batang"/>
          <w:sz w:val="28"/>
          <w:szCs w:val="28"/>
          <w:lang w:val="nl-NL"/>
        </w:rPr>
        <w:t>ия, имя</w:t>
      </w:r>
      <w:r w:rsidRPr="005B42EB">
        <w:rPr>
          <w:rFonts w:eastAsia="Batang"/>
          <w:sz w:val="28"/>
          <w:szCs w:val="28"/>
          <w:lang w:val="nl-NL"/>
        </w:rPr>
        <w:t xml:space="preserve"> и номер </w:t>
      </w:r>
      <w:r>
        <w:rPr>
          <w:rFonts w:eastAsia="Batang"/>
          <w:sz w:val="28"/>
          <w:szCs w:val="28"/>
        </w:rPr>
        <w:t xml:space="preserve">лицензии старшего </w:t>
      </w:r>
      <w:r w:rsidRPr="005B42EB">
        <w:rPr>
          <w:rFonts w:eastAsia="Batang"/>
          <w:sz w:val="28"/>
          <w:szCs w:val="28"/>
          <w:lang w:val="nl-NL"/>
        </w:rPr>
        <w:t>судьи</w:t>
      </w:r>
      <w:r>
        <w:rPr>
          <w:rFonts w:eastAsia="Batang"/>
          <w:sz w:val="28"/>
          <w:szCs w:val="28"/>
        </w:rPr>
        <w:t xml:space="preserve"> старта</w:t>
      </w:r>
      <w:r w:rsidRPr="005B42EB">
        <w:rPr>
          <w:rFonts w:eastAsia="Batang"/>
          <w:sz w:val="28"/>
          <w:szCs w:val="28"/>
        </w:rPr>
        <w:t>;</w:t>
      </w:r>
    </w:p>
    <w:p w:rsidR="00E00482" w:rsidRDefault="00E00482" w:rsidP="0097471E">
      <w:pPr>
        <w:autoSpaceDE w:val="0"/>
        <w:autoSpaceDN w:val="0"/>
        <w:adjustRightInd w:val="0"/>
        <w:rPr>
          <w:rFonts w:eastAsia="Batang"/>
          <w:sz w:val="28"/>
          <w:szCs w:val="28"/>
        </w:rPr>
      </w:pPr>
      <w:r>
        <w:rPr>
          <w:rFonts w:eastAsia="Batang"/>
          <w:sz w:val="28"/>
          <w:szCs w:val="28"/>
        </w:rPr>
        <w:t>п</w:t>
      </w:r>
      <w:r w:rsidRPr="005B42EB">
        <w:rPr>
          <w:rFonts w:eastAsia="Batang"/>
          <w:sz w:val="28"/>
          <w:szCs w:val="28"/>
          <w:lang w:val="nl-NL"/>
        </w:rPr>
        <w:t>одпись главного судьи</w:t>
      </w:r>
      <w:r>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подпись главного секретаря</w:t>
      </w:r>
      <w:r w:rsidRPr="005B42EB">
        <w:rPr>
          <w:rFonts w:eastAsia="Batang"/>
          <w:sz w:val="28"/>
          <w:szCs w:val="28"/>
          <w:lang w:val="nl-NL"/>
        </w:rPr>
        <w:t>.</w:t>
      </w:r>
    </w:p>
    <w:p w:rsidR="00E00482" w:rsidRPr="007E56E3" w:rsidRDefault="00E00482" w:rsidP="0097471E">
      <w:pPr>
        <w:autoSpaceDE w:val="0"/>
        <w:autoSpaceDN w:val="0"/>
        <w:adjustRightInd w:val="0"/>
        <w:rPr>
          <w:bCs/>
          <w:sz w:val="28"/>
          <w:szCs w:val="28"/>
          <w:highlight w:val="yellow"/>
        </w:rPr>
      </w:pPr>
      <w:r w:rsidRPr="00AF08CC">
        <w:rPr>
          <w:bCs/>
          <w:sz w:val="28"/>
          <w:szCs w:val="28"/>
        </w:rPr>
        <w:t>3.</w:t>
      </w:r>
      <w:r>
        <w:rPr>
          <w:bCs/>
          <w:sz w:val="28"/>
          <w:szCs w:val="28"/>
        </w:rPr>
        <w:t>21</w:t>
      </w:r>
      <w:r w:rsidRPr="00AF08CC">
        <w:rPr>
          <w:bCs/>
          <w:sz w:val="28"/>
          <w:szCs w:val="28"/>
          <w:lang w:val="nl-NL"/>
        </w:rPr>
        <w:t xml:space="preserve">. </w:t>
      </w:r>
      <w:r w:rsidRPr="00AF08CC">
        <w:rPr>
          <w:bCs/>
          <w:sz w:val="28"/>
          <w:szCs w:val="28"/>
        </w:rPr>
        <w:t>Правила соревнований и гон</w:t>
      </w:r>
      <w:r>
        <w:rPr>
          <w:bCs/>
          <w:sz w:val="28"/>
          <w:szCs w:val="28"/>
        </w:rPr>
        <w:t>ок</w:t>
      </w:r>
      <w:r w:rsidRPr="00AF08CC">
        <w:rPr>
          <w:bCs/>
          <w:sz w:val="28"/>
          <w:szCs w:val="28"/>
        </w:rPr>
        <w:t xml:space="preserve"> в классах </w:t>
      </w:r>
      <w:r w:rsidRPr="00AF08CC">
        <w:rPr>
          <w:bCs/>
          <w:sz w:val="28"/>
          <w:szCs w:val="28"/>
          <w:lang w:val="nl-NL"/>
        </w:rPr>
        <w:t>FSR-</w:t>
      </w:r>
      <w:r>
        <w:rPr>
          <w:bCs/>
          <w:sz w:val="28"/>
          <w:szCs w:val="28"/>
          <w:lang w:val="nl-NL"/>
        </w:rPr>
        <w:t>O.</w:t>
      </w:r>
    </w:p>
    <w:p w:rsidR="00E00482" w:rsidRPr="005B42EB" w:rsidRDefault="00E00482" w:rsidP="0097471E">
      <w:pPr>
        <w:autoSpaceDE w:val="0"/>
        <w:autoSpaceDN w:val="0"/>
        <w:adjustRightInd w:val="0"/>
        <w:rPr>
          <w:rFonts w:eastAsia="Batang"/>
          <w:b/>
          <w:sz w:val="28"/>
          <w:szCs w:val="28"/>
        </w:rPr>
      </w:pPr>
      <w:r>
        <w:rPr>
          <w:sz w:val="28"/>
          <w:szCs w:val="28"/>
        </w:rPr>
        <w:t>3.21.1.</w:t>
      </w:r>
      <w:r w:rsidRPr="005B42EB">
        <w:rPr>
          <w:rFonts w:eastAsia="Batang"/>
          <w:sz w:val="28"/>
          <w:szCs w:val="28"/>
        </w:rPr>
        <w:t xml:space="preserve">В </w:t>
      </w:r>
      <w:r>
        <w:rPr>
          <w:rFonts w:eastAsia="Batang"/>
          <w:sz w:val="28"/>
          <w:szCs w:val="28"/>
        </w:rPr>
        <w:t xml:space="preserve">классах </w:t>
      </w:r>
      <w:r w:rsidRPr="00AF08CC">
        <w:rPr>
          <w:bCs/>
          <w:sz w:val="28"/>
          <w:szCs w:val="28"/>
          <w:lang w:val="nl-NL"/>
        </w:rPr>
        <w:t>FSR-</w:t>
      </w:r>
      <w:r>
        <w:rPr>
          <w:bCs/>
          <w:sz w:val="28"/>
          <w:szCs w:val="28"/>
          <w:lang w:val="nl-NL"/>
        </w:rPr>
        <w:t>O</w:t>
      </w:r>
      <w:r w:rsidRPr="005B42EB">
        <w:rPr>
          <w:rFonts w:eastAsia="Batang"/>
          <w:sz w:val="28"/>
          <w:szCs w:val="28"/>
        </w:rPr>
        <w:t xml:space="preserve"> проводится </w:t>
      </w:r>
      <w:r>
        <w:rPr>
          <w:rFonts w:eastAsia="Batang"/>
          <w:sz w:val="28"/>
          <w:szCs w:val="28"/>
        </w:rPr>
        <w:t xml:space="preserve">по </w:t>
      </w:r>
      <w:r w:rsidRPr="005B42EB">
        <w:rPr>
          <w:rFonts w:eastAsia="Batang"/>
          <w:sz w:val="28"/>
          <w:szCs w:val="28"/>
        </w:rPr>
        <w:t>2 заезда в день</w:t>
      </w:r>
      <w:r>
        <w:rPr>
          <w:rFonts w:eastAsia="Batang"/>
          <w:sz w:val="28"/>
          <w:szCs w:val="28"/>
        </w:rPr>
        <w:t>. Каждый заезд проводиться</w:t>
      </w:r>
      <w:r w:rsidRPr="005B42EB">
        <w:rPr>
          <w:rFonts w:eastAsia="Batang"/>
          <w:sz w:val="28"/>
          <w:szCs w:val="28"/>
        </w:rPr>
        <w:t xml:space="preserve"> в следующем порядке:</w:t>
      </w:r>
    </w:p>
    <w:p w:rsidR="00E00482" w:rsidRPr="00AF08CC"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sidRPr="005B42EB">
        <w:rPr>
          <w:rFonts w:eastAsia="Batang"/>
          <w:sz w:val="28"/>
          <w:szCs w:val="28"/>
          <w:lang w:val="nl-NL"/>
        </w:rPr>
        <w:t>3</w:t>
      </w:r>
      <w:r>
        <w:rPr>
          <w:rFonts w:eastAsia="Batang"/>
          <w:sz w:val="28"/>
          <w:szCs w:val="28"/>
        </w:rPr>
        <w:t>,</w:t>
      </w:r>
      <w:r w:rsidRPr="005B42EB">
        <w:rPr>
          <w:rFonts w:eastAsia="Batang"/>
          <w:sz w:val="28"/>
          <w:szCs w:val="28"/>
          <w:lang w:val="nl-NL"/>
        </w:rPr>
        <w:t xml:space="preserve">5 </w:t>
      </w:r>
      <w:r>
        <w:rPr>
          <w:rFonts w:eastAsia="Batang"/>
          <w:sz w:val="28"/>
          <w:szCs w:val="28"/>
        </w:rPr>
        <w:t>юноши и девушки;</w:t>
      </w:r>
    </w:p>
    <w:p w:rsidR="00E00482"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sidRPr="005B42EB">
        <w:rPr>
          <w:rFonts w:eastAsia="Batang"/>
          <w:sz w:val="28"/>
          <w:szCs w:val="28"/>
          <w:lang w:val="nl-NL"/>
        </w:rPr>
        <w:t>3</w:t>
      </w:r>
      <w:r>
        <w:rPr>
          <w:rFonts w:eastAsia="Batang"/>
          <w:sz w:val="28"/>
          <w:szCs w:val="28"/>
        </w:rPr>
        <w:t>,</w:t>
      </w:r>
      <w:r w:rsidRPr="005B42EB">
        <w:rPr>
          <w:rFonts w:eastAsia="Batang"/>
          <w:sz w:val="28"/>
          <w:szCs w:val="28"/>
          <w:lang w:val="nl-NL"/>
        </w:rPr>
        <w:t xml:space="preserve">5 </w:t>
      </w:r>
      <w:r>
        <w:rPr>
          <w:rFonts w:eastAsia="Batang"/>
          <w:sz w:val="28"/>
          <w:szCs w:val="28"/>
        </w:rPr>
        <w:t>мужчины и женщины</w:t>
      </w:r>
      <w:r w:rsidRPr="00AF08CC">
        <w:rPr>
          <w:rFonts w:eastAsia="Batang"/>
          <w:sz w:val="28"/>
          <w:szCs w:val="28"/>
        </w:rPr>
        <w:t>;</w:t>
      </w:r>
    </w:p>
    <w:p w:rsidR="00E00482" w:rsidRPr="00AF08CC"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Pr>
          <w:rFonts w:eastAsia="Batang"/>
          <w:sz w:val="28"/>
          <w:szCs w:val="28"/>
        </w:rPr>
        <w:t>7,</w:t>
      </w:r>
      <w:r w:rsidRPr="005B42EB">
        <w:rPr>
          <w:rFonts w:eastAsia="Batang"/>
          <w:sz w:val="28"/>
          <w:szCs w:val="28"/>
          <w:lang w:val="nl-NL"/>
        </w:rPr>
        <w:t xml:space="preserve">5 </w:t>
      </w:r>
      <w:r>
        <w:rPr>
          <w:rFonts w:eastAsia="Batang"/>
          <w:sz w:val="28"/>
          <w:szCs w:val="28"/>
        </w:rPr>
        <w:t>юноши и девушки;</w:t>
      </w:r>
    </w:p>
    <w:p w:rsidR="00E00482"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Pr>
          <w:rFonts w:eastAsia="Batang"/>
          <w:sz w:val="28"/>
          <w:szCs w:val="28"/>
        </w:rPr>
        <w:t>7,</w:t>
      </w:r>
      <w:r w:rsidRPr="005B42EB">
        <w:rPr>
          <w:rFonts w:eastAsia="Batang"/>
          <w:sz w:val="28"/>
          <w:szCs w:val="28"/>
          <w:lang w:val="nl-NL"/>
        </w:rPr>
        <w:t xml:space="preserve">5 </w:t>
      </w:r>
      <w:r>
        <w:rPr>
          <w:rFonts w:eastAsia="Batang"/>
          <w:sz w:val="28"/>
          <w:szCs w:val="28"/>
        </w:rPr>
        <w:t>мужчины и женщины</w:t>
      </w:r>
      <w:r w:rsidRPr="00AF08CC">
        <w:rPr>
          <w:rFonts w:eastAsia="Batang"/>
          <w:sz w:val="28"/>
          <w:szCs w:val="28"/>
        </w:rPr>
        <w:t>;</w:t>
      </w:r>
    </w:p>
    <w:p w:rsidR="00E00482" w:rsidRPr="00AF08CC"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Pr>
          <w:rFonts w:eastAsia="Batang"/>
          <w:sz w:val="28"/>
          <w:szCs w:val="28"/>
        </w:rPr>
        <w:t>1</w:t>
      </w:r>
      <w:r w:rsidRPr="005B42EB">
        <w:rPr>
          <w:rFonts w:eastAsia="Batang"/>
          <w:sz w:val="28"/>
          <w:szCs w:val="28"/>
          <w:lang w:val="nl-NL"/>
        </w:rPr>
        <w:t xml:space="preserve">5 </w:t>
      </w:r>
      <w:r>
        <w:rPr>
          <w:rFonts w:eastAsia="Batang"/>
          <w:sz w:val="28"/>
          <w:szCs w:val="28"/>
        </w:rPr>
        <w:t>юноши и девушки;</w:t>
      </w:r>
    </w:p>
    <w:p w:rsidR="00E00482"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Pr>
          <w:rFonts w:eastAsia="Batang"/>
          <w:sz w:val="28"/>
          <w:szCs w:val="28"/>
        </w:rPr>
        <w:t>1</w:t>
      </w:r>
      <w:r w:rsidRPr="005B42EB">
        <w:rPr>
          <w:rFonts w:eastAsia="Batang"/>
          <w:sz w:val="28"/>
          <w:szCs w:val="28"/>
          <w:lang w:val="nl-NL"/>
        </w:rPr>
        <w:t xml:space="preserve">5 </w:t>
      </w:r>
      <w:r>
        <w:rPr>
          <w:rFonts w:eastAsia="Batang"/>
          <w:sz w:val="28"/>
          <w:szCs w:val="28"/>
        </w:rPr>
        <w:t>мужчины и женщины</w:t>
      </w:r>
      <w:r w:rsidRPr="00AF08CC">
        <w:rPr>
          <w:rFonts w:eastAsia="Batang"/>
          <w:sz w:val="28"/>
          <w:szCs w:val="28"/>
        </w:rPr>
        <w:t>;</w:t>
      </w:r>
    </w:p>
    <w:p w:rsidR="00E00482" w:rsidRPr="007E56E3"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sidRPr="007E56E3">
        <w:rPr>
          <w:rFonts w:eastAsia="Batang"/>
          <w:sz w:val="28"/>
          <w:szCs w:val="28"/>
        </w:rPr>
        <w:t>27</w:t>
      </w:r>
      <w:r>
        <w:rPr>
          <w:rFonts w:eastAsia="Batang"/>
          <w:sz w:val="28"/>
          <w:szCs w:val="28"/>
        </w:rPr>
        <w:t>мужчиныиженщины</w:t>
      </w:r>
      <w:r w:rsidRPr="00AF08CC">
        <w:rPr>
          <w:rFonts w:eastAsia="Batang"/>
          <w:sz w:val="28"/>
          <w:szCs w:val="28"/>
        </w:rPr>
        <w:t>;</w:t>
      </w:r>
    </w:p>
    <w:p w:rsidR="00E00482" w:rsidRPr="005B42EB" w:rsidRDefault="00E00482" w:rsidP="0097471E">
      <w:pPr>
        <w:autoSpaceDE w:val="0"/>
        <w:autoSpaceDN w:val="0"/>
        <w:adjustRightInd w:val="0"/>
        <w:rPr>
          <w:b/>
          <w:bCs/>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sidRPr="007E56E3">
        <w:rPr>
          <w:rFonts w:eastAsia="Batang"/>
          <w:sz w:val="28"/>
          <w:szCs w:val="28"/>
        </w:rPr>
        <w:t>3</w:t>
      </w:r>
      <w:r w:rsidRPr="005B42EB">
        <w:rPr>
          <w:rFonts w:eastAsia="Batang"/>
          <w:sz w:val="28"/>
          <w:szCs w:val="28"/>
          <w:lang w:val="nl-NL"/>
        </w:rPr>
        <w:t xml:space="preserve">5 </w:t>
      </w:r>
      <w:r>
        <w:rPr>
          <w:rFonts w:eastAsia="Batang"/>
          <w:sz w:val="28"/>
          <w:szCs w:val="28"/>
        </w:rPr>
        <w:t>мужчины и женщины.</w:t>
      </w:r>
    </w:p>
    <w:p w:rsidR="00E00482" w:rsidRPr="005B42EB" w:rsidRDefault="00E00482" w:rsidP="0097471E">
      <w:pPr>
        <w:autoSpaceDE w:val="0"/>
        <w:autoSpaceDN w:val="0"/>
        <w:adjustRightInd w:val="0"/>
        <w:rPr>
          <w:b/>
          <w:bCs/>
          <w:sz w:val="28"/>
          <w:szCs w:val="28"/>
          <w:highlight w:val="yellow"/>
        </w:rPr>
      </w:pPr>
      <w:r>
        <w:rPr>
          <w:sz w:val="28"/>
          <w:szCs w:val="28"/>
        </w:rPr>
        <w:t>3.21.3.Втретьей</w:t>
      </w:r>
      <w:r w:rsidRPr="005B42EB">
        <w:rPr>
          <w:sz w:val="28"/>
          <w:szCs w:val="28"/>
        </w:rPr>
        <w:t xml:space="preserve"> и </w:t>
      </w:r>
      <w:r>
        <w:rPr>
          <w:sz w:val="28"/>
          <w:szCs w:val="28"/>
        </w:rPr>
        <w:t>четвёртой гонке</w:t>
      </w:r>
      <w:r w:rsidRPr="005B42EB">
        <w:rPr>
          <w:sz w:val="28"/>
          <w:szCs w:val="28"/>
        </w:rPr>
        <w:t xml:space="preserve"> стартовые позиции должны быть изменены на противоположные. При этом номера на моделях остаются теми же, что </w:t>
      </w:r>
      <w:r>
        <w:rPr>
          <w:sz w:val="28"/>
          <w:szCs w:val="28"/>
        </w:rPr>
        <w:t>были</w:t>
      </w:r>
      <w:r w:rsidRPr="005B42EB">
        <w:rPr>
          <w:sz w:val="28"/>
          <w:szCs w:val="28"/>
        </w:rPr>
        <w:t xml:space="preserve"> в </w:t>
      </w:r>
      <w:r>
        <w:rPr>
          <w:sz w:val="28"/>
          <w:szCs w:val="28"/>
        </w:rPr>
        <w:t>первой</w:t>
      </w:r>
      <w:r w:rsidRPr="005B42EB">
        <w:rPr>
          <w:sz w:val="28"/>
          <w:szCs w:val="28"/>
        </w:rPr>
        <w:t xml:space="preserve"> и </w:t>
      </w:r>
      <w:r>
        <w:rPr>
          <w:sz w:val="28"/>
          <w:szCs w:val="28"/>
        </w:rPr>
        <w:t>второй</w:t>
      </w:r>
      <w:r w:rsidRPr="005B42EB">
        <w:rPr>
          <w:sz w:val="28"/>
          <w:szCs w:val="28"/>
        </w:rPr>
        <w:t xml:space="preserve"> гонках.</w:t>
      </w:r>
    </w:p>
    <w:p w:rsidR="00E00482" w:rsidRPr="005B42EB" w:rsidRDefault="00E00482" w:rsidP="0097471E">
      <w:pPr>
        <w:autoSpaceDE w:val="0"/>
        <w:autoSpaceDN w:val="0"/>
        <w:adjustRightInd w:val="0"/>
        <w:rPr>
          <w:b/>
          <w:bCs/>
          <w:sz w:val="28"/>
          <w:szCs w:val="28"/>
          <w:highlight w:val="yellow"/>
        </w:rPr>
      </w:pPr>
      <w:r w:rsidRPr="00B96E99">
        <w:rPr>
          <w:bCs/>
          <w:sz w:val="28"/>
          <w:szCs w:val="28"/>
        </w:rPr>
        <w:t>3.21.4.</w:t>
      </w:r>
      <w:r w:rsidRPr="005B42EB">
        <w:rPr>
          <w:sz w:val="28"/>
          <w:szCs w:val="28"/>
        </w:rPr>
        <w:t xml:space="preserve"> В гонке должно быть мин</w:t>
      </w:r>
      <w:r>
        <w:rPr>
          <w:sz w:val="28"/>
          <w:szCs w:val="28"/>
        </w:rPr>
        <w:t>имум 4 и максимум 10 участников</w:t>
      </w:r>
      <w:r w:rsidRPr="005B42EB">
        <w:rPr>
          <w:sz w:val="28"/>
          <w:szCs w:val="28"/>
        </w:rPr>
        <w:t>. Каждый участник должен участвовать минимум в 4-х заездах. Если в классе зарегистрировано больше 10 участников, то долж</w:t>
      </w:r>
      <w:r w:rsidR="000A1867">
        <w:rPr>
          <w:sz w:val="28"/>
          <w:szCs w:val="28"/>
        </w:rPr>
        <w:t>на быть</w:t>
      </w:r>
      <w:r w:rsidRPr="005B42EB">
        <w:rPr>
          <w:sz w:val="28"/>
          <w:szCs w:val="28"/>
        </w:rPr>
        <w:t xml:space="preserve"> пров</w:t>
      </w:r>
      <w:r w:rsidR="000A1867">
        <w:rPr>
          <w:sz w:val="28"/>
          <w:szCs w:val="28"/>
        </w:rPr>
        <w:t>едена</w:t>
      </w:r>
      <w:r w:rsidRPr="005B42EB">
        <w:rPr>
          <w:sz w:val="28"/>
          <w:szCs w:val="28"/>
        </w:rPr>
        <w:t xml:space="preserve"> финал</w:t>
      </w:r>
      <w:r w:rsidR="000A1867">
        <w:rPr>
          <w:sz w:val="28"/>
          <w:szCs w:val="28"/>
        </w:rPr>
        <w:t>ьная гонка среди 10 участников, показавших лучшие результаты в квалификационных гонках.</w:t>
      </w:r>
    </w:p>
    <w:p w:rsidR="00E00482" w:rsidRPr="005B42EB" w:rsidRDefault="00E00482" w:rsidP="0097471E">
      <w:pPr>
        <w:autoSpaceDE w:val="0"/>
        <w:autoSpaceDN w:val="0"/>
        <w:adjustRightInd w:val="0"/>
        <w:rPr>
          <w:rFonts w:eastAsia="Batang"/>
          <w:b/>
          <w:sz w:val="28"/>
          <w:szCs w:val="28"/>
          <w:highlight w:val="yellow"/>
        </w:rPr>
      </w:pPr>
      <w:r>
        <w:rPr>
          <w:sz w:val="28"/>
          <w:szCs w:val="28"/>
        </w:rPr>
        <w:t>3.21.5.</w:t>
      </w:r>
      <w:r w:rsidRPr="005B42EB">
        <w:rPr>
          <w:rFonts w:eastAsia="Batang"/>
          <w:sz w:val="28"/>
          <w:szCs w:val="28"/>
          <w:lang w:val="nl-NL"/>
        </w:rPr>
        <w:t xml:space="preserve"> 10 участников с </w:t>
      </w:r>
      <w:r w:rsidRPr="005B42EB">
        <w:rPr>
          <w:rFonts w:eastAsia="Batang"/>
          <w:sz w:val="28"/>
          <w:szCs w:val="28"/>
        </w:rPr>
        <w:t>наибольшим количеством очков, полученны</w:t>
      </w:r>
      <w:r>
        <w:rPr>
          <w:rFonts w:eastAsia="Batang"/>
          <w:sz w:val="28"/>
          <w:szCs w:val="28"/>
        </w:rPr>
        <w:t>х</w:t>
      </w:r>
      <w:r w:rsidRPr="005B42EB">
        <w:rPr>
          <w:rFonts w:eastAsia="Batang"/>
          <w:sz w:val="28"/>
          <w:szCs w:val="28"/>
        </w:rPr>
        <w:t xml:space="preserve"> в квалификационных заездах, участвуют в финале. Участник с наибольшим количеством очков в квалификациях занимает первую стартовую позицию, второй </w:t>
      </w:r>
      <w:r>
        <w:rPr>
          <w:rFonts w:eastAsia="Batang"/>
          <w:sz w:val="28"/>
          <w:szCs w:val="28"/>
        </w:rPr>
        <w:t>по количеству очков</w:t>
      </w:r>
      <w:r w:rsidRPr="005B42EB">
        <w:rPr>
          <w:rFonts w:eastAsia="Batang"/>
          <w:sz w:val="28"/>
          <w:szCs w:val="28"/>
        </w:rPr>
        <w:t xml:space="preserve"> – вторую, третий – третью, и так  до десятой позиции.</w:t>
      </w:r>
    </w:p>
    <w:p w:rsidR="00E00482" w:rsidRPr="005B42EB" w:rsidRDefault="00E00482" w:rsidP="0097471E">
      <w:pPr>
        <w:autoSpaceDE w:val="0"/>
        <w:autoSpaceDN w:val="0"/>
        <w:adjustRightInd w:val="0"/>
        <w:rPr>
          <w:rFonts w:eastAsia="Batang"/>
          <w:b/>
          <w:sz w:val="28"/>
          <w:szCs w:val="28"/>
        </w:rPr>
      </w:pPr>
      <w:r>
        <w:rPr>
          <w:sz w:val="28"/>
          <w:szCs w:val="28"/>
        </w:rPr>
        <w:t>3.21.6.</w:t>
      </w:r>
      <w:r w:rsidRPr="005B42EB">
        <w:rPr>
          <w:rFonts w:eastAsia="Batang"/>
          <w:sz w:val="28"/>
          <w:szCs w:val="28"/>
          <w:lang w:val="nl-NL"/>
        </w:rPr>
        <w:t xml:space="preserve"> Перед началом каждого </w:t>
      </w:r>
      <w:r w:rsidRPr="005B42EB">
        <w:rPr>
          <w:rFonts w:eastAsia="Batang"/>
          <w:sz w:val="28"/>
          <w:szCs w:val="28"/>
        </w:rPr>
        <w:t>гонки</w:t>
      </w:r>
      <w:r w:rsidRPr="005B42EB">
        <w:rPr>
          <w:rFonts w:eastAsia="Batang"/>
          <w:sz w:val="28"/>
          <w:szCs w:val="28"/>
          <w:lang w:val="nl-NL"/>
        </w:rPr>
        <w:t xml:space="preserve"> должен проводиться контроль </w:t>
      </w:r>
      <w:r w:rsidRPr="005B42EB">
        <w:rPr>
          <w:rFonts w:eastAsia="Batang"/>
          <w:sz w:val="28"/>
          <w:szCs w:val="28"/>
        </w:rPr>
        <w:t>радиоаппаратуры для предотвращения радиопомех</w:t>
      </w:r>
      <w:r w:rsidRPr="005B42EB">
        <w:rPr>
          <w:rFonts w:eastAsia="Batang"/>
          <w:sz w:val="28"/>
          <w:szCs w:val="28"/>
          <w:lang w:val="nl-NL"/>
        </w:rPr>
        <w:t>.</w:t>
      </w:r>
      <w:r w:rsidRPr="005B42EB">
        <w:rPr>
          <w:rFonts w:eastAsia="Batang"/>
          <w:sz w:val="28"/>
          <w:szCs w:val="28"/>
        </w:rPr>
        <w:t xml:space="preserve"> Для этого должны быть включены передатчики и приемники. После </w:t>
      </w:r>
      <w:r>
        <w:rPr>
          <w:rFonts w:eastAsia="Batang"/>
          <w:sz w:val="28"/>
          <w:szCs w:val="28"/>
        </w:rPr>
        <w:t xml:space="preserve">успешного прохождения контроля радиоаппаратуры </w:t>
      </w:r>
      <w:r w:rsidRPr="005B42EB">
        <w:rPr>
          <w:rFonts w:eastAsia="Batang"/>
          <w:sz w:val="28"/>
          <w:szCs w:val="28"/>
        </w:rPr>
        <w:t>протест</w:t>
      </w:r>
      <w:r>
        <w:rPr>
          <w:rFonts w:eastAsia="Batang"/>
          <w:sz w:val="28"/>
          <w:szCs w:val="28"/>
        </w:rPr>
        <w:t xml:space="preserve">ы на радиопомехи </w:t>
      </w:r>
      <w:r w:rsidRPr="005B42EB">
        <w:rPr>
          <w:rFonts w:eastAsia="Batang"/>
          <w:sz w:val="28"/>
          <w:szCs w:val="28"/>
        </w:rPr>
        <w:t>не</w:t>
      </w:r>
      <w:r>
        <w:rPr>
          <w:rFonts w:eastAsia="Batang"/>
          <w:sz w:val="28"/>
          <w:szCs w:val="28"/>
        </w:rPr>
        <w:t xml:space="preserve"> принимаются</w:t>
      </w:r>
      <w:r w:rsidRPr="005B42EB">
        <w:rPr>
          <w:rFonts w:eastAsia="Batang"/>
          <w:sz w:val="28"/>
          <w:szCs w:val="28"/>
        </w:rPr>
        <w:t>.</w:t>
      </w:r>
    </w:p>
    <w:p w:rsidR="00E00482" w:rsidRDefault="00E00482" w:rsidP="0097471E">
      <w:pPr>
        <w:autoSpaceDE w:val="0"/>
        <w:autoSpaceDN w:val="0"/>
        <w:adjustRightInd w:val="0"/>
        <w:rPr>
          <w:rFonts w:eastAsia="Batang"/>
          <w:sz w:val="28"/>
          <w:szCs w:val="28"/>
        </w:rPr>
      </w:pPr>
      <w:r w:rsidRPr="005B42EB">
        <w:rPr>
          <w:rFonts w:eastAsia="Batang"/>
          <w:sz w:val="28"/>
          <w:szCs w:val="28"/>
          <w:lang w:val="nl-NL"/>
        </w:rPr>
        <w:t xml:space="preserve">После проверки радиоаппаратуры начинается время подготовки. </w:t>
      </w:r>
      <w:r w:rsidRPr="005B42EB">
        <w:rPr>
          <w:rFonts w:eastAsia="Batang"/>
          <w:sz w:val="28"/>
          <w:szCs w:val="28"/>
        </w:rPr>
        <w:t>Е</w:t>
      </w:r>
      <w:r w:rsidRPr="005B42EB">
        <w:rPr>
          <w:rFonts w:eastAsia="Batang"/>
          <w:sz w:val="28"/>
          <w:szCs w:val="28"/>
          <w:lang w:val="nl-NL"/>
        </w:rPr>
        <w:t>сли радио</w:t>
      </w:r>
      <w:r w:rsidRPr="005B42EB">
        <w:rPr>
          <w:rFonts w:eastAsia="Batang"/>
          <w:sz w:val="28"/>
          <w:szCs w:val="28"/>
        </w:rPr>
        <w:t xml:space="preserve">аппаратура </w:t>
      </w:r>
      <w:r>
        <w:rPr>
          <w:rFonts w:eastAsia="Batang"/>
          <w:sz w:val="28"/>
          <w:szCs w:val="28"/>
        </w:rPr>
        <w:t xml:space="preserve">участника </w:t>
      </w:r>
      <w:r w:rsidRPr="005B42EB">
        <w:rPr>
          <w:rFonts w:eastAsia="Batang"/>
          <w:sz w:val="28"/>
          <w:szCs w:val="28"/>
        </w:rPr>
        <w:t xml:space="preserve">не работает </w:t>
      </w:r>
      <w:r>
        <w:rPr>
          <w:rFonts w:eastAsia="Batang"/>
          <w:sz w:val="28"/>
          <w:szCs w:val="28"/>
        </w:rPr>
        <w:t>по</w:t>
      </w:r>
      <w:r w:rsidRPr="005B42EB">
        <w:rPr>
          <w:rFonts w:eastAsia="Batang"/>
          <w:sz w:val="28"/>
          <w:szCs w:val="28"/>
        </w:rPr>
        <w:t xml:space="preserve"> оконч</w:t>
      </w:r>
      <w:r>
        <w:rPr>
          <w:rFonts w:eastAsia="Batang"/>
          <w:sz w:val="28"/>
          <w:szCs w:val="28"/>
        </w:rPr>
        <w:t>анию проверки</w:t>
      </w:r>
      <w:r>
        <w:rPr>
          <w:rFonts w:eastAsia="Batang"/>
          <w:sz w:val="28"/>
          <w:szCs w:val="28"/>
          <w:lang w:val="nl-NL"/>
        </w:rPr>
        <w:t>,</w:t>
      </w:r>
      <w:r>
        <w:rPr>
          <w:rFonts w:eastAsia="Batang"/>
          <w:sz w:val="28"/>
          <w:szCs w:val="28"/>
        </w:rPr>
        <w:t xml:space="preserve"> то этот </w:t>
      </w:r>
      <w:r w:rsidRPr="005B42EB">
        <w:rPr>
          <w:rFonts w:eastAsia="Batang"/>
          <w:sz w:val="28"/>
          <w:szCs w:val="28"/>
          <w:lang w:val="nl-NL"/>
        </w:rPr>
        <w:t xml:space="preserve">участник </w:t>
      </w:r>
      <w:r>
        <w:rPr>
          <w:rFonts w:eastAsia="Batang"/>
          <w:sz w:val="28"/>
          <w:szCs w:val="28"/>
        </w:rPr>
        <w:t xml:space="preserve">к старту </w:t>
      </w:r>
      <w:r w:rsidRPr="005B42EB">
        <w:rPr>
          <w:rFonts w:eastAsia="Batang"/>
          <w:sz w:val="28"/>
          <w:szCs w:val="28"/>
        </w:rPr>
        <w:t>в этой гонке</w:t>
      </w:r>
      <w:r>
        <w:rPr>
          <w:rFonts w:eastAsia="Batang"/>
          <w:sz w:val="28"/>
          <w:szCs w:val="28"/>
        </w:rPr>
        <w:t xml:space="preserve"> не допускается</w:t>
      </w:r>
      <w:r w:rsidRPr="005B42EB">
        <w:rPr>
          <w:rFonts w:eastAsia="Batang"/>
          <w:sz w:val="28"/>
          <w:szCs w:val="28"/>
          <w:lang w:val="nl-NL"/>
        </w:rPr>
        <w:t>.</w:t>
      </w:r>
    </w:p>
    <w:p w:rsidR="00E00482" w:rsidRPr="005B42EB" w:rsidRDefault="00E00482" w:rsidP="0097471E">
      <w:pPr>
        <w:autoSpaceDE w:val="0"/>
        <w:autoSpaceDN w:val="0"/>
        <w:adjustRightInd w:val="0"/>
        <w:rPr>
          <w:rFonts w:eastAsia="Batang"/>
          <w:b/>
          <w:sz w:val="28"/>
          <w:szCs w:val="28"/>
        </w:rPr>
      </w:pPr>
      <w:r w:rsidRPr="00B96E99">
        <w:rPr>
          <w:bCs/>
          <w:sz w:val="28"/>
          <w:szCs w:val="28"/>
        </w:rPr>
        <w:t>3.21.7.</w:t>
      </w:r>
      <w:r w:rsidRPr="005B42EB">
        <w:rPr>
          <w:rFonts w:eastAsia="Batang"/>
          <w:sz w:val="28"/>
          <w:szCs w:val="28"/>
          <w:lang w:val="nl-NL"/>
        </w:rPr>
        <w:t xml:space="preserve"> Каждая гонка состоит из трех независимых фаз:</w:t>
      </w:r>
    </w:p>
    <w:p w:rsidR="00E00482" w:rsidRPr="00B96E99" w:rsidRDefault="00E00482" w:rsidP="0097471E">
      <w:pPr>
        <w:autoSpaceDE w:val="0"/>
        <w:autoSpaceDN w:val="0"/>
        <w:adjustRightInd w:val="0"/>
        <w:rPr>
          <w:rFonts w:eastAsia="Batang"/>
          <w:b/>
          <w:sz w:val="28"/>
          <w:szCs w:val="28"/>
        </w:rPr>
      </w:pPr>
      <w:r>
        <w:rPr>
          <w:rFonts w:eastAsia="Batang"/>
          <w:sz w:val="28"/>
          <w:szCs w:val="28"/>
        </w:rPr>
        <w:t>п</w:t>
      </w:r>
      <w:r w:rsidRPr="005B42EB">
        <w:rPr>
          <w:rFonts w:eastAsia="Batang"/>
          <w:sz w:val="28"/>
          <w:szCs w:val="28"/>
          <w:lang w:val="nl-NL"/>
        </w:rPr>
        <w:t>одготови</w:t>
      </w:r>
      <w:r w:rsidRPr="005B42EB">
        <w:rPr>
          <w:rFonts w:eastAsia="Batang"/>
          <w:sz w:val="28"/>
          <w:szCs w:val="28"/>
        </w:rPr>
        <w:t>тельное время</w:t>
      </w:r>
      <w:r w:rsidRPr="005B42EB">
        <w:rPr>
          <w:rFonts w:eastAsia="Batang"/>
          <w:sz w:val="28"/>
          <w:szCs w:val="28"/>
          <w:lang w:val="nl-NL"/>
        </w:rPr>
        <w:t xml:space="preserve"> 2 минуты</w:t>
      </w:r>
      <w:r>
        <w:rPr>
          <w:rFonts w:eastAsia="Batang"/>
          <w:sz w:val="28"/>
          <w:szCs w:val="28"/>
        </w:rPr>
        <w:t>;</w:t>
      </w:r>
    </w:p>
    <w:p w:rsidR="00E00482" w:rsidRPr="00B96E99" w:rsidRDefault="00E00482" w:rsidP="0097471E">
      <w:pPr>
        <w:autoSpaceDE w:val="0"/>
        <w:autoSpaceDN w:val="0"/>
        <w:adjustRightInd w:val="0"/>
        <w:rPr>
          <w:rFonts w:eastAsia="Batang"/>
          <w:b/>
          <w:sz w:val="28"/>
          <w:szCs w:val="28"/>
        </w:rPr>
      </w:pPr>
      <w:r>
        <w:rPr>
          <w:rFonts w:eastAsia="Batang"/>
          <w:sz w:val="28"/>
          <w:szCs w:val="28"/>
        </w:rPr>
        <w:t>к</w:t>
      </w:r>
      <w:r w:rsidRPr="005B42EB">
        <w:rPr>
          <w:rFonts w:eastAsia="Batang"/>
          <w:sz w:val="28"/>
          <w:szCs w:val="28"/>
          <w:lang w:val="nl-NL"/>
        </w:rPr>
        <w:t>онтрольное время 30 секунд</w:t>
      </w:r>
      <w:r>
        <w:rPr>
          <w:rFonts w:eastAsia="Batang"/>
          <w:sz w:val="28"/>
          <w:szCs w:val="28"/>
        </w:rPr>
        <w:t>;</w:t>
      </w:r>
    </w:p>
    <w:p w:rsidR="00E00482" w:rsidRPr="005B42EB" w:rsidRDefault="00E00482" w:rsidP="0097471E">
      <w:pPr>
        <w:autoSpaceDE w:val="0"/>
        <w:autoSpaceDN w:val="0"/>
        <w:adjustRightInd w:val="0"/>
        <w:rPr>
          <w:b/>
          <w:bCs/>
          <w:sz w:val="28"/>
          <w:szCs w:val="28"/>
        </w:rPr>
      </w:pPr>
      <w:r>
        <w:rPr>
          <w:rFonts w:eastAsia="Batang"/>
          <w:sz w:val="28"/>
          <w:szCs w:val="28"/>
        </w:rPr>
        <w:t>в</w:t>
      </w:r>
      <w:r w:rsidRPr="005B42EB">
        <w:rPr>
          <w:rFonts w:eastAsia="Batang"/>
          <w:sz w:val="28"/>
          <w:szCs w:val="28"/>
        </w:rPr>
        <w:t>ремя гонки</w:t>
      </w:r>
      <w:r w:rsidRPr="005B42EB">
        <w:rPr>
          <w:sz w:val="28"/>
          <w:szCs w:val="28"/>
        </w:rPr>
        <w:t>8 минут для квалификации и 12 минут для финала.</w:t>
      </w:r>
    </w:p>
    <w:p w:rsidR="00E00482" w:rsidRPr="005B42EB" w:rsidRDefault="00E00482" w:rsidP="0097471E">
      <w:pPr>
        <w:autoSpaceDE w:val="0"/>
        <w:autoSpaceDN w:val="0"/>
        <w:adjustRightInd w:val="0"/>
        <w:rPr>
          <w:rFonts w:eastAsia="Batang"/>
          <w:sz w:val="28"/>
          <w:szCs w:val="28"/>
        </w:rPr>
      </w:pPr>
      <w:r w:rsidRPr="00B96E99">
        <w:rPr>
          <w:bCs/>
          <w:sz w:val="28"/>
          <w:szCs w:val="28"/>
        </w:rPr>
        <w:t>3.21.8.</w:t>
      </w:r>
      <w:r w:rsidRPr="00B96E99">
        <w:rPr>
          <w:rFonts w:eastAsia="Batang"/>
          <w:sz w:val="28"/>
          <w:szCs w:val="28"/>
        </w:rPr>
        <w:t xml:space="preserve"> В</w:t>
      </w:r>
      <w:r w:rsidRPr="005B42EB">
        <w:rPr>
          <w:rFonts w:eastAsia="Batang"/>
          <w:sz w:val="28"/>
          <w:szCs w:val="28"/>
        </w:rPr>
        <w:t xml:space="preserve"> течение подготовительного времени заводятся двигатели и запускаются модели. Подготовительное время не может переноситься или отменяться, кроме как в исключительных случаях по усмотрению судей (например проблемы с дистанцией). Спортсмены могут работать с моделями в течении подготовительного времени, но участнику не разрешается покидать стартовую позицию.</w:t>
      </w:r>
    </w:p>
    <w:p w:rsidR="00E00482" w:rsidRPr="005B42EB" w:rsidRDefault="00E00482" w:rsidP="0097471E">
      <w:pPr>
        <w:autoSpaceDE w:val="0"/>
        <w:autoSpaceDN w:val="0"/>
        <w:adjustRightInd w:val="0"/>
        <w:rPr>
          <w:sz w:val="28"/>
          <w:szCs w:val="28"/>
          <w:highlight w:val="yellow"/>
        </w:rPr>
      </w:pPr>
      <w:r>
        <w:rPr>
          <w:sz w:val="28"/>
          <w:szCs w:val="28"/>
        </w:rPr>
        <w:t>3.21.9.</w:t>
      </w:r>
      <w:r w:rsidRPr="005B42EB">
        <w:rPr>
          <w:rFonts w:eastAsia="Batang"/>
          <w:sz w:val="28"/>
          <w:szCs w:val="28"/>
        </w:rPr>
        <w:t>По</w:t>
      </w:r>
      <w:r w:rsidRPr="00F87598">
        <w:rPr>
          <w:rFonts w:eastAsia="Batang"/>
          <w:sz w:val="28"/>
          <w:szCs w:val="28"/>
        </w:rPr>
        <w:t>сле начала контрольного времени работать с моделью запрещается. З</w:t>
      </w:r>
      <w:r w:rsidRPr="00F87598">
        <w:rPr>
          <w:sz w:val="28"/>
          <w:szCs w:val="28"/>
        </w:rPr>
        <w:t>апустить модель</w:t>
      </w:r>
      <w:r>
        <w:rPr>
          <w:sz w:val="28"/>
          <w:szCs w:val="28"/>
        </w:rPr>
        <w:t xml:space="preserve"> можно </w:t>
      </w:r>
      <w:r w:rsidRPr="005B42EB">
        <w:rPr>
          <w:sz w:val="28"/>
          <w:szCs w:val="28"/>
        </w:rPr>
        <w:t>после начала гоночного времени.</w:t>
      </w:r>
    </w:p>
    <w:p w:rsidR="00E00482" w:rsidRPr="005B42EB" w:rsidRDefault="00E00482" w:rsidP="0097471E">
      <w:pPr>
        <w:autoSpaceDE w:val="0"/>
        <w:autoSpaceDN w:val="0"/>
        <w:adjustRightInd w:val="0"/>
        <w:rPr>
          <w:b/>
          <w:bCs/>
          <w:sz w:val="28"/>
          <w:szCs w:val="28"/>
          <w:highlight w:val="yellow"/>
        </w:rPr>
      </w:pPr>
      <w:r>
        <w:rPr>
          <w:sz w:val="28"/>
          <w:szCs w:val="28"/>
        </w:rPr>
        <w:t>3.21.10. Каждая м</w:t>
      </w:r>
      <w:r w:rsidRPr="005B42EB">
        <w:rPr>
          <w:sz w:val="28"/>
          <w:szCs w:val="28"/>
        </w:rPr>
        <w:t xml:space="preserve">одель </w:t>
      </w:r>
      <w:r>
        <w:rPr>
          <w:sz w:val="28"/>
          <w:szCs w:val="28"/>
        </w:rPr>
        <w:t>должна пройти хотя бы один круг</w:t>
      </w:r>
      <w:r w:rsidRPr="005B42EB">
        <w:rPr>
          <w:sz w:val="28"/>
          <w:szCs w:val="28"/>
        </w:rPr>
        <w:t xml:space="preserve"> в контрольное время. Если модель не находится </w:t>
      </w:r>
      <w:r>
        <w:rPr>
          <w:sz w:val="28"/>
          <w:szCs w:val="28"/>
        </w:rPr>
        <w:t>на дистанции</w:t>
      </w:r>
      <w:r w:rsidRPr="005B42EB">
        <w:rPr>
          <w:sz w:val="28"/>
          <w:szCs w:val="28"/>
        </w:rPr>
        <w:t xml:space="preserve"> до начала гоночного времени,</w:t>
      </w:r>
      <w:r>
        <w:rPr>
          <w:sz w:val="28"/>
          <w:szCs w:val="28"/>
        </w:rPr>
        <w:t xml:space="preserve"> то</w:t>
      </w:r>
      <w:r w:rsidRPr="005B42EB">
        <w:rPr>
          <w:sz w:val="28"/>
          <w:szCs w:val="28"/>
        </w:rPr>
        <w:t xml:space="preserve"> участник штрафуется на 1 круг.</w:t>
      </w:r>
    </w:p>
    <w:p w:rsidR="00E00482" w:rsidRPr="005B42EB" w:rsidRDefault="00E00482" w:rsidP="0097471E">
      <w:pPr>
        <w:rPr>
          <w:sz w:val="28"/>
          <w:szCs w:val="28"/>
        </w:rPr>
      </w:pPr>
      <w:r>
        <w:rPr>
          <w:sz w:val="28"/>
          <w:szCs w:val="28"/>
        </w:rPr>
        <w:t>3.21.11.</w:t>
      </w:r>
      <w:r w:rsidRPr="005B42EB">
        <w:rPr>
          <w:sz w:val="28"/>
          <w:szCs w:val="28"/>
        </w:rPr>
        <w:t>Участники соревнований должны вести модели по дистанции или в специально отведенных руководством соревнований зонах, чтобы все участники могли пересечь стартовую линию в конце контрольного времени. Модели должны идти по курсу в направлении часовой стрелки.</w:t>
      </w:r>
    </w:p>
    <w:p w:rsidR="00E00482" w:rsidRPr="005B42EB" w:rsidRDefault="00E00482" w:rsidP="0097471E">
      <w:pPr>
        <w:rPr>
          <w:sz w:val="28"/>
          <w:szCs w:val="28"/>
        </w:rPr>
      </w:pPr>
      <w:r>
        <w:rPr>
          <w:sz w:val="28"/>
          <w:szCs w:val="28"/>
        </w:rPr>
        <w:t>3.21.12.</w:t>
      </w:r>
      <w:r w:rsidRPr="005B42EB">
        <w:rPr>
          <w:sz w:val="28"/>
          <w:szCs w:val="28"/>
        </w:rPr>
        <w:t>В течении последних 15 секунд контрольного времени, чтобы обеспечить безопасность всех моделей, они должны двигаться по прямой линии после прохождения буя №6. Ход зигзагом по курсу, изменение курса больше, чем на 45 градусов для того чтобы избежать преждевременного пересечения стартовой линии</w:t>
      </w:r>
      <w:r>
        <w:rPr>
          <w:sz w:val="28"/>
          <w:szCs w:val="28"/>
        </w:rPr>
        <w:t>, запрещено. Если участник совершает подобное нарушение, то он</w:t>
      </w:r>
      <w:r w:rsidRPr="005B42EB">
        <w:rPr>
          <w:sz w:val="28"/>
          <w:szCs w:val="28"/>
        </w:rPr>
        <w:t xml:space="preserve"> штрафу</w:t>
      </w:r>
      <w:r>
        <w:rPr>
          <w:sz w:val="28"/>
          <w:szCs w:val="28"/>
        </w:rPr>
        <w:t>е</w:t>
      </w:r>
      <w:r w:rsidRPr="005B42EB">
        <w:rPr>
          <w:sz w:val="28"/>
          <w:szCs w:val="28"/>
        </w:rPr>
        <w:t xml:space="preserve">тся </w:t>
      </w:r>
      <w:r>
        <w:rPr>
          <w:sz w:val="28"/>
          <w:szCs w:val="28"/>
        </w:rPr>
        <w:t xml:space="preserve">на </w:t>
      </w:r>
      <w:r w:rsidRPr="005B42EB">
        <w:rPr>
          <w:sz w:val="28"/>
          <w:szCs w:val="28"/>
        </w:rPr>
        <w:t>од</w:t>
      </w:r>
      <w:r>
        <w:rPr>
          <w:sz w:val="28"/>
          <w:szCs w:val="28"/>
        </w:rPr>
        <w:t>ин круг</w:t>
      </w:r>
      <w:r w:rsidRPr="005B42EB">
        <w:rPr>
          <w:sz w:val="28"/>
          <w:szCs w:val="28"/>
        </w:rPr>
        <w:t>.</w:t>
      </w:r>
    </w:p>
    <w:p w:rsidR="00E00482" w:rsidRPr="005B42EB" w:rsidRDefault="00E00482" w:rsidP="0097471E">
      <w:pPr>
        <w:pStyle w:val="ae"/>
      </w:pPr>
      <w:r>
        <w:t>3.21.13.</w:t>
      </w:r>
      <w:r w:rsidRPr="005B42EB">
        <w:t>Конец контрольного времени указывает на начало времени гонки, и не имеет значения, в каком месте дистанции находятся модели.</w:t>
      </w:r>
    </w:p>
    <w:p w:rsidR="00E00482" w:rsidRPr="005B42EB" w:rsidRDefault="00E00482" w:rsidP="0097471E">
      <w:pPr>
        <w:autoSpaceDE w:val="0"/>
        <w:autoSpaceDN w:val="0"/>
        <w:adjustRightInd w:val="0"/>
        <w:rPr>
          <w:rFonts w:eastAsia="Batang"/>
          <w:b/>
          <w:sz w:val="28"/>
          <w:szCs w:val="28"/>
          <w:highlight w:val="yellow"/>
        </w:rPr>
      </w:pPr>
      <w:r>
        <w:rPr>
          <w:sz w:val="28"/>
          <w:szCs w:val="28"/>
        </w:rPr>
        <w:t>3.21.14.</w:t>
      </w:r>
      <w:r w:rsidRPr="005B42EB">
        <w:rPr>
          <w:rFonts w:eastAsia="Batang"/>
          <w:sz w:val="28"/>
          <w:szCs w:val="28"/>
          <w:lang w:val="nl-NL"/>
        </w:rPr>
        <w:t xml:space="preserve"> Модели, пересекающие </w:t>
      </w:r>
      <w:r w:rsidRPr="005B42EB">
        <w:rPr>
          <w:rFonts w:eastAsia="Batang"/>
          <w:sz w:val="28"/>
          <w:szCs w:val="28"/>
        </w:rPr>
        <w:t>стартовую линию до окончания контрольного времени , имеют фальстарт и должны завершить текущий круг для старта</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sidRPr="00B107DC">
        <w:rPr>
          <w:rFonts w:eastAsia="Batang"/>
          <w:sz w:val="28"/>
          <w:szCs w:val="28"/>
        </w:rPr>
        <w:t>3.21.15.</w:t>
      </w:r>
      <w:r w:rsidRPr="005B42EB">
        <w:rPr>
          <w:rFonts w:eastAsia="Batang"/>
          <w:sz w:val="28"/>
          <w:szCs w:val="28"/>
        </w:rPr>
        <w:t xml:space="preserve"> Модели</w:t>
      </w:r>
      <w:r w:rsidRPr="005B42EB">
        <w:rPr>
          <w:rFonts w:eastAsia="Batang"/>
          <w:sz w:val="28"/>
          <w:szCs w:val="28"/>
          <w:lang w:val="nl-NL"/>
        </w:rPr>
        <w:t xml:space="preserve"> FSR-О </w:t>
      </w:r>
      <w:r w:rsidRPr="005B42EB">
        <w:rPr>
          <w:rFonts w:eastAsia="Batang"/>
          <w:sz w:val="28"/>
          <w:szCs w:val="28"/>
        </w:rPr>
        <w:t xml:space="preserve">во время гонки </w:t>
      </w:r>
      <w:r>
        <w:rPr>
          <w:rFonts w:eastAsia="Batang"/>
          <w:sz w:val="28"/>
          <w:szCs w:val="28"/>
        </w:rPr>
        <w:t xml:space="preserve">можно </w:t>
      </w:r>
      <w:r w:rsidRPr="005B42EB">
        <w:rPr>
          <w:rFonts w:eastAsia="Batang"/>
          <w:sz w:val="28"/>
          <w:szCs w:val="28"/>
        </w:rPr>
        <w:t>ремонтировать</w:t>
      </w:r>
      <w:r w:rsidRPr="005B42EB">
        <w:rPr>
          <w:rFonts w:eastAsia="Batang"/>
          <w:sz w:val="28"/>
          <w:szCs w:val="28"/>
          <w:lang w:val="nl-NL"/>
        </w:rPr>
        <w:t xml:space="preserve"> и </w:t>
      </w:r>
      <w:r w:rsidRPr="005B42EB">
        <w:rPr>
          <w:rFonts w:eastAsia="Batang"/>
          <w:sz w:val="28"/>
          <w:szCs w:val="28"/>
        </w:rPr>
        <w:t>заправлять топливом</w:t>
      </w:r>
      <w:r w:rsidRPr="005B42EB">
        <w:rPr>
          <w:rFonts w:eastAsia="Batang"/>
          <w:sz w:val="28"/>
          <w:szCs w:val="28"/>
          <w:lang w:val="nl-NL"/>
        </w:rPr>
        <w:t xml:space="preserve">. </w:t>
      </w:r>
      <w:r>
        <w:rPr>
          <w:rFonts w:eastAsia="Batang"/>
          <w:sz w:val="28"/>
          <w:szCs w:val="28"/>
        </w:rPr>
        <w:t>Посчитаны будут т</w:t>
      </w:r>
      <w:r w:rsidRPr="005B42EB">
        <w:rPr>
          <w:rFonts w:eastAsia="Batang"/>
          <w:sz w:val="28"/>
          <w:szCs w:val="28"/>
          <w:lang w:val="nl-NL"/>
        </w:rPr>
        <w:t xml:space="preserve">олько </w:t>
      </w:r>
      <w:r w:rsidRPr="005B42EB">
        <w:rPr>
          <w:rFonts w:eastAsia="Batang"/>
          <w:sz w:val="28"/>
          <w:szCs w:val="28"/>
        </w:rPr>
        <w:t>законченные круги.</w:t>
      </w:r>
    </w:p>
    <w:p w:rsidR="00E00482" w:rsidRPr="005B42EB" w:rsidRDefault="00E00482" w:rsidP="0097471E">
      <w:pPr>
        <w:autoSpaceDE w:val="0"/>
        <w:autoSpaceDN w:val="0"/>
        <w:adjustRightInd w:val="0"/>
        <w:rPr>
          <w:rFonts w:eastAsia="Batang"/>
          <w:color w:val="000000"/>
          <w:sz w:val="28"/>
          <w:szCs w:val="28"/>
        </w:rPr>
      </w:pPr>
      <w:r>
        <w:rPr>
          <w:sz w:val="28"/>
          <w:szCs w:val="28"/>
        </w:rPr>
        <w:t>3.21.16.</w:t>
      </w:r>
      <w:r w:rsidRPr="005B42EB">
        <w:rPr>
          <w:sz w:val="28"/>
          <w:szCs w:val="28"/>
        </w:rPr>
        <w:t xml:space="preserve"> Для </w:t>
      </w:r>
      <w:r>
        <w:rPr>
          <w:sz w:val="28"/>
          <w:szCs w:val="28"/>
        </w:rPr>
        <w:t xml:space="preserve">ремонта или </w:t>
      </w:r>
      <w:r w:rsidRPr="005B42EB">
        <w:rPr>
          <w:sz w:val="28"/>
          <w:szCs w:val="28"/>
        </w:rPr>
        <w:t>заправ</w:t>
      </w:r>
      <w:r>
        <w:rPr>
          <w:sz w:val="28"/>
          <w:szCs w:val="28"/>
        </w:rPr>
        <w:t xml:space="preserve">ки топливом модель </w:t>
      </w:r>
      <w:r w:rsidRPr="005B42EB">
        <w:rPr>
          <w:sz w:val="28"/>
          <w:szCs w:val="28"/>
        </w:rPr>
        <w:t>должна подойти с работающим двигателем к стартовой позиции спортсмена на понтоне.</w:t>
      </w:r>
      <w:r w:rsidRPr="005B42EB">
        <w:rPr>
          <w:rFonts w:eastAsia="Batang"/>
          <w:sz w:val="28"/>
          <w:szCs w:val="28"/>
        </w:rPr>
        <w:t>Доставать модель из воды необходимо с остановившимся двигателем.</w:t>
      </w:r>
      <w:r w:rsidRPr="005B42EB">
        <w:rPr>
          <w:rFonts w:eastAsia="Batang"/>
          <w:color w:val="000000"/>
          <w:sz w:val="28"/>
          <w:szCs w:val="28"/>
        </w:rPr>
        <w:t xml:space="preserve"> Повторный старт должен согласовываться с</w:t>
      </w:r>
      <w:r>
        <w:rPr>
          <w:rFonts w:eastAsia="Batang"/>
          <w:color w:val="000000"/>
          <w:sz w:val="28"/>
          <w:szCs w:val="28"/>
        </w:rPr>
        <w:t xml:space="preserve">о старшим </w:t>
      </w:r>
      <w:r w:rsidRPr="005B42EB">
        <w:rPr>
          <w:rFonts w:eastAsia="Batang"/>
          <w:color w:val="000000"/>
          <w:sz w:val="28"/>
          <w:szCs w:val="28"/>
        </w:rPr>
        <w:t>судьей старта, чтобы при повторном старте не создавались помехи для моделей на дистанции.</w:t>
      </w:r>
    </w:p>
    <w:p w:rsidR="00E00482" w:rsidRPr="005B42EB" w:rsidRDefault="00E00482" w:rsidP="0097471E">
      <w:pPr>
        <w:autoSpaceDE w:val="0"/>
        <w:autoSpaceDN w:val="0"/>
        <w:adjustRightInd w:val="0"/>
        <w:rPr>
          <w:rFonts w:eastAsia="Batang"/>
          <w:sz w:val="28"/>
          <w:szCs w:val="28"/>
        </w:rPr>
      </w:pPr>
      <w:r>
        <w:rPr>
          <w:sz w:val="28"/>
          <w:szCs w:val="28"/>
        </w:rPr>
        <w:t>3.21.17.</w:t>
      </w:r>
      <w:r w:rsidRPr="005B42EB">
        <w:rPr>
          <w:rFonts w:eastAsia="Batang"/>
          <w:sz w:val="28"/>
          <w:szCs w:val="28"/>
          <w:lang w:val="nl-NL"/>
        </w:rPr>
        <w:t xml:space="preserve"> Участник соревнований и</w:t>
      </w:r>
      <w:r w:rsidRPr="005B42EB">
        <w:rPr>
          <w:rFonts w:eastAsia="Batang"/>
          <w:sz w:val="28"/>
          <w:szCs w:val="28"/>
        </w:rPr>
        <w:t>ли</w:t>
      </w:r>
      <w:r w:rsidRPr="005B42EB">
        <w:rPr>
          <w:rFonts w:eastAsia="Batang"/>
          <w:sz w:val="28"/>
          <w:szCs w:val="28"/>
          <w:lang w:val="nl-NL"/>
        </w:rPr>
        <w:t xml:space="preserve"> помощник могут покинуть стартовую позици</w:t>
      </w:r>
      <w:r w:rsidRPr="005B42EB">
        <w:rPr>
          <w:rFonts w:eastAsia="Batang"/>
          <w:sz w:val="28"/>
          <w:szCs w:val="28"/>
        </w:rPr>
        <w:t>ю</w:t>
      </w:r>
      <w:r w:rsidRPr="005B42EB">
        <w:rPr>
          <w:rFonts w:eastAsia="Batang"/>
          <w:sz w:val="28"/>
          <w:szCs w:val="28"/>
          <w:lang w:val="nl-NL"/>
        </w:rPr>
        <w:t xml:space="preserve">, чтобы </w:t>
      </w:r>
      <w:r w:rsidRPr="005B42EB">
        <w:rPr>
          <w:rFonts w:eastAsia="Batang"/>
          <w:sz w:val="28"/>
          <w:szCs w:val="28"/>
        </w:rPr>
        <w:t>принести запасные части. Помощнику нельзя покидать стартовую позицию пока модель находится в гонке.</w:t>
      </w:r>
    </w:p>
    <w:p w:rsidR="00E00482" w:rsidRPr="005B42EB" w:rsidRDefault="00E00482" w:rsidP="0097471E">
      <w:pPr>
        <w:autoSpaceDE w:val="0"/>
        <w:autoSpaceDN w:val="0"/>
        <w:adjustRightInd w:val="0"/>
        <w:rPr>
          <w:rFonts w:eastAsia="Batang"/>
          <w:sz w:val="28"/>
          <w:szCs w:val="28"/>
        </w:rPr>
      </w:pPr>
      <w:r w:rsidRPr="005B42EB">
        <w:rPr>
          <w:rFonts w:eastAsia="Batang"/>
          <w:sz w:val="28"/>
          <w:szCs w:val="28"/>
        </w:rPr>
        <w:t>Во время управления моделью участник не должен покидать стартовую позицию. Не разрешается перемещать передатчик со стартовой позиции. Управление моделью с чужой стартовой позиции и</w:t>
      </w:r>
      <w:r>
        <w:rPr>
          <w:rFonts w:eastAsia="Batang"/>
          <w:sz w:val="28"/>
          <w:szCs w:val="28"/>
        </w:rPr>
        <w:t>ли</w:t>
      </w:r>
      <w:r w:rsidRPr="005B42EB">
        <w:rPr>
          <w:rFonts w:eastAsia="Batang"/>
          <w:sz w:val="28"/>
          <w:szCs w:val="28"/>
        </w:rPr>
        <w:t xml:space="preserve"> перемещение передатчика с</w:t>
      </w:r>
      <w:r>
        <w:rPr>
          <w:rFonts w:eastAsia="Batang"/>
          <w:sz w:val="28"/>
          <w:szCs w:val="28"/>
        </w:rPr>
        <w:t>о</w:t>
      </w:r>
      <w:r w:rsidRPr="005B42EB">
        <w:rPr>
          <w:rFonts w:eastAsia="Batang"/>
          <w:sz w:val="28"/>
          <w:szCs w:val="28"/>
        </w:rPr>
        <w:t xml:space="preserve"> стартовой позиции, даже если модель стоит во время гонки, </w:t>
      </w:r>
      <w:r>
        <w:rPr>
          <w:rFonts w:eastAsia="Batang"/>
          <w:sz w:val="28"/>
          <w:szCs w:val="28"/>
        </w:rPr>
        <w:t>ведёт</w:t>
      </w:r>
      <w:r w:rsidRPr="005B42EB">
        <w:rPr>
          <w:rFonts w:eastAsia="Batang"/>
          <w:sz w:val="28"/>
          <w:szCs w:val="28"/>
        </w:rPr>
        <w:t xml:space="preserve"> к дисквалификации участника на данную гонку.</w:t>
      </w:r>
    </w:p>
    <w:p w:rsidR="00E00482" w:rsidRPr="005B42EB" w:rsidRDefault="00E00482" w:rsidP="0097471E">
      <w:pPr>
        <w:autoSpaceDE w:val="0"/>
        <w:autoSpaceDN w:val="0"/>
        <w:adjustRightInd w:val="0"/>
        <w:rPr>
          <w:b/>
          <w:bCs/>
          <w:sz w:val="28"/>
          <w:szCs w:val="28"/>
        </w:rPr>
      </w:pPr>
      <w:r>
        <w:rPr>
          <w:sz w:val="28"/>
          <w:szCs w:val="28"/>
        </w:rPr>
        <w:t>3.21.</w:t>
      </w:r>
      <w:r w:rsidRPr="005B42EB">
        <w:rPr>
          <w:sz w:val="28"/>
          <w:szCs w:val="28"/>
        </w:rPr>
        <w:t>18</w:t>
      </w:r>
      <w:r>
        <w:rPr>
          <w:sz w:val="28"/>
          <w:szCs w:val="28"/>
        </w:rPr>
        <w:t>.</w:t>
      </w:r>
      <w:r w:rsidRPr="005B42EB">
        <w:rPr>
          <w:sz w:val="28"/>
          <w:szCs w:val="28"/>
        </w:rPr>
        <w:t xml:space="preserve"> Все буи необходимо проходить в соответствии с дистанцией с внешней стороны. Касание буёв разрешено. Считаются только те круги, которые пройдены в соответствии с дистанцией. </w:t>
      </w:r>
    </w:p>
    <w:p w:rsidR="00E00482" w:rsidRPr="005B42EB" w:rsidRDefault="00E00482" w:rsidP="0097471E">
      <w:pPr>
        <w:autoSpaceDE w:val="0"/>
        <w:autoSpaceDN w:val="0"/>
        <w:adjustRightInd w:val="0"/>
        <w:rPr>
          <w:rFonts w:eastAsia="Batang"/>
          <w:color w:val="000000"/>
          <w:sz w:val="28"/>
          <w:szCs w:val="28"/>
          <w:highlight w:val="yellow"/>
        </w:rPr>
      </w:pPr>
      <w:r>
        <w:rPr>
          <w:sz w:val="28"/>
          <w:szCs w:val="28"/>
        </w:rPr>
        <w:t>3.21.19.</w:t>
      </w:r>
      <w:r w:rsidRPr="005B42EB">
        <w:rPr>
          <w:rFonts w:eastAsia="Batang"/>
          <w:sz w:val="28"/>
          <w:szCs w:val="28"/>
        </w:rPr>
        <w:t xml:space="preserve"> Если буй проходится с несоответствующей стороны</w:t>
      </w:r>
      <w:r>
        <w:rPr>
          <w:rFonts w:eastAsia="Batang"/>
          <w:sz w:val="28"/>
          <w:szCs w:val="28"/>
        </w:rPr>
        <w:t xml:space="preserve"> (пропускается)</w:t>
      </w:r>
      <w:r w:rsidRPr="005B42EB">
        <w:rPr>
          <w:rFonts w:eastAsia="Batang"/>
          <w:sz w:val="28"/>
          <w:szCs w:val="28"/>
        </w:rPr>
        <w:t xml:space="preserve">, </w:t>
      </w:r>
      <w:r>
        <w:rPr>
          <w:rFonts w:eastAsia="Batang"/>
          <w:sz w:val="28"/>
          <w:szCs w:val="28"/>
        </w:rPr>
        <w:t xml:space="preserve">то </w:t>
      </w:r>
      <w:r w:rsidRPr="005B42EB">
        <w:rPr>
          <w:rFonts w:eastAsia="Batang"/>
          <w:sz w:val="28"/>
          <w:szCs w:val="28"/>
        </w:rPr>
        <w:t xml:space="preserve">разрешается повторить проход буя, не создавая помех другим участникам. Если </w:t>
      </w:r>
      <w:r>
        <w:rPr>
          <w:rFonts w:eastAsia="Batang"/>
          <w:sz w:val="28"/>
          <w:szCs w:val="28"/>
        </w:rPr>
        <w:t xml:space="preserve">пропущенный </w:t>
      </w:r>
      <w:r w:rsidRPr="005B42EB">
        <w:rPr>
          <w:rFonts w:eastAsia="Batang"/>
          <w:sz w:val="28"/>
          <w:szCs w:val="28"/>
        </w:rPr>
        <w:t xml:space="preserve">буй </w:t>
      </w:r>
      <w:r>
        <w:rPr>
          <w:rFonts w:eastAsia="Batang"/>
          <w:sz w:val="28"/>
          <w:szCs w:val="28"/>
        </w:rPr>
        <w:t>не пройден с правильной</w:t>
      </w:r>
      <w:r w:rsidRPr="005B42EB">
        <w:rPr>
          <w:rFonts w:eastAsia="Batang"/>
          <w:sz w:val="28"/>
          <w:szCs w:val="28"/>
        </w:rPr>
        <w:t xml:space="preserve"> стороны</w:t>
      </w:r>
      <w:r>
        <w:rPr>
          <w:rFonts w:eastAsia="Batang"/>
          <w:sz w:val="28"/>
          <w:szCs w:val="28"/>
        </w:rPr>
        <w:t>, то</w:t>
      </w:r>
      <w:r w:rsidRPr="005B42EB">
        <w:rPr>
          <w:rFonts w:eastAsia="Batang"/>
          <w:sz w:val="28"/>
          <w:szCs w:val="28"/>
        </w:rPr>
        <w:t xml:space="preserve"> круг не засчитывается</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Pr>
          <w:sz w:val="28"/>
          <w:szCs w:val="28"/>
        </w:rPr>
        <w:t>3.21.20.</w:t>
      </w:r>
      <w:r w:rsidRPr="005B42EB">
        <w:rPr>
          <w:rFonts w:eastAsia="Batang"/>
          <w:sz w:val="28"/>
          <w:szCs w:val="28"/>
          <w:lang w:val="nl-NL"/>
        </w:rPr>
        <w:t xml:space="preserve"> Более медленную модель  можно обогнать с </w:t>
      </w:r>
      <w:r>
        <w:rPr>
          <w:rFonts w:eastAsia="Batang"/>
          <w:sz w:val="28"/>
          <w:szCs w:val="28"/>
        </w:rPr>
        <w:t>любой</w:t>
      </w:r>
      <w:r w:rsidRPr="005B42EB">
        <w:rPr>
          <w:rFonts w:eastAsia="Batang"/>
          <w:sz w:val="28"/>
          <w:szCs w:val="28"/>
          <w:lang w:val="nl-NL"/>
        </w:rPr>
        <w:t xml:space="preserve"> сторон</w:t>
      </w:r>
      <w:r>
        <w:rPr>
          <w:rFonts w:eastAsia="Batang"/>
          <w:sz w:val="28"/>
          <w:szCs w:val="28"/>
        </w:rPr>
        <w:t>ы</w:t>
      </w:r>
      <w:r w:rsidRPr="005B42EB">
        <w:rPr>
          <w:rFonts w:eastAsia="Batang"/>
          <w:sz w:val="28"/>
          <w:szCs w:val="28"/>
          <w:lang w:val="nl-NL"/>
        </w:rPr>
        <w:t>.</w:t>
      </w:r>
      <w:r w:rsidRPr="005B42EB">
        <w:rPr>
          <w:rFonts w:eastAsia="Batang"/>
          <w:sz w:val="28"/>
          <w:szCs w:val="28"/>
        </w:rPr>
        <w:t xml:space="preserve"> Во время обгона медленно идущая модель не должна изменять курс или занимать линию движения обгоняющей модели. Обгоняющая модель может вернуться на </w:t>
      </w:r>
      <w:r>
        <w:rPr>
          <w:rFonts w:eastAsia="Batang"/>
          <w:sz w:val="28"/>
          <w:szCs w:val="28"/>
        </w:rPr>
        <w:t xml:space="preserve">нормальный </w:t>
      </w:r>
      <w:r w:rsidRPr="005B42EB">
        <w:rPr>
          <w:rFonts w:eastAsia="Batang"/>
          <w:sz w:val="28"/>
          <w:szCs w:val="28"/>
        </w:rPr>
        <w:t>гоночн</w:t>
      </w:r>
      <w:r>
        <w:rPr>
          <w:rFonts w:eastAsia="Batang"/>
          <w:sz w:val="28"/>
          <w:szCs w:val="28"/>
        </w:rPr>
        <w:t>ый курс</w:t>
      </w:r>
      <w:r w:rsidRPr="005B42EB">
        <w:rPr>
          <w:rFonts w:eastAsia="Batang"/>
          <w:sz w:val="28"/>
          <w:szCs w:val="28"/>
        </w:rPr>
        <w:t xml:space="preserve">, когда расстояние между ней и обгоняемой моделью станет </w:t>
      </w:r>
      <w:r>
        <w:rPr>
          <w:rFonts w:eastAsia="Batang"/>
          <w:sz w:val="28"/>
          <w:szCs w:val="28"/>
        </w:rPr>
        <w:t>больше</w:t>
      </w:r>
      <w:r w:rsidRPr="005B42EB">
        <w:rPr>
          <w:rFonts w:eastAsia="Batang"/>
          <w:sz w:val="28"/>
          <w:szCs w:val="28"/>
        </w:rPr>
        <w:t xml:space="preserve"> трёх длин корпусов.</w:t>
      </w:r>
    </w:p>
    <w:p w:rsidR="00E00482" w:rsidRPr="005B42EB" w:rsidRDefault="00E00482" w:rsidP="0097471E">
      <w:pPr>
        <w:rPr>
          <w:sz w:val="28"/>
          <w:szCs w:val="28"/>
        </w:rPr>
      </w:pPr>
      <w:r w:rsidRPr="005B42EB">
        <w:rPr>
          <w:sz w:val="28"/>
          <w:szCs w:val="28"/>
        </w:rPr>
        <w:t>Не разрешается более быстрой модели мешать более медленной во время обгона.</w:t>
      </w:r>
    </w:p>
    <w:p w:rsidR="00E00482" w:rsidRPr="005B42EB" w:rsidRDefault="00E00482" w:rsidP="0097471E">
      <w:pPr>
        <w:autoSpaceDE w:val="0"/>
        <w:autoSpaceDN w:val="0"/>
        <w:adjustRightInd w:val="0"/>
        <w:rPr>
          <w:b/>
          <w:bCs/>
          <w:sz w:val="28"/>
          <w:szCs w:val="28"/>
          <w:highlight w:val="yellow"/>
        </w:rPr>
      </w:pPr>
      <w:r>
        <w:rPr>
          <w:sz w:val="28"/>
          <w:szCs w:val="28"/>
        </w:rPr>
        <w:t>3.21.21.</w:t>
      </w:r>
      <w:r w:rsidRPr="005B42EB">
        <w:rPr>
          <w:rFonts w:eastAsia="Batang"/>
          <w:sz w:val="28"/>
          <w:szCs w:val="28"/>
        </w:rPr>
        <w:t xml:space="preserve"> Модель на гоночной линии, находящаяся на расстоянии 5 </w:t>
      </w:r>
      <w:r w:rsidRPr="00F10B9F">
        <w:rPr>
          <w:rFonts w:eastAsia="Batang"/>
          <w:sz w:val="28"/>
          <w:szCs w:val="28"/>
        </w:rPr>
        <w:t>длин</w:t>
      </w:r>
      <w:r w:rsidRPr="005B42EB">
        <w:rPr>
          <w:rFonts w:eastAsia="Batang"/>
          <w:sz w:val="28"/>
          <w:szCs w:val="28"/>
        </w:rPr>
        <w:t xml:space="preserve"> корпусов от буя, имеет право прохода первой.</w:t>
      </w:r>
      <w:r w:rsidRPr="005B42EB">
        <w:rPr>
          <w:rFonts w:eastAsia="Batang"/>
          <w:sz w:val="28"/>
          <w:szCs w:val="28"/>
          <w:lang w:val="nl-NL"/>
        </w:rPr>
        <w:t xml:space="preserve"> Маневр, </w:t>
      </w:r>
      <w:r w:rsidRPr="005B42EB">
        <w:rPr>
          <w:rFonts w:eastAsia="Batang"/>
          <w:sz w:val="28"/>
          <w:szCs w:val="28"/>
        </w:rPr>
        <w:t>вынуждающий пройти модель соперника мимо буя, запрещён</w:t>
      </w:r>
      <w:r w:rsidRPr="005B42EB">
        <w:rPr>
          <w:rFonts w:eastAsia="Batang"/>
          <w:sz w:val="28"/>
          <w:szCs w:val="28"/>
          <w:lang w:val="nl-NL"/>
        </w:rPr>
        <w:t>.</w:t>
      </w:r>
    </w:p>
    <w:p w:rsidR="00E00482" w:rsidRPr="005B42EB" w:rsidRDefault="00E00482" w:rsidP="0097471E">
      <w:pPr>
        <w:autoSpaceDE w:val="0"/>
        <w:autoSpaceDN w:val="0"/>
        <w:adjustRightInd w:val="0"/>
        <w:rPr>
          <w:sz w:val="28"/>
          <w:szCs w:val="28"/>
        </w:rPr>
      </w:pPr>
      <w:r>
        <w:rPr>
          <w:sz w:val="28"/>
          <w:szCs w:val="28"/>
        </w:rPr>
        <w:t>3.21.22.</w:t>
      </w:r>
      <w:r w:rsidRPr="005B42EB">
        <w:rPr>
          <w:rFonts w:eastAsia="Batang"/>
          <w:sz w:val="28"/>
          <w:szCs w:val="28"/>
        </w:rPr>
        <w:t xml:space="preserve"> Во время гонки все пройденные круги </w:t>
      </w:r>
      <w:r>
        <w:rPr>
          <w:rFonts w:eastAsia="Batang"/>
          <w:sz w:val="28"/>
          <w:szCs w:val="28"/>
        </w:rPr>
        <w:t xml:space="preserve">всех </w:t>
      </w:r>
      <w:r w:rsidRPr="005B42EB">
        <w:rPr>
          <w:rFonts w:eastAsia="Batang"/>
          <w:sz w:val="28"/>
          <w:szCs w:val="28"/>
        </w:rPr>
        <w:t xml:space="preserve">участников </w:t>
      </w:r>
      <w:r>
        <w:rPr>
          <w:rFonts w:eastAsia="Batang"/>
          <w:sz w:val="28"/>
          <w:szCs w:val="28"/>
        </w:rPr>
        <w:t xml:space="preserve">гонки </w:t>
      </w:r>
      <w:r w:rsidRPr="005B42EB">
        <w:rPr>
          <w:rFonts w:eastAsia="Batang"/>
          <w:sz w:val="28"/>
          <w:szCs w:val="28"/>
        </w:rPr>
        <w:t>должны отображаться на табло.</w:t>
      </w:r>
    </w:p>
    <w:p w:rsidR="00E00482" w:rsidRPr="005B42EB" w:rsidRDefault="00E00482" w:rsidP="0097471E">
      <w:pPr>
        <w:autoSpaceDE w:val="0"/>
        <w:autoSpaceDN w:val="0"/>
        <w:adjustRightInd w:val="0"/>
        <w:rPr>
          <w:rFonts w:eastAsia="Batang"/>
          <w:color w:val="000000"/>
          <w:sz w:val="28"/>
          <w:szCs w:val="28"/>
          <w:highlight w:val="yellow"/>
        </w:rPr>
      </w:pPr>
      <w:r>
        <w:rPr>
          <w:sz w:val="28"/>
          <w:szCs w:val="28"/>
        </w:rPr>
        <w:t>3.21.23.</w:t>
      </w:r>
      <w:r w:rsidRPr="005B42EB">
        <w:rPr>
          <w:rFonts w:eastAsia="Batang"/>
          <w:sz w:val="28"/>
          <w:szCs w:val="28"/>
          <w:lang w:val="nl-NL"/>
        </w:rPr>
        <w:t xml:space="preserve"> Если </w:t>
      </w:r>
      <w:r w:rsidRPr="005B42EB">
        <w:rPr>
          <w:rFonts w:eastAsia="Batang"/>
          <w:sz w:val="28"/>
          <w:szCs w:val="28"/>
        </w:rPr>
        <w:t>модель теряет номер во время гонки, разрешается завершить начатый круг</w:t>
      </w:r>
      <w:r w:rsidRPr="005B42EB">
        <w:rPr>
          <w:rFonts w:eastAsia="Batang"/>
          <w:sz w:val="28"/>
          <w:szCs w:val="28"/>
          <w:lang w:val="nl-NL"/>
        </w:rPr>
        <w:t>.</w:t>
      </w:r>
      <w:r w:rsidRPr="005B42EB">
        <w:rPr>
          <w:rFonts w:eastAsia="Batang"/>
          <w:sz w:val="28"/>
          <w:szCs w:val="28"/>
        </w:rPr>
        <w:t xml:space="preserve"> Другие круги, пройденные после этого круга, не засчитываются.</w:t>
      </w:r>
    </w:p>
    <w:p w:rsidR="00E00482" w:rsidRPr="005B42EB" w:rsidRDefault="00E00482" w:rsidP="0097471E">
      <w:pPr>
        <w:autoSpaceDE w:val="0"/>
        <w:autoSpaceDN w:val="0"/>
        <w:adjustRightInd w:val="0"/>
        <w:rPr>
          <w:rFonts w:eastAsia="Batang"/>
          <w:sz w:val="28"/>
          <w:szCs w:val="28"/>
        </w:rPr>
      </w:pPr>
      <w:r>
        <w:rPr>
          <w:sz w:val="28"/>
          <w:szCs w:val="28"/>
        </w:rPr>
        <w:t xml:space="preserve">3.21.24. </w:t>
      </w:r>
      <w:r w:rsidRPr="005B42EB">
        <w:rPr>
          <w:rFonts w:eastAsia="Batang"/>
          <w:sz w:val="28"/>
          <w:szCs w:val="28"/>
          <w:lang w:val="nl-NL"/>
        </w:rPr>
        <w:t xml:space="preserve">Гонка может быть остановлена </w:t>
      </w:r>
      <w:r w:rsidRPr="005B42EB">
        <w:rPr>
          <w:rFonts w:eastAsia="Batang"/>
          <w:sz w:val="28"/>
          <w:szCs w:val="28"/>
        </w:rPr>
        <w:t>судьей старта</w:t>
      </w:r>
      <w:r w:rsidRPr="005B42EB">
        <w:rPr>
          <w:rFonts w:eastAsia="Batang"/>
          <w:sz w:val="28"/>
          <w:szCs w:val="28"/>
          <w:lang w:val="nl-NL"/>
        </w:rPr>
        <w:t xml:space="preserve"> из-</w:t>
      </w:r>
      <w:r>
        <w:rPr>
          <w:rFonts w:eastAsia="Batang"/>
          <w:sz w:val="28"/>
          <w:szCs w:val="28"/>
          <w:lang w:val="nl-NL"/>
        </w:rPr>
        <w:t>за исключительных обстоятельств</w:t>
      </w:r>
      <w:r w:rsidRPr="005B42EB">
        <w:rPr>
          <w:rFonts w:eastAsia="Batang"/>
          <w:sz w:val="28"/>
          <w:szCs w:val="28"/>
          <w:lang w:val="nl-NL"/>
        </w:rPr>
        <w:t xml:space="preserve"> (например смещение буя).</w:t>
      </w:r>
    </w:p>
    <w:p w:rsidR="00E00482" w:rsidRPr="005B42EB" w:rsidRDefault="00E00482" w:rsidP="0097471E">
      <w:pPr>
        <w:autoSpaceDE w:val="0"/>
        <w:autoSpaceDN w:val="0"/>
        <w:adjustRightInd w:val="0"/>
        <w:rPr>
          <w:b/>
          <w:bCs/>
          <w:sz w:val="28"/>
          <w:szCs w:val="28"/>
          <w:highlight w:val="yellow"/>
        </w:rPr>
      </w:pPr>
      <w:r w:rsidRPr="005B42EB">
        <w:rPr>
          <w:rFonts w:eastAsia="Batang"/>
          <w:sz w:val="28"/>
          <w:szCs w:val="28"/>
          <w:lang w:val="nl-NL"/>
        </w:rPr>
        <w:t xml:space="preserve">Правила </w:t>
      </w:r>
      <w:r w:rsidRPr="005B42EB">
        <w:rPr>
          <w:rFonts w:eastAsia="Batang"/>
          <w:sz w:val="28"/>
          <w:szCs w:val="28"/>
        </w:rPr>
        <w:t>остановки гонки</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Старший судья</w:t>
      </w:r>
      <w:r w:rsidRPr="005B42EB">
        <w:rPr>
          <w:rFonts w:eastAsia="Batang"/>
          <w:sz w:val="28"/>
          <w:szCs w:val="28"/>
        </w:rPr>
        <w:t xml:space="preserve"> старта звуковым сигналом оповещает о приостановке гонки. Часы фиксируют время остановки гонки.</w:t>
      </w:r>
      <w:r w:rsidRPr="005B42EB">
        <w:rPr>
          <w:rFonts w:eastAsia="Batang"/>
          <w:sz w:val="28"/>
          <w:szCs w:val="28"/>
          <w:lang w:val="nl-NL"/>
        </w:rPr>
        <w:t xml:space="preserve"> После того, как </w:t>
      </w:r>
      <w:r>
        <w:rPr>
          <w:rFonts w:eastAsia="Batang"/>
          <w:sz w:val="28"/>
          <w:szCs w:val="28"/>
        </w:rPr>
        <w:t>старший судья</w:t>
      </w:r>
      <w:r w:rsidRPr="005B42EB">
        <w:rPr>
          <w:rFonts w:eastAsia="Batang"/>
          <w:sz w:val="28"/>
          <w:szCs w:val="28"/>
        </w:rPr>
        <w:t xml:space="preserve"> стартаподал</w:t>
      </w:r>
      <w:r w:rsidRPr="005B42EB">
        <w:rPr>
          <w:rFonts w:eastAsia="Batang"/>
          <w:sz w:val="28"/>
          <w:szCs w:val="28"/>
          <w:lang w:val="nl-NL"/>
        </w:rPr>
        <w:t xml:space="preserve"> сигнал, модели должны закончить начатый круг, </w:t>
      </w:r>
      <w:r w:rsidRPr="005B42EB">
        <w:rPr>
          <w:rFonts w:eastAsia="Batang"/>
          <w:sz w:val="28"/>
          <w:szCs w:val="28"/>
        </w:rPr>
        <w:t>который будет засчитан</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sidRPr="00D8580C">
        <w:rPr>
          <w:rFonts w:eastAsia="Batang"/>
          <w:sz w:val="28"/>
          <w:szCs w:val="28"/>
        </w:rPr>
        <w:t>Времена от подачи сигнала до пересечения моделями финишной линии</w:t>
      </w:r>
      <w:r>
        <w:rPr>
          <w:rFonts w:eastAsia="Batang"/>
          <w:sz w:val="28"/>
          <w:szCs w:val="28"/>
        </w:rPr>
        <w:t xml:space="preserve"> фиксирую</w:t>
      </w:r>
      <w:r w:rsidRPr="005B42EB">
        <w:rPr>
          <w:rFonts w:eastAsia="Batang"/>
          <w:sz w:val="28"/>
          <w:szCs w:val="28"/>
        </w:rPr>
        <w:t xml:space="preserve">тся. </w:t>
      </w:r>
      <w:r w:rsidRPr="005B42EB">
        <w:rPr>
          <w:rFonts w:eastAsia="Batang"/>
          <w:sz w:val="28"/>
          <w:szCs w:val="28"/>
          <w:lang w:val="nl-NL"/>
        </w:rPr>
        <w:t xml:space="preserve">Модели </w:t>
      </w:r>
      <w:r w:rsidRPr="005B42EB">
        <w:rPr>
          <w:rFonts w:eastAsia="Batang"/>
          <w:sz w:val="28"/>
          <w:szCs w:val="28"/>
        </w:rPr>
        <w:t xml:space="preserve">достают из воды и </w:t>
      </w:r>
      <w:r>
        <w:rPr>
          <w:rFonts w:eastAsia="Batang"/>
          <w:sz w:val="28"/>
          <w:szCs w:val="28"/>
        </w:rPr>
        <w:t xml:space="preserve">останавливают </w:t>
      </w:r>
      <w:r w:rsidRPr="005B42EB">
        <w:rPr>
          <w:rFonts w:eastAsia="Batang"/>
          <w:sz w:val="28"/>
          <w:szCs w:val="28"/>
        </w:rPr>
        <w:t>двигатели</w:t>
      </w:r>
      <w:r w:rsidRPr="005B42EB">
        <w:rPr>
          <w:rFonts w:eastAsia="Batang"/>
          <w:sz w:val="28"/>
          <w:szCs w:val="28"/>
          <w:lang w:val="nl-NL"/>
        </w:rPr>
        <w:t>.</w:t>
      </w:r>
    </w:p>
    <w:p w:rsidR="00E00482" w:rsidRPr="005B42EB" w:rsidRDefault="00E00482" w:rsidP="0097471E">
      <w:pPr>
        <w:autoSpaceDE w:val="0"/>
        <w:autoSpaceDN w:val="0"/>
        <w:adjustRightInd w:val="0"/>
        <w:rPr>
          <w:b/>
          <w:bCs/>
          <w:sz w:val="28"/>
          <w:szCs w:val="28"/>
          <w:highlight w:val="yellow"/>
        </w:rPr>
      </w:pPr>
      <w:r w:rsidRPr="005B42EB">
        <w:rPr>
          <w:rFonts w:eastAsia="Batang"/>
          <w:sz w:val="28"/>
          <w:szCs w:val="28"/>
          <w:lang w:val="nl-NL"/>
        </w:rPr>
        <w:t>Участники соревнований и помощники должны отойти от моделей. Ремонт</w:t>
      </w:r>
      <w:r w:rsidRPr="005B42EB">
        <w:rPr>
          <w:rFonts w:eastAsia="Batang"/>
          <w:sz w:val="28"/>
          <w:szCs w:val="28"/>
        </w:rPr>
        <w:t xml:space="preserve"> моделей</w:t>
      </w:r>
      <w:r>
        <w:rPr>
          <w:rFonts w:eastAsia="Batang"/>
          <w:sz w:val="28"/>
          <w:szCs w:val="28"/>
        </w:rPr>
        <w:t xml:space="preserve"> и их заправка запрещены</w:t>
      </w:r>
      <w:r w:rsidRPr="005B42EB">
        <w:rPr>
          <w:rFonts w:eastAsia="Batang"/>
          <w:sz w:val="28"/>
          <w:szCs w:val="28"/>
          <w:lang w:val="nl-NL"/>
        </w:rPr>
        <w:t>. Во время прерывания  гонк</w:t>
      </w:r>
      <w:r w:rsidRPr="005B42EB">
        <w:rPr>
          <w:rFonts w:eastAsia="Batang"/>
          <w:sz w:val="28"/>
          <w:szCs w:val="28"/>
        </w:rPr>
        <w:t>и</w:t>
      </w:r>
      <w:r w:rsidRPr="005B42EB">
        <w:rPr>
          <w:rFonts w:eastAsia="Batang"/>
          <w:sz w:val="28"/>
          <w:szCs w:val="28"/>
          <w:lang w:val="nl-NL"/>
        </w:rPr>
        <w:t xml:space="preserve"> могут быть подобраны остановившиеся модели.</w:t>
      </w:r>
    </w:p>
    <w:p w:rsidR="00E00482" w:rsidRPr="005B42EB" w:rsidRDefault="00E00482" w:rsidP="0097471E">
      <w:pPr>
        <w:autoSpaceDE w:val="0"/>
        <w:autoSpaceDN w:val="0"/>
        <w:adjustRightInd w:val="0"/>
        <w:rPr>
          <w:sz w:val="28"/>
          <w:szCs w:val="28"/>
        </w:rPr>
      </w:pPr>
      <w:r>
        <w:rPr>
          <w:sz w:val="28"/>
          <w:szCs w:val="28"/>
        </w:rPr>
        <w:t>3.21.</w:t>
      </w:r>
      <w:r w:rsidRPr="005B42EB">
        <w:rPr>
          <w:sz w:val="28"/>
          <w:szCs w:val="28"/>
        </w:rPr>
        <w:t>2</w:t>
      </w:r>
      <w:r>
        <w:rPr>
          <w:sz w:val="28"/>
          <w:szCs w:val="28"/>
        </w:rPr>
        <w:t>5.</w:t>
      </w:r>
      <w:r w:rsidRPr="005B42EB">
        <w:rPr>
          <w:sz w:val="28"/>
          <w:szCs w:val="28"/>
        </w:rPr>
        <w:t xml:space="preserve"> Подобранные остановившиеся модели повторно запускать нельзя.</w:t>
      </w:r>
    </w:p>
    <w:p w:rsidR="00E00482" w:rsidRPr="005B42EB" w:rsidRDefault="00E00482" w:rsidP="0097471E">
      <w:pPr>
        <w:autoSpaceDE w:val="0"/>
        <w:autoSpaceDN w:val="0"/>
        <w:adjustRightInd w:val="0"/>
        <w:rPr>
          <w:rFonts w:eastAsia="Batang"/>
          <w:sz w:val="28"/>
          <w:szCs w:val="28"/>
          <w:u w:val="single"/>
        </w:rPr>
      </w:pPr>
      <w:r>
        <w:rPr>
          <w:sz w:val="28"/>
          <w:szCs w:val="28"/>
        </w:rPr>
        <w:t>3.21.26.</w:t>
      </w:r>
      <w:r w:rsidRPr="005B42EB">
        <w:rPr>
          <w:rFonts w:eastAsia="Batang"/>
          <w:sz w:val="28"/>
          <w:szCs w:val="28"/>
          <w:lang w:val="nl-NL"/>
        </w:rPr>
        <w:t xml:space="preserve">После </w:t>
      </w:r>
      <w:r w:rsidRPr="005B42EB">
        <w:rPr>
          <w:rFonts w:eastAsia="Batang"/>
          <w:sz w:val="28"/>
          <w:szCs w:val="28"/>
        </w:rPr>
        <w:t>устранения</w:t>
      </w:r>
      <w:r>
        <w:rPr>
          <w:rFonts w:eastAsia="Batang"/>
          <w:sz w:val="28"/>
          <w:szCs w:val="28"/>
          <w:lang w:val="nl-NL"/>
        </w:rPr>
        <w:t xml:space="preserve"> причины</w:t>
      </w:r>
      <w:r w:rsidRPr="005B42EB">
        <w:rPr>
          <w:rFonts w:eastAsia="Batang"/>
          <w:sz w:val="28"/>
          <w:szCs w:val="28"/>
          <w:lang w:val="nl-NL"/>
        </w:rPr>
        <w:t xml:space="preserve"> прерывания </w:t>
      </w:r>
      <w:r w:rsidRPr="005B42EB">
        <w:rPr>
          <w:rFonts w:eastAsia="Batang"/>
          <w:sz w:val="28"/>
          <w:szCs w:val="28"/>
        </w:rPr>
        <w:t xml:space="preserve">гонки </w:t>
      </w:r>
      <w:r>
        <w:rPr>
          <w:rFonts w:eastAsia="Batang"/>
          <w:sz w:val="28"/>
          <w:szCs w:val="28"/>
        </w:rPr>
        <w:t>старший судья</w:t>
      </w:r>
      <w:r w:rsidRPr="005B42EB">
        <w:rPr>
          <w:rFonts w:eastAsia="Batang"/>
          <w:sz w:val="28"/>
          <w:szCs w:val="28"/>
        </w:rPr>
        <w:t xml:space="preserve"> старта подает сигнал о продолжении гонки</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Отсчёт в</w:t>
      </w:r>
      <w:r w:rsidRPr="005B42EB">
        <w:rPr>
          <w:rFonts w:eastAsia="Batang"/>
          <w:sz w:val="28"/>
          <w:szCs w:val="28"/>
        </w:rPr>
        <w:t>рем</w:t>
      </w:r>
      <w:r>
        <w:rPr>
          <w:rFonts w:eastAsia="Batang"/>
          <w:sz w:val="28"/>
          <w:szCs w:val="28"/>
        </w:rPr>
        <w:t>ени</w:t>
      </w:r>
      <w:r w:rsidRPr="005B42EB">
        <w:rPr>
          <w:rFonts w:eastAsia="Batang"/>
          <w:sz w:val="28"/>
          <w:szCs w:val="28"/>
        </w:rPr>
        <w:t xml:space="preserve"> гонки будет продолж</w:t>
      </w:r>
      <w:r>
        <w:rPr>
          <w:rFonts w:eastAsia="Batang"/>
          <w:sz w:val="28"/>
          <w:szCs w:val="28"/>
        </w:rPr>
        <w:t>ен</w:t>
      </w:r>
      <w:r w:rsidRPr="005B42EB">
        <w:rPr>
          <w:rFonts w:eastAsia="Batang"/>
          <w:sz w:val="28"/>
          <w:szCs w:val="28"/>
        </w:rPr>
        <w:t xml:space="preserve"> после сигнала</w:t>
      </w:r>
      <w:r w:rsidRPr="005B42EB">
        <w:rPr>
          <w:rFonts w:eastAsia="Batang"/>
          <w:sz w:val="28"/>
          <w:szCs w:val="28"/>
          <w:lang w:val="nl-NL"/>
        </w:rPr>
        <w:t>.</w:t>
      </w:r>
    </w:p>
    <w:p w:rsidR="00E00482" w:rsidRPr="005B42EB" w:rsidRDefault="00E00482" w:rsidP="0097471E">
      <w:pPr>
        <w:autoSpaceDE w:val="0"/>
        <w:autoSpaceDN w:val="0"/>
        <w:adjustRightInd w:val="0"/>
        <w:rPr>
          <w:b/>
          <w:bCs/>
          <w:sz w:val="28"/>
          <w:szCs w:val="28"/>
          <w:highlight w:val="yellow"/>
        </w:rPr>
      </w:pPr>
      <w:r>
        <w:rPr>
          <w:sz w:val="28"/>
          <w:szCs w:val="28"/>
        </w:rPr>
        <w:t>3.21.27.</w:t>
      </w:r>
      <w:r w:rsidRPr="005B42EB">
        <w:rPr>
          <w:rFonts w:eastAsia="Batang"/>
          <w:sz w:val="28"/>
          <w:szCs w:val="28"/>
          <w:lang w:val="nl-NL"/>
        </w:rPr>
        <w:t xml:space="preserve"> Если гонка будет остановлена в течение первых трех минут, то она будет аннулирована и перезапущенн</w:t>
      </w:r>
      <w:r w:rsidRPr="005B42EB">
        <w:rPr>
          <w:rFonts w:eastAsia="Batang"/>
          <w:sz w:val="28"/>
          <w:szCs w:val="28"/>
        </w:rPr>
        <w:t>а</w:t>
      </w:r>
      <w:r w:rsidRPr="005B42EB">
        <w:rPr>
          <w:rFonts w:eastAsia="Batang"/>
          <w:sz w:val="28"/>
          <w:szCs w:val="28"/>
          <w:lang w:val="nl-NL"/>
        </w:rPr>
        <w:t xml:space="preserve"> заново.</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3.21.28.</w:t>
      </w:r>
      <w:r w:rsidRPr="005B42EB">
        <w:rPr>
          <w:rFonts w:eastAsia="Batang"/>
          <w:sz w:val="28"/>
          <w:szCs w:val="28"/>
          <w:lang w:val="nl-NL"/>
        </w:rPr>
        <w:t xml:space="preserve"> Если </w:t>
      </w:r>
      <w:r w:rsidRPr="005B42EB">
        <w:rPr>
          <w:rFonts w:eastAsia="Batang"/>
          <w:sz w:val="28"/>
          <w:szCs w:val="28"/>
        </w:rPr>
        <w:t>гонка</w:t>
      </w:r>
      <w:r w:rsidRPr="005B42EB">
        <w:rPr>
          <w:rFonts w:eastAsia="Batang"/>
          <w:sz w:val="28"/>
          <w:szCs w:val="28"/>
          <w:lang w:val="nl-NL"/>
        </w:rPr>
        <w:t xml:space="preserve"> была остановлена,</w:t>
      </w:r>
      <w:r>
        <w:rPr>
          <w:rFonts w:eastAsia="Batang"/>
          <w:sz w:val="28"/>
          <w:szCs w:val="28"/>
        </w:rPr>
        <w:t xml:space="preserve"> то</w:t>
      </w:r>
      <w:r w:rsidRPr="005B42EB">
        <w:rPr>
          <w:rFonts w:eastAsia="Batang"/>
          <w:sz w:val="28"/>
          <w:szCs w:val="28"/>
          <w:lang w:val="nl-NL"/>
        </w:rPr>
        <w:t xml:space="preserve"> все круги и</w:t>
      </w:r>
      <w:r w:rsidRPr="005B42EB">
        <w:rPr>
          <w:rFonts w:eastAsia="Batang"/>
          <w:sz w:val="28"/>
          <w:szCs w:val="28"/>
        </w:rPr>
        <w:t xml:space="preserve"> дополнительные </w:t>
      </w:r>
      <w:r w:rsidRPr="005B42EB">
        <w:rPr>
          <w:rFonts w:eastAsia="Batang"/>
          <w:sz w:val="28"/>
          <w:szCs w:val="28"/>
          <w:lang w:val="nl-NL"/>
        </w:rPr>
        <w:t xml:space="preserve">времена </w:t>
      </w:r>
      <w:r>
        <w:rPr>
          <w:rFonts w:eastAsia="Batang"/>
          <w:sz w:val="28"/>
          <w:szCs w:val="28"/>
        </w:rPr>
        <w:t xml:space="preserve">каждого участника </w:t>
      </w:r>
      <w:r w:rsidRPr="005B42EB">
        <w:rPr>
          <w:rFonts w:eastAsia="Batang"/>
          <w:sz w:val="28"/>
          <w:szCs w:val="28"/>
          <w:lang w:val="nl-NL"/>
        </w:rPr>
        <w:t xml:space="preserve">должны быть </w:t>
      </w:r>
      <w:r w:rsidRPr="005B42EB">
        <w:rPr>
          <w:rFonts w:eastAsia="Batang"/>
          <w:sz w:val="28"/>
          <w:szCs w:val="28"/>
        </w:rPr>
        <w:t>сложены</w:t>
      </w:r>
      <w:r>
        <w:rPr>
          <w:rFonts w:eastAsia="Batang"/>
          <w:sz w:val="28"/>
          <w:szCs w:val="28"/>
        </w:rPr>
        <w:t xml:space="preserve"> для определения его результата</w:t>
      </w:r>
      <w:r w:rsidRPr="005B42EB">
        <w:rPr>
          <w:rFonts w:eastAsia="Batang"/>
          <w:sz w:val="28"/>
          <w:szCs w:val="28"/>
          <w:lang w:val="nl-NL"/>
        </w:rPr>
        <w:t>.</w:t>
      </w:r>
    </w:p>
    <w:p w:rsidR="00E00482" w:rsidRPr="005B42EB" w:rsidRDefault="00E00482" w:rsidP="0097471E">
      <w:pPr>
        <w:autoSpaceDE w:val="0"/>
        <w:autoSpaceDN w:val="0"/>
        <w:adjustRightInd w:val="0"/>
        <w:rPr>
          <w:rFonts w:eastAsia="Batang"/>
          <w:sz w:val="28"/>
          <w:szCs w:val="28"/>
          <w:highlight w:val="yellow"/>
        </w:rPr>
      </w:pPr>
      <w:r>
        <w:rPr>
          <w:rFonts w:eastAsia="Batang"/>
          <w:sz w:val="28"/>
          <w:szCs w:val="28"/>
        </w:rPr>
        <w:t>3.21.29.</w:t>
      </w:r>
      <w:r w:rsidRPr="005B42EB">
        <w:rPr>
          <w:rFonts w:eastAsia="Batang"/>
          <w:sz w:val="28"/>
          <w:szCs w:val="28"/>
        </w:rPr>
        <w:t>Окончание гонки обозначается</w:t>
      </w:r>
      <w:r w:rsidRPr="005B42EB">
        <w:rPr>
          <w:rFonts w:eastAsia="Batang"/>
          <w:sz w:val="28"/>
          <w:szCs w:val="28"/>
          <w:lang w:val="nl-NL"/>
        </w:rPr>
        <w:t xml:space="preserve"> акустическим сигналом. Все модели</w:t>
      </w:r>
      <w:r w:rsidRPr="005B42EB">
        <w:rPr>
          <w:rFonts w:eastAsia="Batang"/>
          <w:sz w:val="28"/>
          <w:szCs w:val="28"/>
        </w:rPr>
        <w:t xml:space="preserve"> после сигнала </w:t>
      </w:r>
      <w:r w:rsidRPr="005B42EB">
        <w:rPr>
          <w:rFonts w:eastAsia="Batang"/>
          <w:sz w:val="28"/>
          <w:szCs w:val="28"/>
          <w:lang w:val="nl-NL"/>
        </w:rPr>
        <w:t>должн</w:t>
      </w:r>
      <w:r w:rsidRPr="005B42EB">
        <w:rPr>
          <w:rFonts w:eastAsia="Batang"/>
          <w:sz w:val="28"/>
          <w:szCs w:val="28"/>
        </w:rPr>
        <w:t>ы закончить начатый круг, который будет посчитан.</w:t>
      </w:r>
      <w:r>
        <w:rPr>
          <w:rFonts w:eastAsia="Batang"/>
          <w:sz w:val="28"/>
          <w:szCs w:val="28"/>
          <w:lang w:val="nl-NL"/>
        </w:rPr>
        <w:t xml:space="preserve"> Время</w:t>
      </w:r>
      <w:r w:rsidRPr="005B42EB">
        <w:rPr>
          <w:rFonts w:eastAsia="Batang"/>
          <w:sz w:val="28"/>
          <w:szCs w:val="28"/>
          <w:lang w:val="nl-NL"/>
        </w:rPr>
        <w:t xml:space="preserve"> от </w:t>
      </w:r>
      <w:r w:rsidRPr="005B42EB">
        <w:rPr>
          <w:rFonts w:eastAsia="Batang"/>
          <w:sz w:val="28"/>
          <w:szCs w:val="28"/>
        </w:rPr>
        <w:t xml:space="preserve">подачи сигнала до пересечения </w:t>
      </w:r>
      <w:r>
        <w:rPr>
          <w:rFonts w:eastAsia="Batang"/>
          <w:sz w:val="28"/>
          <w:szCs w:val="28"/>
        </w:rPr>
        <w:t xml:space="preserve">каждой </w:t>
      </w:r>
      <w:r w:rsidRPr="005B42EB">
        <w:rPr>
          <w:rFonts w:eastAsia="Batang"/>
          <w:sz w:val="28"/>
          <w:szCs w:val="28"/>
        </w:rPr>
        <w:t xml:space="preserve">моделью финишной линии, фиксируется. </w:t>
      </w:r>
      <w:r w:rsidRPr="005B42EB">
        <w:rPr>
          <w:rFonts w:eastAsia="Batang"/>
          <w:sz w:val="28"/>
          <w:szCs w:val="28"/>
          <w:lang w:val="nl-NL"/>
        </w:rPr>
        <w:t>Эт</w:t>
      </w:r>
      <w:r>
        <w:rPr>
          <w:rFonts w:eastAsia="Batang"/>
          <w:sz w:val="28"/>
          <w:szCs w:val="28"/>
        </w:rPr>
        <w:t>и</w:t>
      </w:r>
      <w:r w:rsidRPr="005B42EB">
        <w:rPr>
          <w:rFonts w:eastAsia="Batang"/>
          <w:sz w:val="28"/>
          <w:szCs w:val="28"/>
          <w:lang w:val="nl-NL"/>
        </w:rPr>
        <w:t xml:space="preserve"> врем</w:t>
      </w:r>
      <w:r>
        <w:rPr>
          <w:rFonts w:eastAsia="Batang"/>
          <w:sz w:val="28"/>
          <w:szCs w:val="28"/>
        </w:rPr>
        <w:t>ена</w:t>
      </w:r>
      <w:r w:rsidRPr="005B42EB">
        <w:rPr>
          <w:rFonts w:eastAsia="Batang"/>
          <w:sz w:val="28"/>
          <w:szCs w:val="28"/>
          <w:lang w:val="nl-NL"/>
        </w:rPr>
        <w:t xml:space="preserve"> буд</w:t>
      </w:r>
      <w:r>
        <w:rPr>
          <w:rFonts w:eastAsia="Batang"/>
          <w:sz w:val="28"/>
          <w:szCs w:val="28"/>
        </w:rPr>
        <w:t>у</w:t>
      </w:r>
      <w:r w:rsidRPr="005B42EB">
        <w:rPr>
          <w:rFonts w:eastAsia="Batang"/>
          <w:sz w:val="28"/>
          <w:szCs w:val="28"/>
          <w:lang w:val="nl-NL"/>
        </w:rPr>
        <w:t xml:space="preserve">т </w:t>
      </w:r>
      <w:r>
        <w:rPr>
          <w:rFonts w:eastAsia="Batang"/>
          <w:sz w:val="28"/>
          <w:szCs w:val="28"/>
        </w:rPr>
        <w:t xml:space="preserve">использованы для определения результатов участников вместе </w:t>
      </w:r>
      <w:r w:rsidRPr="005B42EB">
        <w:rPr>
          <w:rFonts w:eastAsia="Batang"/>
          <w:sz w:val="28"/>
          <w:szCs w:val="28"/>
          <w:lang w:val="nl-NL"/>
        </w:rPr>
        <w:t xml:space="preserve">с </w:t>
      </w:r>
      <w:r w:rsidRPr="005B42EB">
        <w:rPr>
          <w:rFonts w:eastAsia="Batang"/>
          <w:sz w:val="28"/>
          <w:szCs w:val="28"/>
        </w:rPr>
        <w:t xml:space="preserve">количеством </w:t>
      </w:r>
      <w:r>
        <w:rPr>
          <w:rFonts w:eastAsia="Batang"/>
          <w:sz w:val="28"/>
          <w:szCs w:val="28"/>
        </w:rPr>
        <w:t xml:space="preserve">пройденных ими </w:t>
      </w:r>
      <w:r w:rsidRPr="005B42EB">
        <w:rPr>
          <w:rFonts w:eastAsia="Batang"/>
          <w:sz w:val="28"/>
          <w:szCs w:val="28"/>
        </w:rPr>
        <w:t>кругов.</w:t>
      </w:r>
    </w:p>
    <w:p w:rsidR="00E00482" w:rsidRPr="00176977" w:rsidRDefault="00E00482" w:rsidP="0097471E">
      <w:pPr>
        <w:autoSpaceDE w:val="0"/>
        <w:autoSpaceDN w:val="0"/>
        <w:adjustRightInd w:val="0"/>
        <w:rPr>
          <w:bCs/>
          <w:sz w:val="28"/>
          <w:szCs w:val="28"/>
          <w:highlight w:val="yellow"/>
        </w:rPr>
      </w:pPr>
      <w:r>
        <w:rPr>
          <w:bCs/>
          <w:sz w:val="28"/>
          <w:szCs w:val="28"/>
        </w:rPr>
        <w:t>3.22</w:t>
      </w:r>
      <w:r w:rsidRPr="004130F6">
        <w:rPr>
          <w:bCs/>
          <w:sz w:val="28"/>
          <w:szCs w:val="28"/>
        </w:rPr>
        <w:t xml:space="preserve">. Основные правила и штрафы в классах </w:t>
      </w:r>
      <w:r w:rsidRPr="004130F6">
        <w:rPr>
          <w:bCs/>
          <w:sz w:val="28"/>
          <w:szCs w:val="28"/>
          <w:lang w:val="en-GB"/>
        </w:rPr>
        <w:t>FSR</w:t>
      </w:r>
      <w:r w:rsidRPr="004130F6">
        <w:rPr>
          <w:bCs/>
          <w:sz w:val="28"/>
          <w:szCs w:val="28"/>
        </w:rPr>
        <w:t>-</w:t>
      </w:r>
      <w:r w:rsidRPr="004130F6">
        <w:rPr>
          <w:bCs/>
          <w:sz w:val="28"/>
          <w:szCs w:val="28"/>
          <w:lang w:val="en-GB"/>
        </w:rPr>
        <w:t>O</w:t>
      </w:r>
      <w:r>
        <w:rPr>
          <w:bCs/>
          <w:sz w:val="28"/>
          <w:szCs w:val="28"/>
        </w:rPr>
        <w:t>.</w:t>
      </w:r>
    </w:p>
    <w:p w:rsidR="00E00482" w:rsidRPr="005B42EB" w:rsidRDefault="00E00482" w:rsidP="0097471E">
      <w:pPr>
        <w:autoSpaceDE w:val="0"/>
        <w:autoSpaceDN w:val="0"/>
        <w:adjustRightInd w:val="0"/>
        <w:rPr>
          <w:sz w:val="28"/>
          <w:szCs w:val="28"/>
          <w:highlight w:val="yellow"/>
        </w:rPr>
      </w:pPr>
      <w:r w:rsidRPr="00033101">
        <w:rPr>
          <w:sz w:val="28"/>
          <w:szCs w:val="28"/>
        </w:rPr>
        <w:t>Старший судья</w:t>
      </w:r>
      <w:r w:rsidRPr="005B42EB">
        <w:rPr>
          <w:sz w:val="28"/>
          <w:szCs w:val="28"/>
        </w:rPr>
        <w:t xml:space="preserve"> старта может вын</w:t>
      </w:r>
      <w:r>
        <w:rPr>
          <w:sz w:val="28"/>
          <w:szCs w:val="28"/>
        </w:rPr>
        <w:t>осить</w:t>
      </w:r>
      <w:r w:rsidRPr="005B42EB">
        <w:rPr>
          <w:sz w:val="28"/>
          <w:szCs w:val="28"/>
        </w:rPr>
        <w:t xml:space="preserve"> взыскания</w:t>
      </w:r>
      <w:r>
        <w:rPr>
          <w:sz w:val="28"/>
          <w:szCs w:val="28"/>
        </w:rPr>
        <w:t xml:space="preserve"> участникам.</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3.22.</w:t>
      </w:r>
      <w:r w:rsidRPr="005B42EB">
        <w:rPr>
          <w:rFonts w:eastAsia="Batang"/>
          <w:sz w:val="28"/>
          <w:szCs w:val="28"/>
          <w:lang w:val="nl-NL"/>
        </w:rPr>
        <w:t>1</w:t>
      </w:r>
      <w:r>
        <w:rPr>
          <w:rFonts w:eastAsia="Batang"/>
          <w:sz w:val="28"/>
          <w:szCs w:val="28"/>
        </w:rPr>
        <w:t>.</w:t>
      </w:r>
      <w:r w:rsidRPr="005B42EB">
        <w:rPr>
          <w:rFonts w:eastAsia="Batang"/>
          <w:sz w:val="28"/>
          <w:szCs w:val="28"/>
        </w:rPr>
        <w:t xml:space="preserve"> За первый случай несоблюдения правил,</w:t>
      </w:r>
      <w:r w:rsidRPr="005B42EB">
        <w:rPr>
          <w:rFonts w:eastAsia="Batang"/>
          <w:sz w:val="28"/>
          <w:szCs w:val="28"/>
          <w:lang w:val="nl-NL"/>
        </w:rPr>
        <w:t xml:space="preserve"> описанных в </w:t>
      </w:r>
      <w:r w:rsidR="00253A38">
        <w:rPr>
          <w:rFonts w:eastAsia="Batang"/>
          <w:sz w:val="28"/>
          <w:szCs w:val="28"/>
        </w:rPr>
        <w:t>подпункт</w:t>
      </w:r>
      <w:r>
        <w:rPr>
          <w:rFonts w:eastAsia="Batang"/>
          <w:sz w:val="28"/>
          <w:szCs w:val="28"/>
        </w:rPr>
        <w:t>3.23</w:t>
      </w:r>
      <w:r w:rsidRPr="005B42EB">
        <w:rPr>
          <w:rFonts w:eastAsia="Batang"/>
          <w:sz w:val="28"/>
          <w:szCs w:val="28"/>
          <w:lang w:val="nl-NL"/>
        </w:rPr>
        <w:t>,</w:t>
      </w:r>
      <w:r w:rsidRPr="005B42EB">
        <w:rPr>
          <w:rFonts w:eastAsia="Batang"/>
          <w:sz w:val="28"/>
          <w:szCs w:val="28"/>
        </w:rPr>
        <w:t xml:space="preserve">в </w:t>
      </w:r>
      <w:r>
        <w:rPr>
          <w:rFonts w:eastAsia="Batang"/>
          <w:sz w:val="28"/>
          <w:szCs w:val="28"/>
        </w:rPr>
        <w:t xml:space="preserve">результате </w:t>
      </w:r>
      <w:r w:rsidRPr="005B42EB">
        <w:rPr>
          <w:rFonts w:eastAsia="Batang"/>
          <w:sz w:val="28"/>
          <w:szCs w:val="28"/>
        </w:rPr>
        <w:t>которо</w:t>
      </w:r>
      <w:r>
        <w:rPr>
          <w:rFonts w:eastAsia="Batang"/>
          <w:sz w:val="28"/>
          <w:szCs w:val="28"/>
        </w:rPr>
        <w:t>го</w:t>
      </w:r>
      <w:r w:rsidRPr="005B42EB">
        <w:rPr>
          <w:rFonts w:eastAsia="Batang"/>
          <w:sz w:val="28"/>
          <w:szCs w:val="28"/>
        </w:rPr>
        <w:t xml:space="preserve"> никакая другая модель не остановилась, у</w:t>
      </w:r>
      <w:r>
        <w:rPr>
          <w:rFonts w:eastAsia="Batang"/>
          <w:sz w:val="28"/>
          <w:szCs w:val="28"/>
        </w:rPr>
        <w:t>частнику дается предупреждение «</w:t>
      </w:r>
      <w:r w:rsidRPr="005B42EB">
        <w:rPr>
          <w:rFonts w:eastAsia="Batang"/>
          <w:sz w:val="28"/>
          <w:szCs w:val="28"/>
        </w:rPr>
        <w:t>желтая карточка</w:t>
      </w:r>
      <w:r>
        <w:rPr>
          <w:rFonts w:eastAsia="Batang"/>
          <w:sz w:val="28"/>
          <w:szCs w:val="28"/>
        </w:rPr>
        <w:t>»</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3.22.</w:t>
      </w:r>
      <w:r w:rsidRPr="005B42EB">
        <w:rPr>
          <w:rFonts w:eastAsia="Batang"/>
          <w:sz w:val="28"/>
          <w:szCs w:val="28"/>
          <w:lang w:val="nl-NL"/>
        </w:rPr>
        <w:t>2</w:t>
      </w:r>
      <w:r>
        <w:rPr>
          <w:rFonts w:eastAsia="Batang"/>
          <w:sz w:val="28"/>
          <w:szCs w:val="28"/>
        </w:rPr>
        <w:t>.</w:t>
      </w:r>
      <w:r w:rsidRPr="005B42EB">
        <w:rPr>
          <w:rFonts w:eastAsia="Batang"/>
          <w:sz w:val="28"/>
          <w:szCs w:val="28"/>
        </w:rPr>
        <w:t>Второй случай несоблюдения правил</w:t>
      </w:r>
      <w:r w:rsidRPr="005B42EB">
        <w:rPr>
          <w:rFonts w:eastAsia="Batang"/>
          <w:sz w:val="28"/>
          <w:szCs w:val="28"/>
          <w:lang w:val="nl-NL"/>
        </w:rPr>
        <w:t xml:space="preserve">, описанных в </w:t>
      </w:r>
      <w:r w:rsidR="00253A38">
        <w:rPr>
          <w:rFonts w:eastAsia="Batang"/>
          <w:sz w:val="28"/>
          <w:szCs w:val="28"/>
        </w:rPr>
        <w:t>подпункт</w:t>
      </w:r>
      <w:r>
        <w:rPr>
          <w:rFonts w:eastAsia="Batang"/>
          <w:sz w:val="28"/>
          <w:szCs w:val="28"/>
        </w:rPr>
        <w:t>3.23</w:t>
      </w:r>
      <w:r w:rsidRPr="005B42EB">
        <w:rPr>
          <w:rFonts w:eastAsia="Batang"/>
          <w:sz w:val="28"/>
          <w:szCs w:val="28"/>
          <w:lang w:val="nl-NL"/>
        </w:rPr>
        <w:t xml:space="preserve">,или более серьезный инцидент, или </w:t>
      </w:r>
      <w:r w:rsidRPr="005B42EB">
        <w:rPr>
          <w:rFonts w:eastAsia="Batang"/>
          <w:sz w:val="28"/>
          <w:szCs w:val="28"/>
        </w:rPr>
        <w:t>наезд на остановившуюся модель,  наказывается штрафом в один круг</w:t>
      </w:r>
      <w:r>
        <w:rPr>
          <w:rFonts w:eastAsia="Batang"/>
          <w:sz w:val="28"/>
          <w:szCs w:val="28"/>
        </w:rPr>
        <w:t>«</w:t>
      </w:r>
      <w:r w:rsidRPr="005B42EB">
        <w:rPr>
          <w:rFonts w:eastAsia="Batang"/>
          <w:sz w:val="28"/>
          <w:szCs w:val="28"/>
        </w:rPr>
        <w:t>желтая карточка</w:t>
      </w:r>
      <w:r>
        <w:rPr>
          <w:rFonts w:eastAsia="Batang"/>
          <w:sz w:val="28"/>
          <w:szCs w:val="28"/>
        </w:rPr>
        <w:t xml:space="preserve">» </w:t>
      </w:r>
      <w:r w:rsidRPr="005B42EB">
        <w:rPr>
          <w:rFonts w:eastAsia="Batang"/>
          <w:sz w:val="28"/>
          <w:szCs w:val="28"/>
          <w:lang w:val="nl-NL"/>
        </w:rPr>
        <w:t>с номер</w:t>
      </w:r>
      <w:r w:rsidRPr="005B42EB">
        <w:rPr>
          <w:rFonts w:eastAsia="Batang"/>
          <w:sz w:val="28"/>
          <w:szCs w:val="28"/>
        </w:rPr>
        <w:t>ом</w:t>
      </w:r>
      <w:r w:rsidRPr="005B42EB">
        <w:rPr>
          <w:rFonts w:eastAsia="Batang"/>
          <w:sz w:val="28"/>
          <w:szCs w:val="28"/>
          <w:lang w:val="nl-NL"/>
        </w:rPr>
        <w:t xml:space="preserve"> 1. </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3.22.</w:t>
      </w:r>
      <w:r w:rsidRPr="005B42EB">
        <w:rPr>
          <w:rFonts w:eastAsia="Batang"/>
          <w:sz w:val="28"/>
          <w:szCs w:val="28"/>
          <w:lang w:val="nl-NL"/>
        </w:rPr>
        <w:t>3</w:t>
      </w:r>
      <w:r>
        <w:rPr>
          <w:rFonts w:eastAsia="Batang"/>
          <w:sz w:val="28"/>
          <w:szCs w:val="28"/>
        </w:rPr>
        <w:t>.</w:t>
      </w:r>
      <w:r w:rsidRPr="005B42EB">
        <w:rPr>
          <w:rFonts w:eastAsia="Batang"/>
          <w:sz w:val="28"/>
          <w:szCs w:val="28"/>
        </w:rPr>
        <w:t xml:space="preserve"> Третий случай несоблюдения правил</w:t>
      </w:r>
      <w:r w:rsidRPr="005B42EB">
        <w:rPr>
          <w:rFonts w:eastAsia="Batang"/>
          <w:sz w:val="28"/>
          <w:szCs w:val="28"/>
          <w:lang w:val="nl-NL"/>
        </w:rPr>
        <w:t xml:space="preserve">, описанных в </w:t>
      </w:r>
      <w:r w:rsidR="00253A38">
        <w:rPr>
          <w:rFonts w:eastAsia="Batang"/>
          <w:sz w:val="28"/>
          <w:szCs w:val="28"/>
          <w:lang w:val="nl-NL"/>
        </w:rPr>
        <w:t>подпункт</w:t>
      </w:r>
      <w:r>
        <w:rPr>
          <w:rFonts w:eastAsia="Batang"/>
          <w:sz w:val="28"/>
          <w:szCs w:val="28"/>
        </w:rPr>
        <w:t>3.23</w:t>
      </w:r>
      <w:r w:rsidR="00B83724">
        <w:rPr>
          <w:rFonts w:eastAsia="Batang"/>
          <w:sz w:val="28"/>
          <w:szCs w:val="28"/>
        </w:rPr>
        <w:t>,</w:t>
      </w:r>
      <w:r w:rsidRPr="005B42EB">
        <w:rPr>
          <w:rFonts w:eastAsia="Batang"/>
          <w:sz w:val="28"/>
          <w:szCs w:val="28"/>
          <w:lang w:val="nl-NL"/>
        </w:rPr>
        <w:t xml:space="preserve"> или исключительн</w:t>
      </w:r>
      <w:r>
        <w:rPr>
          <w:rFonts w:eastAsia="Batang"/>
          <w:sz w:val="28"/>
          <w:szCs w:val="28"/>
        </w:rPr>
        <w:t>о</w:t>
      </w:r>
      <w:r w:rsidRPr="005B42EB">
        <w:rPr>
          <w:rFonts w:eastAsia="Batang"/>
          <w:sz w:val="28"/>
          <w:szCs w:val="28"/>
          <w:lang w:val="nl-NL"/>
        </w:rPr>
        <w:t xml:space="preserve"> серьезный инцидент, </w:t>
      </w:r>
      <w:r w:rsidRPr="005B42EB">
        <w:rPr>
          <w:rFonts w:eastAsia="Batang"/>
          <w:sz w:val="28"/>
          <w:szCs w:val="28"/>
        </w:rPr>
        <w:t>или инцидент, прикотором остановилась другая модель</w:t>
      </w:r>
      <w:r w:rsidRPr="005B42EB">
        <w:rPr>
          <w:rFonts w:eastAsia="Batang"/>
          <w:sz w:val="28"/>
          <w:szCs w:val="28"/>
          <w:lang w:val="nl-NL"/>
        </w:rPr>
        <w:t>,</w:t>
      </w:r>
      <w:r w:rsidRPr="005B42EB">
        <w:rPr>
          <w:rFonts w:eastAsia="Batang"/>
          <w:sz w:val="28"/>
          <w:szCs w:val="28"/>
        </w:rPr>
        <w:t xml:space="preserve"> наказывается штрафом в два круга</w:t>
      </w:r>
      <w:r>
        <w:rPr>
          <w:rFonts w:eastAsia="Batang"/>
          <w:sz w:val="28"/>
          <w:szCs w:val="28"/>
        </w:rPr>
        <w:t>«</w:t>
      </w:r>
      <w:r w:rsidRPr="005B42EB">
        <w:rPr>
          <w:rFonts w:eastAsia="Batang"/>
          <w:sz w:val="28"/>
          <w:szCs w:val="28"/>
        </w:rPr>
        <w:t>желтая карточка</w:t>
      </w:r>
      <w:r>
        <w:rPr>
          <w:rFonts w:eastAsia="Batang"/>
          <w:sz w:val="28"/>
          <w:szCs w:val="28"/>
        </w:rPr>
        <w:t>»</w:t>
      </w:r>
      <w:r>
        <w:rPr>
          <w:rFonts w:eastAsia="Batang"/>
          <w:sz w:val="28"/>
          <w:szCs w:val="28"/>
          <w:lang w:val="nl-NL"/>
        </w:rPr>
        <w:t xml:space="preserve"> с номер</w:t>
      </w:r>
      <w:r>
        <w:rPr>
          <w:rFonts w:eastAsia="Batang"/>
          <w:sz w:val="28"/>
          <w:szCs w:val="28"/>
        </w:rPr>
        <w:t>ом</w:t>
      </w:r>
      <w:r>
        <w:rPr>
          <w:rFonts w:eastAsia="Batang"/>
          <w:sz w:val="28"/>
          <w:szCs w:val="28"/>
          <w:lang w:val="nl-NL"/>
        </w:rPr>
        <w:t xml:space="preserve"> 2</w:t>
      </w:r>
      <w:r w:rsidRPr="005B42EB">
        <w:rPr>
          <w:rFonts w:eastAsia="Batang"/>
          <w:sz w:val="28"/>
          <w:szCs w:val="28"/>
          <w:lang w:val="nl-NL"/>
        </w:rPr>
        <w:t>.</w:t>
      </w:r>
    </w:p>
    <w:p w:rsidR="00E00482" w:rsidRDefault="00E00482" w:rsidP="00493888">
      <w:pPr>
        <w:autoSpaceDE w:val="0"/>
        <w:autoSpaceDN w:val="0"/>
        <w:adjustRightInd w:val="0"/>
        <w:rPr>
          <w:sz w:val="28"/>
          <w:szCs w:val="28"/>
        </w:rPr>
      </w:pPr>
      <w:r>
        <w:rPr>
          <w:sz w:val="28"/>
          <w:szCs w:val="28"/>
        </w:rPr>
        <w:t>3.22.</w:t>
      </w:r>
      <w:r w:rsidRPr="005B42EB">
        <w:rPr>
          <w:sz w:val="28"/>
          <w:szCs w:val="28"/>
        </w:rPr>
        <w:t>4</w:t>
      </w:r>
      <w:r>
        <w:rPr>
          <w:sz w:val="28"/>
          <w:szCs w:val="28"/>
        </w:rPr>
        <w:t>.</w:t>
      </w:r>
      <w:r w:rsidRPr="005B42EB">
        <w:rPr>
          <w:rFonts w:eastAsia="Batang"/>
          <w:sz w:val="28"/>
          <w:szCs w:val="28"/>
        </w:rPr>
        <w:t xml:space="preserve"> В случае четвёртого несоблюдения правил, </w:t>
      </w:r>
      <w:r w:rsidRPr="005B42EB">
        <w:rPr>
          <w:rFonts w:eastAsia="Batang"/>
          <w:sz w:val="28"/>
          <w:szCs w:val="28"/>
          <w:lang w:val="nl-NL"/>
        </w:rPr>
        <w:t xml:space="preserve">описанных в </w:t>
      </w:r>
      <w:r w:rsidR="00253A38">
        <w:rPr>
          <w:rFonts w:eastAsia="Batang"/>
          <w:sz w:val="28"/>
          <w:szCs w:val="28"/>
          <w:lang w:val="nl-NL"/>
        </w:rPr>
        <w:t>подпункт</w:t>
      </w:r>
      <w:r>
        <w:rPr>
          <w:rFonts w:eastAsia="Batang"/>
          <w:sz w:val="28"/>
          <w:szCs w:val="28"/>
        </w:rPr>
        <w:t>3.23,</w:t>
      </w:r>
      <w:r w:rsidRPr="005B42EB">
        <w:rPr>
          <w:sz w:val="28"/>
          <w:szCs w:val="28"/>
        </w:rPr>
        <w:t xml:space="preserve"> или в случае исключительно некорректного поведения,</w:t>
      </w:r>
      <w:r w:rsidRPr="008208FA">
        <w:rPr>
          <w:sz w:val="28"/>
          <w:szCs w:val="28"/>
        </w:rPr>
        <w:t>или столкновения модели со стартовым понтоном на полной скорости,</w:t>
      </w:r>
      <w:r w:rsidRPr="005B42EB">
        <w:rPr>
          <w:sz w:val="28"/>
          <w:szCs w:val="28"/>
        </w:rPr>
        <w:t xml:space="preserve"> участник дисквалифицируется (красная карта). Модель </w:t>
      </w:r>
      <w:r>
        <w:rPr>
          <w:sz w:val="28"/>
          <w:szCs w:val="28"/>
        </w:rPr>
        <w:t xml:space="preserve">участника </w:t>
      </w:r>
      <w:r w:rsidRPr="005B42EB">
        <w:rPr>
          <w:sz w:val="28"/>
          <w:szCs w:val="28"/>
        </w:rPr>
        <w:t xml:space="preserve">должна быть немедленно </w:t>
      </w:r>
      <w:r>
        <w:rPr>
          <w:sz w:val="28"/>
          <w:szCs w:val="28"/>
        </w:rPr>
        <w:t>извлечена</w:t>
      </w:r>
      <w:r w:rsidRPr="005B42EB">
        <w:rPr>
          <w:sz w:val="28"/>
          <w:szCs w:val="28"/>
        </w:rPr>
        <w:t xml:space="preserve"> из воды.</w:t>
      </w:r>
    </w:p>
    <w:p w:rsidR="00E00482" w:rsidRDefault="00E00482" w:rsidP="0097471E">
      <w:pPr>
        <w:autoSpaceDE w:val="0"/>
        <w:autoSpaceDN w:val="0"/>
        <w:adjustRightInd w:val="0"/>
        <w:rPr>
          <w:sz w:val="28"/>
          <w:szCs w:val="28"/>
        </w:rPr>
      </w:pPr>
      <w:r>
        <w:rPr>
          <w:sz w:val="28"/>
          <w:szCs w:val="28"/>
        </w:rPr>
        <w:t>3.22.5. В случаях</w:t>
      </w:r>
      <w:r w:rsidRPr="005B42EB">
        <w:rPr>
          <w:sz w:val="28"/>
          <w:szCs w:val="28"/>
        </w:rPr>
        <w:t xml:space="preserve"> некорректного поведения, </w:t>
      </w:r>
      <w:r>
        <w:rPr>
          <w:sz w:val="28"/>
          <w:szCs w:val="28"/>
        </w:rPr>
        <w:t xml:space="preserve">создания </w:t>
      </w:r>
      <w:r w:rsidRPr="005B42EB">
        <w:rPr>
          <w:sz w:val="28"/>
          <w:szCs w:val="28"/>
        </w:rPr>
        <w:t xml:space="preserve">помех другим участникам, а также несоблюдения правил или </w:t>
      </w:r>
      <w:r>
        <w:rPr>
          <w:sz w:val="28"/>
          <w:szCs w:val="28"/>
        </w:rPr>
        <w:t>создания</w:t>
      </w:r>
      <w:r w:rsidRPr="005B42EB">
        <w:rPr>
          <w:sz w:val="28"/>
          <w:szCs w:val="28"/>
        </w:rPr>
        <w:t xml:space="preserve"> опасности </w:t>
      </w:r>
      <w:r>
        <w:rPr>
          <w:sz w:val="28"/>
          <w:szCs w:val="28"/>
        </w:rPr>
        <w:t xml:space="preserve">для участников или </w:t>
      </w:r>
      <w:r w:rsidRPr="005B42EB">
        <w:rPr>
          <w:sz w:val="28"/>
          <w:szCs w:val="28"/>
        </w:rPr>
        <w:t>зрителей прохода на полной скорост</w:t>
      </w:r>
      <w:r>
        <w:rPr>
          <w:sz w:val="28"/>
          <w:szCs w:val="28"/>
        </w:rPr>
        <w:t>и в</w:t>
      </w:r>
      <w:r w:rsidRPr="005B42EB">
        <w:rPr>
          <w:sz w:val="28"/>
          <w:szCs w:val="28"/>
        </w:rPr>
        <w:t xml:space="preserve"> пределах 3 метров</w:t>
      </w:r>
      <w:r>
        <w:rPr>
          <w:sz w:val="28"/>
          <w:szCs w:val="28"/>
        </w:rPr>
        <w:t xml:space="preserve"> от стартового понтона</w:t>
      </w:r>
      <w:r w:rsidRPr="005B42EB">
        <w:rPr>
          <w:sz w:val="28"/>
          <w:szCs w:val="28"/>
        </w:rPr>
        <w:t xml:space="preserve">, участник получает взыскание – </w:t>
      </w:r>
      <w:r>
        <w:rPr>
          <w:sz w:val="28"/>
          <w:szCs w:val="28"/>
        </w:rPr>
        <w:t>«</w:t>
      </w:r>
      <w:r w:rsidRPr="005B42EB">
        <w:rPr>
          <w:sz w:val="28"/>
          <w:szCs w:val="28"/>
        </w:rPr>
        <w:t>желтую карту</w:t>
      </w:r>
      <w:r>
        <w:rPr>
          <w:sz w:val="28"/>
          <w:szCs w:val="28"/>
        </w:rPr>
        <w:t>»</w:t>
      </w:r>
      <w:r w:rsidRPr="005B42EB">
        <w:rPr>
          <w:sz w:val="28"/>
          <w:szCs w:val="28"/>
        </w:rPr>
        <w:t xml:space="preserve"> безопасности</w:t>
      </w:r>
      <w:r>
        <w:rPr>
          <w:sz w:val="28"/>
          <w:szCs w:val="28"/>
        </w:rPr>
        <w:t xml:space="preserve"> с литерой «</w:t>
      </w:r>
      <w:r>
        <w:rPr>
          <w:sz w:val="28"/>
          <w:szCs w:val="28"/>
          <w:lang w:val="en-US"/>
        </w:rPr>
        <w:t>S</w:t>
      </w:r>
      <w:r>
        <w:rPr>
          <w:sz w:val="28"/>
          <w:szCs w:val="28"/>
        </w:rPr>
        <w:t>»</w:t>
      </w:r>
      <w:r w:rsidRPr="005B42EB">
        <w:rPr>
          <w:sz w:val="28"/>
          <w:szCs w:val="28"/>
        </w:rPr>
        <w:t>.</w:t>
      </w:r>
    </w:p>
    <w:p w:rsidR="00E00482" w:rsidRDefault="00E00482" w:rsidP="0097471E">
      <w:pPr>
        <w:autoSpaceDE w:val="0"/>
        <w:autoSpaceDN w:val="0"/>
        <w:adjustRightInd w:val="0"/>
        <w:rPr>
          <w:sz w:val="28"/>
          <w:szCs w:val="28"/>
        </w:rPr>
      </w:pPr>
      <w:r>
        <w:rPr>
          <w:sz w:val="28"/>
          <w:szCs w:val="28"/>
        </w:rPr>
        <w:t xml:space="preserve">3.22.6. </w:t>
      </w:r>
      <w:r w:rsidRPr="005B42EB">
        <w:rPr>
          <w:sz w:val="28"/>
          <w:szCs w:val="28"/>
        </w:rPr>
        <w:t>Желтая карта безопасности соответствует штрафу в один круг.</w:t>
      </w:r>
    </w:p>
    <w:p w:rsidR="00E00482" w:rsidRPr="005B42EB" w:rsidRDefault="00E00482" w:rsidP="0097471E">
      <w:pPr>
        <w:rPr>
          <w:sz w:val="28"/>
          <w:szCs w:val="28"/>
          <w:highlight w:val="green"/>
        </w:rPr>
      </w:pPr>
      <w:r>
        <w:rPr>
          <w:sz w:val="28"/>
          <w:szCs w:val="28"/>
        </w:rPr>
        <w:t xml:space="preserve">3.22.7. </w:t>
      </w:r>
      <w:r w:rsidRPr="005B42EB">
        <w:rPr>
          <w:sz w:val="28"/>
          <w:szCs w:val="28"/>
        </w:rPr>
        <w:t xml:space="preserve">При третьем нарушениив одной гонке, которое соответствует желтой карте безопасности, </w:t>
      </w:r>
      <w:r>
        <w:rPr>
          <w:sz w:val="28"/>
          <w:szCs w:val="28"/>
        </w:rPr>
        <w:t>участнику</w:t>
      </w:r>
      <w:r w:rsidRPr="005B42EB">
        <w:rPr>
          <w:sz w:val="28"/>
          <w:szCs w:val="28"/>
        </w:rPr>
        <w:t xml:space="preserve"> п</w:t>
      </w:r>
      <w:r>
        <w:rPr>
          <w:sz w:val="28"/>
          <w:szCs w:val="28"/>
        </w:rPr>
        <w:t>редъявляется«</w:t>
      </w:r>
      <w:r w:rsidRPr="005B42EB">
        <w:rPr>
          <w:sz w:val="28"/>
          <w:szCs w:val="28"/>
        </w:rPr>
        <w:t>красная карта</w:t>
      </w:r>
      <w:r>
        <w:rPr>
          <w:sz w:val="28"/>
          <w:szCs w:val="28"/>
        </w:rPr>
        <w:t>»</w:t>
      </w:r>
      <w:r w:rsidRPr="005B42EB">
        <w:rPr>
          <w:sz w:val="28"/>
          <w:szCs w:val="28"/>
        </w:rPr>
        <w:t xml:space="preserve"> (</w:t>
      </w:r>
      <w:r w:rsidRPr="005B42EB">
        <w:rPr>
          <w:rFonts w:eastAsia="Batang"/>
          <w:sz w:val="28"/>
          <w:szCs w:val="28"/>
        </w:rPr>
        <w:t>дисквалификация</w:t>
      </w:r>
      <w:r w:rsidRPr="005B42EB">
        <w:rPr>
          <w:sz w:val="28"/>
          <w:szCs w:val="28"/>
        </w:rPr>
        <w:t>), он должен вынуть свою модель из воды  и не может далее принимать участие в этой гонке.</w:t>
      </w:r>
    </w:p>
    <w:p w:rsidR="00E00482" w:rsidRPr="005B42EB" w:rsidRDefault="00E00482" w:rsidP="0097471E">
      <w:pPr>
        <w:autoSpaceDE w:val="0"/>
        <w:autoSpaceDN w:val="0"/>
        <w:adjustRightInd w:val="0"/>
        <w:rPr>
          <w:b/>
          <w:bCs/>
          <w:sz w:val="28"/>
          <w:szCs w:val="28"/>
          <w:highlight w:val="yellow"/>
        </w:rPr>
      </w:pPr>
      <w:r>
        <w:rPr>
          <w:sz w:val="28"/>
          <w:szCs w:val="28"/>
        </w:rPr>
        <w:t xml:space="preserve">3.22.8. </w:t>
      </w:r>
      <w:r w:rsidRPr="005B42EB">
        <w:rPr>
          <w:sz w:val="28"/>
          <w:szCs w:val="28"/>
        </w:rPr>
        <w:t>Участник соревнований должен быть устно и визуально извещен о штрафе.</w:t>
      </w:r>
    </w:p>
    <w:p w:rsidR="00E00482" w:rsidRPr="005B42EB" w:rsidRDefault="00E00482" w:rsidP="0097471E">
      <w:pPr>
        <w:autoSpaceDE w:val="0"/>
        <w:autoSpaceDN w:val="0"/>
        <w:adjustRightInd w:val="0"/>
        <w:rPr>
          <w:b/>
          <w:bCs/>
          <w:sz w:val="28"/>
          <w:szCs w:val="28"/>
          <w:highlight w:val="yellow"/>
        </w:rPr>
      </w:pPr>
      <w:r w:rsidRPr="005B42EB">
        <w:rPr>
          <w:sz w:val="28"/>
          <w:szCs w:val="28"/>
        </w:rPr>
        <w:t>Подача протеста по такому решению невозможна. С</w:t>
      </w:r>
      <w:r>
        <w:rPr>
          <w:sz w:val="28"/>
          <w:szCs w:val="28"/>
        </w:rPr>
        <w:t>екретарь</w:t>
      </w:r>
      <w:r w:rsidRPr="005B42EB">
        <w:rPr>
          <w:sz w:val="28"/>
          <w:szCs w:val="28"/>
        </w:rPr>
        <w:t xml:space="preserve"> старт</w:t>
      </w:r>
      <w:r>
        <w:rPr>
          <w:sz w:val="28"/>
          <w:szCs w:val="28"/>
        </w:rPr>
        <w:t>а</w:t>
      </w:r>
      <w:r w:rsidRPr="005B42EB">
        <w:rPr>
          <w:sz w:val="28"/>
          <w:szCs w:val="28"/>
        </w:rPr>
        <w:t xml:space="preserve"> должен зарегистрировать штраф и стартовый номер участника.</w:t>
      </w:r>
    </w:p>
    <w:p w:rsidR="00E00482" w:rsidRPr="00AE551D" w:rsidRDefault="00E00482" w:rsidP="0097471E">
      <w:pPr>
        <w:autoSpaceDE w:val="0"/>
        <w:autoSpaceDN w:val="0"/>
        <w:adjustRightInd w:val="0"/>
        <w:rPr>
          <w:bCs/>
          <w:sz w:val="28"/>
          <w:szCs w:val="28"/>
          <w:highlight w:val="yellow"/>
        </w:rPr>
      </w:pPr>
      <w:r>
        <w:rPr>
          <w:bCs/>
          <w:sz w:val="28"/>
          <w:szCs w:val="28"/>
        </w:rPr>
        <w:t>3.23</w:t>
      </w:r>
      <w:r w:rsidRPr="00176977">
        <w:rPr>
          <w:bCs/>
          <w:sz w:val="28"/>
          <w:szCs w:val="28"/>
        </w:rPr>
        <w:t xml:space="preserve">. </w:t>
      </w:r>
      <w:r>
        <w:rPr>
          <w:bCs/>
          <w:sz w:val="28"/>
          <w:szCs w:val="28"/>
        </w:rPr>
        <w:t>Гоночные правила в классе FSR-O.</w:t>
      </w:r>
    </w:p>
    <w:p w:rsidR="00E00482" w:rsidRPr="005B42EB" w:rsidRDefault="00E00482" w:rsidP="0097471E">
      <w:pPr>
        <w:autoSpaceDE w:val="0"/>
        <w:autoSpaceDN w:val="0"/>
        <w:adjustRightInd w:val="0"/>
        <w:rPr>
          <w:sz w:val="28"/>
          <w:szCs w:val="28"/>
          <w:highlight w:val="yellow"/>
        </w:rPr>
      </w:pPr>
      <w:r>
        <w:rPr>
          <w:rFonts w:eastAsia="Batang"/>
          <w:sz w:val="28"/>
          <w:szCs w:val="28"/>
        </w:rPr>
        <w:t>3.23.1.</w:t>
      </w:r>
      <w:r w:rsidRPr="00176977">
        <w:rPr>
          <w:bCs/>
          <w:sz w:val="28"/>
          <w:szCs w:val="28"/>
        </w:rPr>
        <w:t>Левые повороты</w:t>
      </w:r>
      <w:r>
        <w:rPr>
          <w:bCs/>
          <w:sz w:val="28"/>
          <w:szCs w:val="28"/>
        </w:rPr>
        <w:t>.</w:t>
      </w:r>
      <w:r w:rsidRPr="005B42EB">
        <w:rPr>
          <w:sz w:val="28"/>
          <w:szCs w:val="28"/>
        </w:rPr>
        <w:t xml:space="preserve"> Чрезмерный поворот влево на курсе не разрешен, кроме случаев, когда нужно пропустить кого-либо или во избеж</w:t>
      </w:r>
      <w:r>
        <w:rPr>
          <w:sz w:val="28"/>
          <w:szCs w:val="28"/>
        </w:rPr>
        <w:t>ать</w:t>
      </w:r>
      <w:r w:rsidRPr="005B42EB">
        <w:rPr>
          <w:sz w:val="28"/>
          <w:szCs w:val="28"/>
        </w:rPr>
        <w:t xml:space="preserve"> столкновения.</w:t>
      </w:r>
    </w:p>
    <w:p w:rsidR="00E00482" w:rsidRPr="005B42EB" w:rsidRDefault="00E00482" w:rsidP="0097471E">
      <w:pPr>
        <w:autoSpaceDE w:val="0"/>
        <w:autoSpaceDN w:val="0"/>
        <w:adjustRightInd w:val="0"/>
        <w:rPr>
          <w:b/>
          <w:bCs/>
          <w:sz w:val="28"/>
          <w:szCs w:val="28"/>
        </w:rPr>
      </w:pPr>
      <w:r w:rsidRPr="005B42EB">
        <w:rPr>
          <w:sz w:val="28"/>
          <w:szCs w:val="28"/>
        </w:rPr>
        <w:t>Незначительные левые повороты для обгона других моделей  разрешены.</w:t>
      </w:r>
    </w:p>
    <w:p w:rsidR="00E00482" w:rsidRPr="005B42EB" w:rsidRDefault="00E00482" w:rsidP="0097471E">
      <w:pPr>
        <w:autoSpaceDE w:val="0"/>
        <w:autoSpaceDN w:val="0"/>
        <w:adjustRightInd w:val="0"/>
        <w:rPr>
          <w:b/>
          <w:bCs/>
          <w:sz w:val="28"/>
          <w:szCs w:val="28"/>
          <w:highlight w:val="yellow"/>
        </w:rPr>
      </w:pPr>
      <w:r>
        <w:rPr>
          <w:sz w:val="28"/>
          <w:szCs w:val="28"/>
        </w:rPr>
        <w:t>3.23.2.</w:t>
      </w:r>
      <w:r w:rsidRPr="005B42EB">
        <w:rPr>
          <w:sz w:val="28"/>
          <w:szCs w:val="28"/>
        </w:rPr>
        <w:t xml:space="preserve"> Штраф в один круг </w:t>
      </w:r>
      <w:r>
        <w:rPr>
          <w:sz w:val="28"/>
          <w:szCs w:val="28"/>
        </w:rPr>
        <w:t>налагается за совершение л</w:t>
      </w:r>
      <w:r w:rsidRPr="005B42EB">
        <w:rPr>
          <w:sz w:val="28"/>
          <w:szCs w:val="28"/>
        </w:rPr>
        <w:t>ев</w:t>
      </w:r>
      <w:r>
        <w:rPr>
          <w:sz w:val="28"/>
          <w:szCs w:val="28"/>
        </w:rPr>
        <w:t>ого</w:t>
      </w:r>
      <w:r w:rsidRPr="005B42EB">
        <w:rPr>
          <w:sz w:val="28"/>
          <w:szCs w:val="28"/>
        </w:rPr>
        <w:t xml:space="preserve"> поворот</w:t>
      </w:r>
      <w:r>
        <w:rPr>
          <w:sz w:val="28"/>
          <w:szCs w:val="28"/>
        </w:rPr>
        <w:t>а</w:t>
      </w:r>
      <w:r w:rsidRPr="005B42EB">
        <w:rPr>
          <w:sz w:val="28"/>
          <w:szCs w:val="28"/>
        </w:rPr>
        <w:t>, превышающ</w:t>
      </w:r>
      <w:r>
        <w:rPr>
          <w:sz w:val="28"/>
          <w:szCs w:val="28"/>
        </w:rPr>
        <w:t>его</w:t>
      </w:r>
      <w:r w:rsidRPr="005B42EB">
        <w:rPr>
          <w:sz w:val="28"/>
          <w:szCs w:val="28"/>
        </w:rPr>
        <w:t xml:space="preserve"> 45 градусов, при котором другая модель подвергается опасности</w:t>
      </w:r>
      <w:r>
        <w:rPr>
          <w:sz w:val="28"/>
          <w:szCs w:val="28"/>
        </w:rPr>
        <w:t>.</w:t>
      </w:r>
    </w:p>
    <w:p w:rsidR="00E00482" w:rsidRPr="005B42EB" w:rsidRDefault="00E00482" w:rsidP="0097471E">
      <w:pPr>
        <w:pStyle w:val="a5"/>
        <w:spacing w:after="0"/>
        <w:rPr>
          <w:rFonts w:eastAsia="Batang"/>
          <w:sz w:val="28"/>
          <w:szCs w:val="28"/>
          <w:highlight w:val="yellow"/>
        </w:rPr>
      </w:pPr>
      <w:r>
        <w:rPr>
          <w:rFonts w:eastAsia="Batang"/>
          <w:sz w:val="28"/>
          <w:szCs w:val="28"/>
        </w:rPr>
        <w:t>3.23.3. В</w:t>
      </w:r>
      <w:r w:rsidRPr="005B42EB">
        <w:rPr>
          <w:sz w:val="28"/>
          <w:szCs w:val="28"/>
        </w:rPr>
        <w:t xml:space="preserve"> случае повреждения другой модели, которая потеряет при этом возможность участия в соревновании, участник дисквалифицируется в этой гонке.</w:t>
      </w:r>
    </w:p>
    <w:p w:rsidR="00E00482" w:rsidRPr="009C73A1" w:rsidRDefault="00E00482" w:rsidP="0097471E">
      <w:pPr>
        <w:autoSpaceDE w:val="0"/>
        <w:autoSpaceDN w:val="0"/>
        <w:adjustRightInd w:val="0"/>
        <w:rPr>
          <w:rFonts w:eastAsia="Batang"/>
          <w:sz w:val="28"/>
          <w:szCs w:val="28"/>
        </w:rPr>
      </w:pPr>
      <w:r>
        <w:rPr>
          <w:rFonts w:eastAsia="Batang"/>
          <w:sz w:val="28"/>
          <w:szCs w:val="28"/>
        </w:rPr>
        <w:t>3.23</w:t>
      </w:r>
      <w:r w:rsidRPr="009C73A1">
        <w:rPr>
          <w:rFonts w:eastAsia="Batang"/>
          <w:sz w:val="28"/>
          <w:szCs w:val="28"/>
          <w:lang w:val="nl-NL"/>
        </w:rPr>
        <w:t>.</w:t>
      </w:r>
      <w:r>
        <w:rPr>
          <w:rFonts w:eastAsia="Batang"/>
          <w:sz w:val="28"/>
          <w:szCs w:val="28"/>
        </w:rPr>
        <w:t>4</w:t>
      </w:r>
      <w:r w:rsidRPr="009C73A1">
        <w:rPr>
          <w:rFonts w:eastAsia="Batang"/>
          <w:sz w:val="28"/>
          <w:szCs w:val="28"/>
          <w:lang w:val="nl-NL"/>
        </w:rPr>
        <w:t>. Право проезда</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Pr>
          <w:rFonts w:eastAsia="Batang"/>
          <w:sz w:val="28"/>
          <w:szCs w:val="28"/>
        </w:rPr>
        <w:t>3.23.4.1.</w:t>
      </w:r>
      <w:r>
        <w:rPr>
          <w:rFonts w:eastAsia="Batang"/>
          <w:sz w:val="28"/>
          <w:szCs w:val="28"/>
          <w:lang w:val="nl-NL"/>
        </w:rPr>
        <w:t xml:space="preserve"> Надежное</w:t>
      </w:r>
      <w:r>
        <w:rPr>
          <w:rFonts w:eastAsia="Batang"/>
          <w:sz w:val="28"/>
          <w:szCs w:val="28"/>
        </w:rPr>
        <w:t xml:space="preserve"> прохождение </w:t>
      </w:r>
      <w:r w:rsidRPr="005B42EB">
        <w:rPr>
          <w:rFonts w:eastAsia="Batang"/>
          <w:sz w:val="28"/>
          <w:szCs w:val="28"/>
          <w:lang w:val="nl-NL"/>
        </w:rPr>
        <w:t>поворот</w:t>
      </w:r>
      <w:r>
        <w:rPr>
          <w:rFonts w:eastAsia="Batang"/>
          <w:sz w:val="28"/>
          <w:szCs w:val="28"/>
        </w:rPr>
        <w:t>ов</w:t>
      </w:r>
      <w:r w:rsidRPr="005B42EB">
        <w:rPr>
          <w:rFonts w:eastAsia="Batang"/>
          <w:sz w:val="28"/>
          <w:szCs w:val="28"/>
          <w:lang w:val="nl-NL"/>
        </w:rPr>
        <w:t xml:space="preserve">  и </w:t>
      </w:r>
      <w:r w:rsidRPr="005B42EB">
        <w:rPr>
          <w:rFonts w:eastAsia="Batang"/>
          <w:sz w:val="28"/>
          <w:szCs w:val="28"/>
        </w:rPr>
        <w:t xml:space="preserve">техника </w:t>
      </w:r>
      <w:r w:rsidRPr="005B42EB">
        <w:rPr>
          <w:rFonts w:eastAsia="Batang"/>
          <w:sz w:val="28"/>
          <w:szCs w:val="28"/>
          <w:lang w:val="nl-NL"/>
        </w:rPr>
        <w:t xml:space="preserve">управления </w:t>
      </w:r>
      <w:r w:rsidRPr="005B42EB">
        <w:rPr>
          <w:rFonts w:eastAsia="Batang"/>
          <w:sz w:val="28"/>
          <w:szCs w:val="28"/>
        </w:rPr>
        <w:t>моделью, а</w:t>
      </w:r>
      <w:r w:rsidRPr="005B42EB">
        <w:rPr>
          <w:rFonts w:eastAsia="Batang"/>
          <w:sz w:val="28"/>
          <w:szCs w:val="28"/>
          <w:lang w:val="nl-NL"/>
        </w:rPr>
        <w:t xml:space="preserve"> так же спортивная </w:t>
      </w:r>
      <w:r w:rsidRPr="005B42EB">
        <w:rPr>
          <w:rFonts w:eastAsia="Batang"/>
          <w:sz w:val="28"/>
          <w:szCs w:val="28"/>
        </w:rPr>
        <w:t>честность</w:t>
      </w:r>
      <w:r>
        <w:rPr>
          <w:rFonts w:eastAsia="Batang"/>
          <w:sz w:val="28"/>
          <w:szCs w:val="28"/>
        </w:rPr>
        <w:t>,</w:t>
      </w:r>
      <w:r w:rsidRPr="005B42EB">
        <w:rPr>
          <w:rFonts w:eastAsia="Batang"/>
          <w:sz w:val="28"/>
          <w:szCs w:val="28"/>
        </w:rPr>
        <w:t xml:space="preserve"> являются необходимыми условиями для правильного прохождения дистанции.</w:t>
      </w:r>
    </w:p>
    <w:p w:rsidR="00E00482" w:rsidRPr="005B42EB" w:rsidRDefault="00E00482" w:rsidP="0097471E">
      <w:pPr>
        <w:autoSpaceDE w:val="0"/>
        <w:autoSpaceDN w:val="0"/>
        <w:adjustRightInd w:val="0"/>
        <w:rPr>
          <w:rFonts w:eastAsia="Batang"/>
          <w:b/>
          <w:sz w:val="28"/>
          <w:szCs w:val="28"/>
        </w:rPr>
      </w:pPr>
      <w:r w:rsidRPr="009C73A1">
        <w:rPr>
          <w:rFonts w:eastAsia="Batang"/>
          <w:sz w:val="28"/>
          <w:szCs w:val="28"/>
        </w:rPr>
        <w:t>3.</w:t>
      </w:r>
      <w:r>
        <w:rPr>
          <w:rFonts w:eastAsia="Batang"/>
          <w:sz w:val="28"/>
          <w:szCs w:val="28"/>
        </w:rPr>
        <w:t>23</w:t>
      </w:r>
      <w:r w:rsidRPr="009C73A1">
        <w:rPr>
          <w:rFonts w:eastAsia="Batang"/>
          <w:sz w:val="28"/>
          <w:szCs w:val="28"/>
        </w:rPr>
        <w:t>.</w:t>
      </w:r>
      <w:r>
        <w:rPr>
          <w:rFonts w:eastAsia="Batang"/>
          <w:sz w:val="28"/>
          <w:szCs w:val="28"/>
        </w:rPr>
        <w:t>4</w:t>
      </w:r>
      <w:r w:rsidRPr="009C73A1">
        <w:rPr>
          <w:rFonts w:eastAsia="Batang"/>
          <w:sz w:val="28"/>
          <w:szCs w:val="28"/>
        </w:rPr>
        <w:t>.</w:t>
      </w:r>
      <w:r>
        <w:rPr>
          <w:rFonts w:eastAsia="Batang"/>
          <w:sz w:val="28"/>
          <w:szCs w:val="28"/>
        </w:rPr>
        <w:t>2</w:t>
      </w:r>
      <w:r w:rsidRPr="009C73A1">
        <w:rPr>
          <w:rFonts w:eastAsia="Batang"/>
          <w:sz w:val="28"/>
          <w:szCs w:val="28"/>
        </w:rPr>
        <w:t>.</w:t>
      </w:r>
      <w:r w:rsidRPr="009C6F5B">
        <w:rPr>
          <w:rFonts w:eastAsia="Batang"/>
          <w:sz w:val="28"/>
          <w:szCs w:val="28"/>
        </w:rPr>
        <w:t xml:space="preserve">Нормальный </w:t>
      </w:r>
      <w:r w:rsidRPr="005B42EB">
        <w:rPr>
          <w:rFonts w:eastAsia="Batang"/>
          <w:sz w:val="28"/>
          <w:szCs w:val="28"/>
        </w:rPr>
        <w:t>гоночн</w:t>
      </w:r>
      <w:r>
        <w:rPr>
          <w:rFonts w:eastAsia="Batang"/>
          <w:sz w:val="28"/>
          <w:szCs w:val="28"/>
        </w:rPr>
        <w:t>ый курс это траектория</w:t>
      </w:r>
      <w:r w:rsidRPr="005B42EB">
        <w:rPr>
          <w:rFonts w:eastAsia="Batang"/>
          <w:sz w:val="28"/>
          <w:szCs w:val="28"/>
          <w:lang w:val="nl-NL"/>
        </w:rPr>
        <w:t xml:space="preserve">, самая близкая к </w:t>
      </w:r>
      <w:r>
        <w:rPr>
          <w:rFonts w:eastAsia="Batang"/>
          <w:sz w:val="28"/>
          <w:szCs w:val="28"/>
        </w:rPr>
        <w:t>гоночному курсу с учётом минимального радиуса поворота модели</w:t>
      </w:r>
      <w:r w:rsidRPr="005B42EB">
        <w:rPr>
          <w:rFonts w:eastAsia="Batang"/>
          <w:sz w:val="28"/>
          <w:szCs w:val="28"/>
          <w:lang w:val="nl-NL"/>
        </w:rPr>
        <w:t xml:space="preserve">. </w:t>
      </w:r>
      <w:r w:rsidRPr="005B42EB">
        <w:rPr>
          <w:rFonts w:eastAsia="Batang"/>
          <w:sz w:val="28"/>
          <w:szCs w:val="28"/>
        </w:rPr>
        <w:t>Модели, находящиеся ближе к нормально</w:t>
      </w:r>
      <w:r>
        <w:rPr>
          <w:rFonts w:eastAsia="Batang"/>
          <w:sz w:val="28"/>
          <w:szCs w:val="28"/>
        </w:rPr>
        <w:t>му гоночному курсу</w:t>
      </w:r>
      <w:r w:rsidRPr="005B42EB">
        <w:rPr>
          <w:rFonts w:eastAsia="Batang"/>
          <w:sz w:val="28"/>
          <w:szCs w:val="28"/>
        </w:rPr>
        <w:t>, имеют право проезда.</w:t>
      </w:r>
    </w:p>
    <w:p w:rsidR="00E00482" w:rsidRPr="005B42EB" w:rsidRDefault="00E00482" w:rsidP="0097471E">
      <w:pPr>
        <w:autoSpaceDE w:val="0"/>
        <w:autoSpaceDN w:val="0"/>
        <w:adjustRightInd w:val="0"/>
        <w:rPr>
          <w:rFonts w:eastAsia="Batang"/>
          <w:b/>
          <w:sz w:val="28"/>
          <w:szCs w:val="28"/>
        </w:rPr>
      </w:pPr>
      <w:r w:rsidRPr="005B42EB">
        <w:rPr>
          <w:sz w:val="28"/>
          <w:szCs w:val="28"/>
        </w:rPr>
        <w:t>Гоночн</w:t>
      </w:r>
      <w:r>
        <w:rPr>
          <w:sz w:val="28"/>
          <w:szCs w:val="28"/>
        </w:rPr>
        <w:t>ый курс это</w:t>
      </w:r>
      <w:r w:rsidRPr="005B42EB">
        <w:rPr>
          <w:sz w:val="28"/>
          <w:szCs w:val="28"/>
        </w:rPr>
        <w:t xml:space="preserve"> воображаемая </w:t>
      </w:r>
      <w:r>
        <w:rPr>
          <w:sz w:val="28"/>
          <w:szCs w:val="28"/>
        </w:rPr>
        <w:t>траектория</w:t>
      </w:r>
      <w:r w:rsidRPr="005B42EB">
        <w:rPr>
          <w:sz w:val="28"/>
          <w:szCs w:val="28"/>
        </w:rPr>
        <w:t>, соединяющая внешние поверхности буёв на дистанции.</w:t>
      </w:r>
    </w:p>
    <w:p w:rsidR="00E00482" w:rsidRPr="005B42EB" w:rsidRDefault="00E00482" w:rsidP="0097471E">
      <w:pPr>
        <w:autoSpaceDE w:val="0"/>
        <w:autoSpaceDN w:val="0"/>
        <w:adjustRightInd w:val="0"/>
        <w:rPr>
          <w:rFonts w:eastAsia="Batang"/>
          <w:b/>
          <w:sz w:val="28"/>
          <w:szCs w:val="28"/>
        </w:rPr>
      </w:pPr>
      <w:r>
        <w:rPr>
          <w:rFonts w:eastAsia="Batang"/>
          <w:sz w:val="28"/>
          <w:szCs w:val="28"/>
        </w:rPr>
        <w:t>3.23.4.3.</w:t>
      </w:r>
      <w:r w:rsidRPr="005B42EB">
        <w:rPr>
          <w:rFonts w:eastAsia="Batang"/>
          <w:sz w:val="28"/>
          <w:szCs w:val="28"/>
        </w:rPr>
        <w:t>Модель</w:t>
      </w:r>
      <w:r w:rsidRPr="005B42EB">
        <w:rPr>
          <w:rFonts w:eastAsia="Batang"/>
          <w:sz w:val="28"/>
          <w:szCs w:val="28"/>
          <w:lang w:val="nl-NL"/>
        </w:rPr>
        <w:t xml:space="preserve"> на нормально</w:t>
      </w:r>
      <w:r>
        <w:rPr>
          <w:rFonts w:eastAsia="Batang"/>
          <w:sz w:val="28"/>
          <w:szCs w:val="28"/>
        </w:rPr>
        <w:t xml:space="preserve">м </w:t>
      </w:r>
      <w:r w:rsidRPr="005B42EB">
        <w:rPr>
          <w:rFonts w:eastAsia="Batang"/>
          <w:sz w:val="28"/>
          <w:szCs w:val="28"/>
        </w:rPr>
        <w:t>гоночно</w:t>
      </w:r>
      <w:r>
        <w:rPr>
          <w:rFonts w:eastAsia="Batang"/>
          <w:sz w:val="28"/>
          <w:szCs w:val="28"/>
        </w:rPr>
        <w:t>м курсе</w:t>
      </w:r>
      <w:r w:rsidRPr="005B42EB">
        <w:rPr>
          <w:rFonts w:eastAsia="Batang"/>
          <w:sz w:val="28"/>
          <w:szCs w:val="28"/>
          <w:lang w:val="nl-NL"/>
        </w:rPr>
        <w:t xml:space="preserve"> имеет право </w:t>
      </w:r>
      <w:r w:rsidRPr="005B42EB">
        <w:rPr>
          <w:rFonts w:eastAsia="Batang"/>
          <w:sz w:val="28"/>
          <w:szCs w:val="28"/>
        </w:rPr>
        <w:t>придерживаться своего курса</w:t>
      </w:r>
      <w:r w:rsidRPr="005B42EB">
        <w:rPr>
          <w:rFonts w:eastAsia="Batang"/>
          <w:sz w:val="28"/>
          <w:szCs w:val="28"/>
          <w:lang w:val="nl-NL"/>
        </w:rPr>
        <w:t>.</w:t>
      </w:r>
    </w:p>
    <w:p w:rsidR="00E00482" w:rsidRPr="005B42EB" w:rsidRDefault="00E00482" w:rsidP="0097471E">
      <w:pPr>
        <w:autoSpaceDE w:val="0"/>
        <w:autoSpaceDN w:val="0"/>
        <w:adjustRightInd w:val="0"/>
        <w:rPr>
          <w:rFonts w:eastAsia="Batang"/>
          <w:b/>
          <w:sz w:val="28"/>
          <w:szCs w:val="28"/>
          <w:highlight w:val="yellow"/>
        </w:rPr>
      </w:pPr>
      <w:r w:rsidRPr="003B691E">
        <w:rPr>
          <w:rFonts w:eastAsia="Batang"/>
          <w:sz w:val="28"/>
          <w:szCs w:val="28"/>
        </w:rPr>
        <w:t>3.</w:t>
      </w:r>
      <w:r>
        <w:rPr>
          <w:rFonts w:eastAsia="Batang"/>
          <w:sz w:val="28"/>
          <w:szCs w:val="28"/>
        </w:rPr>
        <w:t>23</w:t>
      </w:r>
      <w:r w:rsidRPr="003B691E">
        <w:rPr>
          <w:rFonts w:eastAsia="Batang"/>
          <w:sz w:val="28"/>
          <w:szCs w:val="28"/>
        </w:rPr>
        <w:t>.</w:t>
      </w:r>
      <w:r>
        <w:rPr>
          <w:rFonts w:eastAsia="Batang"/>
          <w:sz w:val="28"/>
          <w:szCs w:val="28"/>
        </w:rPr>
        <w:t>4</w:t>
      </w:r>
      <w:r w:rsidRPr="003B691E">
        <w:rPr>
          <w:rFonts w:eastAsia="Batang"/>
          <w:sz w:val="28"/>
          <w:szCs w:val="28"/>
        </w:rPr>
        <w:t>.</w:t>
      </w:r>
      <w:r>
        <w:rPr>
          <w:rFonts w:eastAsia="Batang"/>
          <w:sz w:val="28"/>
          <w:szCs w:val="28"/>
        </w:rPr>
        <w:t>4</w:t>
      </w:r>
      <w:r w:rsidRPr="003B691E">
        <w:rPr>
          <w:rFonts w:eastAsia="Batang"/>
          <w:sz w:val="28"/>
          <w:szCs w:val="28"/>
        </w:rPr>
        <w:t>.Модель</w:t>
      </w:r>
      <w:r w:rsidRPr="005B42EB">
        <w:rPr>
          <w:rFonts w:eastAsia="Batang"/>
          <w:sz w:val="28"/>
          <w:szCs w:val="28"/>
          <w:lang w:val="nl-NL"/>
        </w:rPr>
        <w:t xml:space="preserve">, обгоняющая </w:t>
      </w:r>
      <w:r w:rsidRPr="005B42EB">
        <w:rPr>
          <w:rFonts w:eastAsia="Batang"/>
          <w:sz w:val="28"/>
          <w:szCs w:val="28"/>
        </w:rPr>
        <w:t>другую модель</w:t>
      </w:r>
      <w:r w:rsidRPr="005B42EB">
        <w:rPr>
          <w:rFonts w:eastAsia="Batang"/>
          <w:sz w:val="28"/>
          <w:szCs w:val="28"/>
          <w:lang w:val="nl-NL"/>
        </w:rPr>
        <w:t>, которая находится на то</w:t>
      </w:r>
      <w:r>
        <w:rPr>
          <w:rFonts w:eastAsia="Batang"/>
          <w:sz w:val="28"/>
          <w:szCs w:val="28"/>
        </w:rPr>
        <w:t>м</w:t>
      </w:r>
      <w:r w:rsidRPr="005B42EB">
        <w:rPr>
          <w:rFonts w:eastAsia="Batang"/>
          <w:sz w:val="28"/>
          <w:szCs w:val="28"/>
          <w:lang w:val="nl-NL"/>
        </w:rPr>
        <w:t xml:space="preserve"> же само</w:t>
      </w:r>
      <w:r>
        <w:rPr>
          <w:rFonts w:eastAsia="Batang"/>
          <w:sz w:val="28"/>
          <w:szCs w:val="28"/>
        </w:rPr>
        <w:t>м</w:t>
      </w:r>
      <w:r w:rsidRPr="005B42EB">
        <w:rPr>
          <w:rFonts w:eastAsia="Batang"/>
          <w:sz w:val="28"/>
          <w:szCs w:val="28"/>
        </w:rPr>
        <w:t xml:space="preserve"> гоночно</w:t>
      </w:r>
      <w:r>
        <w:rPr>
          <w:rFonts w:eastAsia="Batang"/>
          <w:sz w:val="28"/>
          <w:szCs w:val="28"/>
        </w:rPr>
        <w:t>м курсе</w:t>
      </w:r>
      <w:r w:rsidRPr="005B42EB">
        <w:rPr>
          <w:rFonts w:eastAsia="Batang"/>
          <w:sz w:val="28"/>
          <w:szCs w:val="28"/>
          <w:lang w:val="nl-NL"/>
        </w:rPr>
        <w:t>, должна быть по крайней мере</w:t>
      </w:r>
      <w:r w:rsidRPr="005B42EB">
        <w:rPr>
          <w:rFonts w:eastAsia="Batang"/>
          <w:sz w:val="28"/>
          <w:szCs w:val="28"/>
        </w:rPr>
        <w:t xml:space="preserve"> на три</w:t>
      </w:r>
      <w:r w:rsidRPr="005B42EB">
        <w:rPr>
          <w:rFonts w:eastAsia="Batang"/>
          <w:sz w:val="28"/>
          <w:szCs w:val="28"/>
          <w:lang w:val="nl-NL"/>
        </w:rPr>
        <w:t xml:space="preserve"> длины </w:t>
      </w:r>
      <w:r w:rsidRPr="005B42EB">
        <w:rPr>
          <w:rFonts w:eastAsia="Batang"/>
          <w:sz w:val="28"/>
          <w:szCs w:val="28"/>
        </w:rPr>
        <w:t>корпуса</w:t>
      </w:r>
      <w:r w:rsidRPr="005B42EB">
        <w:rPr>
          <w:rFonts w:eastAsia="Batang"/>
          <w:sz w:val="28"/>
          <w:szCs w:val="28"/>
          <w:lang w:val="nl-NL"/>
        </w:rPr>
        <w:t xml:space="preserve"> вперед</w:t>
      </w:r>
      <w:r w:rsidRPr="005B42EB">
        <w:rPr>
          <w:rFonts w:eastAsia="Batang"/>
          <w:sz w:val="28"/>
          <w:szCs w:val="28"/>
        </w:rPr>
        <w:t>и, чтобы получить право прохода первой</w:t>
      </w:r>
      <w:r w:rsidRPr="005B42EB">
        <w:rPr>
          <w:rFonts w:eastAsia="Batang"/>
          <w:sz w:val="28"/>
          <w:szCs w:val="28"/>
          <w:lang w:val="nl-NL"/>
        </w:rPr>
        <w:t xml:space="preserve">. </w:t>
      </w:r>
    </w:p>
    <w:p w:rsidR="00E00482" w:rsidRPr="005B42EB" w:rsidRDefault="00E00482" w:rsidP="0097471E">
      <w:pPr>
        <w:autoSpaceDE w:val="0"/>
        <w:autoSpaceDN w:val="0"/>
        <w:adjustRightInd w:val="0"/>
        <w:rPr>
          <w:rFonts w:eastAsia="Batang"/>
          <w:b/>
          <w:sz w:val="28"/>
          <w:szCs w:val="28"/>
        </w:rPr>
      </w:pPr>
      <w:r w:rsidRPr="003B691E">
        <w:rPr>
          <w:rFonts w:eastAsia="Batang"/>
          <w:sz w:val="28"/>
          <w:szCs w:val="28"/>
        </w:rPr>
        <w:t>3.</w:t>
      </w:r>
      <w:r>
        <w:rPr>
          <w:rFonts w:eastAsia="Batang"/>
          <w:sz w:val="28"/>
          <w:szCs w:val="28"/>
        </w:rPr>
        <w:t>23</w:t>
      </w:r>
      <w:r w:rsidRPr="003B691E">
        <w:rPr>
          <w:rFonts w:eastAsia="Batang"/>
          <w:sz w:val="28"/>
          <w:szCs w:val="28"/>
        </w:rPr>
        <w:t>.</w:t>
      </w:r>
      <w:r>
        <w:rPr>
          <w:rFonts w:eastAsia="Batang"/>
          <w:sz w:val="28"/>
          <w:szCs w:val="28"/>
        </w:rPr>
        <w:t>4</w:t>
      </w:r>
      <w:r w:rsidRPr="003B691E">
        <w:rPr>
          <w:rFonts w:eastAsia="Batang"/>
          <w:sz w:val="28"/>
          <w:szCs w:val="28"/>
        </w:rPr>
        <w:t>.</w:t>
      </w:r>
      <w:r>
        <w:rPr>
          <w:rFonts w:eastAsia="Batang"/>
          <w:sz w:val="28"/>
          <w:szCs w:val="28"/>
        </w:rPr>
        <w:t>5</w:t>
      </w:r>
      <w:r w:rsidRPr="003B691E">
        <w:rPr>
          <w:rFonts w:eastAsia="Batang"/>
          <w:sz w:val="28"/>
          <w:szCs w:val="28"/>
        </w:rPr>
        <w:t>.Следующие</w:t>
      </w:r>
      <w:r w:rsidRPr="005B42EB">
        <w:rPr>
          <w:rFonts w:eastAsia="Batang"/>
          <w:sz w:val="28"/>
          <w:szCs w:val="28"/>
        </w:rPr>
        <w:t xml:space="preserve"> нарушения наказываются </w:t>
      </w:r>
      <w:r w:rsidRPr="00461790">
        <w:rPr>
          <w:rFonts w:eastAsia="Batang"/>
          <w:sz w:val="28"/>
          <w:szCs w:val="28"/>
        </w:rPr>
        <w:t>штрафом в один круг</w:t>
      </w:r>
      <w:r w:rsidRPr="005B42EB">
        <w:rPr>
          <w:rFonts w:eastAsia="Batang"/>
          <w:sz w:val="28"/>
          <w:szCs w:val="28"/>
        </w:rPr>
        <w:t>:</w:t>
      </w:r>
    </w:p>
    <w:p w:rsidR="00E00482" w:rsidRPr="005B42EB" w:rsidRDefault="00E00482" w:rsidP="0097471E">
      <w:pPr>
        <w:autoSpaceDE w:val="0"/>
        <w:autoSpaceDN w:val="0"/>
        <w:adjustRightInd w:val="0"/>
        <w:rPr>
          <w:rFonts w:eastAsia="Batang"/>
          <w:b/>
          <w:sz w:val="28"/>
          <w:szCs w:val="28"/>
        </w:rPr>
      </w:pPr>
      <w:r>
        <w:rPr>
          <w:rFonts w:eastAsia="Batang"/>
          <w:sz w:val="28"/>
          <w:szCs w:val="28"/>
        </w:rPr>
        <w:t>несоблюдение правил</w:t>
      </w:r>
      <w:r w:rsidRPr="005B42EB">
        <w:rPr>
          <w:rFonts w:eastAsia="Batang"/>
          <w:sz w:val="28"/>
          <w:szCs w:val="28"/>
        </w:rPr>
        <w:t>, относящихся к праву проезда;</w:t>
      </w:r>
    </w:p>
    <w:p w:rsidR="00E00482" w:rsidRPr="003B691E" w:rsidRDefault="00E00482" w:rsidP="0097471E">
      <w:pPr>
        <w:autoSpaceDE w:val="0"/>
        <w:autoSpaceDN w:val="0"/>
        <w:adjustRightInd w:val="0"/>
        <w:rPr>
          <w:rFonts w:eastAsia="Batang"/>
          <w:sz w:val="28"/>
          <w:szCs w:val="28"/>
          <w:highlight w:val="yellow"/>
        </w:rPr>
      </w:pPr>
      <w:r>
        <w:rPr>
          <w:rFonts w:eastAsia="Batang"/>
          <w:sz w:val="28"/>
          <w:szCs w:val="28"/>
        </w:rPr>
        <w:t>п</w:t>
      </w:r>
      <w:r w:rsidRPr="005B42EB">
        <w:rPr>
          <w:rFonts w:eastAsia="Batang"/>
          <w:sz w:val="28"/>
          <w:szCs w:val="28"/>
          <w:lang w:val="nl-NL"/>
        </w:rPr>
        <w:t>репятствие обгону другой модели посред</w:t>
      </w:r>
      <w:r>
        <w:rPr>
          <w:rFonts w:eastAsia="Batang"/>
          <w:sz w:val="28"/>
          <w:szCs w:val="28"/>
          <w:lang w:val="nl-NL"/>
        </w:rPr>
        <w:t xml:space="preserve">ством зигзагообразного </w:t>
      </w:r>
      <w:r w:rsidRPr="003B691E">
        <w:rPr>
          <w:rFonts w:eastAsia="Batang"/>
          <w:sz w:val="28"/>
          <w:szCs w:val="28"/>
          <w:lang w:val="nl-NL"/>
        </w:rPr>
        <w:t xml:space="preserve">движения, S- </w:t>
      </w:r>
      <w:r w:rsidRPr="003B691E">
        <w:rPr>
          <w:rFonts w:eastAsia="Batang"/>
          <w:sz w:val="28"/>
          <w:szCs w:val="28"/>
        </w:rPr>
        <w:t>образных поворотов</w:t>
      </w:r>
      <w:r w:rsidRPr="003B691E">
        <w:rPr>
          <w:rFonts w:eastAsia="Batang"/>
          <w:sz w:val="28"/>
          <w:szCs w:val="28"/>
          <w:lang w:val="nl-NL"/>
        </w:rPr>
        <w:t xml:space="preserve"> и </w:t>
      </w:r>
      <w:r w:rsidR="00D8580C">
        <w:rPr>
          <w:rFonts w:eastAsia="Batang"/>
          <w:sz w:val="28"/>
          <w:szCs w:val="28"/>
        </w:rPr>
        <w:t>так далее</w:t>
      </w:r>
      <w:r w:rsidRPr="003B691E">
        <w:rPr>
          <w:rFonts w:eastAsia="Batang"/>
          <w:sz w:val="28"/>
          <w:szCs w:val="28"/>
          <w:lang w:val="nl-NL"/>
        </w:rPr>
        <w:t>.</w:t>
      </w:r>
    </w:p>
    <w:p w:rsidR="00E00482" w:rsidRPr="003B691E" w:rsidRDefault="00E00482" w:rsidP="0097471E">
      <w:pPr>
        <w:tabs>
          <w:tab w:val="left" w:pos="3780"/>
        </w:tabs>
        <w:autoSpaceDE w:val="0"/>
        <w:autoSpaceDN w:val="0"/>
        <w:adjustRightInd w:val="0"/>
        <w:rPr>
          <w:rFonts w:eastAsia="Batang"/>
          <w:sz w:val="28"/>
          <w:szCs w:val="28"/>
        </w:rPr>
      </w:pPr>
      <w:r>
        <w:rPr>
          <w:rFonts w:eastAsia="Batang"/>
          <w:sz w:val="28"/>
          <w:szCs w:val="28"/>
        </w:rPr>
        <w:t>3.24</w:t>
      </w:r>
      <w:r w:rsidRPr="003B691E">
        <w:rPr>
          <w:rFonts w:eastAsia="Batang"/>
          <w:sz w:val="28"/>
          <w:szCs w:val="28"/>
          <w:lang w:val="nl-NL"/>
        </w:rPr>
        <w:t>.</w:t>
      </w:r>
      <w:r>
        <w:rPr>
          <w:rFonts w:eastAsia="Batang"/>
          <w:sz w:val="28"/>
          <w:szCs w:val="28"/>
        </w:rPr>
        <w:t>1</w:t>
      </w:r>
      <w:r w:rsidRPr="003B691E">
        <w:rPr>
          <w:rFonts w:eastAsia="Batang"/>
          <w:sz w:val="28"/>
          <w:szCs w:val="28"/>
          <w:lang w:val="nl-NL"/>
        </w:rPr>
        <w:t xml:space="preserve">. </w:t>
      </w:r>
      <w:r w:rsidRPr="003B691E">
        <w:rPr>
          <w:rFonts w:eastAsia="Batang"/>
          <w:sz w:val="28"/>
          <w:szCs w:val="28"/>
        </w:rPr>
        <w:t>Прохождение буев.</w:t>
      </w:r>
    </w:p>
    <w:p w:rsidR="00E00482" w:rsidRPr="005B42EB" w:rsidRDefault="00E00482" w:rsidP="0097471E">
      <w:pPr>
        <w:autoSpaceDE w:val="0"/>
        <w:autoSpaceDN w:val="0"/>
        <w:adjustRightInd w:val="0"/>
        <w:rPr>
          <w:rFonts w:eastAsia="Batang"/>
          <w:b/>
          <w:sz w:val="28"/>
          <w:szCs w:val="28"/>
        </w:rPr>
      </w:pPr>
      <w:r>
        <w:rPr>
          <w:rFonts w:eastAsia="Batang"/>
          <w:sz w:val="28"/>
          <w:szCs w:val="28"/>
        </w:rPr>
        <w:t>3.24.1.1.</w:t>
      </w:r>
      <w:r w:rsidRPr="005B42EB">
        <w:rPr>
          <w:rFonts w:eastAsia="Batang"/>
          <w:sz w:val="28"/>
          <w:szCs w:val="28"/>
        </w:rPr>
        <w:t xml:space="preserve">Каждый буй на гоночной дистанции должен проходиться с внешней стороны. Исключение может быть сделано только </w:t>
      </w:r>
      <w:r>
        <w:rPr>
          <w:rFonts w:eastAsia="Batang"/>
          <w:sz w:val="28"/>
          <w:szCs w:val="28"/>
        </w:rPr>
        <w:t xml:space="preserve">старшим </w:t>
      </w:r>
      <w:r w:rsidRPr="005B42EB">
        <w:rPr>
          <w:rFonts w:eastAsia="Batang"/>
          <w:sz w:val="28"/>
          <w:szCs w:val="28"/>
        </w:rPr>
        <w:t>судьей старта, если это будет выгодно для гоночной ситуации</w:t>
      </w:r>
      <w:r>
        <w:rPr>
          <w:rFonts w:eastAsia="Batang"/>
          <w:sz w:val="28"/>
          <w:szCs w:val="28"/>
        </w:rPr>
        <w:t>,</w:t>
      </w:r>
      <w:r w:rsidRPr="005B42EB">
        <w:rPr>
          <w:rFonts w:eastAsia="Batang"/>
          <w:sz w:val="28"/>
          <w:szCs w:val="28"/>
        </w:rPr>
        <w:t xml:space="preserve"> или с целью избежать столкновения.Проход</w:t>
      </w:r>
      <w:r w:rsidRPr="005B42EB">
        <w:rPr>
          <w:rFonts w:eastAsia="Batang"/>
          <w:sz w:val="28"/>
          <w:szCs w:val="28"/>
          <w:lang w:val="nl-NL"/>
        </w:rPr>
        <w:t xml:space="preserve"> через вершину буя не </w:t>
      </w:r>
      <w:r w:rsidRPr="005B42EB">
        <w:rPr>
          <w:rFonts w:eastAsia="Batang"/>
          <w:sz w:val="28"/>
          <w:szCs w:val="28"/>
        </w:rPr>
        <w:t>засчитывается</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rPr>
      </w:pPr>
      <w:r w:rsidRPr="003B691E">
        <w:rPr>
          <w:rFonts w:eastAsia="Batang"/>
          <w:sz w:val="28"/>
          <w:szCs w:val="28"/>
        </w:rPr>
        <w:t>3.</w:t>
      </w:r>
      <w:r>
        <w:rPr>
          <w:rFonts w:eastAsia="Batang"/>
          <w:sz w:val="28"/>
          <w:szCs w:val="28"/>
        </w:rPr>
        <w:t>24</w:t>
      </w:r>
      <w:r w:rsidRPr="003B691E">
        <w:rPr>
          <w:rFonts w:eastAsia="Batang"/>
          <w:sz w:val="28"/>
          <w:szCs w:val="28"/>
        </w:rPr>
        <w:t>.</w:t>
      </w:r>
      <w:r>
        <w:rPr>
          <w:rFonts w:eastAsia="Batang"/>
          <w:sz w:val="28"/>
          <w:szCs w:val="28"/>
        </w:rPr>
        <w:t>1</w:t>
      </w:r>
      <w:r w:rsidRPr="003B691E">
        <w:rPr>
          <w:rFonts w:eastAsia="Batang"/>
          <w:sz w:val="28"/>
          <w:szCs w:val="28"/>
        </w:rPr>
        <w:t>.2.</w:t>
      </w:r>
      <w:r w:rsidRPr="005B42EB">
        <w:rPr>
          <w:rFonts w:eastAsia="Batang"/>
          <w:sz w:val="28"/>
          <w:szCs w:val="28"/>
        </w:rPr>
        <w:t xml:space="preserve"> Если модель </w:t>
      </w:r>
      <w:r>
        <w:rPr>
          <w:rFonts w:eastAsia="Batang"/>
          <w:sz w:val="28"/>
          <w:szCs w:val="28"/>
        </w:rPr>
        <w:t>попала</w:t>
      </w:r>
      <w:r w:rsidRPr="005B42EB">
        <w:rPr>
          <w:rFonts w:eastAsia="Batang"/>
          <w:sz w:val="28"/>
          <w:szCs w:val="28"/>
        </w:rPr>
        <w:t xml:space="preserve"> в бу</w:t>
      </w:r>
      <w:r>
        <w:rPr>
          <w:rFonts w:eastAsia="Batang"/>
          <w:sz w:val="28"/>
          <w:szCs w:val="28"/>
        </w:rPr>
        <w:t xml:space="preserve">й и </w:t>
      </w:r>
      <w:r w:rsidRPr="005B42EB">
        <w:rPr>
          <w:rFonts w:eastAsia="Batang"/>
          <w:sz w:val="28"/>
          <w:szCs w:val="28"/>
        </w:rPr>
        <w:t>застряла,</w:t>
      </w:r>
      <w:r>
        <w:rPr>
          <w:rFonts w:eastAsia="Batang"/>
          <w:sz w:val="28"/>
          <w:szCs w:val="28"/>
        </w:rPr>
        <w:t xml:space="preserve"> или</w:t>
      </w:r>
      <w:r w:rsidRPr="005B42EB">
        <w:rPr>
          <w:rFonts w:eastAsia="Batang"/>
          <w:sz w:val="28"/>
          <w:szCs w:val="28"/>
        </w:rPr>
        <w:t xml:space="preserve"> зацепилась</w:t>
      </w:r>
      <w:r>
        <w:rPr>
          <w:rFonts w:eastAsia="Batang"/>
          <w:sz w:val="28"/>
          <w:szCs w:val="28"/>
        </w:rPr>
        <w:t xml:space="preserve"> в нём</w:t>
      </w:r>
      <w:r w:rsidRPr="005B42EB">
        <w:rPr>
          <w:rFonts w:eastAsia="Batang"/>
          <w:sz w:val="28"/>
          <w:szCs w:val="28"/>
        </w:rPr>
        <w:t xml:space="preserve">, </w:t>
      </w:r>
      <w:r>
        <w:rPr>
          <w:rFonts w:eastAsia="Batang"/>
          <w:sz w:val="28"/>
          <w:szCs w:val="28"/>
        </w:rPr>
        <w:t xml:space="preserve">то </w:t>
      </w:r>
      <w:r w:rsidRPr="005B42EB">
        <w:rPr>
          <w:rFonts w:eastAsia="Batang"/>
          <w:sz w:val="28"/>
          <w:szCs w:val="28"/>
        </w:rPr>
        <w:t xml:space="preserve">участник должен заглушить двигатель. </w:t>
      </w:r>
      <w:r>
        <w:rPr>
          <w:rFonts w:eastAsia="Batang"/>
          <w:sz w:val="28"/>
          <w:szCs w:val="28"/>
        </w:rPr>
        <w:t>Е</w:t>
      </w:r>
      <w:r w:rsidRPr="005B42EB">
        <w:rPr>
          <w:rFonts w:eastAsia="Batang"/>
          <w:sz w:val="28"/>
          <w:szCs w:val="28"/>
        </w:rPr>
        <w:t xml:space="preserve">сли участник не заглушит двигатель, </w:t>
      </w:r>
      <w:r>
        <w:rPr>
          <w:rFonts w:eastAsia="Batang"/>
          <w:sz w:val="28"/>
          <w:szCs w:val="28"/>
        </w:rPr>
        <w:t xml:space="preserve">то </w:t>
      </w:r>
      <w:r w:rsidRPr="005B42EB">
        <w:rPr>
          <w:rFonts w:eastAsia="Batang"/>
          <w:sz w:val="28"/>
          <w:szCs w:val="28"/>
        </w:rPr>
        <w:t>ему будет п</w:t>
      </w:r>
      <w:r>
        <w:rPr>
          <w:rFonts w:eastAsia="Batang"/>
          <w:sz w:val="28"/>
          <w:szCs w:val="28"/>
        </w:rPr>
        <w:t>редъявлена</w:t>
      </w:r>
      <w:r w:rsidRPr="005B42EB">
        <w:rPr>
          <w:rFonts w:eastAsia="Batang"/>
          <w:sz w:val="28"/>
          <w:szCs w:val="28"/>
        </w:rPr>
        <w:t xml:space="preserve"> красная карточка (дисквалификация).</w:t>
      </w:r>
    </w:p>
    <w:p w:rsidR="00E00482" w:rsidRPr="005B42EB" w:rsidRDefault="00E00482" w:rsidP="0097471E">
      <w:pPr>
        <w:autoSpaceDE w:val="0"/>
        <w:autoSpaceDN w:val="0"/>
        <w:adjustRightInd w:val="0"/>
        <w:rPr>
          <w:rFonts w:eastAsia="Batang"/>
          <w:b/>
          <w:sz w:val="28"/>
          <w:szCs w:val="28"/>
          <w:highlight w:val="yellow"/>
        </w:rPr>
      </w:pPr>
      <w:r w:rsidRPr="003B691E">
        <w:rPr>
          <w:rFonts w:eastAsia="Batang"/>
          <w:sz w:val="28"/>
          <w:szCs w:val="28"/>
        </w:rPr>
        <w:t>3.</w:t>
      </w:r>
      <w:r>
        <w:rPr>
          <w:rFonts w:eastAsia="Batang"/>
          <w:sz w:val="28"/>
          <w:szCs w:val="28"/>
        </w:rPr>
        <w:t>24</w:t>
      </w:r>
      <w:r w:rsidRPr="003B691E">
        <w:rPr>
          <w:rFonts w:eastAsia="Batang"/>
          <w:sz w:val="28"/>
          <w:szCs w:val="28"/>
        </w:rPr>
        <w:t>.</w:t>
      </w:r>
      <w:r>
        <w:rPr>
          <w:rFonts w:eastAsia="Batang"/>
          <w:sz w:val="28"/>
          <w:szCs w:val="28"/>
        </w:rPr>
        <w:t>1</w:t>
      </w:r>
      <w:r w:rsidRPr="003B691E">
        <w:rPr>
          <w:rFonts w:eastAsia="Batang"/>
          <w:sz w:val="28"/>
          <w:szCs w:val="28"/>
        </w:rPr>
        <w:t>.3.</w:t>
      </w:r>
      <w:r w:rsidRPr="005B42EB">
        <w:rPr>
          <w:rFonts w:eastAsia="Batang"/>
          <w:sz w:val="28"/>
          <w:szCs w:val="28"/>
        </w:rPr>
        <w:t>Штрафы за неправильное прохождение буёв назначаются судь</w:t>
      </w:r>
      <w:r>
        <w:rPr>
          <w:rFonts w:eastAsia="Batang"/>
          <w:sz w:val="28"/>
          <w:szCs w:val="28"/>
        </w:rPr>
        <w:t>ями</w:t>
      </w:r>
      <w:r w:rsidRPr="005B42EB">
        <w:rPr>
          <w:rFonts w:eastAsia="Batang"/>
          <w:sz w:val="28"/>
          <w:szCs w:val="28"/>
        </w:rPr>
        <w:t xml:space="preserve"> на старте. Их решение не может быть опротестовано.</w:t>
      </w:r>
    </w:p>
    <w:p w:rsidR="00E00482" w:rsidRPr="005B42EB" w:rsidRDefault="00E00482" w:rsidP="0097471E">
      <w:pPr>
        <w:autoSpaceDE w:val="0"/>
        <w:autoSpaceDN w:val="0"/>
        <w:adjustRightInd w:val="0"/>
        <w:rPr>
          <w:rFonts w:eastAsia="Batang"/>
          <w:b/>
          <w:sz w:val="28"/>
          <w:szCs w:val="28"/>
        </w:rPr>
      </w:pPr>
      <w:r w:rsidRPr="003B691E">
        <w:rPr>
          <w:rFonts w:eastAsia="Batang"/>
          <w:sz w:val="28"/>
          <w:szCs w:val="28"/>
        </w:rPr>
        <w:t>3.</w:t>
      </w:r>
      <w:r>
        <w:rPr>
          <w:rFonts w:eastAsia="Batang"/>
          <w:sz w:val="28"/>
          <w:szCs w:val="28"/>
        </w:rPr>
        <w:t>24</w:t>
      </w:r>
      <w:r w:rsidRPr="003B691E">
        <w:rPr>
          <w:rFonts w:eastAsia="Batang"/>
          <w:sz w:val="28"/>
          <w:szCs w:val="28"/>
        </w:rPr>
        <w:t>.</w:t>
      </w:r>
      <w:r>
        <w:rPr>
          <w:rFonts w:eastAsia="Batang"/>
          <w:sz w:val="28"/>
          <w:szCs w:val="28"/>
        </w:rPr>
        <w:t>1</w:t>
      </w:r>
      <w:r w:rsidRPr="003B691E">
        <w:rPr>
          <w:rFonts w:eastAsia="Batang"/>
          <w:sz w:val="28"/>
          <w:szCs w:val="28"/>
        </w:rPr>
        <w:t>.4.</w:t>
      </w:r>
      <w:r w:rsidRPr="005B42EB">
        <w:rPr>
          <w:rFonts w:eastAsia="Batang"/>
          <w:sz w:val="28"/>
          <w:szCs w:val="28"/>
          <w:lang w:val="nl-NL"/>
        </w:rPr>
        <w:t xml:space="preserve"> Если участник не может </w:t>
      </w:r>
      <w:r w:rsidRPr="005B42EB">
        <w:rPr>
          <w:rFonts w:eastAsia="Batang"/>
          <w:sz w:val="28"/>
          <w:szCs w:val="28"/>
        </w:rPr>
        <w:t xml:space="preserve">вести модель </w:t>
      </w:r>
      <w:r w:rsidRPr="005B42EB">
        <w:rPr>
          <w:rFonts w:eastAsia="Batang"/>
          <w:sz w:val="28"/>
          <w:szCs w:val="28"/>
          <w:lang w:val="nl-NL"/>
        </w:rPr>
        <w:t>должным образом, он</w:t>
      </w:r>
      <w:r w:rsidRPr="005B42EB">
        <w:rPr>
          <w:rFonts w:eastAsia="Batang"/>
          <w:sz w:val="28"/>
          <w:szCs w:val="28"/>
        </w:rPr>
        <w:t xml:space="preserve"> получает предупреждение</w:t>
      </w:r>
      <w:r w:rsidRPr="005B42EB">
        <w:rPr>
          <w:rFonts w:eastAsia="Batang"/>
          <w:sz w:val="28"/>
          <w:szCs w:val="28"/>
          <w:lang w:val="nl-NL"/>
        </w:rPr>
        <w:t xml:space="preserve">. Если </w:t>
      </w:r>
      <w:r>
        <w:rPr>
          <w:rFonts w:eastAsia="Batang"/>
          <w:sz w:val="28"/>
          <w:szCs w:val="28"/>
        </w:rPr>
        <w:t>его вождение не улучшается, то</w:t>
      </w:r>
      <w:r w:rsidRPr="005B42EB">
        <w:rPr>
          <w:rFonts w:eastAsia="Batang"/>
          <w:sz w:val="28"/>
          <w:szCs w:val="28"/>
        </w:rPr>
        <w:t xml:space="preserve"> он дисквалифицируется на заезд</w:t>
      </w:r>
      <w:r w:rsidRPr="005B42EB">
        <w:rPr>
          <w:rFonts w:eastAsia="Batang"/>
          <w:sz w:val="28"/>
          <w:szCs w:val="28"/>
          <w:lang w:val="nl-NL"/>
        </w:rPr>
        <w:t>.</w:t>
      </w:r>
    </w:p>
    <w:p w:rsidR="00E00482" w:rsidRDefault="00E00482" w:rsidP="0097471E">
      <w:pPr>
        <w:autoSpaceDE w:val="0"/>
        <w:autoSpaceDN w:val="0"/>
        <w:adjustRightInd w:val="0"/>
        <w:rPr>
          <w:rFonts w:eastAsia="Batang"/>
          <w:sz w:val="28"/>
          <w:szCs w:val="28"/>
        </w:rPr>
      </w:pPr>
      <w:r w:rsidRPr="003B691E">
        <w:rPr>
          <w:rFonts w:eastAsia="Batang"/>
          <w:sz w:val="28"/>
          <w:szCs w:val="28"/>
        </w:rPr>
        <w:t>3.</w:t>
      </w:r>
      <w:r>
        <w:rPr>
          <w:rFonts w:eastAsia="Batang"/>
          <w:sz w:val="28"/>
          <w:szCs w:val="28"/>
        </w:rPr>
        <w:t>24</w:t>
      </w:r>
      <w:r w:rsidRPr="003B691E">
        <w:rPr>
          <w:rFonts w:eastAsia="Batang"/>
          <w:sz w:val="28"/>
          <w:szCs w:val="28"/>
        </w:rPr>
        <w:t>.</w:t>
      </w:r>
      <w:r>
        <w:rPr>
          <w:rFonts w:eastAsia="Batang"/>
          <w:sz w:val="28"/>
          <w:szCs w:val="28"/>
        </w:rPr>
        <w:t>1</w:t>
      </w:r>
      <w:r w:rsidRPr="003B691E">
        <w:rPr>
          <w:rFonts w:eastAsia="Batang"/>
          <w:sz w:val="28"/>
          <w:szCs w:val="28"/>
        </w:rPr>
        <w:t>.5.</w:t>
      </w:r>
      <w:r>
        <w:rPr>
          <w:rFonts w:eastAsia="Batang"/>
          <w:sz w:val="28"/>
          <w:szCs w:val="28"/>
        </w:rPr>
        <w:t>Штраф в один круг* назначается участнику в случае:</w:t>
      </w:r>
    </w:p>
    <w:p w:rsidR="00E00482" w:rsidRPr="005B42EB" w:rsidRDefault="00E00482" w:rsidP="0097471E">
      <w:pPr>
        <w:autoSpaceDE w:val="0"/>
        <w:autoSpaceDN w:val="0"/>
        <w:adjustRightInd w:val="0"/>
        <w:rPr>
          <w:rFonts w:eastAsia="Batang"/>
          <w:b/>
          <w:sz w:val="28"/>
          <w:szCs w:val="28"/>
        </w:rPr>
      </w:pPr>
      <w:r>
        <w:rPr>
          <w:rFonts w:eastAsia="Batang"/>
          <w:sz w:val="28"/>
          <w:szCs w:val="28"/>
        </w:rPr>
        <w:t>а</w:t>
      </w:r>
      <w:r w:rsidRPr="005B42EB">
        <w:rPr>
          <w:rFonts w:eastAsia="Batang"/>
          <w:sz w:val="28"/>
          <w:szCs w:val="28"/>
          <w:lang w:val="nl-NL"/>
        </w:rPr>
        <w:t xml:space="preserve">) </w:t>
      </w:r>
      <w:r w:rsidRPr="005B42EB">
        <w:rPr>
          <w:rFonts w:eastAsia="Batang"/>
          <w:sz w:val="28"/>
          <w:szCs w:val="28"/>
        </w:rPr>
        <w:t xml:space="preserve">прохождение буя с внутренней стороны </w:t>
      </w:r>
      <w:r>
        <w:rPr>
          <w:rFonts w:eastAsia="Batang"/>
          <w:sz w:val="28"/>
          <w:szCs w:val="28"/>
        </w:rPr>
        <w:t xml:space="preserve">добавляет штраф в </w:t>
      </w:r>
      <w:r w:rsidRPr="005B42EB">
        <w:rPr>
          <w:rFonts w:eastAsia="Batang"/>
          <w:sz w:val="28"/>
          <w:szCs w:val="28"/>
        </w:rPr>
        <w:t xml:space="preserve">один круг для каждого </w:t>
      </w:r>
      <w:r>
        <w:rPr>
          <w:rFonts w:eastAsia="Batang"/>
          <w:sz w:val="28"/>
          <w:szCs w:val="28"/>
        </w:rPr>
        <w:t>не пройденного буя</w:t>
      </w:r>
      <w:r w:rsidRPr="005B42EB">
        <w:rPr>
          <w:rFonts w:eastAsia="Batang"/>
          <w:sz w:val="28"/>
          <w:szCs w:val="28"/>
        </w:rPr>
        <w:t>;</w:t>
      </w:r>
    </w:p>
    <w:p w:rsidR="00E00482" w:rsidRPr="005B42EB" w:rsidRDefault="00E00482" w:rsidP="0097471E">
      <w:pPr>
        <w:autoSpaceDE w:val="0"/>
        <w:autoSpaceDN w:val="0"/>
        <w:adjustRightInd w:val="0"/>
        <w:rPr>
          <w:rFonts w:eastAsia="Batang"/>
          <w:b/>
          <w:sz w:val="28"/>
          <w:szCs w:val="28"/>
        </w:rPr>
      </w:pPr>
      <w:r>
        <w:rPr>
          <w:rFonts w:eastAsia="Batang"/>
          <w:sz w:val="28"/>
          <w:szCs w:val="28"/>
        </w:rPr>
        <w:t>б</w:t>
      </w:r>
      <w:r w:rsidRPr="005B42EB">
        <w:rPr>
          <w:rFonts w:eastAsia="Batang"/>
          <w:sz w:val="28"/>
          <w:szCs w:val="28"/>
          <w:lang w:val="nl-NL"/>
        </w:rPr>
        <w:t xml:space="preserve">) </w:t>
      </w:r>
      <w:r>
        <w:rPr>
          <w:rFonts w:eastAsia="Batang"/>
          <w:sz w:val="28"/>
          <w:szCs w:val="28"/>
        </w:rPr>
        <w:t>вхождение</w:t>
      </w:r>
      <w:r w:rsidRPr="005B42EB">
        <w:rPr>
          <w:rFonts w:eastAsia="Batang"/>
          <w:sz w:val="28"/>
          <w:szCs w:val="28"/>
        </w:rPr>
        <w:t xml:space="preserve"> внутрь овальной гоночной дистанции;</w:t>
      </w:r>
    </w:p>
    <w:p w:rsidR="00E00482" w:rsidRPr="005B42EB" w:rsidRDefault="00E00482" w:rsidP="0097471E">
      <w:pPr>
        <w:autoSpaceDE w:val="0"/>
        <w:autoSpaceDN w:val="0"/>
        <w:adjustRightInd w:val="0"/>
        <w:rPr>
          <w:rFonts w:eastAsia="Batang"/>
          <w:b/>
          <w:sz w:val="28"/>
          <w:szCs w:val="28"/>
        </w:rPr>
      </w:pPr>
      <w:r>
        <w:rPr>
          <w:rFonts w:eastAsia="Batang"/>
          <w:sz w:val="28"/>
          <w:szCs w:val="28"/>
        </w:rPr>
        <w:t>в</w:t>
      </w:r>
      <w:r w:rsidRPr="005B42EB">
        <w:rPr>
          <w:rFonts w:eastAsia="Batang"/>
          <w:sz w:val="28"/>
          <w:szCs w:val="28"/>
          <w:lang w:val="nl-NL"/>
        </w:rPr>
        <w:t>) срезание или пересечение гоночной дистанции;</w:t>
      </w:r>
    </w:p>
    <w:p w:rsidR="00E00482" w:rsidRPr="005B42EB" w:rsidRDefault="00E00482" w:rsidP="0097471E">
      <w:pPr>
        <w:autoSpaceDE w:val="0"/>
        <w:autoSpaceDN w:val="0"/>
        <w:adjustRightInd w:val="0"/>
        <w:rPr>
          <w:rFonts w:eastAsia="Batang"/>
          <w:b/>
          <w:sz w:val="28"/>
          <w:szCs w:val="28"/>
        </w:rPr>
      </w:pPr>
      <w:r>
        <w:rPr>
          <w:rFonts w:eastAsia="Batang"/>
          <w:sz w:val="28"/>
          <w:szCs w:val="28"/>
        </w:rPr>
        <w:t>г</w:t>
      </w:r>
      <w:r w:rsidRPr="005B42EB">
        <w:rPr>
          <w:rFonts w:eastAsia="Batang"/>
          <w:sz w:val="28"/>
          <w:szCs w:val="28"/>
          <w:lang w:val="nl-NL"/>
        </w:rPr>
        <w:t>) про</w:t>
      </w:r>
      <w:r w:rsidRPr="005B42EB">
        <w:rPr>
          <w:rFonts w:eastAsia="Batang"/>
          <w:sz w:val="28"/>
          <w:szCs w:val="28"/>
        </w:rPr>
        <w:t>хождение через середину гоночной дистанции;</w:t>
      </w:r>
    </w:p>
    <w:p w:rsidR="00E00482" w:rsidRPr="005B42EB" w:rsidRDefault="00E00482" w:rsidP="0097471E">
      <w:pPr>
        <w:autoSpaceDE w:val="0"/>
        <w:autoSpaceDN w:val="0"/>
        <w:adjustRightInd w:val="0"/>
        <w:rPr>
          <w:rFonts w:eastAsia="Batang"/>
          <w:sz w:val="28"/>
          <w:szCs w:val="28"/>
        </w:rPr>
      </w:pPr>
      <w:r>
        <w:rPr>
          <w:rFonts w:eastAsia="Batang"/>
          <w:sz w:val="28"/>
          <w:szCs w:val="28"/>
        </w:rPr>
        <w:t>е</w:t>
      </w:r>
      <w:r w:rsidRPr="005B42EB">
        <w:rPr>
          <w:rFonts w:eastAsia="Batang"/>
          <w:sz w:val="28"/>
          <w:szCs w:val="28"/>
          <w:lang w:val="nl-NL"/>
        </w:rPr>
        <w:t>)</w:t>
      </w:r>
      <w:r w:rsidRPr="005B42EB">
        <w:rPr>
          <w:rFonts w:eastAsia="Batang"/>
          <w:sz w:val="28"/>
          <w:szCs w:val="28"/>
        </w:rPr>
        <w:t>**в случае назначения третьего штрафа в одной гонке участнику п</w:t>
      </w:r>
      <w:r>
        <w:rPr>
          <w:rFonts w:eastAsia="Batang"/>
          <w:sz w:val="28"/>
          <w:szCs w:val="28"/>
        </w:rPr>
        <w:t>редъявляется «</w:t>
      </w:r>
      <w:r w:rsidRPr="005B42EB">
        <w:rPr>
          <w:rFonts w:eastAsia="Batang"/>
          <w:sz w:val="28"/>
          <w:szCs w:val="28"/>
        </w:rPr>
        <w:t>красная карта</w:t>
      </w:r>
      <w:r>
        <w:rPr>
          <w:rFonts w:eastAsia="Batang"/>
          <w:sz w:val="28"/>
          <w:szCs w:val="28"/>
        </w:rPr>
        <w:t>» (дисквалификация), он</w:t>
      </w:r>
      <w:r w:rsidRPr="005B42EB">
        <w:rPr>
          <w:rFonts w:eastAsia="Batang"/>
          <w:sz w:val="28"/>
          <w:szCs w:val="28"/>
        </w:rPr>
        <w:t xml:space="preserve"> должен </w:t>
      </w:r>
      <w:r>
        <w:rPr>
          <w:rFonts w:eastAsia="Batang"/>
          <w:sz w:val="28"/>
          <w:szCs w:val="28"/>
        </w:rPr>
        <w:t>извлечь</w:t>
      </w:r>
      <w:r w:rsidRPr="005B42EB">
        <w:rPr>
          <w:rFonts w:eastAsia="Batang"/>
          <w:sz w:val="28"/>
          <w:szCs w:val="28"/>
        </w:rPr>
        <w:t xml:space="preserve"> модель </w:t>
      </w:r>
      <w:r>
        <w:rPr>
          <w:rFonts w:eastAsia="Batang"/>
          <w:sz w:val="28"/>
          <w:szCs w:val="28"/>
        </w:rPr>
        <w:t>из воды.</w:t>
      </w:r>
    </w:p>
    <w:p w:rsidR="00E00482" w:rsidRPr="00CB53B8" w:rsidRDefault="00E00482" w:rsidP="0097471E">
      <w:pPr>
        <w:autoSpaceDE w:val="0"/>
        <w:autoSpaceDN w:val="0"/>
        <w:adjustRightInd w:val="0"/>
        <w:rPr>
          <w:sz w:val="28"/>
          <w:szCs w:val="28"/>
        </w:rPr>
      </w:pPr>
      <w:r w:rsidRPr="00CB53B8">
        <w:rPr>
          <w:sz w:val="28"/>
          <w:szCs w:val="28"/>
        </w:rPr>
        <w:t>Примечание:</w:t>
      </w:r>
    </w:p>
    <w:p w:rsidR="00E00482" w:rsidRPr="005B42EB" w:rsidRDefault="00E00482" w:rsidP="0097471E">
      <w:pPr>
        <w:autoSpaceDE w:val="0"/>
        <w:autoSpaceDN w:val="0"/>
        <w:adjustRightInd w:val="0"/>
        <w:rPr>
          <w:sz w:val="28"/>
          <w:szCs w:val="28"/>
          <w:highlight w:val="green"/>
        </w:rPr>
      </w:pPr>
      <w:r w:rsidRPr="005B42EB">
        <w:rPr>
          <w:rFonts w:eastAsia="Batang"/>
          <w:sz w:val="28"/>
          <w:szCs w:val="28"/>
        </w:rPr>
        <w:t xml:space="preserve">*Если в случаях, описанных в пунктах </w:t>
      </w:r>
      <w:r w:rsidR="00881BB0">
        <w:rPr>
          <w:rFonts w:eastAsia="Batang"/>
          <w:sz w:val="28"/>
          <w:szCs w:val="28"/>
        </w:rPr>
        <w:t>«</w:t>
      </w:r>
      <w:r>
        <w:rPr>
          <w:rFonts w:eastAsia="Batang"/>
          <w:sz w:val="28"/>
          <w:szCs w:val="28"/>
        </w:rPr>
        <w:t>а</w:t>
      </w:r>
      <w:r w:rsidR="00881BB0">
        <w:rPr>
          <w:rFonts w:eastAsia="Batang"/>
          <w:sz w:val="28"/>
          <w:szCs w:val="28"/>
        </w:rPr>
        <w:t>»,«</w:t>
      </w:r>
      <w:r>
        <w:rPr>
          <w:rFonts w:eastAsia="Batang"/>
          <w:sz w:val="28"/>
          <w:szCs w:val="28"/>
        </w:rPr>
        <w:t>б</w:t>
      </w:r>
      <w:r w:rsidR="00881BB0">
        <w:rPr>
          <w:rFonts w:eastAsia="Batang"/>
          <w:sz w:val="28"/>
          <w:szCs w:val="28"/>
        </w:rPr>
        <w:t>»,«</w:t>
      </w:r>
      <w:r>
        <w:rPr>
          <w:rFonts w:eastAsia="Batang"/>
          <w:sz w:val="28"/>
          <w:szCs w:val="28"/>
        </w:rPr>
        <w:t>в</w:t>
      </w:r>
      <w:r w:rsidR="00881BB0">
        <w:rPr>
          <w:rFonts w:eastAsia="Batang"/>
          <w:sz w:val="28"/>
          <w:szCs w:val="28"/>
        </w:rPr>
        <w:t>»,«</w:t>
      </w:r>
      <w:r>
        <w:rPr>
          <w:rFonts w:eastAsia="Batang"/>
          <w:sz w:val="28"/>
          <w:szCs w:val="28"/>
        </w:rPr>
        <w:t>г</w:t>
      </w:r>
      <w:r w:rsidR="00881BB0">
        <w:rPr>
          <w:rFonts w:eastAsia="Batang"/>
          <w:sz w:val="28"/>
          <w:szCs w:val="28"/>
        </w:rPr>
        <w:t>»</w:t>
      </w:r>
      <w:r w:rsidRPr="005B42EB">
        <w:rPr>
          <w:rFonts w:eastAsia="Batang"/>
          <w:sz w:val="28"/>
          <w:szCs w:val="28"/>
        </w:rPr>
        <w:t xml:space="preserve"> образовалась опасная ситуация для других моделей, то участник наказывается желтой карточкой и дополнительным кругом. В особо опасных случаях, или когда </w:t>
      </w:r>
      <w:r>
        <w:rPr>
          <w:rFonts w:eastAsia="Batang"/>
          <w:sz w:val="28"/>
          <w:szCs w:val="28"/>
        </w:rPr>
        <w:t xml:space="preserve">в результате нарушения правил участником </w:t>
      </w:r>
      <w:r w:rsidRPr="005B42EB">
        <w:rPr>
          <w:rFonts w:eastAsia="Batang"/>
          <w:sz w:val="28"/>
          <w:szCs w:val="28"/>
        </w:rPr>
        <w:t>остановилась другая модель</w:t>
      </w:r>
      <w:r>
        <w:rPr>
          <w:rFonts w:eastAsia="Batang"/>
          <w:sz w:val="28"/>
          <w:szCs w:val="28"/>
        </w:rPr>
        <w:t>, ему</w:t>
      </w:r>
      <w:r w:rsidRPr="005B42EB">
        <w:rPr>
          <w:rFonts w:eastAsia="Batang"/>
          <w:sz w:val="28"/>
          <w:szCs w:val="28"/>
        </w:rPr>
        <w:t>п</w:t>
      </w:r>
      <w:r>
        <w:rPr>
          <w:rFonts w:eastAsia="Batang"/>
          <w:sz w:val="28"/>
          <w:szCs w:val="28"/>
        </w:rPr>
        <w:t>редъявляется «</w:t>
      </w:r>
      <w:r w:rsidRPr="005B42EB">
        <w:rPr>
          <w:rFonts w:eastAsia="Batang"/>
          <w:sz w:val="28"/>
          <w:szCs w:val="28"/>
        </w:rPr>
        <w:t>красная карта</w:t>
      </w:r>
      <w:r>
        <w:rPr>
          <w:rFonts w:eastAsia="Batang"/>
          <w:sz w:val="28"/>
          <w:szCs w:val="28"/>
        </w:rPr>
        <w:t>»</w:t>
      </w:r>
      <w:r w:rsidRPr="005B42EB">
        <w:rPr>
          <w:rFonts w:eastAsia="Batang"/>
          <w:sz w:val="28"/>
          <w:szCs w:val="28"/>
        </w:rPr>
        <w:t>.</w:t>
      </w:r>
    </w:p>
    <w:p w:rsidR="00E00482" w:rsidRPr="005B42EB" w:rsidRDefault="00E00482" w:rsidP="0097471E">
      <w:pPr>
        <w:autoSpaceDE w:val="0"/>
        <w:autoSpaceDN w:val="0"/>
        <w:adjustRightInd w:val="0"/>
        <w:rPr>
          <w:sz w:val="28"/>
          <w:szCs w:val="28"/>
        </w:rPr>
      </w:pPr>
      <w:r w:rsidRPr="005B42EB">
        <w:rPr>
          <w:sz w:val="28"/>
          <w:szCs w:val="28"/>
        </w:rPr>
        <w:t xml:space="preserve">**Пункт </w:t>
      </w:r>
      <w:r w:rsidR="00881BB0">
        <w:rPr>
          <w:sz w:val="28"/>
          <w:szCs w:val="28"/>
        </w:rPr>
        <w:t>«</w:t>
      </w:r>
      <w:r>
        <w:rPr>
          <w:sz w:val="28"/>
          <w:szCs w:val="28"/>
        </w:rPr>
        <w:t>е</w:t>
      </w:r>
      <w:r w:rsidR="00881BB0">
        <w:rPr>
          <w:sz w:val="28"/>
          <w:szCs w:val="28"/>
        </w:rPr>
        <w:t>»</w:t>
      </w:r>
      <w:r w:rsidRPr="005B42EB">
        <w:rPr>
          <w:sz w:val="28"/>
          <w:szCs w:val="28"/>
        </w:rPr>
        <w:t xml:space="preserve"> распространяется на все случаи, за которые дается </w:t>
      </w:r>
      <w:r>
        <w:rPr>
          <w:sz w:val="28"/>
          <w:szCs w:val="28"/>
        </w:rPr>
        <w:t>«</w:t>
      </w:r>
      <w:r w:rsidRPr="005B42EB">
        <w:rPr>
          <w:sz w:val="28"/>
          <w:szCs w:val="28"/>
        </w:rPr>
        <w:t>желтая карточка</w:t>
      </w:r>
      <w:r>
        <w:rPr>
          <w:sz w:val="28"/>
          <w:szCs w:val="28"/>
        </w:rPr>
        <w:t xml:space="preserve">»: </w:t>
      </w:r>
      <w:r w:rsidRPr="005B42EB">
        <w:rPr>
          <w:sz w:val="28"/>
          <w:szCs w:val="28"/>
        </w:rPr>
        <w:t>опасное вождение после пропуска буя, некорректный обгон, несоблюдение правил проезда первым или опасный проход мимо  стартового понтона</w:t>
      </w:r>
      <w:r>
        <w:rPr>
          <w:sz w:val="28"/>
          <w:szCs w:val="28"/>
        </w:rPr>
        <w:t>,</w:t>
      </w:r>
      <w:r w:rsidRPr="005B42EB">
        <w:rPr>
          <w:sz w:val="28"/>
          <w:szCs w:val="28"/>
        </w:rPr>
        <w:t xml:space="preserve"> и другие нарушения.</w:t>
      </w:r>
    </w:p>
    <w:p w:rsidR="00E00482" w:rsidRPr="00CB53B8" w:rsidRDefault="00E00482" w:rsidP="0097471E">
      <w:pPr>
        <w:autoSpaceDE w:val="0"/>
        <w:autoSpaceDN w:val="0"/>
        <w:adjustRightInd w:val="0"/>
        <w:rPr>
          <w:rFonts w:eastAsia="Batang"/>
          <w:sz w:val="28"/>
          <w:szCs w:val="28"/>
        </w:rPr>
      </w:pPr>
      <w:r w:rsidRPr="00CB53B8">
        <w:rPr>
          <w:rFonts w:eastAsia="Batang"/>
          <w:sz w:val="28"/>
          <w:szCs w:val="28"/>
        </w:rPr>
        <w:t>3.</w:t>
      </w:r>
      <w:r>
        <w:rPr>
          <w:rFonts w:eastAsia="Batang"/>
          <w:sz w:val="28"/>
          <w:szCs w:val="28"/>
        </w:rPr>
        <w:t>25</w:t>
      </w:r>
      <w:r w:rsidRPr="00CB53B8">
        <w:rPr>
          <w:rFonts w:eastAsia="Batang"/>
          <w:sz w:val="28"/>
          <w:szCs w:val="28"/>
        </w:rPr>
        <w:t>.</w:t>
      </w:r>
      <w:r w:rsidRPr="00CB53B8">
        <w:rPr>
          <w:rFonts w:eastAsia="Batang"/>
          <w:sz w:val="28"/>
          <w:szCs w:val="28"/>
          <w:lang w:val="nl-NL"/>
        </w:rPr>
        <w:t xml:space="preserve"> Правила </w:t>
      </w:r>
      <w:r w:rsidRPr="00CB53B8">
        <w:rPr>
          <w:rFonts w:eastAsia="Batang"/>
          <w:sz w:val="28"/>
          <w:szCs w:val="28"/>
        </w:rPr>
        <w:t>обгона</w:t>
      </w:r>
      <w:r w:rsidRPr="00CB53B8">
        <w:rPr>
          <w:rFonts w:eastAsia="Batang"/>
          <w:sz w:val="28"/>
          <w:szCs w:val="28"/>
          <w:lang w:val="nl-NL"/>
        </w:rPr>
        <w:t xml:space="preserve"> в классах FSR-</w:t>
      </w:r>
      <w:r>
        <w:rPr>
          <w:rFonts w:eastAsia="Batang"/>
          <w:sz w:val="28"/>
          <w:szCs w:val="28"/>
          <w:lang w:val="nl-NL"/>
        </w:rPr>
        <w:t>O</w:t>
      </w:r>
      <w:r>
        <w:rPr>
          <w:rFonts w:eastAsia="Batang"/>
          <w:sz w:val="28"/>
          <w:szCs w:val="28"/>
        </w:rPr>
        <w:t>.</w:t>
      </w:r>
    </w:p>
    <w:p w:rsidR="00E00482" w:rsidRDefault="00E00482" w:rsidP="0097471E">
      <w:pPr>
        <w:autoSpaceDE w:val="0"/>
        <w:autoSpaceDN w:val="0"/>
        <w:adjustRightInd w:val="0"/>
        <w:rPr>
          <w:rFonts w:eastAsia="Batang"/>
          <w:sz w:val="28"/>
          <w:szCs w:val="28"/>
        </w:rPr>
      </w:pPr>
      <w:r w:rsidRPr="005B42EB">
        <w:rPr>
          <w:rFonts w:eastAsia="Batang"/>
          <w:sz w:val="28"/>
          <w:szCs w:val="28"/>
        </w:rPr>
        <w:t>Обгон разрешен на всей дистанции</w:t>
      </w:r>
      <w:r w:rsidRPr="005B42EB">
        <w:rPr>
          <w:rFonts w:eastAsia="Batang"/>
          <w:sz w:val="28"/>
          <w:szCs w:val="28"/>
          <w:lang w:val="nl-NL"/>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lang w:val="nl-NL"/>
        </w:rPr>
        <w:t>Следующие примеры</w:t>
      </w:r>
      <w:r w:rsidRPr="005B42EB">
        <w:rPr>
          <w:rFonts w:eastAsia="Batang"/>
          <w:sz w:val="28"/>
          <w:szCs w:val="28"/>
        </w:rPr>
        <w:t xml:space="preserve"> являются </w:t>
      </w:r>
      <w:r w:rsidRPr="005B42EB">
        <w:rPr>
          <w:rFonts w:eastAsia="Batang"/>
          <w:sz w:val="28"/>
          <w:szCs w:val="28"/>
          <w:lang w:val="nl-NL"/>
        </w:rPr>
        <w:t>только руководство</w:t>
      </w:r>
      <w:r w:rsidRPr="005B42EB">
        <w:rPr>
          <w:rFonts w:eastAsia="Batang"/>
          <w:sz w:val="28"/>
          <w:szCs w:val="28"/>
        </w:rPr>
        <w:t>м</w:t>
      </w:r>
      <w:r w:rsidRPr="005B42EB">
        <w:rPr>
          <w:rFonts w:eastAsia="Batang"/>
          <w:sz w:val="28"/>
          <w:szCs w:val="28"/>
          <w:lang w:val="nl-NL"/>
        </w:rPr>
        <w:t xml:space="preserve"> для судей и не могут быть процитированы участник</w:t>
      </w:r>
      <w:r w:rsidRPr="005B42EB">
        <w:rPr>
          <w:rFonts w:eastAsia="Batang"/>
          <w:sz w:val="28"/>
          <w:szCs w:val="28"/>
        </w:rPr>
        <w:t>ам</w:t>
      </w:r>
      <w:r w:rsidRPr="005B42EB">
        <w:rPr>
          <w:rFonts w:eastAsia="Batang"/>
          <w:sz w:val="28"/>
          <w:szCs w:val="28"/>
          <w:lang w:val="nl-NL"/>
        </w:rPr>
        <w:t>и в возможном протесте. В ситуациях, описанных ниже</w:t>
      </w:r>
      <w:r w:rsidRPr="005B42EB">
        <w:rPr>
          <w:rFonts w:eastAsia="Batang"/>
          <w:sz w:val="28"/>
          <w:szCs w:val="28"/>
        </w:rPr>
        <w:t>,</w:t>
      </w:r>
      <w:r w:rsidRPr="005B42EB">
        <w:rPr>
          <w:rFonts w:eastAsia="Batang"/>
          <w:sz w:val="28"/>
          <w:szCs w:val="28"/>
          <w:lang w:val="nl-NL"/>
        </w:rPr>
        <w:t xml:space="preserve"> серьезной опасности мог</w:t>
      </w:r>
      <w:r w:rsidRPr="005B42EB">
        <w:rPr>
          <w:rFonts w:eastAsia="Batang"/>
          <w:sz w:val="28"/>
          <w:szCs w:val="28"/>
        </w:rPr>
        <w:t>ут подвергнуться другие модели или зрители</w:t>
      </w:r>
      <w:r w:rsidRPr="005B42EB">
        <w:rPr>
          <w:rFonts w:eastAsia="Batang"/>
          <w:sz w:val="28"/>
          <w:szCs w:val="28"/>
          <w:lang w:val="nl-NL"/>
        </w:rPr>
        <w:t xml:space="preserve">. В этом случае </w:t>
      </w:r>
      <w:r w:rsidRPr="005B42EB">
        <w:rPr>
          <w:rFonts w:eastAsia="Batang"/>
          <w:sz w:val="28"/>
          <w:szCs w:val="28"/>
        </w:rPr>
        <w:t>судья старта</w:t>
      </w:r>
      <w:r w:rsidRPr="005B42EB">
        <w:rPr>
          <w:rFonts w:eastAsia="Batang"/>
          <w:sz w:val="28"/>
          <w:szCs w:val="28"/>
          <w:lang w:val="nl-NL"/>
        </w:rPr>
        <w:t xml:space="preserve"> может </w:t>
      </w:r>
      <w:r>
        <w:rPr>
          <w:rFonts w:eastAsia="Batang"/>
          <w:sz w:val="28"/>
          <w:szCs w:val="28"/>
        </w:rPr>
        <w:t>дать распоряжение</w:t>
      </w:r>
      <w:r w:rsidRPr="005B42EB">
        <w:rPr>
          <w:rFonts w:eastAsia="Batang"/>
          <w:sz w:val="28"/>
          <w:szCs w:val="28"/>
          <w:lang w:val="nl-NL"/>
        </w:rPr>
        <w:t xml:space="preserve"> участник</w:t>
      </w:r>
      <w:r w:rsidRPr="005B42EB">
        <w:rPr>
          <w:rFonts w:eastAsia="Batang"/>
          <w:sz w:val="28"/>
          <w:szCs w:val="28"/>
        </w:rPr>
        <w:t xml:space="preserve">у, вызвавшему опасность, </w:t>
      </w:r>
      <w:r w:rsidRPr="005B42EB">
        <w:rPr>
          <w:rFonts w:eastAsia="Batang"/>
          <w:sz w:val="28"/>
          <w:szCs w:val="28"/>
          <w:lang w:val="nl-NL"/>
        </w:rPr>
        <w:t>прекратить гонку. Участник дисквалифицируется в этом заезде и не получает очков.</w:t>
      </w:r>
    </w:p>
    <w:p w:rsidR="00E00482" w:rsidRPr="00CB53B8" w:rsidRDefault="00E00482" w:rsidP="0097471E">
      <w:pPr>
        <w:autoSpaceDE w:val="0"/>
        <w:autoSpaceDN w:val="0"/>
        <w:adjustRightInd w:val="0"/>
        <w:rPr>
          <w:rFonts w:eastAsia="Batang"/>
          <w:sz w:val="28"/>
          <w:szCs w:val="28"/>
        </w:rPr>
      </w:pPr>
    </w:p>
    <w:p w:rsidR="00E00482" w:rsidRPr="004C7927" w:rsidRDefault="00E00482" w:rsidP="0097471E">
      <w:pPr>
        <w:autoSpaceDE w:val="0"/>
        <w:autoSpaceDN w:val="0"/>
        <w:adjustRightInd w:val="0"/>
        <w:rPr>
          <w:rFonts w:eastAsia="Batang"/>
          <w:sz w:val="28"/>
          <w:szCs w:val="28"/>
        </w:rPr>
      </w:pPr>
      <w:r w:rsidRPr="00CB53B8">
        <w:rPr>
          <w:rFonts w:eastAsia="Batang"/>
          <w:sz w:val="28"/>
          <w:szCs w:val="28"/>
          <w:lang w:val="nl-NL"/>
        </w:rPr>
        <w:t xml:space="preserve">Пример </w:t>
      </w:r>
      <w:r w:rsidR="0015633B">
        <w:rPr>
          <w:rFonts w:eastAsia="Batang"/>
          <w:sz w:val="28"/>
          <w:szCs w:val="28"/>
        </w:rPr>
        <w:t xml:space="preserve">№ </w:t>
      </w:r>
      <w:r w:rsidRPr="00CB53B8">
        <w:rPr>
          <w:rFonts w:eastAsia="Batang"/>
          <w:sz w:val="28"/>
          <w:szCs w:val="28"/>
          <w:lang w:val="nl-NL"/>
        </w:rPr>
        <w:t>1</w:t>
      </w:r>
      <w:r>
        <w:rPr>
          <w:rFonts w:eastAsia="Batang"/>
          <w:sz w:val="28"/>
          <w:szCs w:val="28"/>
        </w:rPr>
        <w:t>.</w:t>
      </w:r>
    </w:p>
    <w:p w:rsidR="00E00482" w:rsidRDefault="00E00482" w:rsidP="0097471E">
      <w:pPr>
        <w:autoSpaceDE w:val="0"/>
        <w:autoSpaceDN w:val="0"/>
        <w:adjustRightInd w:val="0"/>
        <w:rPr>
          <w:rFonts w:eastAsia="Batang"/>
          <w:sz w:val="28"/>
          <w:szCs w:val="28"/>
        </w:rPr>
      </w:pPr>
    </w:p>
    <w:p w:rsidR="00493888" w:rsidRPr="00CB53B8" w:rsidRDefault="00493888" w:rsidP="0097471E">
      <w:pPr>
        <w:autoSpaceDE w:val="0"/>
        <w:autoSpaceDN w:val="0"/>
        <w:adjustRightInd w:val="0"/>
        <w:rPr>
          <w:rFonts w:eastAsia="Batang"/>
          <w:sz w:val="28"/>
          <w:szCs w:val="28"/>
        </w:rPr>
      </w:pPr>
    </w:p>
    <w:p w:rsidR="00E00482" w:rsidRPr="005B42EB" w:rsidRDefault="00E00482" w:rsidP="0097471E">
      <w:pPr>
        <w:rPr>
          <w:sz w:val="28"/>
          <w:szCs w:val="28"/>
        </w:rPr>
      </w:pPr>
      <w:r w:rsidRPr="005B42EB">
        <w:rPr>
          <w:sz w:val="28"/>
          <w:szCs w:val="28"/>
        </w:rPr>
        <w:object w:dxaOrig="2683" w:dyaOrig="3974">
          <v:shape id="_x0000_i1030" type="#_x0000_t75" style="width:95.7pt;height:141.7pt" o:ole="">
            <v:imagedata r:id="rId9" o:title=""/>
          </v:shape>
          <o:OLEObject Type="Embed" ProgID="CDraw" ShapeID="_x0000_i1030" DrawAspect="Content" ObjectID="_1556217658" r:id="rId19"/>
        </w:object>
      </w:r>
    </w:p>
    <w:p w:rsidR="00E00482" w:rsidRPr="005B42EB" w:rsidRDefault="00E00482" w:rsidP="0097471E">
      <w:pPr>
        <w:rPr>
          <w:sz w:val="28"/>
          <w:szCs w:val="28"/>
        </w:rPr>
      </w:pPr>
    </w:p>
    <w:p w:rsidR="00E00482" w:rsidRPr="005B42EB" w:rsidRDefault="00E00482" w:rsidP="0097471E">
      <w:pPr>
        <w:rPr>
          <w:sz w:val="28"/>
          <w:szCs w:val="28"/>
        </w:rPr>
      </w:pPr>
      <w:r w:rsidRPr="005B42EB">
        <w:rPr>
          <w:sz w:val="28"/>
          <w:szCs w:val="28"/>
        </w:rPr>
        <w:t>Модель 1 имеет право прохода первой; модели 2 и 3 стремятся ее обогнать.</w:t>
      </w:r>
    </w:p>
    <w:p w:rsidR="00E00482" w:rsidRPr="005B42EB" w:rsidRDefault="00E00482" w:rsidP="0097471E">
      <w:pPr>
        <w:rPr>
          <w:sz w:val="28"/>
          <w:szCs w:val="28"/>
        </w:rPr>
      </w:pPr>
      <w:r w:rsidRPr="005B42EB">
        <w:rPr>
          <w:sz w:val="28"/>
          <w:szCs w:val="28"/>
        </w:rPr>
        <w:t xml:space="preserve">Модель 2 срезает </w:t>
      </w:r>
      <w:r>
        <w:rPr>
          <w:sz w:val="28"/>
          <w:szCs w:val="28"/>
        </w:rPr>
        <w:t>нормальный гоночный курс</w:t>
      </w:r>
      <w:r w:rsidRPr="005B42EB">
        <w:rPr>
          <w:sz w:val="28"/>
          <w:szCs w:val="28"/>
        </w:rPr>
        <w:t xml:space="preserve"> модели 1. Это приводит к одному штрафному кругу</w:t>
      </w:r>
      <w:r>
        <w:rPr>
          <w:sz w:val="28"/>
          <w:szCs w:val="28"/>
        </w:rPr>
        <w:t xml:space="preserve"> для модели  2</w:t>
      </w:r>
      <w:r w:rsidRPr="005B42EB">
        <w:rPr>
          <w:sz w:val="28"/>
          <w:szCs w:val="28"/>
        </w:rPr>
        <w:t>.</w:t>
      </w:r>
    </w:p>
    <w:p w:rsidR="00E00482" w:rsidRPr="005B42EB" w:rsidRDefault="00E00482" w:rsidP="0097471E">
      <w:pPr>
        <w:pStyle w:val="a5"/>
        <w:rPr>
          <w:rFonts w:eastAsia="Batang"/>
          <w:sz w:val="28"/>
          <w:szCs w:val="28"/>
        </w:rPr>
      </w:pPr>
      <w:r w:rsidRPr="005B42EB">
        <w:rPr>
          <w:sz w:val="28"/>
          <w:szCs w:val="28"/>
        </w:rPr>
        <w:t xml:space="preserve">Модель 3 пытается обогнать модель 1 изнутри, чтобы не коснуться буя модели №3 приходится повернуть налево и пересечь </w:t>
      </w:r>
      <w:r>
        <w:rPr>
          <w:sz w:val="28"/>
          <w:szCs w:val="28"/>
        </w:rPr>
        <w:t>нормальный гоночный курс модели 1. Э</w:t>
      </w:r>
      <w:r w:rsidRPr="005B42EB">
        <w:rPr>
          <w:sz w:val="28"/>
          <w:szCs w:val="28"/>
        </w:rPr>
        <w:t>тот маневр приводит к одному дополнительному кругу</w:t>
      </w:r>
      <w:r>
        <w:rPr>
          <w:sz w:val="28"/>
          <w:szCs w:val="28"/>
        </w:rPr>
        <w:t xml:space="preserve"> для модели 3</w:t>
      </w:r>
      <w:r w:rsidRPr="005B42EB">
        <w:rPr>
          <w:sz w:val="28"/>
          <w:szCs w:val="28"/>
        </w:rPr>
        <w:t>.</w:t>
      </w:r>
    </w:p>
    <w:p w:rsidR="00367D52" w:rsidRDefault="00367D52" w:rsidP="0097471E">
      <w:pPr>
        <w:autoSpaceDE w:val="0"/>
        <w:autoSpaceDN w:val="0"/>
        <w:adjustRightInd w:val="0"/>
        <w:rPr>
          <w:rFonts w:eastAsia="Batang"/>
          <w:sz w:val="28"/>
          <w:szCs w:val="28"/>
          <w:highlight w:val="yellow"/>
          <w:u w:val="single"/>
        </w:rPr>
      </w:pPr>
    </w:p>
    <w:p w:rsidR="00493888" w:rsidRPr="00D8580C" w:rsidRDefault="00493888" w:rsidP="0097471E">
      <w:pPr>
        <w:autoSpaceDE w:val="0"/>
        <w:autoSpaceDN w:val="0"/>
        <w:adjustRightInd w:val="0"/>
        <w:rPr>
          <w:rFonts w:eastAsia="Batang"/>
          <w:sz w:val="28"/>
          <w:szCs w:val="28"/>
          <w:highlight w:val="yellow"/>
          <w:u w:val="single"/>
        </w:rPr>
      </w:pPr>
    </w:p>
    <w:p w:rsidR="00E00482" w:rsidRDefault="00E00482" w:rsidP="0097471E">
      <w:pPr>
        <w:autoSpaceDE w:val="0"/>
        <w:autoSpaceDN w:val="0"/>
        <w:adjustRightInd w:val="0"/>
        <w:rPr>
          <w:rFonts w:eastAsia="Batang"/>
          <w:sz w:val="28"/>
          <w:szCs w:val="28"/>
        </w:rPr>
      </w:pPr>
      <w:r w:rsidRPr="004C7927">
        <w:rPr>
          <w:rFonts w:eastAsia="Batang"/>
          <w:sz w:val="28"/>
          <w:szCs w:val="28"/>
          <w:lang w:val="nl-NL"/>
        </w:rPr>
        <w:t xml:space="preserve">Пример </w:t>
      </w:r>
      <w:r>
        <w:rPr>
          <w:rFonts w:eastAsia="Batang"/>
          <w:sz w:val="28"/>
          <w:szCs w:val="28"/>
        </w:rPr>
        <w:t xml:space="preserve">№ </w:t>
      </w:r>
      <w:r w:rsidRPr="004C7927">
        <w:rPr>
          <w:rFonts w:eastAsia="Batang"/>
          <w:sz w:val="28"/>
          <w:szCs w:val="28"/>
          <w:lang w:val="nl-NL"/>
        </w:rPr>
        <w:t>2</w:t>
      </w:r>
      <w:r>
        <w:rPr>
          <w:rFonts w:eastAsia="Batang"/>
          <w:sz w:val="28"/>
          <w:szCs w:val="28"/>
        </w:rPr>
        <w:t>.</w:t>
      </w:r>
    </w:p>
    <w:p w:rsidR="00E00482" w:rsidRPr="004C7927"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bCs/>
          <w:sz w:val="28"/>
          <w:szCs w:val="28"/>
        </w:rPr>
      </w:pPr>
      <w:r w:rsidRPr="005B42EB">
        <w:rPr>
          <w:sz w:val="28"/>
          <w:szCs w:val="28"/>
        </w:rPr>
        <w:object w:dxaOrig="4495" w:dyaOrig="2802">
          <v:shape id="_x0000_i1031" type="#_x0000_t75" style="width:180.25pt;height:112.4pt" o:ole="">
            <v:imagedata r:id="rId11" o:title=""/>
          </v:shape>
          <o:OLEObject Type="Embed" ProgID="CDraw" ShapeID="_x0000_i1031" DrawAspect="Content" ObjectID="_1556217659" r:id="rId20"/>
        </w:object>
      </w:r>
    </w:p>
    <w:p w:rsidR="00E00482" w:rsidRPr="005B42EB" w:rsidRDefault="00E00482" w:rsidP="0097471E">
      <w:pPr>
        <w:autoSpaceDE w:val="0"/>
        <w:autoSpaceDN w:val="0"/>
        <w:adjustRightInd w:val="0"/>
        <w:rPr>
          <w:rFonts w:eastAsia="Batang"/>
          <w:bCs/>
          <w:sz w:val="28"/>
          <w:szCs w:val="28"/>
        </w:rPr>
      </w:pPr>
      <w:r w:rsidRPr="005B42EB">
        <w:rPr>
          <w:rFonts w:eastAsia="Batang"/>
          <w:bCs/>
          <w:sz w:val="28"/>
          <w:szCs w:val="28"/>
        </w:rPr>
        <w:t xml:space="preserve">                                        ---------------</w:t>
      </w:r>
    </w:p>
    <w:p w:rsidR="00E00482" w:rsidRPr="005B42EB" w:rsidRDefault="00E00482" w:rsidP="0097471E">
      <w:pPr>
        <w:autoSpaceDE w:val="0"/>
        <w:autoSpaceDN w:val="0"/>
        <w:adjustRightInd w:val="0"/>
        <w:rPr>
          <w:rFonts w:eastAsia="Batang"/>
          <w:bCs/>
          <w:sz w:val="28"/>
          <w:szCs w:val="28"/>
        </w:rPr>
      </w:pPr>
      <w:r w:rsidRPr="005B42EB">
        <w:rPr>
          <w:rFonts w:eastAsia="Batang"/>
          <w:bCs/>
          <w:sz w:val="28"/>
          <w:szCs w:val="28"/>
        </w:rPr>
        <w:t>Модель 2 обгоняет правильно, она по крайней мере на 3 длины корпуса впереди модели1 перед возвращением на гоночную линию.</w:t>
      </w:r>
    </w:p>
    <w:p w:rsidR="00E00482" w:rsidRDefault="00E00482" w:rsidP="0097471E">
      <w:pPr>
        <w:autoSpaceDE w:val="0"/>
        <w:autoSpaceDN w:val="0"/>
        <w:adjustRightInd w:val="0"/>
        <w:rPr>
          <w:rFonts w:eastAsia="Batang"/>
          <w:sz w:val="28"/>
          <w:szCs w:val="28"/>
        </w:rPr>
      </w:pPr>
    </w:p>
    <w:p w:rsidR="00A437D5" w:rsidRDefault="00A437D5"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A437D5" w:rsidRDefault="00A437D5" w:rsidP="0097471E">
      <w:pPr>
        <w:autoSpaceDE w:val="0"/>
        <w:autoSpaceDN w:val="0"/>
        <w:adjustRightInd w:val="0"/>
        <w:rPr>
          <w:rFonts w:eastAsia="Batang"/>
          <w:sz w:val="28"/>
          <w:szCs w:val="28"/>
        </w:rPr>
      </w:pPr>
    </w:p>
    <w:p w:rsidR="00E00482" w:rsidRPr="004C7927" w:rsidRDefault="00E00482" w:rsidP="0097471E">
      <w:pPr>
        <w:autoSpaceDE w:val="0"/>
        <w:autoSpaceDN w:val="0"/>
        <w:adjustRightInd w:val="0"/>
        <w:rPr>
          <w:rFonts w:eastAsia="Batang"/>
          <w:sz w:val="28"/>
          <w:szCs w:val="28"/>
          <w:highlight w:val="yellow"/>
        </w:rPr>
      </w:pPr>
      <w:r w:rsidRPr="004C7927">
        <w:rPr>
          <w:rFonts w:eastAsia="Batang"/>
          <w:sz w:val="28"/>
          <w:szCs w:val="28"/>
        </w:rPr>
        <w:t xml:space="preserve">Пример </w:t>
      </w:r>
      <w:r>
        <w:rPr>
          <w:rFonts w:eastAsia="Batang"/>
          <w:sz w:val="28"/>
          <w:szCs w:val="28"/>
        </w:rPr>
        <w:t>№</w:t>
      </w:r>
      <w:r w:rsidRPr="004C7927">
        <w:rPr>
          <w:rFonts w:eastAsia="Batang"/>
          <w:sz w:val="28"/>
          <w:szCs w:val="28"/>
        </w:rPr>
        <w:t xml:space="preserve"> 3</w:t>
      </w:r>
      <w:r>
        <w:rPr>
          <w:rFonts w:eastAsia="Batang"/>
          <w:sz w:val="28"/>
          <w:szCs w:val="28"/>
        </w:rPr>
        <w:t>.</w:t>
      </w:r>
    </w:p>
    <w:p w:rsidR="00E00482" w:rsidRPr="005B42EB" w:rsidRDefault="00E00482" w:rsidP="0097471E">
      <w:pPr>
        <w:pStyle w:val="24"/>
        <w:rPr>
          <w:b w:val="0"/>
          <w:bCs/>
          <w:sz w:val="28"/>
          <w:szCs w:val="28"/>
        </w:rPr>
      </w:pPr>
    </w:p>
    <w:p w:rsidR="00E00482" w:rsidRPr="005B42EB" w:rsidRDefault="00E00482" w:rsidP="0097471E">
      <w:pPr>
        <w:pStyle w:val="24"/>
        <w:rPr>
          <w:b w:val="0"/>
          <w:bCs/>
          <w:sz w:val="28"/>
          <w:szCs w:val="28"/>
        </w:rPr>
      </w:pPr>
      <w:r w:rsidRPr="005B42EB">
        <w:rPr>
          <w:sz w:val="28"/>
          <w:szCs w:val="28"/>
        </w:rPr>
        <w:object w:dxaOrig="2180" w:dyaOrig="3199">
          <v:shape id="_x0000_i1032" type="#_x0000_t75" style="width:90.1pt;height:130.55pt" o:ole="">
            <v:imagedata r:id="rId13" o:title=""/>
          </v:shape>
          <o:OLEObject Type="Embed" ProgID="CDraw" ShapeID="_x0000_i1032" DrawAspect="Content" ObjectID="_1556217660" r:id="rId21"/>
        </w:object>
      </w:r>
    </w:p>
    <w:p w:rsidR="00E00482" w:rsidRPr="005B42EB" w:rsidRDefault="00E00482" w:rsidP="0097471E">
      <w:pPr>
        <w:pStyle w:val="24"/>
        <w:rPr>
          <w:b w:val="0"/>
          <w:bCs/>
          <w:sz w:val="28"/>
          <w:szCs w:val="28"/>
        </w:rPr>
      </w:pPr>
    </w:p>
    <w:p w:rsidR="00E00482" w:rsidRDefault="00E00482" w:rsidP="0097471E">
      <w:pPr>
        <w:pStyle w:val="24"/>
        <w:rPr>
          <w:b w:val="0"/>
          <w:bCs/>
          <w:sz w:val="28"/>
          <w:szCs w:val="28"/>
        </w:rPr>
      </w:pPr>
      <w:r w:rsidRPr="005B42EB">
        <w:rPr>
          <w:b w:val="0"/>
          <w:bCs/>
          <w:sz w:val="28"/>
          <w:szCs w:val="28"/>
        </w:rPr>
        <w:t>Модель 2 получает один штрафной круг, так как она заставила модель 1 пройти буй с внутренней стороны, чтобы избежать столкновения.</w:t>
      </w:r>
    </w:p>
    <w:p w:rsidR="00E00482" w:rsidRDefault="00E00482" w:rsidP="0097471E">
      <w:pPr>
        <w:pStyle w:val="24"/>
        <w:rPr>
          <w:b w:val="0"/>
          <w:bCs/>
          <w:sz w:val="28"/>
          <w:szCs w:val="28"/>
        </w:rPr>
      </w:pPr>
    </w:p>
    <w:p w:rsidR="00E76424" w:rsidRPr="005B42EB" w:rsidRDefault="00E76424" w:rsidP="0097471E">
      <w:pPr>
        <w:pStyle w:val="24"/>
        <w:rPr>
          <w:b w:val="0"/>
          <w:bCs/>
          <w:sz w:val="28"/>
          <w:szCs w:val="28"/>
        </w:rPr>
      </w:pPr>
    </w:p>
    <w:p w:rsidR="00E00482" w:rsidRPr="004C7927" w:rsidRDefault="00E00482" w:rsidP="0097471E">
      <w:pPr>
        <w:autoSpaceDE w:val="0"/>
        <w:autoSpaceDN w:val="0"/>
        <w:adjustRightInd w:val="0"/>
        <w:rPr>
          <w:rFonts w:eastAsia="Batang"/>
          <w:sz w:val="28"/>
          <w:szCs w:val="28"/>
        </w:rPr>
      </w:pPr>
      <w:r w:rsidRPr="004C7927">
        <w:rPr>
          <w:rFonts w:eastAsia="Batang"/>
          <w:sz w:val="28"/>
          <w:szCs w:val="28"/>
          <w:lang w:val="en-GB"/>
        </w:rPr>
        <w:t xml:space="preserve">Пример </w:t>
      </w:r>
      <w:r>
        <w:rPr>
          <w:rFonts w:eastAsia="Batang"/>
          <w:sz w:val="28"/>
          <w:szCs w:val="28"/>
        </w:rPr>
        <w:t>№</w:t>
      </w:r>
      <w:r w:rsidRPr="004C7927">
        <w:rPr>
          <w:rFonts w:eastAsia="Batang"/>
          <w:sz w:val="28"/>
          <w:szCs w:val="28"/>
          <w:lang w:val="en-GB"/>
        </w:rPr>
        <w:t xml:space="preserve"> 4</w:t>
      </w:r>
      <w:r>
        <w:rPr>
          <w:rFonts w:eastAsia="Batang"/>
          <w:sz w:val="28"/>
          <w:szCs w:val="28"/>
        </w:rPr>
        <w:t>.</w:t>
      </w:r>
    </w:p>
    <w:p w:rsidR="00E00482" w:rsidRPr="004C7927"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bCs/>
          <w:sz w:val="28"/>
          <w:szCs w:val="28"/>
        </w:rPr>
      </w:pPr>
      <w:r w:rsidRPr="005B42EB">
        <w:rPr>
          <w:sz w:val="28"/>
          <w:szCs w:val="28"/>
        </w:rPr>
        <w:object w:dxaOrig="3335" w:dyaOrig="3374">
          <v:shape id="_x0000_i1033" type="#_x0000_t75" style="width:137.95pt;height:139.8pt" o:ole="">
            <v:imagedata r:id="rId15" o:title=""/>
          </v:shape>
          <o:OLEObject Type="Embed" ProgID="CDraw" ShapeID="_x0000_i1033" DrawAspect="Content" ObjectID="_1556217661" r:id="rId22"/>
        </w:object>
      </w:r>
    </w:p>
    <w:p w:rsidR="00E00482" w:rsidRPr="005B42EB" w:rsidRDefault="00E00482" w:rsidP="0097471E">
      <w:pPr>
        <w:autoSpaceDE w:val="0"/>
        <w:autoSpaceDN w:val="0"/>
        <w:adjustRightInd w:val="0"/>
        <w:rPr>
          <w:rFonts w:eastAsia="Batang"/>
          <w:bCs/>
          <w:sz w:val="28"/>
          <w:szCs w:val="28"/>
        </w:rPr>
      </w:pPr>
    </w:p>
    <w:p w:rsidR="00E00482" w:rsidRPr="005B42EB" w:rsidRDefault="00E00482" w:rsidP="0097471E">
      <w:pPr>
        <w:autoSpaceDE w:val="0"/>
        <w:autoSpaceDN w:val="0"/>
        <w:adjustRightInd w:val="0"/>
        <w:rPr>
          <w:rFonts w:eastAsia="Batang"/>
          <w:bCs/>
          <w:sz w:val="28"/>
          <w:szCs w:val="28"/>
        </w:rPr>
      </w:pPr>
      <w:r w:rsidRPr="005B42EB">
        <w:rPr>
          <w:rFonts w:eastAsia="Batang"/>
          <w:bCs/>
          <w:sz w:val="28"/>
          <w:szCs w:val="28"/>
        </w:rPr>
        <w:t>Модель 2 правильно оставляет внутреннюю гоночную линию свободной для модели 1.</w:t>
      </w:r>
    </w:p>
    <w:p w:rsidR="00E00482" w:rsidRPr="004C7927" w:rsidRDefault="00E00482" w:rsidP="0097471E">
      <w:pPr>
        <w:autoSpaceDE w:val="0"/>
        <w:autoSpaceDN w:val="0"/>
        <w:adjustRightInd w:val="0"/>
        <w:rPr>
          <w:rFonts w:eastAsia="Batang"/>
          <w:sz w:val="28"/>
          <w:szCs w:val="28"/>
        </w:rPr>
      </w:pPr>
    </w:p>
    <w:p w:rsidR="00E00482" w:rsidRPr="004C7927" w:rsidRDefault="00E00482" w:rsidP="0097471E">
      <w:pPr>
        <w:autoSpaceDE w:val="0"/>
        <w:autoSpaceDN w:val="0"/>
        <w:adjustRightInd w:val="0"/>
        <w:rPr>
          <w:rFonts w:eastAsia="Batang"/>
          <w:sz w:val="28"/>
          <w:szCs w:val="28"/>
        </w:rPr>
      </w:pPr>
      <w:r w:rsidRPr="004C7927">
        <w:rPr>
          <w:rFonts w:eastAsia="Batang"/>
          <w:sz w:val="28"/>
          <w:szCs w:val="28"/>
        </w:rPr>
        <w:t xml:space="preserve">Пример </w:t>
      </w:r>
      <w:r>
        <w:rPr>
          <w:rFonts w:eastAsia="Batang"/>
          <w:sz w:val="28"/>
          <w:szCs w:val="28"/>
        </w:rPr>
        <w:t>№</w:t>
      </w:r>
      <w:r w:rsidRPr="004C7927">
        <w:rPr>
          <w:rFonts w:eastAsia="Batang"/>
          <w:sz w:val="28"/>
          <w:szCs w:val="28"/>
        </w:rPr>
        <w:t xml:space="preserve"> 5</w:t>
      </w:r>
      <w:r>
        <w:rPr>
          <w:rFonts w:eastAsia="Batang"/>
          <w:sz w:val="28"/>
          <w:szCs w:val="28"/>
        </w:rPr>
        <w:t>.</w:t>
      </w:r>
    </w:p>
    <w:p w:rsidR="00E00482" w:rsidRPr="004C7927"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r w:rsidRPr="005B42EB">
        <w:rPr>
          <w:sz w:val="28"/>
          <w:szCs w:val="28"/>
        </w:rPr>
        <w:object w:dxaOrig="4007" w:dyaOrig="3532">
          <v:shape id="_x0000_i1034" type="#_x0000_t75" style="width:136.1pt;height:120.75pt" o:ole="">
            <v:imagedata r:id="rId17" o:title=""/>
          </v:shape>
          <o:OLEObject Type="Embed" ProgID="CDraw" ShapeID="_x0000_i1034" DrawAspect="Content" ObjectID="_1556217662" r:id="rId23"/>
        </w:object>
      </w: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Модель 1 оставляет внутреннюю гоночную линию свободой, потому что она сделала слишком широкий поворот. Это позволяет модели 2 обогнать посредством более узкого поворота. В позиции Х модель 2 имеет права прохода первой.</w:t>
      </w:r>
    </w:p>
    <w:p w:rsidR="00E00482" w:rsidRPr="001D61BC" w:rsidRDefault="00E00482" w:rsidP="0097471E">
      <w:pPr>
        <w:autoSpaceDE w:val="0"/>
        <w:autoSpaceDN w:val="0"/>
        <w:adjustRightInd w:val="0"/>
        <w:rPr>
          <w:rFonts w:eastAsia="Batang"/>
          <w:bCs/>
          <w:sz w:val="28"/>
          <w:szCs w:val="28"/>
          <w:highlight w:val="yellow"/>
        </w:rPr>
      </w:pPr>
      <w:r w:rsidRPr="001D61BC">
        <w:rPr>
          <w:rFonts w:eastAsia="Batang"/>
          <w:bCs/>
          <w:sz w:val="28"/>
          <w:szCs w:val="28"/>
        </w:rPr>
        <w:t xml:space="preserve">3.26. Определение победителей в классах </w:t>
      </w:r>
      <w:r w:rsidRPr="001D61BC">
        <w:rPr>
          <w:rFonts w:eastAsia="Batang"/>
          <w:bCs/>
          <w:sz w:val="28"/>
          <w:szCs w:val="28"/>
          <w:lang w:val="en-GB"/>
        </w:rPr>
        <w:t>FSR</w:t>
      </w:r>
      <w:r w:rsidRPr="001D61BC">
        <w:rPr>
          <w:rFonts w:eastAsia="Batang"/>
          <w:bCs/>
          <w:sz w:val="28"/>
          <w:szCs w:val="28"/>
        </w:rPr>
        <w:t>-</w:t>
      </w:r>
      <w:r w:rsidRPr="001D61BC">
        <w:rPr>
          <w:rFonts w:eastAsia="Batang"/>
          <w:bCs/>
          <w:sz w:val="28"/>
          <w:szCs w:val="28"/>
          <w:lang w:val="en-GB"/>
        </w:rPr>
        <w:t>O</w:t>
      </w:r>
      <w:r>
        <w:rPr>
          <w:rFonts w:eastAsia="Batang"/>
          <w:bCs/>
          <w:sz w:val="28"/>
          <w:szCs w:val="28"/>
        </w:rPr>
        <w:t>.</w:t>
      </w:r>
    </w:p>
    <w:p w:rsidR="00E00482" w:rsidRPr="005B42EB" w:rsidRDefault="00E00482" w:rsidP="0097471E">
      <w:pPr>
        <w:autoSpaceDE w:val="0"/>
        <w:autoSpaceDN w:val="0"/>
        <w:adjustRightInd w:val="0"/>
        <w:rPr>
          <w:rFonts w:eastAsia="Batang"/>
          <w:b/>
          <w:bCs/>
          <w:sz w:val="28"/>
          <w:szCs w:val="28"/>
        </w:rPr>
      </w:pPr>
      <w:r>
        <w:rPr>
          <w:rFonts w:eastAsia="Batang"/>
          <w:sz w:val="28"/>
          <w:szCs w:val="28"/>
        </w:rPr>
        <w:t>3.26.1.</w:t>
      </w:r>
      <w:r w:rsidRPr="005B42EB">
        <w:rPr>
          <w:rFonts w:eastAsia="Batang"/>
          <w:sz w:val="28"/>
          <w:szCs w:val="28"/>
        </w:rPr>
        <w:t xml:space="preserve"> Результат соревнования определяется по количеству пройденных кругов и дополнительно</w:t>
      </w:r>
      <w:r>
        <w:rPr>
          <w:rFonts w:eastAsia="Batang"/>
          <w:sz w:val="28"/>
          <w:szCs w:val="28"/>
        </w:rPr>
        <w:t>му</w:t>
      </w:r>
      <w:r w:rsidRPr="005B42EB">
        <w:rPr>
          <w:rFonts w:eastAsia="Batang"/>
          <w:sz w:val="28"/>
          <w:szCs w:val="28"/>
        </w:rPr>
        <w:t xml:space="preserve"> времени после вычета штрафных кругов.</w:t>
      </w:r>
    </w:p>
    <w:p w:rsidR="00E00482" w:rsidRPr="005B42EB" w:rsidRDefault="00E00482" w:rsidP="0097471E">
      <w:pPr>
        <w:autoSpaceDE w:val="0"/>
        <w:autoSpaceDN w:val="0"/>
        <w:adjustRightInd w:val="0"/>
        <w:rPr>
          <w:rFonts w:eastAsia="Batang"/>
          <w:sz w:val="28"/>
          <w:szCs w:val="28"/>
        </w:rPr>
      </w:pPr>
      <w:r>
        <w:rPr>
          <w:rFonts w:eastAsia="Batang"/>
          <w:sz w:val="28"/>
          <w:szCs w:val="28"/>
        </w:rPr>
        <w:t>3.26.</w:t>
      </w:r>
      <w:r w:rsidRPr="005B42EB">
        <w:rPr>
          <w:rFonts w:eastAsia="Batang"/>
          <w:sz w:val="28"/>
          <w:szCs w:val="28"/>
        </w:rPr>
        <w:t>2</w:t>
      </w:r>
      <w:r>
        <w:rPr>
          <w:rFonts w:eastAsia="Batang"/>
          <w:sz w:val="28"/>
          <w:szCs w:val="28"/>
        </w:rPr>
        <w:t>.</w:t>
      </w:r>
      <w:r w:rsidRPr="005B42EB">
        <w:rPr>
          <w:rFonts w:eastAsia="Batang"/>
          <w:sz w:val="28"/>
          <w:szCs w:val="28"/>
        </w:rPr>
        <w:t xml:space="preserve"> Результаты </w:t>
      </w:r>
      <w:r>
        <w:rPr>
          <w:rFonts w:eastAsia="Batang"/>
          <w:sz w:val="28"/>
          <w:szCs w:val="28"/>
        </w:rPr>
        <w:t xml:space="preserve">участника </w:t>
      </w:r>
      <w:r w:rsidRPr="005B42EB">
        <w:rPr>
          <w:rFonts w:eastAsia="Batang"/>
          <w:sz w:val="28"/>
          <w:szCs w:val="28"/>
        </w:rPr>
        <w:t xml:space="preserve">(круги и секунды) трёх </w:t>
      </w:r>
      <w:r>
        <w:rPr>
          <w:rFonts w:eastAsia="Batang"/>
          <w:sz w:val="28"/>
          <w:szCs w:val="28"/>
        </w:rPr>
        <w:t xml:space="preserve">его </w:t>
      </w:r>
      <w:r w:rsidRPr="005B42EB">
        <w:rPr>
          <w:rFonts w:eastAsia="Batang"/>
          <w:sz w:val="28"/>
          <w:szCs w:val="28"/>
        </w:rPr>
        <w:t xml:space="preserve">лучших из четырёх квалификационных заездов суммируются. </w:t>
      </w:r>
    </w:p>
    <w:p w:rsidR="00E00482" w:rsidRDefault="00E00482" w:rsidP="0097471E">
      <w:pPr>
        <w:autoSpaceDE w:val="0"/>
        <w:autoSpaceDN w:val="0"/>
        <w:adjustRightInd w:val="0"/>
        <w:rPr>
          <w:rFonts w:eastAsia="Batang"/>
          <w:sz w:val="28"/>
          <w:szCs w:val="28"/>
        </w:rPr>
      </w:pPr>
      <w:r>
        <w:rPr>
          <w:rFonts w:eastAsia="Batang"/>
          <w:sz w:val="28"/>
          <w:szCs w:val="28"/>
        </w:rPr>
        <w:t>3.26.</w:t>
      </w:r>
      <w:r w:rsidRPr="005B42EB">
        <w:rPr>
          <w:rFonts w:eastAsia="Batang"/>
          <w:sz w:val="28"/>
          <w:szCs w:val="28"/>
        </w:rPr>
        <w:t>3</w:t>
      </w:r>
      <w:r>
        <w:rPr>
          <w:rFonts w:eastAsia="Batang"/>
          <w:sz w:val="28"/>
          <w:szCs w:val="28"/>
        </w:rPr>
        <w:t>.</w:t>
      </w:r>
      <w:r w:rsidRPr="005B42EB">
        <w:rPr>
          <w:rFonts w:eastAsia="Batang"/>
          <w:sz w:val="28"/>
          <w:szCs w:val="28"/>
        </w:rPr>
        <w:t xml:space="preserve"> Если в классе </w:t>
      </w:r>
      <w:r>
        <w:rPr>
          <w:rFonts w:eastAsia="Batang"/>
          <w:sz w:val="28"/>
          <w:szCs w:val="28"/>
        </w:rPr>
        <w:t xml:space="preserve">соревнуются </w:t>
      </w:r>
      <w:r w:rsidRPr="005B42EB">
        <w:rPr>
          <w:rFonts w:eastAsia="Batang"/>
          <w:sz w:val="28"/>
          <w:szCs w:val="28"/>
        </w:rPr>
        <w:t>10 или меньше участников,</w:t>
      </w:r>
      <w:r>
        <w:rPr>
          <w:rFonts w:eastAsia="Batang"/>
          <w:sz w:val="28"/>
          <w:szCs w:val="28"/>
        </w:rPr>
        <w:t xml:space="preserve"> то</w:t>
      </w:r>
      <w:r w:rsidRPr="005B42EB">
        <w:rPr>
          <w:rFonts w:eastAsia="Batang"/>
          <w:sz w:val="28"/>
          <w:szCs w:val="28"/>
        </w:rPr>
        <w:t xml:space="preserve"> проводятся только квалификационные заезды. </w:t>
      </w:r>
      <w:r w:rsidR="000A1867">
        <w:rPr>
          <w:rFonts w:eastAsia="Batang"/>
          <w:sz w:val="28"/>
          <w:szCs w:val="28"/>
        </w:rPr>
        <w:t>Результаты, показанные в них,</w:t>
      </w:r>
      <w:r w:rsidRPr="005B42EB">
        <w:rPr>
          <w:rFonts w:eastAsia="Batang"/>
          <w:sz w:val="28"/>
          <w:szCs w:val="28"/>
        </w:rPr>
        <w:t xml:space="preserve"> будут </w:t>
      </w:r>
      <w:r>
        <w:rPr>
          <w:rFonts w:eastAsia="Batang"/>
          <w:sz w:val="28"/>
          <w:szCs w:val="28"/>
        </w:rPr>
        <w:t>итоговы</w:t>
      </w:r>
      <w:r w:rsidR="000A1867">
        <w:rPr>
          <w:rFonts w:eastAsia="Batang"/>
          <w:sz w:val="28"/>
          <w:szCs w:val="28"/>
        </w:rPr>
        <w:t>ми</w:t>
      </w:r>
      <w:r w:rsidRPr="005B42EB">
        <w:rPr>
          <w:rFonts w:eastAsia="Batang"/>
          <w:sz w:val="28"/>
          <w:szCs w:val="28"/>
        </w:rPr>
        <w:t xml:space="preserve"> результат</w:t>
      </w:r>
      <w:r w:rsidR="000A1867">
        <w:rPr>
          <w:rFonts w:eastAsia="Batang"/>
          <w:sz w:val="28"/>
          <w:szCs w:val="28"/>
        </w:rPr>
        <w:t>ами соревнований</w:t>
      </w:r>
      <w:r w:rsidRPr="005B42EB">
        <w:rPr>
          <w:rFonts w:eastAsia="Batang"/>
          <w:sz w:val="28"/>
          <w:szCs w:val="28"/>
        </w:rPr>
        <w:t>.</w:t>
      </w:r>
    </w:p>
    <w:p w:rsidR="00E00482" w:rsidRPr="005B42EB" w:rsidRDefault="00E00482" w:rsidP="0097471E">
      <w:pPr>
        <w:autoSpaceDE w:val="0"/>
        <w:autoSpaceDN w:val="0"/>
        <w:adjustRightInd w:val="0"/>
        <w:rPr>
          <w:rFonts w:eastAsia="Batang"/>
          <w:b/>
          <w:bCs/>
          <w:sz w:val="28"/>
          <w:szCs w:val="28"/>
        </w:rPr>
      </w:pPr>
      <w:r>
        <w:rPr>
          <w:rFonts w:eastAsia="Batang"/>
          <w:sz w:val="28"/>
          <w:szCs w:val="28"/>
        </w:rPr>
        <w:t>3.26.4.</w:t>
      </w:r>
      <w:r w:rsidRPr="005B42EB">
        <w:rPr>
          <w:rFonts w:eastAsia="Batang"/>
          <w:sz w:val="28"/>
          <w:szCs w:val="28"/>
        </w:rPr>
        <w:t xml:space="preserve"> Места распределяются по количеству пройденных кругов. Если существует более одного участника с одинаковым количеством кругов, то более высокое место занимает участник с наименьшим дополнительным временем.</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3.26.5.</w:t>
      </w:r>
      <w:r w:rsidRPr="005B42EB">
        <w:rPr>
          <w:rFonts w:eastAsia="Batang"/>
          <w:sz w:val="28"/>
          <w:szCs w:val="28"/>
          <w:lang w:val="nl-NL"/>
        </w:rPr>
        <w:t xml:space="preserve"> Если </w:t>
      </w:r>
      <w:r>
        <w:rPr>
          <w:rFonts w:eastAsia="Batang"/>
          <w:sz w:val="28"/>
          <w:szCs w:val="28"/>
        </w:rPr>
        <w:t>соревнуются</w:t>
      </w:r>
      <w:r w:rsidRPr="005B42EB">
        <w:rPr>
          <w:rFonts w:eastAsia="Batang"/>
          <w:sz w:val="28"/>
          <w:szCs w:val="28"/>
          <w:lang w:val="nl-NL"/>
        </w:rPr>
        <w:t xml:space="preserve"> 1</w:t>
      </w:r>
      <w:r>
        <w:rPr>
          <w:rFonts w:eastAsia="Batang"/>
          <w:sz w:val="28"/>
          <w:szCs w:val="28"/>
        </w:rPr>
        <w:t>1 и более участников в классе, и</w:t>
      </w:r>
      <w:r w:rsidR="000A1867">
        <w:rPr>
          <w:rFonts w:eastAsia="Batang"/>
          <w:sz w:val="28"/>
          <w:szCs w:val="28"/>
        </w:rPr>
        <w:t xml:space="preserve">проводится </w:t>
      </w:r>
      <w:r w:rsidRPr="005B42EB">
        <w:rPr>
          <w:rFonts w:eastAsia="Batang"/>
          <w:sz w:val="28"/>
          <w:szCs w:val="28"/>
          <w:lang w:val="nl-NL"/>
        </w:rPr>
        <w:t xml:space="preserve">финальная гонкав соответствии с параграфом </w:t>
      </w:r>
      <w:r>
        <w:rPr>
          <w:rFonts w:eastAsia="Batang"/>
          <w:sz w:val="28"/>
          <w:szCs w:val="28"/>
        </w:rPr>
        <w:t xml:space="preserve">3.21.4, то места участников </w:t>
      </w:r>
      <w:r w:rsidRPr="005B42EB">
        <w:rPr>
          <w:rFonts w:eastAsia="Batang"/>
          <w:sz w:val="28"/>
          <w:szCs w:val="28"/>
        </w:rPr>
        <w:t>распредел</w:t>
      </w:r>
      <w:r>
        <w:rPr>
          <w:rFonts w:eastAsia="Batang"/>
          <w:sz w:val="28"/>
          <w:szCs w:val="28"/>
        </w:rPr>
        <w:t>яются</w:t>
      </w:r>
      <w:r w:rsidRPr="005B42EB">
        <w:rPr>
          <w:rFonts w:eastAsia="Batang"/>
          <w:sz w:val="28"/>
          <w:szCs w:val="28"/>
          <w:lang w:val="nl-NL"/>
        </w:rPr>
        <w:t>следующ</w:t>
      </w:r>
      <w:r>
        <w:rPr>
          <w:rFonts w:eastAsia="Batang"/>
          <w:sz w:val="28"/>
          <w:szCs w:val="28"/>
        </w:rPr>
        <w:t>им образом</w:t>
      </w:r>
      <w:r w:rsidRPr="005B42EB">
        <w:rPr>
          <w:rFonts w:eastAsia="Batang"/>
          <w:sz w:val="28"/>
          <w:szCs w:val="28"/>
          <w:lang w:val="nl-NL"/>
        </w:rPr>
        <w:t>:</w:t>
      </w:r>
    </w:p>
    <w:p w:rsidR="00E00482" w:rsidRPr="002543BF" w:rsidRDefault="00E00482" w:rsidP="0097471E">
      <w:pPr>
        <w:autoSpaceDE w:val="0"/>
        <w:autoSpaceDN w:val="0"/>
        <w:adjustRightInd w:val="0"/>
        <w:rPr>
          <w:rFonts w:eastAsia="Batang"/>
          <w:color w:val="000000"/>
          <w:sz w:val="28"/>
          <w:szCs w:val="28"/>
        </w:rPr>
      </w:pPr>
      <w:r>
        <w:rPr>
          <w:rFonts w:eastAsia="Batang"/>
          <w:sz w:val="28"/>
          <w:szCs w:val="28"/>
        </w:rPr>
        <w:t>участники финальной гонки</w:t>
      </w:r>
      <w:r w:rsidRPr="005B42EB">
        <w:rPr>
          <w:rFonts w:eastAsia="Batang"/>
          <w:sz w:val="28"/>
          <w:szCs w:val="28"/>
          <w:lang w:val="nl-NL"/>
        </w:rPr>
        <w:t xml:space="preserve"> занимают места согласно</w:t>
      </w:r>
      <w:r>
        <w:rPr>
          <w:rFonts w:eastAsia="Batang"/>
          <w:sz w:val="28"/>
          <w:szCs w:val="28"/>
        </w:rPr>
        <w:t xml:space="preserve"> показанными </w:t>
      </w:r>
      <w:r w:rsidRPr="005B42EB">
        <w:rPr>
          <w:rFonts w:eastAsia="Batang"/>
          <w:sz w:val="28"/>
          <w:szCs w:val="28"/>
          <w:lang w:val="nl-NL"/>
        </w:rPr>
        <w:t>результат</w:t>
      </w:r>
      <w:r>
        <w:rPr>
          <w:rFonts w:eastAsia="Batang"/>
          <w:sz w:val="28"/>
          <w:szCs w:val="28"/>
        </w:rPr>
        <w:t>ам</w:t>
      </w:r>
      <w:r w:rsidRPr="005B42EB">
        <w:rPr>
          <w:rFonts w:eastAsia="Batang"/>
          <w:sz w:val="28"/>
          <w:szCs w:val="28"/>
          <w:lang w:val="nl-NL"/>
        </w:rPr>
        <w:t xml:space="preserve"> в финале</w:t>
      </w:r>
      <w:r>
        <w:rPr>
          <w:rFonts w:eastAsia="Batang"/>
          <w:sz w:val="28"/>
          <w:szCs w:val="28"/>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места</w:t>
      </w:r>
      <w:r w:rsidRPr="005B42EB">
        <w:rPr>
          <w:rFonts w:eastAsia="Batang"/>
          <w:sz w:val="28"/>
          <w:szCs w:val="28"/>
          <w:lang w:val="nl-NL"/>
        </w:rPr>
        <w:t xml:space="preserve"> остальных участников соревнований </w:t>
      </w:r>
      <w:r>
        <w:rPr>
          <w:rFonts w:eastAsia="Batang"/>
          <w:sz w:val="28"/>
          <w:szCs w:val="28"/>
        </w:rPr>
        <w:t>распределяются</w:t>
      </w:r>
      <w:r w:rsidRPr="005B42EB">
        <w:rPr>
          <w:rFonts w:eastAsia="Batang"/>
          <w:sz w:val="28"/>
          <w:szCs w:val="28"/>
        </w:rPr>
        <w:t xml:space="preserve"> в зависимости от </w:t>
      </w:r>
      <w:r>
        <w:rPr>
          <w:rFonts w:eastAsia="Batang"/>
          <w:sz w:val="28"/>
          <w:szCs w:val="28"/>
        </w:rPr>
        <w:t xml:space="preserve">суммы </w:t>
      </w:r>
      <w:r w:rsidRPr="005B42EB">
        <w:rPr>
          <w:rFonts w:eastAsia="Batang"/>
          <w:sz w:val="28"/>
          <w:szCs w:val="28"/>
        </w:rPr>
        <w:t>числа кругов и дополнительного времени, показанных</w:t>
      </w:r>
      <w:r>
        <w:rPr>
          <w:rFonts w:eastAsia="Batang"/>
          <w:sz w:val="28"/>
          <w:szCs w:val="28"/>
        </w:rPr>
        <w:t xml:space="preserve"> ими</w:t>
      </w:r>
      <w:r w:rsidRPr="005B42EB">
        <w:rPr>
          <w:rFonts w:eastAsia="Batang"/>
          <w:sz w:val="28"/>
          <w:szCs w:val="28"/>
        </w:rPr>
        <w:t xml:space="preserve"> в </w:t>
      </w:r>
      <w:r>
        <w:rPr>
          <w:rFonts w:eastAsia="Batang"/>
          <w:sz w:val="28"/>
          <w:szCs w:val="28"/>
        </w:rPr>
        <w:t xml:space="preserve">трёх </w:t>
      </w:r>
      <w:r w:rsidRPr="005B42EB">
        <w:rPr>
          <w:rFonts w:eastAsia="Batang"/>
          <w:sz w:val="28"/>
          <w:szCs w:val="28"/>
        </w:rPr>
        <w:t>лучш</w:t>
      </w:r>
      <w:r>
        <w:rPr>
          <w:rFonts w:eastAsia="Batang"/>
          <w:sz w:val="28"/>
          <w:szCs w:val="28"/>
        </w:rPr>
        <w:t>их</w:t>
      </w:r>
      <w:r w:rsidRPr="005B42EB">
        <w:rPr>
          <w:rFonts w:eastAsia="Batang"/>
          <w:sz w:val="28"/>
          <w:szCs w:val="28"/>
        </w:rPr>
        <w:t xml:space="preserve"> квалификационн</w:t>
      </w:r>
      <w:r>
        <w:rPr>
          <w:rFonts w:eastAsia="Batang"/>
          <w:sz w:val="28"/>
          <w:szCs w:val="28"/>
        </w:rPr>
        <w:t>ых</w:t>
      </w:r>
      <w:r w:rsidRPr="005B42EB">
        <w:rPr>
          <w:rFonts w:eastAsia="Batang"/>
          <w:sz w:val="28"/>
          <w:szCs w:val="28"/>
        </w:rPr>
        <w:t xml:space="preserve"> заезд</w:t>
      </w:r>
      <w:r>
        <w:rPr>
          <w:rFonts w:eastAsia="Batang"/>
          <w:sz w:val="28"/>
          <w:szCs w:val="28"/>
        </w:rPr>
        <w:t>ов</w:t>
      </w:r>
      <w:r w:rsidRPr="005B42EB">
        <w:rPr>
          <w:rFonts w:eastAsia="Batang"/>
          <w:sz w:val="28"/>
          <w:szCs w:val="28"/>
          <w:lang w:val="nl-NL"/>
        </w:rPr>
        <w:t>.</w:t>
      </w:r>
    </w:p>
    <w:p w:rsidR="00E00482" w:rsidRPr="00D8580C" w:rsidRDefault="00E00482" w:rsidP="0097471E">
      <w:pPr>
        <w:autoSpaceDE w:val="0"/>
        <w:autoSpaceDN w:val="0"/>
        <w:adjustRightInd w:val="0"/>
        <w:rPr>
          <w:rFonts w:eastAsia="Batang"/>
          <w:color w:val="000000"/>
          <w:sz w:val="28"/>
          <w:szCs w:val="28"/>
        </w:rPr>
      </w:pPr>
      <w:r w:rsidRPr="00D8580C">
        <w:rPr>
          <w:rFonts w:eastAsia="Batang"/>
          <w:bCs/>
          <w:sz w:val="28"/>
          <w:szCs w:val="28"/>
        </w:rPr>
        <w:t>3.27. Протоколы в классах FSR-O</w:t>
      </w:r>
    </w:p>
    <w:p w:rsidR="00E00482" w:rsidRPr="005B42EB" w:rsidRDefault="00E00482" w:rsidP="0097471E">
      <w:pPr>
        <w:autoSpaceDE w:val="0"/>
        <w:autoSpaceDN w:val="0"/>
        <w:adjustRightInd w:val="0"/>
        <w:rPr>
          <w:rFonts w:eastAsia="Batang"/>
          <w:sz w:val="28"/>
          <w:szCs w:val="28"/>
          <w:highlight w:val="yellow"/>
        </w:rPr>
      </w:pPr>
      <w:r w:rsidRPr="005B42EB">
        <w:rPr>
          <w:rFonts w:eastAsia="Batang"/>
          <w:sz w:val="28"/>
          <w:szCs w:val="28"/>
          <w:lang w:val="nl-NL"/>
        </w:rPr>
        <w:t>Следующая информация должна быть записана в протоколе соревнований в классе FSR-</w:t>
      </w:r>
      <w:r>
        <w:rPr>
          <w:rFonts w:eastAsia="Batang"/>
          <w:sz w:val="28"/>
          <w:szCs w:val="28"/>
          <w:lang w:val="nl-NL"/>
        </w:rPr>
        <w:t>O</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Наименование, ранг</w:t>
      </w:r>
      <w:r w:rsidRPr="005B42EB">
        <w:rPr>
          <w:rFonts w:eastAsia="Batang"/>
          <w:sz w:val="28"/>
          <w:szCs w:val="28"/>
          <w:lang w:val="nl-NL"/>
        </w:rPr>
        <w:t>, место и дата проведения соревнований;</w:t>
      </w:r>
    </w:p>
    <w:p w:rsidR="00E00482" w:rsidRPr="00F42BC1" w:rsidRDefault="00E00482" w:rsidP="0097471E">
      <w:pPr>
        <w:autoSpaceDE w:val="0"/>
        <w:autoSpaceDN w:val="0"/>
        <w:adjustRightInd w:val="0"/>
        <w:rPr>
          <w:rFonts w:eastAsia="Batang"/>
          <w:color w:val="000000"/>
          <w:sz w:val="28"/>
          <w:szCs w:val="28"/>
        </w:rPr>
      </w:pPr>
      <w:r>
        <w:rPr>
          <w:rFonts w:eastAsia="Batang"/>
          <w:sz w:val="28"/>
          <w:szCs w:val="28"/>
        </w:rPr>
        <w:t>р</w:t>
      </w:r>
      <w:r w:rsidRPr="005B42EB">
        <w:rPr>
          <w:rFonts w:eastAsia="Batang"/>
          <w:sz w:val="28"/>
          <w:szCs w:val="28"/>
        </w:rPr>
        <w:t xml:space="preserve">аспределение мест </w:t>
      </w:r>
      <w:r w:rsidRPr="005B42EB">
        <w:rPr>
          <w:rFonts w:eastAsia="Batang"/>
          <w:sz w:val="28"/>
          <w:szCs w:val="28"/>
          <w:lang w:val="nl-NL"/>
        </w:rPr>
        <w:t xml:space="preserve">в соответствии с параграфом </w:t>
      </w:r>
      <w:r w:rsidRPr="00F42BC1">
        <w:rPr>
          <w:rFonts w:eastAsia="Batang"/>
          <w:bCs/>
          <w:sz w:val="28"/>
          <w:szCs w:val="28"/>
        </w:rPr>
        <w:t>3.</w:t>
      </w:r>
      <w:r w:rsidRPr="003C5124">
        <w:rPr>
          <w:rFonts w:eastAsia="Batang"/>
          <w:bCs/>
          <w:sz w:val="28"/>
          <w:szCs w:val="28"/>
        </w:rPr>
        <w:t>26</w:t>
      </w:r>
      <w:r w:rsidRPr="00F42BC1">
        <w:rPr>
          <w:rFonts w:eastAsia="Batang"/>
          <w:bCs/>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к</w:t>
      </w:r>
      <w:r w:rsidRPr="005B42EB">
        <w:rPr>
          <w:rFonts w:eastAsia="Batang"/>
          <w:sz w:val="28"/>
          <w:szCs w:val="28"/>
          <w:lang w:val="nl-NL"/>
        </w:rPr>
        <w:t>ласс</w:t>
      </w:r>
      <w:r w:rsidRPr="005B42EB">
        <w:rPr>
          <w:rFonts w:eastAsia="Batang"/>
          <w:sz w:val="28"/>
          <w:szCs w:val="28"/>
        </w:rPr>
        <w:t>;</w:t>
      </w:r>
    </w:p>
    <w:p w:rsidR="00E00482" w:rsidRDefault="00E00482" w:rsidP="0097471E">
      <w:pPr>
        <w:autoSpaceDE w:val="0"/>
        <w:autoSpaceDN w:val="0"/>
        <w:adjustRightInd w:val="0"/>
        <w:rPr>
          <w:rFonts w:eastAsia="Batang"/>
          <w:sz w:val="28"/>
          <w:szCs w:val="28"/>
        </w:rPr>
      </w:pPr>
      <w:r>
        <w:rPr>
          <w:rFonts w:eastAsia="Batang"/>
          <w:sz w:val="28"/>
          <w:szCs w:val="28"/>
        </w:rPr>
        <w:t>ф</w:t>
      </w:r>
      <w:r w:rsidRPr="005B42EB">
        <w:rPr>
          <w:rFonts w:eastAsia="Batang"/>
          <w:sz w:val="28"/>
          <w:szCs w:val="28"/>
          <w:lang w:val="nl-NL"/>
        </w:rPr>
        <w:t>амил</w:t>
      </w:r>
      <w:r>
        <w:rPr>
          <w:rFonts w:eastAsia="Batang"/>
          <w:sz w:val="28"/>
          <w:szCs w:val="28"/>
          <w:lang w:val="nl-NL"/>
        </w:rPr>
        <w:t>ия, имя и регистрационны</w:t>
      </w:r>
      <w:r>
        <w:rPr>
          <w:rFonts w:eastAsia="Batang"/>
          <w:sz w:val="28"/>
          <w:szCs w:val="28"/>
        </w:rPr>
        <w:t>е</w:t>
      </w:r>
      <w:r>
        <w:rPr>
          <w:rFonts w:eastAsia="Batang"/>
          <w:sz w:val="28"/>
          <w:szCs w:val="28"/>
          <w:lang w:val="nl-NL"/>
        </w:rPr>
        <w:t xml:space="preserve"> номер</w:t>
      </w:r>
      <w:r>
        <w:rPr>
          <w:rFonts w:eastAsia="Batang"/>
          <w:sz w:val="28"/>
          <w:szCs w:val="28"/>
        </w:rPr>
        <w:t>а</w:t>
      </w:r>
      <w:r w:rsidRPr="005B42EB">
        <w:rPr>
          <w:rFonts w:eastAsia="Batang"/>
          <w:sz w:val="28"/>
          <w:szCs w:val="28"/>
          <w:lang w:val="nl-NL"/>
        </w:rPr>
        <w:t xml:space="preserve"> участник</w:t>
      </w:r>
      <w:r>
        <w:rPr>
          <w:rFonts w:eastAsia="Batang"/>
          <w:sz w:val="28"/>
          <w:szCs w:val="28"/>
        </w:rPr>
        <w:t>ов</w:t>
      </w:r>
      <w:r w:rsidRPr="005B42EB">
        <w:rPr>
          <w:rFonts w:eastAsia="Batang"/>
          <w:sz w:val="28"/>
          <w:szCs w:val="28"/>
          <w:lang w:val="nl-NL"/>
        </w:rPr>
        <w:t xml:space="preserve"> соревнований</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 xml:space="preserve">число пройденных кругов </w:t>
      </w:r>
      <w:r w:rsidRPr="005B42EB">
        <w:rPr>
          <w:rFonts w:eastAsia="Batang"/>
          <w:sz w:val="28"/>
          <w:szCs w:val="28"/>
        </w:rPr>
        <w:t>в каждом заезде</w:t>
      </w:r>
      <w:r>
        <w:rPr>
          <w:rFonts w:eastAsia="Batang"/>
          <w:sz w:val="28"/>
          <w:szCs w:val="28"/>
        </w:rPr>
        <w:t>;</w:t>
      </w:r>
    </w:p>
    <w:p w:rsidR="00E00482" w:rsidRDefault="00E00482" w:rsidP="0097471E">
      <w:pPr>
        <w:autoSpaceDE w:val="0"/>
        <w:autoSpaceDN w:val="0"/>
        <w:adjustRightInd w:val="0"/>
        <w:rPr>
          <w:rFonts w:eastAsia="Batang"/>
          <w:sz w:val="28"/>
          <w:szCs w:val="28"/>
        </w:rPr>
      </w:pPr>
      <w:r>
        <w:rPr>
          <w:rFonts w:eastAsia="Batang"/>
          <w:sz w:val="28"/>
          <w:szCs w:val="28"/>
        </w:rPr>
        <w:t>и</w:t>
      </w:r>
      <w:r w:rsidRPr="005B42EB">
        <w:rPr>
          <w:rFonts w:eastAsia="Batang"/>
          <w:sz w:val="28"/>
          <w:szCs w:val="28"/>
        </w:rPr>
        <w:t>тоговый результат (количество кругов)</w:t>
      </w:r>
      <w:r w:rsidRPr="003C5124">
        <w:rPr>
          <w:rFonts w:eastAsia="Batang"/>
          <w:sz w:val="28"/>
          <w:szCs w:val="28"/>
        </w:rPr>
        <w:t>по сумме трёх</w:t>
      </w:r>
      <w:r w:rsidRPr="005B42EB">
        <w:rPr>
          <w:rFonts w:eastAsia="Batang"/>
          <w:sz w:val="28"/>
          <w:szCs w:val="28"/>
        </w:rPr>
        <w:t xml:space="preserve"> лучш</w:t>
      </w:r>
      <w:r>
        <w:rPr>
          <w:rFonts w:eastAsia="Batang"/>
          <w:sz w:val="28"/>
          <w:szCs w:val="28"/>
        </w:rPr>
        <w:t>их</w:t>
      </w:r>
      <w:r w:rsidRPr="005B42EB">
        <w:rPr>
          <w:rFonts w:eastAsia="Batang"/>
          <w:sz w:val="28"/>
          <w:szCs w:val="28"/>
        </w:rPr>
        <w:t xml:space="preserve"> заезд</w:t>
      </w:r>
      <w:r>
        <w:rPr>
          <w:rFonts w:eastAsia="Batang"/>
          <w:sz w:val="28"/>
          <w:szCs w:val="28"/>
        </w:rPr>
        <w:t>ов</w:t>
      </w:r>
      <w:r w:rsidRPr="005B42EB">
        <w:rPr>
          <w:rFonts w:eastAsia="Batang"/>
          <w:sz w:val="28"/>
          <w:szCs w:val="28"/>
        </w:rPr>
        <w:t>;</w:t>
      </w:r>
    </w:p>
    <w:p w:rsidR="00E00482" w:rsidRPr="005B42EB" w:rsidRDefault="00E00482" w:rsidP="0097471E">
      <w:pPr>
        <w:autoSpaceDE w:val="0"/>
        <w:autoSpaceDN w:val="0"/>
        <w:adjustRightInd w:val="0"/>
        <w:rPr>
          <w:rFonts w:eastAsia="Batang"/>
          <w:sz w:val="28"/>
          <w:szCs w:val="28"/>
        </w:rPr>
      </w:pPr>
      <w:r>
        <w:rPr>
          <w:rFonts w:eastAsia="Batang"/>
          <w:sz w:val="28"/>
          <w:szCs w:val="28"/>
        </w:rPr>
        <w:t>д</w:t>
      </w:r>
      <w:r w:rsidRPr="005B42EB">
        <w:rPr>
          <w:rFonts w:eastAsia="Batang"/>
          <w:sz w:val="28"/>
          <w:szCs w:val="28"/>
        </w:rPr>
        <w:t>ополнительное время каждого заезда</w:t>
      </w:r>
      <w:r>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сумма д</w:t>
      </w:r>
      <w:r w:rsidRPr="005B42EB">
        <w:rPr>
          <w:rFonts w:eastAsia="Batang"/>
          <w:sz w:val="28"/>
          <w:szCs w:val="28"/>
        </w:rPr>
        <w:t>ополнительно</w:t>
      </w:r>
      <w:r>
        <w:rPr>
          <w:rFonts w:eastAsia="Batang"/>
          <w:sz w:val="28"/>
          <w:szCs w:val="28"/>
        </w:rPr>
        <w:t>го</w:t>
      </w:r>
      <w:r w:rsidRPr="005B42EB">
        <w:rPr>
          <w:rFonts w:eastAsia="Batang"/>
          <w:sz w:val="28"/>
          <w:szCs w:val="28"/>
        </w:rPr>
        <w:t xml:space="preserve"> врем</w:t>
      </w:r>
      <w:r>
        <w:rPr>
          <w:rFonts w:eastAsia="Batang"/>
          <w:sz w:val="28"/>
          <w:szCs w:val="28"/>
        </w:rPr>
        <w:t xml:space="preserve">ени </w:t>
      </w:r>
      <w:r w:rsidRPr="003C5124">
        <w:rPr>
          <w:rFonts w:eastAsia="Batang"/>
          <w:sz w:val="28"/>
          <w:szCs w:val="28"/>
        </w:rPr>
        <w:t>трёх</w:t>
      </w:r>
      <w:r w:rsidRPr="005B42EB">
        <w:rPr>
          <w:rFonts w:eastAsia="Batang"/>
          <w:sz w:val="28"/>
          <w:szCs w:val="28"/>
        </w:rPr>
        <w:t xml:space="preserve"> лучш</w:t>
      </w:r>
      <w:r>
        <w:rPr>
          <w:rFonts w:eastAsia="Batang"/>
          <w:sz w:val="28"/>
          <w:szCs w:val="28"/>
        </w:rPr>
        <w:t>их</w:t>
      </w:r>
      <w:r w:rsidRPr="005B42EB">
        <w:rPr>
          <w:rFonts w:eastAsia="Batang"/>
          <w:sz w:val="28"/>
          <w:szCs w:val="28"/>
        </w:rPr>
        <w:t xml:space="preserve"> заезд</w:t>
      </w:r>
      <w:r>
        <w:rPr>
          <w:rFonts w:eastAsia="Batang"/>
          <w:sz w:val="28"/>
          <w:szCs w:val="28"/>
        </w:rPr>
        <w:t>ов</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фамилия, и</w:t>
      </w:r>
      <w:r w:rsidRPr="005B42EB">
        <w:rPr>
          <w:rFonts w:eastAsia="Batang"/>
          <w:sz w:val="28"/>
          <w:szCs w:val="28"/>
          <w:lang w:val="nl-NL"/>
        </w:rPr>
        <w:t xml:space="preserve">мя и регистрационный номер </w:t>
      </w:r>
      <w:r>
        <w:rPr>
          <w:rFonts w:eastAsia="Batang"/>
          <w:sz w:val="28"/>
          <w:szCs w:val="28"/>
        </w:rPr>
        <w:t xml:space="preserve">старшего </w:t>
      </w:r>
      <w:r w:rsidRPr="005B42EB">
        <w:rPr>
          <w:rFonts w:eastAsia="Batang"/>
          <w:sz w:val="28"/>
          <w:szCs w:val="28"/>
          <w:lang w:val="nl-NL"/>
        </w:rPr>
        <w:t>судьи</w:t>
      </w:r>
      <w:r>
        <w:rPr>
          <w:rFonts w:eastAsia="Batang"/>
          <w:sz w:val="28"/>
          <w:szCs w:val="28"/>
        </w:rPr>
        <w:t xml:space="preserve"> старта</w:t>
      </w:r>
      <w:r w:rsidRPr="005B42EB">
        <w:rPr>
          <w:rFonts w:eastAsia="Batang"/>
          <w:sz w:val="28"/>
          <w:szCs w:val="28"/>
        </w:rPr>
        <w:t>;</w:t>
      </w:r>
    </w:p>
    <w:p w:rsidR="00E00482" w:rsidRDefault="00E00482" w:rsidP="0097471E">
      <w:pPr>
        <w:autoSpaceDE w:val="0"/>
        <w:autoSpaceDN w:val="0"/>
        <w:adjustRightInd w:val="0"/>
        <w:rPr>
          <w:rFonts w:eastAsia="Batang"/>
          <w:sz w:val="28"/>
          <w:szCs w:val="28"/>
        </w:rPr>
      </w:pPr>
      <w:r>
        <w:rPr>
          <w:rFonts w:eastAsia="Batang"/>
          <w:sz w:val="28"/>
          <w:szCs w:val="28"/>
        </w:rPr>
        <w:t>п</w:t>
      </w:r>
      <w:r w:rsidRPr="005B42EB">
        <w:rPr>
          <w:rFonts w:eastAsia="Batang"/>
          <w:sz w:val="28"/>
          <w:szCs w:val="28"/>
          <w:lang w:val="nl-NL"/>
        </w:rPr>
        <w:t>одпись главного судьи</w:t>
      </w:r>
      <w:r>
        <w:rPr>
          <w:rFonts w:eastAsia="Batang"/>
          <w:sz w:val="28"/>
          <w:szCs w:val="28"/>
        </w:rPr>
        <w:t>;</w:t>
      </w:r>
    </w:p>
    <w:p w:rsidR="00E00482" w:rsidRPr="005B42EB" w:rsidRDefault="00E00482" w:rsidP="0097471E">
      <w:pPr>
        <w:autoSpaceDE w:val="0"/>
        <w:autoSpaceDN w:val="0"/>
        <w:adjustRightInd w:val="0"/>
        <w:rPr>
          <w:rFonts w:eastAsia="Batang"/>
          <w:sz w:val="28"/>
          <w:szCs w:val="28"/>
        </w:rPr>
      </w:pPr>
      <w:r>
        <w:rPr>
          <w:rFonts w:eastAsia="Batang"/>
          <w:sz w:val="28"/>
          <w:szCs w:val="28"/>
        </w:rPr>
        <w:t>подпись главного секретаря</w:t>
      </w:r>
      <w:r w:rsidRPr="005B42EB">
        <w:rPr>
          <w:rFonts w:eastAsia="Batang"/>
          <w:sz w:val="28"/>
          <w:szCs w:val="28"/>
          <w:lang w:val="nl-NL"/>
        </w:rPr>
        <w:t>.</w:t>
      </w:r>
    </w:p>
    <w:p w:rsidR="00E00482" w:rsidRDefault="00E00482" w:rsidP="0097471E"/>
    <w:p w:rsidR="005053B2" w:rsidRDefault="005053B2">
      <w:pPr>
        <w:widowControl/>
        <w:suppressAutoHyphens w:val="0"/>
        <w:rPr>
          <w:rFonts w:eastAsia="Times New Roman"/>
          <w:kern w:val="0"/>
          <w:sz w:val="28"/>
          <w:szCs w:val="28"/>
          <w:lang w:eastAsia="en-US"/>
        </w:rPr>
      </w:pPr>
      <w:r>
        <w:rPr>
          <w:rFonts w:eastAsia="Times New Roman"/>
          <w:kern w:val="0"/>
          <w:sz w:val="28"/>
          <w:szCs w:val="28"/>
          <w:lang w:eastAsia="en-US"/>
        </w:rPr>
        <w:br w:type="page"/>
      </w:r>
    </w:p>
    <w:p w:rsidR="005053B2" w:rsidRPr="00511640" w:rsidRDefault="005053B2" w:rsidP="005053B2">
      <w:pPr>
        <w:ind w:hanging="15"/>
        <w:jc w:val="center"/>
        <w:rPr>
          <w:rFonts w:eastAsia="Times New Roman"/>
          <w:sz w:val="28"/>
          <w:szCs w:val="28"/>
        </w:rPr>
      </w:pPr>
      <w:r w:rsidRPr="00511640">
        <w:rPr>
          <w:rFonts w:eastAsia="Times New Roman"/>
          <w:sz w:val="28"/>
          <w:szCs w:val="28"/>
        </w:rPr>
        <w:t xml:space="preserve">Раздел </w:t>
      </w:r>
      <w:r>
        <w:rPr>
          <w:rFonts w:eastAsia="Times New Roman"/>
          <w:sz w:val="28"/>
          <w:szCs w:val="28"/>
          <w:lang w:val="en-US"/>
        </w:rPr>
        <w:t>IV</w:t>
      </w:r>
      <w:r w:rsidRPr="00511640">
        <w:rPr>
          <w:rFonts w:eastAsia="Times New Roman"/>
          <w:sz w:val="28"/>
          <w:szCs w:val="28"/>
        </w:rPr>
        <w:t xml:space="preserve">. </w:t>
      </w:r>
      <w:r w:rsidR="00E76424">
        <w:rPr>
          <w:rFonts w:eastAsia="Times New Roman"/>
          <w:sz w:val="28"/>
          <w:szCs w:val="28"/>
        </w:rPr>
        <w:t>П</w:t>
      </w:r>
      <w:r w:rsidR="00E76424" w:rsidRPr="00511640">
        <w:rPr>
          <w:rFonts w:eastAsia="Times New Roman"/>
          <w:sz w:val="28"/>
          <w:szCs w:val="28"/>
        </w:rPr>
        <w:t>равила соревнований кордовых моделей</w:t>
      </w:r>
    </w:p>
    <w:p w:rsidR="005053B2" w:rsidRPr="005053B2" w:rsidRDefault="005053B2" w:rsidP="005053B2">
      <w:pPr>
        <w:ind w:hanging="15"/>
        <w:jc w:val="center"/>
        <w:rPr>
          <w:rFonts w:eastAsia="Times New Roman"/>
          <w:sz w:val="28"/>
          <w:szCs w:val="28"/>
        </w:rPr>
      </w:pPr>
      <w:r>
        <w:rPr>
          <w:rFonts w:eastAsia="Times New Roman"/>
          <w:sz w:val="28"/>
          <w:szCs w:val="28"/>
        </w:rPr>
        <w:t>(секция AB)</w:t>
      </w:r>
    </w:p>
    <w:p w:rsidR="005053B2" w:rsidRPr="00511640" w:rsidRDefault="005053B2" w:rsidP="005053B2">
      <w:pPr>
        <w:ind w:hanging="15"/>
        <w:jc w:val="center"/>
        <w:rPr>
          <w:rFonts w:eastAsia="TimesNewRomanPSMT"/>
          <w:sz w:val="28"/>
          <w:szCs w:val="28"/>
        </w:rPr>
      </w:pPr>
    </w:p>
    <w:p w:rsidR="005053B2" w:rsidRPr="00511640" w:rsidRDefault="005053B2" w:rsidP="00D8580C">
      <w:pPr>
        <w:tabs>
          <w:tab w:val="left" w:pos="520"/>
        </w:tabs>
        <w:ind w:firstLine="1014"/>
        <w:jc w:val="left"/>
        <w:rPr>
          <w:color w:val="000000" w:themeColor="text1"/>
          <w:sz w:val="28"/>
          <w:szCs w:val="28"/>
        </w:rPr>
      </w:pPr>
      <w:r w:rsidRPr="00511640">
        <w:rPr>
          <w:color w:val="000000" w:themeColor="text1"/>
          <w:sz w:val="28"/>
          <w:szCs w:val="28"/>
        </w:rPr>
        <w:t>4.1. Определениемоделей.</w:t>
      </w:r>
    </w:p>
    <w:p w:rsidR="005053B2" w:rsidRPr="00511640" w:rsidRDefault="005053B2" w:rsidP="00D8580C">
      <w:pPr>
        <w:pStyle w:val="a5"/>
        <w:spacing w:after="0"/>
        <w:ind w:firstLine="708"/>
        <w:rPr>
          <w:color w:val="000000" w:themeColor="text1"/>
          <w:sz w:val="28"/>
          <w:szCs w:val="28"/>
        </w:rPr>
      </w:pPr>
      <w:r w:rsidRPr="00511640">
        <w:rPr>
          <w:color w:val="000000" w:themeColor="text1"/>
          <w:sz w:val="28"/>
          <w:szCs w:val="28"/>
        </w:rPr>
        <w:t xml:space="preserve">Скоростная кордовая модель – модель свободной конструкции, обладающая собственной плавучестью, оснащенная двигателем внутреннего сгорания (ДВС) или электродвигателем, который приводит в движение </w:t>
      </w:r>
      <w:r>
        <w:rPr>
          <w:color w:val="000000" w:themeColor="text1"/>
          <w:sz w:val="28"/>
          <w:szCs w:val="28"/>
        </w:rPr>
        <w:t>гребной или воздушный винт.</w:t>
      </w:r>
      <w:r w:rsidRPr="00511640">
        <w:rPr>
          <w:color w:val="000000" w:themeColor="text1"/>
          <w:sz w:val="28"/>
          <w:szCs w:val="28"/>
        </w:rPr>
        <w:t>Модель присоединяется кордовой метал</w:t>
      </w:r>
      <w:r>
        <w:rPr>
          <w:color w:val="000000" w:themeColor="text1"/>
          <w:sz w:val="28"/>
          <w:szCs w:val="28"/>
        </w:rPr>
        <w:t>лической нитью к кордовой мачте</w:t>
      </w:r>
      <w:r w:rsidRPr="00511640">
        <w:rPr>
          <w:color w:val="000000" w:themeColor="text1"/>
          <w:sz w:val="28"/>
          <w:szCs w:val="28"/>
        </w:rPr>
        <w:t xml:space="preserve"> и  движется по кругу, центром которого является кордовая мачта. Цель соревнований – пройти установленное количество полных кругов (базу) с наибольшей скоростью.</w:t>
      </w:r>
    </w:p>
    <w:p w:rsidR="005053B2" w:rsidRPr="00511640" w:rsidRDefault="005053B2" w:rsidP="00D8580C">
      <w:pPr>
        <w:pStyle w:val="420"/>
        <w:tabs>
          <w:tab w:val="left" w:pos="520"/>
        </w:tabs>
        <w:ind w:left="0"/>
        <w:jc w:val="left"/>
        <w:rPr>
          <w:b w:val="0"/>
          <w:color w:val="000000" w:themeColor="text1"/>
          <w:sz w:val="28"/>
          <w:szCs w:val="28"/>
          <w:lang w:val="ru-RU"/>
        </w:rPr>
      </w:pPr>
      <w:r w:rsidRPr="00511640">
        <w:rPr>
          <w:b w:val="0"/>
          <w:color w:val="000000" w:themeColor="text1"/>
          <w:sz w:val="28"/>
          <w:szCs w:val="28"/>
          <w:lang w:val="ru-RU"/>
        </w:rPr>
        <w:t>4.2. Спортивные дисциплины в секц</w:t>
      </w:r>
      <w:r>
        <w:rPr>
          <w:b w:val="0"/>
          <w:color w:val="000000" w:themeColor="text1"/>
          <w:sz w:val="28"/>
          <w:szCs w:val="28"/>
          <w:lang w:val="ru-RU"/>
        </w:rPr>
        <w:t>ии A</w:t>
      </w:r>
      <w:r w:rsidRPr="00511640">
        <w:rPr>
          <w:b w:val="0"/>
          <w:color w:val="000000" w:themeColor="text1"/>
          <w:sz w:val="28"/>
          <w:szCs w:val="28"/>
          <w:lang w:val="ru-RU"/>
        </w:rPr>
        <w:t>B (классымоделей).</w:t>
      </w:r>
    </w:p>
    <w:p w:rsidR="005053B2" w:rsidRPr="00511640" w:rsidRDefault="005053B2" w:rsidP="00D8580C">
      <w:pPr>
        <w:pStyle w:val="a5"/>
        <w:spacing w:after="0"/>
        <w:ind w:firstLine="708"/>
        <w:rPr>
          <w:color w:val="000000" w:themeColor="text1"/>
          <w:sz w:val="28"/>
          <w:szCs w:val="28"/>
        </w:rPr>
      </w:pPr>
      <w:r w:rsidRPr="00511640">
        <w:rPr>
          <w:color w:val="000000" w:themeColor="text1"/>
          <w:sz w:val="28"/>
          <w:szCs w:val="28"/>
        </w:rPr>
        <w:t>Секция А/В объединяет следующие классы моделей:</w:t>
      </w:r>
    </w:p>
    <w:p w:rsidR="005053B2" w:rsidRPr="00047A3E" w:rsidRDefault="00CF1848" w:rsidP="00D8580C">
      <w:pPr>
        <w:pStyle w:val="a5"/>
        <w:tabs>
          <w:tab w:val="left" w:pos="1188"/>
        </w:tabs>
        <w:spacing w:after="0"/>
        <w:rPr>
          <w:color w:val="000000" w:themeColor="text1"/>
          <w:sz w:val="28"/>
          <w:szCs w:val="28"/>
        </w:rPr>
      </w:pPr>
      <w:r>
        <w:rPr>
          <w:color w:val="000000" w:themeColor="text1"/>
          <w:sz w:val="28"/>
          <w:szCs w:val="28"/>
        </w:rPr>
        <w:t>к</w:t>
      </w:r>
      <w:r w:rsidR="005053B2" w:rsidRPr="00511640">
        <w:rPr>
          <w:color w:val="000000" w:themeColor="text1"/>
          <w:sz w:val="28"/>
          <w:szCs w:val="28"/>
        </w:rPr>
        <w:t xml:space="preserve">лассА1 - кордовая скоростная модель с ДВС с объемом до 3,5 </w:t>
      </w:r>
      <w:r w:rsidR="005053B2" w:rsidRPr="00511640">
        <w:rPr>
          <w:lang w:val="nl-NL"/>
        </w:rPr>
        <w:t>c</w:t>
      </w:r>
      <w:r w:rsidR="005053B2" w:rsidRPr="00511640">
        <w:t>м</w:t>
      </w:r>
      <w:r w:rsidR="005053B2" w:rsidRPr="00511640">
        <w:rPr>
          <w:vertAlign w:val="superscript"/>
        </w:rPr>
        <w:t>3</w:t>
      </w:r>
      <w:r w:rsidR="005053B2" w:rsidRPr="00511640">
        <w:rPr>
          <w:color w:val="000000" w:themeColor="text1"/>
          <w:sz w:val="28"/>
          <w:szCs w:val="28"/>
        </w:rPr>
        <w:t>, максимальным диаметром выпускного отверстия выхлопной системы 7,0 мм. и массой модели до 1,2 кг., приводимая в движение гребным винтом</w:t>
      </w:r>
      <w:r w:rsidR="005053B2">
        <w:rPr>
          <w:color w:val="000000" w:themeColor="text1"/>
          <w:sz w:val="28"/>
          <w:szCs w:val="28"/>
        </w:rPr>
        <w:t>;</w:t>
      </w:r>
    </w:p>
    <w:p w:rsidR="005053B2" w:rsidRPr="00511640" w:rsidRDefault="00CF1848" w:rsidP="005053B2">
      <w:pPr>
        <w:pStyle w:val="a5"/>
        <w:tabs>
          <w:tab w:val="left" w:pos="1188"/>
        </w:tabs>
        <w:spacing w:after="0"/>
        <w:ind w:right="93"/>
        <w:rPr>
          <w:color w:val="000000" w:themeColor="text1"/>
          <w:sz w:val="28"/>
          <w:szCs w:val="28"/>
        </w:rPr>
      </w:pPr>
      <w:r>
        <w:rPr>
          <w:color w:val="000000" w:themeColor="text1"/>
          <w:sz w:val="28"/>
          <w:szCs w:val="28"/>
        </w:rPr>
        <w:t>к</w:t>
      </w:r>
      <w:r w:rsidR="005053B2" w:rsidRPr="00511640">
        <w:rPr>
          <w:color w:val="000000" w:themeColor="text1"/>
          <w:sz w:val="28"/>
          <w:szCs w:val="28"/>
        </w:rPr>
        <w:t xml:space="preserve">лассА2 - кордовая скоростная модель с ДВС с объемом до 7,5 </w:t>
      </w:r>
      <w:r w:rsidR="005053B2" w:rsidRPr="00511640">
        <w:rPr>
          <w:lang w:val="nl-NL"/>
        </w:rPr>
        <w:t>c</w:t>
      </w:r>
      <w:r w:rsidR="005053B2" w:rsidRPr="00511640">
        <w:t>м</w:t>
      </w:r>
      <w:r w:rsidR="005053B2" w:rsidRPr="00511640">
        <w:rPr>
          <w:vertAlign w:val="superscript"/>
        </w:rPr>
        <w:t>3</w:t>
      </w:r>
      <w:r w:rsidR="005053B2" w:rsidRPr="00511640">
        <w:rPr>
          <w:color w:val="000000" w:themeColor="text1"/>
          <w:sz w:val="28"/>
          <w:szCs w:val="28"/>
        </w:rPr>
        <w:t>, максимальным диаметром выпускного отверстия выхлопной системы 8,0 мм. и массой модели до 2 кг., приводимая в движение гребным винтом</w:t>
      </w:r>
      <w:r w:rsidR="005053B2">
        <w:rPr>
          <w:color w:val="000000" w:themeColor="text1"/>
          <w:sz w:val="28"/>
          <w:szCs w:val="28"/>
        </w:rPr>
        <w:t>;</w:t>
      </w:r>
    </w:p>
    <w:p w:rsidR="005053B2" w:rsidRPr="00511640" w:rsidRDefault="00CF1848" w:rsidP="005053B2">
      <w:pPr>
        <w:pStyle w:val="a5"/>
        <w:tabs>
          <w:tab w:val="left" w:pos="1188"/>
        </w:tabs>
        <w:spacing w:after="0"/>
        <w:ind w:right="93"/>
        <w:rPr>
          <w:color w:val="000000" w:themeColor="text1"/>
          <w:sz w:val="28"/>
          <w:szCs w:val="28"/>
        </w:rPr>
      </w:pPr>
      <w:r>
        <w:rPr>
          <w:color w:val="000000" w:themeColor="text1"/>
          <w:sz w:val="28"/>
          <w:szCs w:val="28"/>
        </w:rPr>
        <w:t>к</w:t>
      </w:r>
      <w:r w:rsidR="005053B2" w:rsidRPr="00511640">
        <w:rPr>
          <w:color w:val="000000" w:themeColor="text1"/>
          <w:sz w:val="28"/>
          <w:szCs w:val="28"/>
        </w:rPr>
        <w:t xml:space="preserve">лассА3 - кордовая скоростная модель с ДВС с объемом до 10 </w:t>
      </w:r>
      <w:r w:rsidR="005053B2" w:rsidRPr="00511640">
        <w:rPr>
          <w:lang w:val="nl-NL"/>
        </w:rPr>
        <w:t>c</w:t>
      </w:r>
      <w:r w:rsidR="005053B2" w:rsidRPr="00511640">
        <w:t>м</w:t>
      </w:r>
      <w:r w:rsidR="005053B2" w:rsidRPr="00511640">
        <w:rPr>
          <w:vertAlign w:val="superscript"/>
        </w:rPr>
        <w:t>3</w:t>
      </w:r>
      <w:r w:rsidR="005053B2" w:rsidRPr="00511640">
        <w:rPr>
          <w:color w:val="000000" w:themeColor="text1"/>
          <w:sz w:val="28"/>
          <w:szCs w:val="28"/>
        </w:rPr>
        <w:t>, максимальным диаметром выпускного отверстия выхлопной системы 10,0 мм. и массой модели до 2,5 кг., приводимая в движение гребным винтом</w:t>
      </w:r>
      <w:r w:rsidR="005053B2">
        <w:rPr>
          <w:color w:val="000000" w:themeColor="text1"/>
          <w:sz w:val="28"/>
          <w:szCs w:val="28"/>
        </w:rPr>
        <w:t>;</w:t>
      </w:r>
    </w:p>
    <w:p w:rsidR="005053B2" w:rsidRPr="00511640" w:rsidRDefault="005053B2" w:rsidP="00D8580C">
      <w:pPr>
        <w:pStyle w:val="a5"/>
        <w:tabs>
          <w:tab w:val="left" w:pos="1188"/>
        </w:tabs>
        <w:spacing w:after="0"/>
        <w:rPr>
          <w:color w:val="000000" w:themeColor="text1"/>
          <w:sz w:val="28"/>
          <w:szCs w:val="28"/>
        </w:rPr>
      </w:pPr>
      <w:r>
        <w:rPr>
          <w:color w:val="000000" w:themeColor="text1"/>
          <w:sz w:val="28"/>
          <w:szCs w:val="28"/>
        </w:rPr>
        <w:t>к</w:t>
      </w:r>
      <w:r w:rsidRPr="00511640">
        <w:rPr>
          <w:color w:val="000000" w:themeColor="text1"/>
          <w:sz w:val="28"/>
          <w:szCs w:val="28"/>
        </w:rPr>
        <w:t xml:space="preserve">лассВ1 - кордовая скоростная модель с ДВС с объемом до 2,5 </w:t>
      </w:r>
      <w:r w:rsidRPr="00511640">
        <w:rPr>
          <w:lang w:val="nl-NL"/>
        </w:rPr>
        <w:t>c</w:t>
      </w:r>
      <w:r w:rsidRPr="00511640">
        <w:t>м</w:t>
      </w:r>
      <w:r w:rsidRPr="00511640">
        <w:rPr>
          <w:vertAlign w:val="superscript"/>
        </w:rPr>
        <w:t>3</w:t>
      </w:r>
      <w:r w:rsidRPr="00511640">
        <w:rPr>
          <w:color w:val="000000" w:themeColor="text1"/>
          <w:sz w:val="28"/>
          <w:szCs w:val="28"/>
        </w:rPr>
        <w:t>, максимальным диаметром выпускного  отверстия 5,0 мм. и массой модели до 0,75 кг., приводимая в движение воздушным винтом</w:t>
      </w:r>
      <w:r>
        <w:rPr>
          <w:color w:val="000000" w:themeColor="text1"/>
          <w:sz w:val="28"/>
          <w:szCs w:val="28"/>
        </w:rPr>
        <w:t>;</w:t>
      </w:r>
    </w:p>
    <w:p w:rsidR="005053B2" w:rsidRPr="00511640" w:rsidRDefault="005053B2" w:rsidP="00D8580C">
      <w:pPr>
        <w:pStyle w:val="a5"/>
        <w:tabs>
          <w:tab w:val="left" w:pos="1188"/>
        </w:tabs>
        <w:spacing w:after="0"/>
        <w:rPr>
          <w:color w:val="000000" w:themeColor="text1"/>
          <w:sz w:val="28"/>
          <w:szCs w:val="28"/>
        </w:rPr>
      </w:pPr>
      <w:r>
        <w:rPr>
          <w:color w:val="000000" w:themeColor="text1"/>
          <w:sz w:val="28"/>
          <w:szCs w:val="28"/>
        </w:rPr>
        <w:t>к</w:t>
      </w:r>
      <w:r w:rsidRPr="00511640">
        <w:rPr>
          <w:color w:val="000000" w:themeColor="text1"/>
          <w:sz w:val="28"/>
          <w:szCs w:val="28"/>
        </w:rPr>
        <w:t>ласс А1Е - кордовая скоростная модель с электродвигателем, напряжением аккумуляторной батареи до 42 вольт, массой модели до 1,2 кг., приводимая в движение гребным винтом</w:t>
      </w:r>
      <w:r>
        <w:rPr>
          <w:color w:val="000000" w:themeColor="text1"/>
          <w:sz w:val="28"/>
          <w:szCs w:val="28"/>
        </w:rPr>
        <w:t>;</w:t>
      </w:r>
    </w:p>
    <w:p w:rsidR="005053B2" w:rsidRPr="00511640" w:rsidRDefault="005053B2" w:rsidP="00D8580C">
      <w:pPr>
        <w:pStyle w:val="a5"/>
        <w:tabs>
          <w:tab w:val="left" w:pos="1188"/>
        </w:tabs>
        <w:spacing w:after="0"/>
        <w:rPr>
          <w:color w:val="000000" w:themeColor="text1"/>
          <w:sz w:val="28"/>
          <w:szCs w:val="28"/>
        </w:rPr>
      </w:pPr>
      <w:r>
        <w:rPr>
          <w:color w:val="000000" w:themeColor="text1"/>
          <w:sz w:val="28"/>
          <w:szCs w:val="28"/>
        </w:rPr>
        <w:t>к</w:t>
      </w:r>
      <w:r w:rsidRPr="00511640">
        <w:rPr>
          <w:color w:val="000000" w:themeColor="text1"/>
          <w:sz w:val="28"/>
          <w:szCs w:val="28"/>
        </w:rPr>
        <w:t>ласс В1Е - кордовая скоростная модель с электродвигателем, напряжением аккумуляторной батареи до 42</w:t>
      </w:r>
      <w:r w:rsidR="009B2B78">
        <w:rPr>
          <w:color w:val="000000" w:themeColor="text1"/>
          <w:sz w:val="28"/>
          <w:szCs w:val="28"/>
        </w:rPr>
        <w:t>,3В</w:t>
      </w:r>
      <w:r w:rsidRPr="00511640">
        <w:rPr>
          <w:color w:val="000000" w:themeColor="text1"/>
          <w:sz w:val="28"/>
          <w:szCs w:val="28"/>
        </w:rPr>
        <w:t>ольт, массой модели до 0,75 кг., приводимая в движение воздушным винтом.</w:t>
      </w:r>
    </w:p>
    <w:p w:rsidR="005053B2" w:rsidRPr="00511640" w:rsidRDefault="005053B2" w:rsidP="00D8580C">
      <w:pPr>
        <w:pStyle w:val="420"/>
        <w:tabs>
          <w:tab w:val="left" w:pos="520"/>
        </w:tabs>
        <w:ind w:left="0"/>
        <w:jc w:val="left"/>
        <w:rPr>
          <w:b w:val="0"/>
          <w:color w:val="000000" w:themeColor="text1"/>
          <w:sz w:val="28"/>
          <w:szCs w:val="28"/>
          <w:lang w:val="ru-RU"/>
        </w:rPr>
      </w:pPr>
      <w:r w:rsidRPr="00511640">
        <w:rPr>
          <w:b w:val="0"/>
          <w:color w:val="000000" w:themeColor="text1"/>
          <w:sz w:val="28"/>
          <w:szCs w:val="28"/>
          <w:lang w:val="ru-RU"/>
        </w:rPr>
        <w:t xml:space="preserve">4.3. Требования к конструкции </w:t>
      </w:r>
      <w:r w:rsidRPr="00511640">
        <w:rPr>
          <w:b w:val="0"/>
          <w:color w:val="000000" w:themeColor="text1"/>
          <w:spacing w:val="2"/>
          <w:sz w:val="28"/>
          <w:szCs w:val="28"/>
          <w:lang w:val="ru-RU"/>
        </w:rPr>
        <w:t>моделей</w:t>
      </w:r>
      <w:r w:rsidRPr="00511640">
        <w:rPr>
          <w:b w:val="0"/>
          <w:color w:val="000000" w:themeColor="text1"/>
          <w:sz w:val="28"/>
          <w:szCs w:val="28"/>
          <w:lang w:val="ru-RU"/>
        </w:rPr>
        <w:t>.</w:t>
      </w:r>
    </w:p>
    <w:p w:rsidR="005053B2" w:rsidRPr="00511640" w:rsidRDefault="005053B2" w:rsidP="00D8580C">
      <w:pPr>
        <w:tabs>
          <w:tab w:val="left" w:pos="540"/>
          <w:tab w:val="left" w:pos="10773"/>
        </w:tabs>
        <w:rPr>
          <w:color w:val="000000" w:themeColor="text1"/>
          <w:sz w:val="28"/>
          <w:szCs w:val="28"/>
        </w:rPr>
      </w:pPr>
      <w:r w:rsidRPr="00511640">
        <w:rPr>
          <w:color w:val="000000" w:themeColor="text1"/>
          <w:sz w:val="28"/>
          <w:szCs w:val="28"/>
        </w:rPr>
        <w:t>Кордовые скоростные модели должны обладать собственной положительной плавучестью  при  неработающем двигателе.</w:t>
      </w:r>
    </w:p>
    <w:p w:rsidR="005053B2" w:rsidRPr="00511640" w:rsidRDefault="005053B2" w:rsidP="00D8580C">
      <w:pPr>
        <w:tabs>
          <w:tab w:val="left" w:pos="540"/>
          <w:tab w:val="left" w:pos="10773"/>
        </w:tabs>
        <w:rPr>
          <w:color w:val="000000" w:themeColor="text1"/>
          <w:sz w:val="28"/>
          <w:szCs w:val="28"/>
        </w:rPr>
      </w:pPr>
      <w:r w:rsidRPr="00511640">
        <w:rPr>
          <w:color w:val="000000" w:themeColor="text1"/>
          <w:sz w:val="28"/>
          <w:szCs w:val="28"/>
        </w:rPr>
        <w:t>Конструкция моделей категорий В1, В1Е должна обеспечивать нахождение воздушного винта во всех положениях над поверхностьюводы (при постановке модели на воду без закрепленного корда).</w:t>
      </w:r>
    </w:p>
    <w:p w:rsidR="005053B2" w:rsidRPr="00511640" w:rsidRDefault="005053B2" w:rsidP="005053B2">
      <w:pPr>
        <w:tabs>
          <w:tab w:val="left" w:pos="540"/>
          <w:tab w:val="left" w:pos="10773"/>
        </w:tabs>
        <w:ind w:right="93"/>
        <w:rPr>
          <w:color w:val="000000" w:themeColor="text1"/>
          <w:sz w:val="28"/>
          <w:szCs w:val="28"/>
        </w:rPr>
      </w:pPr>
      <w:r w:rsidRPr="00511640">
        <w:rPr>
          <w:color w:val="000000" w:themeColor="text1"/>
          <w:sz w:val="28"/>
          <w:szCs w:val="28"/>
        </w:rPr>
        <w:t xml:space="preserve">Модель должна быть собственностью участника. На модель должен быть нанесён личный номер лицензии участника. </w:t>
      </w:r>
    </w:p>
    <w:p w:rsidR="005053B2" w:rsidRPr="00511640" w:rsidRDefault="005053B2" w:rsidP="005053B2">
      <w:pPr>
        <w:tabs>
          <w:tab w:val="left" w:pos="540"/>
          <w:tab w:val="left" w:pos="10773"/>
        </w:tabs>
        <w:ind w:right="93"/>
        <w:rPr>
          <w:color w:val="000000" w:themeColor="text1"/>
          <w:sz w:val="28"/>
          <w:szCs w:val="28"/>
        </w:rPr>
      </w:pPr>
      <w:r w:rsidRPr="00511640">
        <w:rPr>
          <w:color w:val="000000" w:themeColor="text1"/>
          <w:sz w:val="28"/>
          <w:szCs w:val="28"/>
        </w:rPr>
        <w:t>Силовая установка, приводящая в движение модель, должна состоять из промышленно изготовленных частей.</w:t>
      </w:r>
    </w:p>
    <w:p w:rsidR="005053B2" w:rsidRDefault="005053B2" w:rsidP="005053B2">
      <w:pPr>
        <w:tabs>
          <w:tab w:val="left" w:pos="540"/>
          <w:tab w:val="left" w:pos="10773"/>
        </w:tabs>
        <w:ind w:right="93"/>
        <w:rPr>
          <w:color w:val="000000" w:themeColor="text1"/>
          <w:sz w:val="28"/>
          <w:szCs w:val="28"/>
        </w:rPr>
      </w:pPr>
      <w:r w:rsidRPr="00511640">
        <w:rPr>
          <w:color w:val="000000" w:themeColor="text1"/>
          <w:sz w:val="28"/>
          <w:szCs w:val="28"/>
        </w:rPr>
        <w:t>Объем двигателя должен соответствовать объему промышленно изготовленного двигателя. При самостоятельно изготовленном двигателе  или изменении рабочего объема промышленно изготовленных ДВС, действительный рабочий объем определяется  с  помощью  измерений, результаты которых вносятся в измерительный  протокол. Измерительный протокол применяется также в сомнительных случаях для удостоверения действительного рабочего об</w:t>
      </w:r>
      <w:r>
        <w:rPr>
          <w:color w:val="000000" w:themeColor="text1"/>
          <w:sz w:val="28"/>
          <w:szCs w:val="28"/>
        </w:rPr>
        <w:t>ъёма ДВС требованиям настоящих п</w:t>
      </w:r>
      <w:r w:rsidRPr="00511640">
        <w:rPr>
          <w:color w:val="000000" w:themeColor="text1"/>
          <w:sz w:val="28"/>
          <w:szCs w:val="28"/>
        </w:rPr>
        <w:t>равил.</w:t>
      </w:r>
    </w:p>
    <w:p w:rsidR="005053B2" w:rsidRPr="00511640" w:rsidRDefault="005053B2" w:rsidP="005053B2">
      <w:pPr>
        <w:pStyle w:val="420"/>
        <w:tabs>
          <w:tab w:val="left" w:pos="520"/>
        </w:tabs>
        <w:ind w:left="0" w:firstLine="567"/>
        <w:jc w:val="left"/>
        <w:rPr>
          <w:b w:val="0"/>
          <w:color w:val="000000" w:themeColor="text1"/>
          <w:sz w:val="28"/>
          <w:szCs w:val="28"/>
          <w:lang w:val="ru-RU"/>
        </w:rPr>
      </w:pPr>
      <w:r w:rsidRPr="00511640">
        <w:rPr>
          <w:b w:val="0"/>
          <w:color w:val="000000" w:themeColor="text1"/>
          <w:sz w:val="28"/>
          <w:szCs w:val="28"/>
          <w:lang w:val="ru-RU"/>
        </w:rPr>
        <w:t>4.4. Элементы крепления моделей и требования к ним.</w:t>
      </w:r>
    </w:p>
    <w:p w:rsidR="005053B2" w:rsidRPr="00511640" w:rsidRDefault="005053B2" w:rsidP="005053B2">
      <w:pPr>
        <w:pStyle w:val="420"/>
        <w:tabs>
          <w:tab w:val="left" w:pos="520"/>
        </w:tabs>
        <w:ind w:left="0" w:firstLine="567"/>
        <w:rPr>
          <w:b w:val="0"/>
          <w:color w:val="000000" w:themeColor="text1"/>
          <w:sz w:val="28"/>
          <w:szCs w:val="28"/>
          <w:lang w:val="ru-RU"/>
        </w:rPr>
      </w:pPr>
      <w:r w:rsidRPr="00511640">
        <w:rPr>
          <w:b w:val="0"/>
          <w:color w:val="000000" w:themeColor="text1"/>
          <w:sz w:val="28"/>
          <w:szCs w:val="28"/>
          <w:lang w:val="ru-RU"/>
        </w:rPr>
        <w:t>4.4.1. Кордоваяуздечка.</w:t>
      </w:r>
    </w:p>
    <w:p w:rsidR="005053B2" w:rsidRPr="00511640" w:rsidRDefault="005053B2" w:rsidP="005053B2">
      <w:pPr>
        <w:tabs>
          <w:tab w:val="left" w:pos="540"/>
        </w:tabs>
        <w:spacing w:line="244" w:lineRule="auto"/>
        <w:ind w:right="-49" w:firstLine="567"/>
        <w:rPr>
          <w:color w:val="000000" w:themeColor="text1"/>
          <w:sz w:val="28"/>
          <w:szCs w:val="28"/>
        </w:rPr>
      </w:pPr>
      <w:r w:rsidRPr="00511640">
        <w:rPr>
          <w:color w:val="000000" w:themeColor="text1"/>
          <w:sz w:val="28"/>
          <w:szCs w:val="28"/>
        </w:rPr>
        <w:t xml:space="preserve">Кордовая уздечка является элементом модели. На ней находится петля для присоединения к кордовойнити. Прочность и диаметр уздечки должны быть не ниже прочности и диаметра кордовой нити в соответствующем классе. </w:t>
      </w:r>
    </w:p>
    <w:p w:rsidR="005053B2" w:rsidRPr="00511640" w:rsidRDefault="005053B2" w:rsidP="005053B2">
      <w:pPr>
        <w:tabs>
          <w:tab w:val="left" w:pos="540"/>
          <w:tab w:val="left" w:pos="10773"/>
        </w:tabs>
        <w:spacing w:line="244" w:lineRule="auto"/>
        <w:ind w:right="234" w:firstLine="567"/>
        <w:rPr>
          <w:color w:val="000000" w:themeColor="text1"/>
          <w:sz w:val="28"/>
          <w:szCs w:val="28"/>
        </w:rPr>
      </w:pPr>
      <w:r w:rsidRPr="00511640">
        <w:rPr>
          <w:color w:val="000000" w:themeColor="text1"/>
          <w:sz w:val="28"/>
          <w:szCs w:val="28"/>
        </w:rPr>
        <w:t xml:space="preserve">Длина кордовой уздечки составляет 1220 мм, измеряемой от средней линии модели до точки подвески кордовой нити. Средней линией модели считается проекция оси вращения винта модели на плоскость кордовой нити. При оснащении модели двумя винтами средней линией модели считается середина между осями винтов. </w:t>
      </w:r>
    </w:p>
    <w:p w:rsidR="005053B2" w:rsidRPr="00511640" w:rsidRDefault="005053B2" w:rsidP="005053B2">
      <w:pPr>
        <w:pStyle w:val="a5"/>
        <w:spacing w:before="8" w:after="0"/>
        <w:ind w:firstLine="567"/>
        <w:rPr>
          <w:color w:val="000000" w:themeColor="text1"/>
          <w:sz w:val="28"/>
          <w:szCs w:val="28"/>
        </w:rPr>
      </w:pPr>
      <w:r w:rsidRPr="00511640">
        <w:rPr>
          <w:color w:val="000000" w:themeColor="text1"/>
          <w:sz w:val="28"/>
          <w:szCs w:val="28"/>
        </w:rPr>
        <w:t>Не допускается запуск моделей с уздечкой длиной менее 1220 мм. или диаметром кордовой уздечки меньше установленного диаметра в соответствующем классе.</w:t>
      </w:r>
    </w:p>
    <w:p w:rsidR="005053B2" w:rsidRPr="00511640" w:rsidRDefault="005053B2" w:rsidP="005053B2">
      <w:pPr>
        <w:pStyle w:val="420"/>
        <w:tabs>
          <w:tab w:val="left" w:pos="657"/>
        </w:tabs>
        <w:spacing w:before="1"/>
        <w:ind w:hanging="227"/>
        <w:rPr>
          <w:b w:val="0"/>
          <w:color w:val="000000" w:themeColor="text1"/>
          <w:sz w:val="28"/>
          <w:szCs w:val="28"/>
          <w:lang w:val="ru-RU"/>
        </w:rPr>
      </w:pPr>
      <w:r w:rsidRPr="00511640">
        <w:rPr>
          <w:b w:val="0"/>
          <w:color w:val="000000" w:themeColor="text1"/>
          <w:sz w:val="28"/>
          <w:szCs w:val="28"/>
          <w:lang w:val="ru-RU"/>
        </w:rPr>
        <w:t>4.4.2. Кордовая нить(корд).</w:t>
      </w:r>
    </w:p>
    <w:p w:rsidR="005053B2" w:rsidRPr="00511640" w:rsidRDefault="005053B2" w:rsidP="005053B2">
      <w:pPr>
        <w:tabs>
          <w:tab w:val="left" w:pos="540"/>
          <w:tab w:val="left" w:pos="10632"/>
          <w:tab w:val="left" w:pos="10773"/>
        </w:tabs>
        <w:ind w:right="232" w:firstLine="567"/>
        <w:rPr>
          <w:color w:val="000000" w:themeColor="text1"/>
          <w:sz w:val="28"/>
          <w:szCs w:val="28"/>
        </w:rPr>
      </w:pPr>
      <w:r w:rsidRPr="00511640">
        <w:rPr>
          <w:color w:val="000000" w:themeColor="text1"/>
          <w:sz w:val="28"/>
          <w:szCs w:val="28"/>
        </w:rPr>
        <w:t>Номинальная длина корда составляет 14552 мм. Корд и уздечка должны быть изготовлены из стали с прочностью на разрыв не менее 180 кг/мм</w:t>
      </w:r>
      <w:r w:rsidRPr="00511640">
        <w:rPr>
          <w:color w:val="000000" w:themeColor="text1"/>
          <w:position w:val="8"/>
          <w:sz w:val="20"/>
          <w:szCs w:val="20"/>
        </w:rPr>
        <w:t>2</w:t>
      </w:r>
      <w:r w:rsidRPr="00511640">
        <w:rPr>
          <w:color w:val="000000" w:themeColor="text1"/>
          <w:sz w:val="28"/>
          <w:szCs w:val="28"/>
        </w:rPr>
        <w:t>.</w:t>
      </w:r>
    </w:p>
    <w:p w:rsidR="005053B2" w:rsidRPr="00511640" w:rsidRDefault="005053B2" w:rsidP="005053B2">
      <w:pPr>
        <w:tabs>
          <w:tab w:val="left" w:pos="540"/>
          <w:tab w:val="left" w:pos="10632"/>
          <w:tab w:val="left" w:pos="10773"/>
        </w:tabs>
        <w:ind w:right="234" w:firstLine="567"/>
        <w:rPr>
          <w:color w:val="000000" w:themeColor="text1"/>
          <w:sz w:val="28"/>
          <w:szCs w:val="28"/>
        </w:rPr>
      </w:pPr>
      <w:r w:rsidRPr="00511640">
        <w:rPr>
          <w:color w:val="000000" w:themeColor="text1"/>
          <w:sz w:val="28"/>
          <w:szCs w:val="28"/>
        </w:rPr>
        <w:t>Диаметр корда и минимальное усилие его разрыва устанавливается для каждого класса моделей:</w:t>
      </w:r>
    </w:p>
    <w:p w:rsidR="005053B2" w:rsidRPr="00511640" w:rsidRDefault="005053B2" w:rsidP="005053B2">
      <w:pPr>
        <w:pStyle w:val="a5"/>
        <w:tabs>
          <w:tab w:val="left" w:pos="9355"/>
        </w:tabs>
        <w:spacing w:after="0"/>
        <w:ind w:right="300" w:firstLine="567"/>
        <w:rPr>
          <w:color w:val="000000" w:themeColor="text1"/>
          <w:sz w:val="28"/>
          <w:szCs w:val="28"/>
        </w:rPr>
      </w:pPr>
      <w:r>
        <w:rPr>
          <w:color w:val="000000" w:themeColor="text1"/>
          <w:sz w:val="28"/>
          <w:szCs w:val="28"/>
        </w:rPr>
        <w:t>классы А1; В1; А1Е; В1Е: 0.60 мм</w:t>
      </w:r>
      <w:r w:rsidRPr="00511640">
        <w:rPr>
          <w:color w:val="000000" w:themeColor="text1"/>
          <w:sz w:val="28"/>
          <w:szCs w:val="28"/>
        </w:rPr>
        <w:t>, минимальное усилие</w:t>
      </w:r>
      <w:r>
        <w:rPr>
          <w:color w:val="000000" w:themeColor="text1"/>
          <w:sz w:val="28"/>
          <w:szCs w:val="28"/>
        </w:rPr>
        <w:t xml:space="preserve"> разрыва </w:t>
      </w:r>
      <w:r w:rsidRPr="00511640">
        <w:rPr>
          <w:color w:val="000000" w:themeColor="text1"/>
          <w:sz w:val="28"/>
          <w:szCs w:val="28"/>
        </w:rPr>
        <w:t>50</w:t>
      </w:r>
      <w:r w:rsidR="00D8580C">
        <w:rPr>
          <w:color w:val="000000" w:themeColor="text1"/>
          <w:sz w:val="28"/>
          <w:szCs w:val="28"/>
        </w:rPr>
        <w:t> </w:t>
      </w:r>
      <w:r>
        <w:rPr>
          <w:color w:val="000000" w:themeColor="text1"/>
          <w:sz w:val="28"/>
          <w:szCs w:val="28"/>
        </w:rPr>
        <w:t>кг</w:t>
      </w:r>
      <w:r w:rsidRPr="00511640">
        <w:rPr>
          <w:color w:val="000000" w:themeColor="text1"/>
          <w:sz w:val="28"/>
          <w:szCs w:val="28"/>
        </w:rPr>
        <w:t>;</w:t>
      </w:r>
    </w:p>
    <w:p w:rsidR="005053B2" w:rsidRPr="00511640" w:rsidRDefault="005053B2" w:rsidP="005053B2">
      <w:pPr>
        <w:pStyle w:val="a5"/>
        <w:tabs>
          <w:tab w:val="left" w:pos="10065"/>
        </w:tabs>
        <w:spacing w:after="0"/>
        <w:ind w:right="583" w:firstLine="567"/>
        <w:rPr>
          <w:color w:val="000000" w:themeColor="text1"/>
          <w:sz w:val="28"/>
          <w:szCs w:val="28"/>
        </w:rPr>
      </w:pPr>
      <w:r>
        <w:rPr>
          <w:color w:val="000000" w:themeColor="text1"/>
          <w:sz w:val="28"/>
          <w:szCs w:val="28"/>
        </w:rPr>
        <w:t>к</w:t>
      </w:r>
      <w:r w:rsidRPr="00511640">
        <w:rPr>
          <w:color w:val="000000" w:themeColor="text1"/>
          <w:sz w:val="28"/>
          <w:szCs w:val="28"/>
        </w:rPr>
        <w:t>ласс А2: 0.80 мм, минимальное усилие разрыва 90</w:t>
      </w:r>
      <w:r>
        <w:rPr>
          <w:color w:val="000000" w:themeColor="text1"/>
          <w:sz w:val="28"/>
          <w:szCs w:val="28"/>
        </w:rPr>
        <w:t xml:space="preserve"> кг</w:t>
      </w:r>
      <w:r w:rsidRPr="00511640">
        <w:rPr>
          <w:color w:val="000000" w:themeColor="text1"/>
          <w:sz w:val="28"/>
          <w:szCs w:val="28"/>
        </w:rPr>
        <w:t>;</w:t>
      </w:r>
    </w:p>
    <w:p w:rsidR="005053B2" w:rsidRPr="00511640" w:rsidRDefault="009C6F5B" w:rsidP="005053B2">
      <w:pPr>
        <w:pStyle w:val="a5"/>
        <w:tabs>
          <w:tab w:val="left" w:pos="8080"/>
        </w:tabs>
        <w:spacing w:after="0"/>
        <w:ind w:left="757" w:right="2001" w:hanging="190"/>
        <w:rPr>
          <w:color w:val="000000" w:themeColor="text1"/>
          <w:sz w:val="28"/>
          <w:szCs w:val="28"/>
        </w:rPr>
      </w:pPr>
      <w:r>
        <w:rPr>
          <w:color w:val="000000" w:themeColor="text1"/>
          <w:sz w:val="28"/>
          <w:szCs w:val="28"/>
        </w:rPr>
        <w:t>к</w:t>
      </w:r>
      <w:r w:rsidR="005053B2" w:rsidRPr="00511640">
        <w:rPr>
          <w:color w:val="000000" w:themeColor="text1"/>
          <w:sz w:val="28"/>
          <w:szCs w:val="28"/>
        </w:rPr>
        <w:t>ласс А3: 1.00 мм, минимальное усилие разрыва 14</w:t>
      </w:r>
      <w:r w:rsidR="005053B2">
        <w:rPr>
          <w:color w:val="000000" w:themeColor="text1"/>
          <w:sz w:val="28"/>
          <w:szCs w:val="28"/>
        </w:rPr>
        <w:t xml:space="preserve">0 </w:t>
      </w:r>
      <w:r w:rsidR="005053B2" w:rsidRPr="00511640">
        <w:rPr>
          <w:color w:val="000000" w:themeColor="text1"/>
          <w:sz w:val="28"/>
          <w:szCs w:val="28"/>
        </w:rPr>
        <w:t>кг.</w:t>
      </w:r>
    </w:p>
    <w:p w:rsidR="005053B2" w:rsidRPr="00511640" w:rsidRDefault="005053B2" w:rsidP="005053B2">
      <w:pPr>
        <w:pStyle w:val="a5"/>
        <w:spacing w:after="0"/>
        <w:ind w:right="91" w:firstLine="567"/>
        <w:rPr>
          <w:color w:val="000000" w:themeColor="text1"/>
          <w:sz w:val="28"/>
          <w:szCs w:val="28"/>
        </w:rPr>
      </w:pPr>
      <w:r w:rsidRPr="00511640">
        <w:rPr>
          <w:color w:val="000000" w:themeColor="text1"/>
          <w:sz w:val="28"/>
          <w:szCs w:val="28"/>
        </w:rPr>
        <w:t xml:space="preserve">Конструкция корда и уздечки должны соответствовать </w:t>
      </w:r>
      <w:r>
        <w:rPr>
          <w:color w:val="000000" w:themeColor="text1"/>
          <w:sz w:val="28"/>
          <w:szCs w:val="28"/>
        </w:rPr>
        <w:t xml:space="preserve">Приложению </w:t>
      </w:r>
      <w:r w:rsidR="009B2B78">
        <w:rPr>
          <w:color w:val="000000" w:themeColor="text1"/>
          <w:sz w:val="28"/>
          <w:szCs w:val="28"/>
        </w:rPr>
        <w:t>№</w:t>
      </w:r>
      <w:r w:rsidR="009C6F5B">
        <w:rPr>
          <w:color w:val="000000" w:themeColor="text1"/>
          <w:sz w:val="28"/>
          <w:szCs w:val="28"/>
        </w:rPr>
        <w:t> </w:t>
      </w:r>
      <w:r>
        <w:rPr>
          <w:color w:val="000000" w:themeColor="text1"/>
          <w:sz w:val="28"/>
          <w:szCs w:val="28"/>
        </w:rPr>
        <w:t>4</w:t>
      </w:r>
      <w:r w:rsidRPr="00511640">
        <w:rPr>
          <w:color w:val="000000" w:themeColor="text1"/>
          <w:sz w:val="28"/>
          <w:szCs w:val="28"/>
        </w:rPr>
        <w:t>.1. За повреждения, которые могут возникнуть в результате нар</w:t>
      </w:r>
      <w:r>
        <w:rPr>
          <w:color w:val="000000" w:themeColor="text1"/>
          <w:sz w:val="28"/>
          <w:szCs w:val="28"/>
        </w:rPr>
        <w:t>ушения данного пункта п</w:t>
      </w:r>
      <w:r w:rsidRPr="00511640">
        <w:rPr>
          <w:color w:val="000000" w:themeColor="text1"/>
          <w:sz w:val="28"/>
          <w:szCs w:val="28"/>
        </w:rPr>
        <w:t>равил, персональную ответственность несёт сам участник соревнований.</w:t>
      </w:r>
    </w:p>
    <w:p w:rsidR="005053B2" w:rsidRPr="00180D74" w:rsidRDefault="005053B2" w:rsidP="005053B2">
      <w:pPr>
        <w:ind w:right="91" w:firstLine="567"/>
        <w:rPr>
          <w:color w:val="000000" w:themeColor="text1"/>
          <w:sz w:val="28"/>
          <w:szCs w:val="28"/>
        </w:rPr>
      </w:pPr>
      <w:r w:rsidRPr="00511640">
        <w:rPr>
          <w:color w:val="000000" w:themeColor="text1"/>
          <w:sz w:val="28"/>
          <w:szCs w:val="28"/>
        </w:rPr>
        <w:t>Старший судья старта должен проверять корд на прочность перед каждым запуском модели, используя для этого динамометр. Кордовая нить предоставляется организатором соревнований.</w:t>
      </w:r>
    </w:p>
    <w:p w:rsidR="005053B2" w:rsidRPr="00511640" w:rsidRDefault="005053B2" w:rsidP="005053B2">
      <w:pPr>
        <w:pStyle w:val="420"/>
        <w:tabs>
          <w:tab w:val="left" w:pos="657"/>
        </w:tabs>
        <w:ind w:hanging="227"/>
        <w:rPr>
          <w:b w:val="0"/>
          <w:color w:val="000000" w:themeColor="text1"/>
          <w:sz w:val="28"/>
          <w:szCs w:val="28"/>
          <w:lang w:val="ru-RU"/>
        </w:rPr>
      </w:pPr>
      <w:r w:rsidRPr="00511640">
        <w:rPr>
          <w:b w:val="0"/>
          <w:color w:val="000000" w:themeColor="text1"/>
          <w:sz w:val="28"/>
          <w:szCs w:val="28"/>
          <w:lang w:val="ru-RU"/>
        </w:rPr>
        <w:t>4.4.3. Кордовая мачта.</w:t>
      </w:r>
    </w:p>
    <w:p w:rsidR="005053B2" w:rsidRPr="00511640" w:rsidRDefault="005053B2" w:rsidP="005053B2">
      <w:pPr>
        <w:tabs>
          <w:tab w:val="left" w:pos="540"/>
        </w:tabs>
        <w:spacing w:line="244" w:lineRule="auto"/>
        <w:ind w:right="93" w:firstLine="567"/>
        <w:rPr>
          <w:color w:val="000000" w:themeColor="text1"/>
          <w:sz w:val="28"/>
          <w:szCs w:val="28"/>
        </w:rPr>
      </w:pPr>
      <w:r w:rsidRPr="00511640">
        <w:rPr>
          <w:color w:val="000000" w:themeColor="text1"/>
          <w:sz w:val="28"/>
          <w:szCs w:val="28"/>
        </w:rPr>
        <w:t>В центре кордового круга долж</w:t>
      </w:r>
      <w:r>
        <w:rPr>
          <w:color w:val="000000" w:themeColor="text1"/>
          <w:sz w:val="28"/>
          <w:szCs w:val="28"/>
        </w:rPr>
        <w:t>нанаходится вертикальная</w:t>
      </w:r>
      <w:r w:rsidRPr="00511640">
        <w:rPr>
          <w:color w:val="000000" w:themeColor="text1"/>
          <w:sz w:val="28"/>
          <w:szCs w:val="28"/>
        </w:rPr>
        <w:t xml:space="preserve"> мачта (</w:t>
      </w:r>
      <w:r>
        <w:rPr>
          <w:color w:val="000000" w:themeColor="text1"/>
          <w:sz w:val="28"/>
          <w:szCs w:val="28"/>
        </w:rPr>
        <w:t>металлическая</w:t>
      </w:r>
      <w:r w:rsidRPr="00511640">
        <w:rPr>
          <w:color w:val="000000" w:themeColor="text1"/>
          <w:sz w:val="28"/>
          <w:szCs w:val="28"/>
        </w:rPr>
        <w:t xml:space="preserve"> труба). Для </w:t>
      </w:r>
      <w:r>
        <w:rPr>
          <w:color w:val="000000" w:themeColor="text1"/>
          <w:sz w:val="28"/>
          <w:szCs w:val="28"/>
        </w:rPr>
        <w:t>присоединения</w:t>
      </w:r>
      <w:r w:rsidRPr="00511640">
        <w:rPr>
          <w:color w:val="000000" w:themeColor="text1"/>
          <w:sz w:val="28"/>
          <w:szCs w:val="28"/>
        </w:rPr>
        <w:t xml:space="preserve"> корда </w:t>
      </w:r>
      <w:r>
        <w:rPr>
          <w:color w:val="000000" w:themeColor="text1"/>
          <w:sz w:val="28"/>
          <w:szCs w:val="28"/>
        </w:rPr>
        <w:t>к</w:t>
      </w:r>
      <w:r w:rsidRPr="00511640">
        <w:rPr>
          <w:color w:val="000000" w:themeColor="text1"/>
          <w:sz w:val="28"/>
          <w:szCs w:val="28"/>
        </w:rPr>
        <w:t xml:space="preserve"> мачте используется муфтас карабином для присоединения корда, вращающаяся на шарикоподшипнике </w:t>
      </w:r>
      <w:r>
        <w:rPr>
          <w:color w:val="000000" w:themeColor="text1"/>
          <w:sz w:val="28"/>
          <w:szCs w:val="28"/>
        </w:rPr>
        <w:t xml:space="preserve">и </w:t>
      </w:r>
      <w:r w:rsidRPr="00511640">
        <w:rPr>
          <w:color w:val="000000" w:themeColor="text1"/>
          <w:sz w:val="28"/>
          <w:szCs w:val="28"/>
        </w:rPr>
        <w:t>закреплен</w:t>
      </w:r>
      <w:r>
        <w:rPr>
          <w:color w:val="000000" w:themeColor="text1"/>
          <w:sz w:val="28"/>
          <w:szCs w:val="28"/>
        </w:rPr>
        <w:t>ная</w:t>
      </w:r>
      <w:r w:rsidRPr="00511640">
        <w:rPr>
          <w:color w:val="000000" w:themeColor="text1"/>
          <w:sz w:val="28"/>
          <w:szCs w:val="28"/>
        </w:rPr>
        <w:t xml:space="preserve"> на мачте. Расстояние от оси мачты до </w:t>
      </w:r>
      <w:r>
        <w:rPr>
          <w:color w:val="000000" w:themeColor="text1"/>
          <w:sz w:val="28"/>
          <w:szCs w:val="28"/>
        </w:rPr>
        <w:t xml:space="preserve">места крепления </w:t>
      </w:r>
      <w:r w:rsidRPr="00511640">
        <w:rPr>
          <w:color w:val="000000" w:themeColor="text1"/>
          <w:sz w:val="28"/>
          <w:szCs w:val="28"/>
        </w:rPr>
        <w:t>петли на муфте должно быть 152мм.</w:t>
      </w:r>
    </w:p>
    <w:p w:rsidR="005053B2" w:rsidRPr="00511640" w:rsidRDefault="005053B2" w:rsidP="005053B2">
      <w:pPr>
        <w:tabs>
          <w:tab w:val="left" w:pos="539"/>
          <w:tab w:val="left" w:pos="540"/>
        </w:tabs>
        <w:spacing w:line="244" w:lineRule="auto"/>
        <w:ind w:right="93" w:firstLine="567"/>
        <w:rPr>
          <w:color w:val="000000" w:themeColor="text1"/>
          <w:sz w:val="28"/>
          <w:szCs w:val="28"/>
        </w:rPr>
      </w:pPr>
      <w:r w:rsidRPr="00511640">
        <w:rPr>
          <w:color w:val="000000" w:themeColor="text1"/>
          <w:sz w:val="28"/>
          <w:szCs w:val="28"/>
        </w:rPr>
        <w:t xml:space="preserve">Муфта должна быть </w:t>
      </w:r>
      <w:r>
        <w:rPr>
          <w:color w:val="000000" w:themeColor="text1"/>
          <w:sz w:val="28"/>
          <w:szCs w:val="28"/>
        </w:rPr>
        <w:t>установлена так, чтобы кордовая нить находилась</w:t>
      </w:r>
      <w:r w:rsidRPr="00511640">
        <w:rPr>
          <w:color w:val="000000" w:themeColor="text1"/>
          <w:sz w:val="28"/>
          <w:szCs w:val="28"/>
        </w:rPr>
        <w:t xml:space="preserve">на высоте </w:t>
      </w:r>
      <w:r>
        <w:rPr>
          <w:color w:val="000000" w:themeColor="text1"/>
          <w:sz w:val="28"/>
          <w:szCs w:val="28"/>
        </w:rPr>
        <w:t>от 480 до 520 мм</w:t>
      </w:r>
      <w:r w:rsidRPr="00511640">
        <w:rPr>
          <w:color w:val="000000" w:themeColor="text1"/>
          <w:sz w:val="28"/>
          <w:szCs w:val="28"/>
        </w:rPr>
        <w:t xml:space="preserve"> над поверхностью воды. Высоту установки </w:t>
      </w:r>
      <w:r>
        <w:rPr>
          <w:color w:val="000000" w:themeColor="text1"/>
          <w:sz w:val="28"/>
          <w:szCs w:val="28"/>
        </w:rPr>
        <w:t xml:space="preserve">корда </w:t>
      </w:r>
      <w:r w:rsidRPr="00511640">
        <w:rPr>
          <w:color w:val="000000" w:themeColor="text1"/>
          <w:sz w:val="28"/>
          <w:szCs w:val="28"/>
        </w:rPr>
        <w:t>не разрешается изменять во времяпопытки.</w:t>
      </w:r>
    </w:p>
    <w:p w:rsidR="005053B2" w:rsidRPr="00511640" w:rsidRDefault="005053B2" w:rsidP="005053B2">
      <w:pPr>
        <w:pStyle w:val="420"/>
        <w:tabs>
          <w:tab w:val="left" w:pos="520"/>
        </w:tabs>
        <w:spacing w:before="1"/>
        <w:ind w:left="0" w:firstLine="0"/>
        <w:rPr>
          <w:b w:val="0"/>
          <w:color w:val="000000" w:themeColor="text1"/>
          <w:sz w:val="28"/>
          <w:szCs w:val="28"/>
          <w:lang w:val="ru-RU"/>
        </w:rPr>
      </w:pPr>
    </w:p>
    <w:p w:rsidR="005053B2" w:rsidRPr="00511640" w:rsidRDefault="005053B2" w:rsidP="005053B2">
      <w:pPr>
        <w:pStyle w:val="420"/>
        <w:tabs>
          <w:tab w:val="left" w:pos="520"/>
        </w:tabs>
        <w:spacing w:before="1"/>
        <w:ind w:hanging="227"/>
        <w:rPr>
          <w:b w:val="0"/>
          <w:color w:val="000000" w:themeColor="text1"/>
          <w:sz w:val="28"/>
          <w:szCs w:val="28"/>
          <w:lang w:val="ru-RU"/>
        </w:rPr>
      </w:pPr>
      <w:r w:rsidRPr="00511640">
        <w:rPr>
          <w:b w:val="0"/>
          <w:color w:val="000000" w:themeColor="text1"/>
          <w:sz w:val="28"/>
          <w:szCs w:val="28"/>
          <w:lang w:val="ru-RU"/>
        </w:rPr>
        <w:t>4.5. Дистанция для соревнований, ее длина и контроль прохождения.</w:t>
      </w:r>
    </w:p>
    <w:p w:rsidR="005053B2" w:rsidRPr="00511640" w:rsidRDefault="005053B2" w:rsidP="005053B2">
      <w:pPr>
        <w:tabs>
          <w:tab w:val="left" w:pos="284"/>
          <w:tab w:val="left" w:pos="540"/>
        </w:tabs>
        <w:spacing w:line="244" w:lineRule="auto"/>
        <w:ind w:right="93" w:firstLine="567"/>
        <w:rPr>
          <w:color w:val="000000" w:themeColor="text1"/>
          <w:sz w:val="28"/>
          <w:szCs w:val="28"/>
        </w:rPr>
      </w:pPr>
      <w:r w:rsidRPr="00511640">
        <w:rPr>
          <w:color w:val="000000" w:themeColor="text1"/>
          <w:sz w:val="28"/>
          <w:szCs w:val="28"/>
        </w:rPr>
        <w:t xml:space="preserve">Место для соревнований должно быть расположено на спокойной водной поверхности так, чтобы соревнующиеся могли, стоя в воде, дать старт моделям. </w:t>
      </w:r>
    </w:p>
    <w:p w:rsidR="005053B2" w:rsidRPr="00511640" w:rsidRDefault="005053B2" w:rsidP="005053B2">
      <w:pPr>
        <w:tabs>
          <w:tab w:val="left" w:pos="284"/>
          <w:tab w:val="left" w:pos="540"/>
        </w:tabs>
        <w:spacing w:before="90" w:line="244" w:lineRule="auto"/>
        <w:ind w:right="93" w:firstLine="567"/>
        <w:rPr>
          <w:color w:val="000000" w:themeColor="text1"/>
          <w:sz w:val="28"/>
          <w:szCs w:val="28"/>
        </w:rPr>
      </w:pPr>
      <w:r w:rsidRPr="00511640">
        <w:rPr>
          <w:color w:val="000000" w:themeColor="text1"/>
          <w:sz w:val="28"/>
          <w:szCs w:val="28"/>
        </w:rPr>
        <w:t>Глубина воды на  старте  должна составлять от 600 мм до 800мм.</w:t>
      </w:r>
    </w:p>
    <w:p w:rsidR="005053B2" w:rsidRPr="00511640" w:rsidRDefault="005053B2" w:rsidP="005053B2">
      <w:pPr>
        <w:tabs>
          <w:tab w:val="left" w:pos="539"/>
          <w:tab w:val="left" w:pos="540"/>
        </w:tabs>
        <w:spacing w:line="244" w:lineRule="auto"/>
        <w:ind w:right="158" w:firstLine="567"/>
        <w:rPr>
          <w:color w:val="000000" w:themeColor="text1"/>
          <w:sz w:val="28"/>
          <w:szCs w:val="28"/>
        </w:rPr>
      </w:pPr>
      <w:r w:rsidRPr="00511640">
        <w:rPr>
          <w:color w:val="000000" w:themeColor="text1"/>
          <w:sz w:val="28"/>
          <w:szCs w:val="28"/>
        </w:rPr>
        <w:t>Место старта (а по возможности и вся акватория) должно быть огорожено от зрителей, участников и судей металлической сеткой высотой  не менее 1,8м.</w:t>
      </w:r>
    </w:p>
    <w:p w:rsidR="005053B2" w:rsidRPr="00511640" w:rsidRDefault="005053B2" w:rsidP="005053B2">
      <w:pPr>
        <w:tabs>
          <w:tab w:val="left" w:pos="539"/>
          <w:tab w:val="left" w:pos="540"/>
        </w:tabs>
        <w:ind w:firstLine="567"/>
        <w:rPr>
          <w:color w:val="000000" w:themeColor="text1"/>
          <w:sz w:val="28"/>
          <w:szCs w:val="28"/>
        </w:rPr>
      </w:pPr>
      <w:r w:rsidRPr="00511640">
        <w:rPr>
          <w:color w:val="000000" w:themeColor="text1"/>
          <w:sz w:val="28"/>
          <w:szCs w:val="28"/>
        </w:rPr>
        <w:t xml:space="preserve">Сооружение дистанции для соревнований должно проводиться в соответствии с </w:t>
      </w:r>
      <w:r>
        <w:rPr>
          <w:color w:val="000000" w:themeColor="text1"/>
          <w:sz w:val="28"/>
          <w:szCs w:val="28"/>
        </w:rPr>
        <w:t xml:space="preserve">Приложением </w:t>
      </w:r>
      <w:r w:rsidR="009B2B78">
        <w:rPr>
          <w:color w:val="000000" w:themeColor="text1"/>
          <w:sz w:val="28"/>
          <w:szCs w:val="28"/>
        </w:rPr>
        <w:t xml:space="preserve">№ </w:t>
      </w:r>
      <w:r>
        <w:rPr>
          <w:color w:val="000000" w:themeColor="text1"/>
          <w:sz w:val="28"/>
          <w:szCs w:val="28"/>
        </w:rPr>
        <w:t>4</w:t>
      </w:r>
      <w:r w:rsidRPr="00511640">
        <w:rPr>
          <w:color w:val="000000" w:themeColor="text1"/>
          <w:sz w:val="28"/>
          <w:szCs w:val="28"/>
        </w:rPr>
        <w:t>.2.</w:t>
      </w:r>
    </w:p>
    <w:p w:rsidR="005053B2" w:rsidRPr="00511640" w:rsidRDefault="005053B2" w:rsidP="005053B2">
      <w:pPr>
        <w:tabs>
          <w:tab w:val="left" w:pos="539"/>
          <w:tab w:val="left" w:pos="540"/>
        </w:tabs>
        <w:ind w:firstLine="567"/>
        <w:rPr>
          <w:color w:val="000000" w:themeColor="text1"/>
          <w:sz w:val="28"/>
          <w:szCs w:val="28"/>
        </w:rPr>
      </w:pPr>
      <w:r>
        <w:rPr>
          <w:color w:val="000000" w:themeColor="text1"/>
          <w:sz w:val="28"/>
          <w:szCs w:val="28"/>
        </w:rPr>
        <w:t>Длина</w:t>
      </w:r>
      <w:r w:rsidRPr="00511640">
        <w:rPr>
          <w:color w:val="000000" w:themeColor="text1"/>
          <w:sz w:val="28"/>
          <w:szCs w:val="28"/>
        </w:rPr>
        <w:t xml:space="preserve"> дистанции (базы) </w:t>
      </w:r>
      <w:r>
        <w:rPr>
          <w:color w:val="000000" w:themeColor="text1"/>
          <w:sz w:val="28"/>
          <w:szCs w:val="28"/>
        </w:rPr>
        <w:t>составляет</w:t>
      </w:r>
      <w:r w:rsidRPr="00511640">
        <w:rPr>
          <w:color w:val="000000" w:themeColor="text1"/>
          <w:sz w:val="28"/>
          <w:szCs w:val="28"/>
        </w:rPr>
        <w:t xml:space="preserve"> 500 метров</w:t>
      </w:r>
      <w:r>
        <w:rPr>
          <w:color w:val="000000" w:themeColor="text1"/>
          <w:sz w:val="28"/>
          <w:szCs w:val="28"/>
        </w:rPr>
        <w:t>, что соответствует пяти</w:t>
      </w:r>
      <w:r w:rsidRPr="00511640">
        <w:rPr>
          <w:color w:val="000000" w:themeColor="text1"/>
          <w:sz w:val="28"/>
          <w:szCs w:val="28"/>
        </w:rPr>
        <w:t xml:space="preserve"> полны</w:t>
      </w:r>
      <w:r>
        <w:rPr>
          <w:color w:val="000000" w:themeColor="text1"/>
          <w:sz w:val="28"/>
          <w:szCs w:val="28"/>
        </w:rPr>
        <w:t>м</w:t>
      </w:r>
      <w:r w:rsidRPr="00511640">
        <w:rPr>
          <w:color w:val="000000" w:themeColor="text1"/>
          <w:sz w:val="28"/>
          <w:szCs w:val="28"/>
        </w:rPr>
        <w:t xml:space="preserve"> круг</w:t>
      </w:r>
      <w:r>
        <w:rPr>
          <w:color w:val="000000" w:themeColor="text1"/>
          <w:sz w:val="28"/>
          <w:szCs w:val="28"/>
        </w:rPr>
        <w:t>ам (</w:t>
      </w:r>
      <w:r w:rsidRPr="00511640">
        <w:rPr>
          <w:color w:val="000000" w:themeColor="text1"/>
          <w:sz w:val="28"/>
          <w:szCs w:val="28"/>
        </w:rPr>
        <w:t>при расчётных размерах муфты с шарикоподшип</w:t>
      </w:r>
      <w:r>
        <w:rPr>
          <w:color w:val="000000" w:themeColor="text1"/>
          <w:sz w:val="28"/>
          <w:szCs w:val="28"/>
        </w:rPr>
        <w:t>ником, корда и уздечки с петлёй)</w:t>
      </w:r>
      <w:r w:rsidRPr="00511640">
        <w:rPr>
          <w:color w:val="000000" w:themeColor="text1"/>
          <w:sz w:val="28"/>
          <w:szCs w:val="28"/>
        </w:rPr>
        <w:t>.</w:t>
      </w:r>
    </w:p>
    <w:p w:rsidR="005053B2" w:rsidRDefault="005053B2" w:rsidP="005053B2">
      <w:pPr>
        <w:tabs>
          <w:tab w:val="left" w:pos="539"/>
          <w:tab w:val="left" w:pos="540"/>
          <w:tab w:val="left" w:pos="10773"/>
        </w:tabs>
        <w:spacing w:before="3" w:line="244" w:lineRule="auto"/>
        <w:ind w:right="234" w:firstLine="567"/>
        <w:rPr>
          <w:color w:val="000000" w:themeColor="text1"/>
          <w:sz w:val="28"/>
          <w:szCs w:val="28"/>
        </w:rPr>
      </w:pPr>
      <w:r w:rsidRPr="00511640">
        <w:rPr>
          <w:color w:val="000000" w:themeColor="text1"/>
          <w:sz w:val="28"/>
          <w:szCs w:val="28"/>
        </w:rPr>
        <w:t>Старший судья старта должен перед началом соревнований проконтролировать:</w:t>
      </w:r>
    </w:p>
    <w:p w:rsidR="005053B2" w:rsidRDefault="005053B2" w:rsidP="005053B2">
      <w:pPr>
        <w:tabs>
          <w:tab w:val="left" w:pos="539"/>
          <w:tab w:val="left" w:pos="540"/>
          <w:tab w:val="left" w:pos="10773"/>
        </w:tabs>
        <w:spacing w:before="3" w:line="244" w:lineRule="auto"/>
        <w:ind w:right="234" w:firstLine="567"/>
        <w:rPr>
          <w:color w:val="000000" w:themeColor="text1"/>
          <w:sz w:val="28"/>
          <w:szCs w:val="28"/>
        </w:rPr>
      </w:pPr>
      <w:r w:rsidRPr="00511640">
        <w:rPr>
          <w:color w:val="000000" w:themeColor="text1"/>
          <w:sz w:val="28"/>
          <w:szCs w:val="28"/>
        </w:rPr>
        <w:t>устройство и размеры установок для соревнований;</w:t>
      </w:r>
    </w:p>
    <w:p w:rsidR="005053B2" w:rsidRDefault="005053B2" w:rsidP="00D8580C">
      <w:pPr>
        <w:tabs>
          <w:tab w:val="left" w:pos="539"/>
          <w:tab w:val="left" w:pos="540"/>
          <w:tab w:val="left" w:pos="10773"/>
        </w:tabs>
        <w:ind w:firstLine="567"/>
        <w:rPr>
          <w:color w:val="000000" w:themeColor="text1"/>
          <w:sz w:val="28"/>
          <w:szCs w:val="28"/>
        </w:rPr>
      </w:pPr>
      <w:r w:rsidRPr="00511640">
        <w:rPr>
          <w:color w:val="000000" w:themeColor="text1"/>
          <w:sz w:val="28"/>
          <w:szCs w:val="28"/>
        </w:rPr>
        <w:t>плавучесть моделей В1 и В1Е,</w:t>
      </w:r>
    </w:p>
    <w:p w:rsidR="005053B2" w:rsidRPr="00511640" w:rsidRDefault="005053B2" w:rsidP="00D8580C">
      <w:pPr>
        <w:tabs>
          <w:tab w:val="left" w:pos="539"/>
          <w:tab w:val="left" w:pos="540"/>
          <w:tab w:val="left" w:pos="10773"/>
        </w:tabs>
        <w:ind w:firstLine="567"/>
        <w:rPr>
          <w:color w:val="000000" w:themeColor="text1"/>
          <w:sz w:val="28"/>
          <w:szCs w:val="28"/>
        </w:rPr>
      </w:pPr>
      <w:r w:rsidRPr="00511640">
        <w:rPr>
          <w:color w:val="000000" w:themeColor="text1"/>
          <w:sz w:val="28"/>
          <w:szCs w:val="28"/>
        </w:rPr>
        <w:t>размеры уздечек</w:t>
      </w:r>
      <w:r>
        <w:rPr>
          <w:color w:val="000000" w:themeColor="text1"/>
          <w:sz w:val="28"/>
          <w:szCs w:val="28"/>
        </w:rPr>
        <w:t xml:space="preserve"> на моделях</w:t>
      </w:r>
      <w:r w:rsidRPr="00511640">
        <w:rPr>
          <w:color w:val="000000" w:themeColor="text1"/>
          <w:sz w:val="28"/>
          <w:szCs w:val="28"/>
        </w:rPr>
        <w:t>.</w:t>
      </w:r>
    </w:p>
    <w:p w:rsidR="005053B2" w:rsidRPr="00511640" w:rsidRDefault="005053B2" w:rsidP="00D8580C">
      <w:pPr>
        <w:tabs>
          <w:tab w:val="left" w:pos="539"/>
          <w:tab w:val="left" w:pos="540"/>
          <w:tab w:val="left" w:pos="10773"/>
        </w:tabs>
        <w:ind w:firstLine="567"/>
        <w:rPr>
          <w:color w:val="000000" w:themeColor="text1"/>
          <w:sz w:val="28"/>
          <w:szCs w:val="28"/>
        </w:rPr>
      </w:pPr>
      <w:r w:rsidRPr="00511640">
        <w:rPr>
          <w:color w:val="000000" w:themeColor="text1"/>
          <w:sz w:val="28"/>
          <w:szCs w:val="28"/>
        </w:rPr>
        <w:t xml:space="preserve">Во время соревнований старший судья старта должен контролировать, </w:t>
      </w:r>
      <w:r>
        <w:rPr>
          <w:color w:val="000000" w:themeColor="text1"/>
          <w:sz w:val="28"/>
          <w:szCs w:val="28"/>
        </w:rPr>
        <w:t>использование</w:t>
      </w:r>
      <w:r w:rsidRPr="00511640">
        <w:rPr>
          <w:color w:val="000000" w:themeColor="text1"/>
          <w:sz w:val="28"/>
          <w:szCs w:val="28"/>
        </w:rPr>
        <w:t xml:space="preserve"> предписанны</w:t>
      </w:r>
      <w:r>
        <w:rPr>
          <w:color w:val="000000" w:themeColor="text1"/>
          <w:sz w:val="28"/>
          <w:szCs w:val="28"/>
        </w:rPr>
        <w:t>х</w:t>
      </w:r>
      <w:r w:rsidRPr="00511640">
        <w:rPr>
          <w:color w:val="000000" w:themeColor="text1"/>
          <w:sz w:val="28"/>
          <w:szCs w:val="28"/>
        </w:rPr>
        <w:t xml:space="preserve"> кордовы</w:t>
      </w:r>
      <w:r>
        <w:rPr>
          <w:color w:val="000000" w:themeColor="text1"/>
          <w:sz w:val="28"/>
          <w:szCs w:val="28"/>
        </w:rPr>
        <w:t>х</w:t>
      </w:r>
      <w:r w:rsidRPr="00511640">
        <w:rPr>
          <w:color w:val="000000" w:themeColor="text1"/>
          <w:sz w:val="28"/>
          <w:szCs w:val="28"/>
        </w:rPr>
        <w:t xml:space="preserve"> нит</w:t>
      </w:r>
      <w:r>
        <w:rPr>
          <w:color w:val="000000" w:themeColor="text1"/>
          <w:sz w:val="28"/>
          <w:szCs w:val="28"/>
        </w:rPr>
        <w:t>ей</w:t>
      </w:r>
      <w:r w:rsidRPr="00511640">
        <w:rPr>
          <w:color w:val="000000" w:themeColor="text1"/>
          <w:sz w:val="28"/>
          <w:szCs w:val="28"/>
        </w:rPr>
        <w:t xml:space="preserve"> в соответствующих классах. </w:t>
      </w:r>
      <w:r>
        <w:rPr>
          <w:color w:val="000000" w:themeColor="text1"/>
          <w:sz w:val="28"/>
          <w:szCs w:val="28"/>
        </w:rPr>
        <w:t>Старший с</w:t>
      </w:r>
      <w:r w:rsidRPr="00511640">
        <w:rPr>
          <w:color w:val="000000" w:themeColor="text1"/>
          <w:sz w:val="28"/>
          <w:szCs w:val="28"/>
        </w:rPr>
        <w:t xml:space="preserve">удья </w:t>
      </w:r>
      <w:r>
        <w:rPr>
          <w:color w:val="000000" w:themeColor="text1"/>
          <w:sz w:val="28"/>
          <w:szCs w:val="28"/>
        </w:rPr>
        <w:t xml:space="preserve">старта </w:t>
      </w:r>
      <w:r w:rsidRPr="00511640">
        <w:rPr>
          <w:color w:val="000000" w:themeColor="text1"/>
          <w:sz w:val="28"/>
          <w:szCs w:val="28"/>
        </w:rPr>
        <w:t>может применить другие виды  контроля</w:t>
      </w:r>
      <w:r>
        <w:rPr>
          <w:color w:val="000000" w:themeColor="text1"/>
          <w:sz w:val="28"/>
          <w:szCs w:val="28"/>
        </w:rPr>
        <w:t>, е</w:t>
      </w:r>
      <w:r w:rsidRPr="00511640">
        <w:rPr>
          <w:color w:val="000000" w:themeColor="text1"/>
          <w:sz w:val="28"/>
          <w:szCs w:val="28"/>
        </w:rPr>
        <w:t>сли это необход</w:t>
      </w:r>
      <w:r>
        <w:rPr>
          <w:color w:val="000000" w:themeColor="text1"/>
          <w:sz w:val="28"/>
          <w:szCs w:val="28"/>
        </w:rPr>
        <w:t>имо из соображений безопасности</w:t>
      </w:r>
      <w:r w:rsidRPr="00511640">
        <w:rPr>
          <w:color w:val="000000" w:themeColor="text1"/>
          <w:sz w:val="28"/>
          <w:szCs w:val="28"/>
        </w:rPr>
        <w:t>.</w:t>
      </w:r>
    </w:p>
    <w:p w:rsidR="005053B2" w:rsidRPr="00511640" w:rsidRDefault="005053B2" w:rsidP="00D8580C">
      <w:pPr>
        <w:pStyle w:val="420"/>
        <w:tabs>
          <w:tab w:val="left" w:pos="520"/>
        </w:tabs>
        <w:ind w:left="0"/>
        <w:rPr>
          <w:b w:val="0"/>
          <w:color w:val="000000" w:themeColor="text1"/>
          <w:sz w:val="28"/>
          <w:szCs w:val="28"/>
          <w:lang w:val="ru-RU"/>
        </w:rPr>
      </w:pPr>
      <w:r w:rsidRPr="00511640">
        <w:rPr>
          <w:b w:val="0"/>
          <w:color w:val="000000" w:themeColor="text1"/>
          <w:sz w:val="28"/>
          <w:szCs w:val="28"/>
          <w:lang w:val="ru-RU"/>
        </w:rPr>
        <w:t>4.6.Состав судейской бригады старта кордовых моделей.</w:t>
      </w:r>
    </w:p>
    <w:p w:rsidR="00493888" w:rsidRPr="00493888" w:rsidRDefault="00493888" w:rsidP="00D8580C">
      <w:pPr>
        <w:tabs>
          <w:tab w:val="left" w:pos="520"/>
        </w:tabs>
        <w:rPr>
          <w:color w:val="000000" w:themeColor="text1"/>
          <w:sz w:val="28"/>
          <w:szCs w:val="28"/>
        </w:rPr>
      </w:pPr>
      <w:r w:rsidRPr="00493888">
        <w:rPr>
          <w:color w:val="000000" w:themeColor="text1"/>
          <w:sz w:val="28"/>
          <w:szCs w:val="28"/>
        </w:rPr>
        <w:t xml:space="preserve">Состав судейской бригады старта определён в Таблице № 5 </w:t>
      </w:r>
      <w:r w:rsidR="00253A38">
        <w:rPr>
          <w:color w:val="000000" w:themeColor="text1"/>
          <w:sz w:val="28"/>
          <w:szCs w:val="28"/>
        </w:rPr>
        <w:t>подпункт</w:t>
      </w:r>
      <w:r w:rsidRPr="00493888">
        <w:rPr>
          <w:color w:val="000000" w:themeColor="text1"/>
          <w:sz w:val="28"/>
          <w:szCs w:val="28"/>
        </w:rPr>
        <w:t xml:space="preserve"> 1.6.18.</w:t>
      </w:r>
    </w:p>
    <w:p w:rsidR="005053B2" w:rsidRPr="00ED4A9B" w:rsidRDefault="005053B2" w:rsidP="00D8580C">
      <w:pPr>
        <w:tabs>
          <w:tab w:val="left" w:pos="520"/>
        </w:tabs>
        <w:rPr>
          <w:color w:val="000000" w:themeColor="text1"/>
          <w:sz w:val="28"/>
          <w:szCs w:val="28"/>
        </w:rPr>
      </w:pPr>
      <w:r w:rsidRPr="00ED4A9B">
        <w:rPr>
          <w:color w:val="000000" w:themeColor="text1"/>
          <w:sz w:val="28"/>
          <w:szCs w:val="28"/>
        </w:rPr>
        <w:t>4.7. Проведениесоревнований.</w:t>
      </w:r>
    </w:p>
    <w:p w:rsidR="005053B2" w:rsidRPr="00511640" w:rsidRDefault="005053B2" w:rsidP="00D8580C">
      <w:pPr>
        <w:tabs>
          <w:tab w:val="left" w:pos="539"/>
          <w:tab w:val="left" w:pos="540"/>
          <w:tab w:val="left" w:pos="1134"/>
          <w:tab w:val="left" w:pos="1418"/>
          <w:tab w:val="left" w:pos="10632"/>
        </w:tabs>
        <w:rPr>
          <w:color w:val="000000" w:themeColor="text1"/>
          <w:sz w:val="28"/>
          <w:szCs w:val="28"/>
        </w:rPr>
      </w:pPr>
      <w:r>
        <w:rPr>
          <w:color w:val="000000" w:themeColor="text1"/>
          <w:sz w:val="28"/>
          <w:szCs w:val="28"/>
        </w:rPr>
        <w:t>4.</w:t>
      </w:r>
      <w:r w:rsidRPr="00511640">
        <w:rPr>
          <w:color w:val="000000" w:themeColor="text1"/>
          <w:sz w:val="28"/>
          <w:szCs w:val="28"/>
        </w:rPr>
        <w:t>7.1.В течение одних соревнований должно быть проведено максимум 5 попыток.</w:t>
      </w:r>
    </w:p>
    <w:p w:rsidR="005053B2" w:rsidRPr="00511640" w:rsidRDefault="005053B2" w:rsidP="00D8580C">
      <w:pPr>
        <w:tabs>
          <w:tab w:val="left" w:pos="539"/>
          <w:tab w:val="left" w:pos="540"/>
          <w:tab w:val="left" w:pos="1701"/>
        </w:tabs>
        <w:rPr>
          <w:color w:val="000000" w:themeColor="text1"/>
          <w:sz w:val="28"/>
          <w:szCs w:val="28"/>
        </w:rPr>
      </w:pPr>
      <w:r>
        <w:rPr>
          <w:color w:val="000000" w:themeColor="text1"/>
          <w:sz w:val="28"/>
          <w:szCs w:val="28"/>
        </w:rPr>
        <w:t>4.</w:t>
      </w:r>
      <w:r w:rsidRPr="00511640">
        <w:rPr>
          <w:color w:val="000000" w:themeColor="text1"/>
          <w:sz w:val="28"/>
          <w:szCs w:val="28"/>
        </w:rPr>
        <w:t xml:space="preserve">7.2.Время подготовки к запуску модели </w:t>
      </w:r>
      <w:r>
        <w:rPr>
          <w:color w:val="000000" w:themeColor="text1"/>
          <w:sz w:val="28"/>
          <w:szCs w:val="28"/>
        </w:rPr>
        <w:t xml:space="preserve">составляет </w:t>
      </w:r>
      <w:r w:rsidRPr="00511640">
        <w:rPr>
          <w:color w:val="000000" w:themeColor="text1"/>
          <w:sz w:val="28"/>
          <w:szCs w:val="28"/>
        </w:rPr>
        <w:t>4мин</w:t>
      </w:r>
      <w:r>
        <w:rPr>
          <w:color w:val="000000" w:themeColor="text1"/>
          <w:sz w:val="28"/>
          <w:szCs w:val="28"/>
        </w:rPr>
        <w:t>уты</w:t>
      </w:r>
      <w:r w:rsidRPr="00511640">
        <w:rPr>
          <w:color w:val="000000" w:themeColor="text1"/>
          <w:sz w:val="28"/>
          <w:szCs w:val="28"/>
        </w:rPr>
        <w:t>.</w:t>
      </w:r>
    </w:p>
    <w:p w:rsidR="005053B2" w:rsidRPr="00511640" w:rsidRDefault="005053B2" w:rsidP="00D8580C">
      <w:pPr>
        <w:tabs>
          <w:tab w:val="left" w:pos="539"/>
          <w:tab w:val="left" w:pos="540"/>
        </w:tabs>
        <w:rPr>
          <w:color w:val="000000" w:themeColor="text1"/>
          <w:sz w:val="28"/>
          <w:szCs w:val="28"/>
        </w:rPr>
      </w:pPr>
      <w:r>
        <w:rPr>
          <w:color w:val="000000" w:themeColor="text1"/>
          <w:sz w:val="28"/>
          <w:szCs w:val="28"/>
        </w:rPr>
        <w:t>4.</w:t>
      </w:r>
      <w:r w:rsidRPr="00511640">
        <w:rPr>
          <w:color w:val="000000" w:themeColor="text1"/>
          <w:sz w:val="28"/>
          <w:szCs w:val="28"/>
        </w:rPr>
        <w:t>7.3.Участники решают самостоятельно, в каком направлении стартует их модель.</w:t>
      </w:r>
    </w:p>
    <w:p w:rsidR="005053B2" w:rsidRPr="00511640" w:rsidRDefault="005053B2" w:rsidP="00D8580C">
      <w:pPr>
        <w:tabs>
          <w:tab w:val="left" w:pos="540"/>
        </w:tabs>
        <w:rPr>
          <w:color w:val="000000" w:themeColor="text1"/>
          <w:sz w:val="28"/>
          <w:szCs w:val="28"/>
        </w:rPr>
      </w:pPr>
      <w:r>
        <w:rPr>
          <w:color w:val="000000" w:themeColor="text1"/>
          <w:sz w:val="28"/>
          <w:szCs w:val="28"/>
        </w:rPr>
        <w:t>4.</w:t>
      </w:r>
      <w:r w:rsidRPr="00511640">
        <w:rPr>
          <w:color w:val="000000" w:themeColor="text1"/>
          <w:sz w:val="28"/>
          <w:szCs w:val="28"/>
        </w:rPr>
        <w:t>7.4.Каждый участник в течение одной попытки имеет право стартовать только один раз. Это означает, что модель не может в течение подготовительного времени стартовать дважды, даже если участник успеет подготовить модель к новому старту после неудачного старта до истечения подготовительного времени.</w:t>
      </w:r>
    </w:p>
    <w:p w:rsidR="005053B2" w:rsidRPr="00511640" w:rsidRDefault="005053B2" w:rsidP="005053B2">
      <w:pPr>
        <w:tabs>
          <w:tab w:val="left" w:pos="540"/>
        </w:tabs>
        <w:rPr>
          <w:color w:val="000000" w:themeColor="text1"/>
          <w:sz w:val="28"/>
          <w:szCs w:val="28"/>
        </w:rPr>
      </w:pPr>
      <w:r>
        <w:rPr>
          <w:color w:val="000000" w:themeColor="text1"/>
          <w:sz w:val="28"/>
          <w:szCs w:val="28"/>
        </w:rPr>
        <w:t>4.</w:t>
      </w:r>
      <w:r w:rsidRPr="00511640">
        <w:rPr>
          <w:color w:val="000000" w:themeColor="text1"/>
          <w:sz w:val="28"/>
          <w:szCs w:val="28"/>
        </w:rPr>
        <w:t>7.5. О начале оценки (отсчета времени) спортсмен сообщает четким поднятием руки. Если в течение подготовительного времени спортсмен не сообщил о начале оценки, то данная попытка неоценивается.</w:t>
      </w:r>
    </w:p>
    <w:p w:rsidR="005053B2" w:rsidRPr="00511640" w:rsidRDefault="005053B2" w:rsidP="005053B2">
      <w:pPr>
        <w:rPr>
          <w:color w:val="000000" w:themeColor="text1"/>
          <w:sz w:val="28"/>
          <w:szCs w:val="28"/>
        </w:rPr>
      </w:pPr>
      <w:r>
        <w:rPr>
          <w:color w:val="000000" w:themeColor="text1"/>
          <w:sz w:val="28"/>
          <w:szCs w:val="28"/>
        </w:rPr>
        <w:t>4.</w:t>
      </w:r>
      <w:r w:rsidRPr="00511640">
        <w:rPr>
          <w:color w:val="000000" w:themeColor="text1"/>
          <w:sz w:val="28"/>
          <w:szCs w:val="28"/>
        </w:rPr>
        <w:t>7.6. Измерение времени начинается после сигнала участника о начале отсчета, когда модель пересекает линию створа между мачтой и створным знаком.</w:t>
      </w:r>
    </w:p>
    <w:p w:rsidR="005053B2" w:rsidRPr="00511640" w:rsidRDefault="005053B2" w:rsidP="005053B2">
      <w:pPr>
        <w:tabs>
          <w:tab w:val="left" w:pos="539"/>
          <w:tab w:val="left" w:pos="540"/>
        </w:tabs>
        <w:ind w:right="234"/>
        <w:rPr>
          <w:color w:val="000000" w:themeColor="text1"/>
          <w:sz w:val="28"/>
          <w:szCs w:val="28"/>
        </w:rPr>
      </w:pPr>
      <w:r w:rsidRPr="00511640">
        <w:rPr>
          <w:color w:val="000000" w:themeColor="text1"/>
          <w:sz w:val="28"/>
          <w:szCs w:val="28"/>
        </w:rPr>
        <w:t>Один из судей - хронометристов должен громко считать проходимые моделью круги. Измерение времени заканчивается после прохождения моделью пятого круга.</w:t>
      </w:r>
    </w:p>
    <w:p w:rsidR="005053B2" w:rsidRPr="00511640" w:rsidRDefault="005053B2" w:rsidP="005053B2">
      <w:pPr>
        <w:tabs>
          <w:tab w:val="left" w:pos="539"/>
          <w:tab w:val="left" w:pos="540"/>
        </w:tabs>
        <w:ind w:right="234"/>
        <w:rPr>
          <w:color w:val="000000" w:themeColor="text1"/>
          <w:sz w:val="28"/>
          <w:szCs w:val="28"/>
        </w:rPr>
      </w:pPr>
      <w:r>
        <w:rPr>
          <w:color w:val="000000" w:themeColor="text1"/>
          <w:sz w:val="28"/>
          <w:szCs w:val="28"/>
        </w:rPr>
        <w:t>4.</w:t>
      </w:r>
      <w:r w:rsidRPr="00511640">
        <w:rPr>
          <w:color w:val="000000" w:themeColor="text1"/>
          <w:sz w:val="28"/>
          <w:szCs w:val="28"/>
        </w:rPr>
        <w:t>7.7. Если стартовавшая модель не проходит за время измерения требуемые 5 кругов, то эта попытка не оценивается.</w:t>
      </w:r>
    </w:p>
    <w:p w:rsidR="005053B2" w:rsidRPr="00511640" w:rsidRDefault="005053B2" w:rsidP="005053B2">
      <w:pPr>
        <w:tabs>
          <w:tab w:val="left" w:pos="539"/>
          <w:tab w:val="left" w:pos="540"/>
        </w:tabs>
        <w:ind w:right="234"/>
        <w:rPr>
          <w:color w:val="000000" w:themeColor="text1"/>
          <w:sz w:val="28"/>
          <w:szCs w:val="28"/>
        </w:rPr>
      </w:pPr>
      <w:r>
        <w:rPr>
          <w:color w:val="000000" w:themeColor="text1"/>
          <w:sz w:val="28"/>
          <w:szCs w:val="28"/>
        </w:rPr>
        <w:t>4.</w:t>
      </w:r>
      <w:r w:rsidRPr="00511640">
        <w:rPr>
          <w:color w:val="000000" w:themeColor="text1"/>
          <w:sz w:val="28"/>
          <w:szCs w:val="28"/>
        </w:rPr>
        <w:t>7.8. В течение оценки модель класса В1, В1Е  должна касаться поверхности воды, по крайней мере, дважды закруг.</w:t>
      </w:r>
    </w:p>
    <w:p w:rsidR="005053B2" w:rsidRDefault="005053B2" w:rsidP="005053B2">
      <w:pPr>
        <w:tabs>
          <w:tab w:val="left" w:pos="539"/>
          <w:tab w:val="left" w:pos="540"/>
        </w:tabs>
        <w:ind w:right="234"/>
        <w:rPr>
          <w:color w:val="000000" w:themeColor="text1"/>
          <w:sz w:val="28"/>
          <w:szCs w:val="28"/>
        </w:rPr>
      </w:pPr>
      <w:r>
        <w:rPr>
          <w:color w:val="000000" w:themeColor="text1"/>
          <w:sz w:val="28"/>
          <w:szCs w:val="28"/>
        </w:rPr>
        <w:t>4.</w:t>
      </w:r>
      <w:r w:rsidRPr="00511640">
        <w:rPr>
          <w:color w:val="000000" w:themeColor="text1"/>
          <w:sz w:val="28"/>
          <w:szCs w:val="28"/>
        </w:rPr>
        <w:t>7.9. Модели с электрическими двигателями в классах A1E, B1E могут использовать  радиоуправление в начале и конце их запуска. Во время отсчета времени прохождения дистанции  передатчик не может использоваться и должен находиться над головой участника  или помещаться на стол хронометристов.</w:t>
      </w:r>
      <w:r>
        <w:rPr>
          <w:color w:val="000000" w:themeColor="text1"/>
          <w:sz w:val="28"/>
          <w:szCs w:val="28"/>
        </w:rPr>
        <w:t xml:space="preserve"> При нарушении этого пункта п</w:t>
      </w:r>
      <w:r w:rsidRPr="00511640">
        <w:rPr>
          <w:color w:val="000000" w:themeColor="text1"/>
          <w:sz w:val="28"/>
          <w:szCs w:val="28"/>
        </w:rPr>
        <w:t xml:space="preserve">равил </w:t>
      </w:r>
      <w:r>
        <w:rPr>
          <w:color w:val="000000" w:themeColor="text1"/>
          <w:sz w:val="28"/>
          <w:szCs w:val="28"/>
        </w:rPr>
        <w:t>результат</w:t>
      </w:r>
      <w:r w:rsidRPr="00511640">
        <w:rPr>
          <w:color w:val="000000" w:themeColor="text1"/>
          <w:sz w:val="28"/>
          <w:szCs w:val="28"/>
        </w:rPr>
        <w:t xml:space="preserve"> попытк</w:t>
      </w:r>
      <w:r>
        <w:rPr>
          <w:color w:val="000000" w:themeColor="text1"/>
          <w:sz w:val="28"/>
          <w:szCs w:val="28"/>
        </w:rPr>
        <w:t>и участнику не засчитывается.</w:t>
      </w:r>
    </w:p>
    <w:p w:rsidR="005053B2" w:rsidRPr="00511640" w:rsidRDefault="005053B2" w:rsidP="005053B2">
      <w:pPr>
        <w:tabs>
          <w:tab w:val="left" w:pos="539"/>
          <w:tab w:val="left" w:pos="540"/>
        </w:tabs>
        <w:ind w:right="234"/>
        <w:jc w:val="left"/>
        <w:rPr>
          <w:color w:val="000000" w:themeColor="text1"/>
          <w:sz w:val="28"/>
          <w:szCs w:val="28"/>
        </w:rPr>
      </w:pPr>
      <w:r w:rsidRPr="00511640">
        <w:rPr>
          <w:color w:val="000000" w:themeColor="text1"/>
          <w:sz w:val="28"/>
          <w:szCs w:val="28"/>
        </w:rPr>
        <w:t>4.8. Оценкавыступлений.</w:t>
      </w:r>
    </w:p>
    <w:p w:rsidR="005053B2" w:rsidRPr="00511640" w:rsidRDefault="005053B2" w:rsidP="005053B2">
      <w:pPr>
        <w:tabs>
          <w:tab w:val="left" w:pos="539"/>
          <w:tab w:val="left" w:pos="540"/>
        </w:tabs>
        <w:rPr>
          <w:color w:val="000000" w:themeColor="text1"/>
          <w:sz w:val="28"/>
          <w:szCs w:val="28"/>
        </w:rPr>
      </w:pPr>
      <w:r>
        <w:rPr>
          <w:color w:val="000000" w:themeColor="text1"/>
          <w:sz w:val="28"/>
          <w:szCs w:val="28"/>
        </w:rPr>
        <w:t>4.</w:t>
      </w:r>
      <w:r w:rsidRPr="00511640">
        <w:rPr>
          <w:color w:val="000000" w:themeColor="text1"/>
          <w:sz w:val="28"/>
          <w:szCs w:val="28"/>
        </w:rPr>
        <w:t>8.1. Для определения личного места участнику засчитывается лучший результат из всехпопыток.</w:t>
      </w:r>
    </w:p>
    <w:p w:rsidR="005053B2" w:rsidRPr="00511640" w:rsidRDefault="005053B2" w:rsidP="005053B2">
      <w:pPr>
        <w:rPr>
          <w:color w:val="000000" w:themeColor="text1"/>
          <w:sz w:val="28"/>
          <w:szCs w:val="28"/>
        </w:rPr>
      </w:pPr>
      <w:r>
        <w:rPr>
          <w:color w:val="000000" w:themeColor="text1"/>
          <w:sz w:val="28"/>
          <w:szCs w:val="28"/>
        </w:rPr>
        <w:t>4.</w:t>
      </w:r>
      <w:r w:rsidRPr="00511640">
        <w:rPr>
          <w:color w:val="000000" w:themeColor="text1"/>
          <w:sz w:val="28"/>
          <w:szCs w:val="28"/>
        </w:rPr>
        <w:t>8.2. Если несколько участников достигают оди</w:t>
      </w:r>
      <w:r>
        <w:rPr>
          <w:color w:val="000000" w:themeColor="text1"/>
          <w:sz w:val="28"/>
          <w:szCs w:val="28"/>
        </w:rPr>
        <w:t>накового времени или  скорости, то</w:t>
      </w:r>
      <w:r w:rsidRPr="00511640">
        <w:rPr>
          <w:color w:val="000000" w:themeColor="text1"/>
          <w:sz w:val="28"/>
          <w:szCs w:val="28"/>
        </w:rPr>
        <w:t xml:space="preserve"> места распределяются по сумме двух результатов в лучших попытках, при равенстве результатов по сумме двух попыток места распределяются по сумме трёх результатов в лучших попытках. Если и таким образом не удаётся распределить места, то оба участника получают одинаковыеместа.</w:t>
      </w:r>
    </w:p>
    <w:p w:rsidR="005053B2" w:rsidRPr="00511640" w:rsidRDefault="005053B2" w:rsidP="005053B2">
      <w:pPr>
        <w:rPr>
          <w:color w:val="000000" w:themeColor="text1"/>
          <w:sz w:val="28"/>
          <w:szCs w:val="28"/>
        </w:rPr>
      </w:pPr>
      <w:r>
        <w:rPr>
          <w:color w:val="000000" w:themeColor="text1"/>
          <w:sz w:val="28"/>
          <w:szCs w:val="28"/>
        </w:rPr>
        <w:t xml:space="preserve">4.8.3. Время прохождения дистанции моделью в попытке, измеренное судьями - хронометристами, переводится </w:t>
      </w:r>
      <w:r w:rsidRPr="00511640">
        <w:rPr>
          <w:color w:val="000000" w:themeColor="text1"/>
          <w:sz w:val="28"/>
          <w:szCs w:val="28"/>
        </w:rPr>
        <w:t xml:space="preserve">в скорость в км/ч. Эта скоростьявляетсярезультатом </w:t>
      </w:r>
      <w:r>
        <w:rPr>
          <w:color w:val="000000" w:themeColor="text1"/>
          <w:sz w:val="28"/>
          <w:szCs w:val="28"/>
        </w:rPr>
        <w:t xml:space="preserve">участника </w:t>
      </w:r>
      <w:r w:rsidRPr="00511640">
        <w:rPr>
          <w:color w:val="000000" w:themeColor="text1"/>
          <w:sz w:val="28"/>
          <w:szCs w:val="28"/>
        </w:rPr>
        <w:t>в</w:t>
      </w:r>
      <w:r>
        <w:rPr>
          <w:color w:val="000000" w:themeColor="text1"/>
          <w:sz w:val="28"/>
          <w:szCs w:val="28"/>
        </w:rPr>
        <w:t>попытке</w:t>
      </w:r>
      <w:r w:rsidRPr="00511640">
        <w:rPr>
          <w:color w:val="000000" w:themeColor="text1"/>
          <w:sz w:val="28"/>
          <w:szCs w:val="28"/>
        </w:rPr>
        <w:t>.</w:t>
      </w:r>
    </w:p>
    <w:p w:rsidR="00887E64" w:rsidRPr="000E51A1" w:rsidRDefault="009B0314" w:rsidP="00887E64">
      <w:pPr>
        <w:spacing w:after="80"/>
        <w:jc w:val="center"/>
        <w:rPr>
          <w:sz w:val="28"/>
          <w:szCs w:val="28"/>
        </w:rPr>
      </w:pPr>
      <w:r>
        <w:rPr>
          <w:sz w:val="28"/>
          <w:szCs w:val="28"/>
        </w:rPr>
        <w:br w:type="page"/>
      </w:r>
    </w:p>
    <w:p w:rsidR="00887E64" w:rsidRPr="00253A1A" w:rsidRDefault="00887E64" w:rsidP="00887E64">
      <w:pPr>
        <w:spacing w:after="80"/>
        <w:jc w:val="center"/>
        <w:rPr>
          <w:rFonts w:eastAsia="Times New Roman"/>
          <w:sz w:val="28"/>
          <w:szCs w:val="28"/>
        </w:rPr>
      </w:pPr>
      <w:r>
        <w:rPr>
          <w:rFonts w:eastAsia="Times New Roman"/>
          <w:sz w:val="28"/>
          <w:szCs w:val="28"/>
        </w:rPr>
        <w:t xml:space="preserve">Раздел </w:t>
      </w:r>
      <w:r w:rsidRPr="00253A1A">
        <w:rPr>
          <w:rFonts w:eastAsia="Times New Roman"/>
          <w:sz w:val="28"/>
          <w:szCs w:val="28"/>
          <w:lang w:val="en-US"/>
        </w:rPr>
        <w:t>V</w:t>
      </w:r>
      <w:r w:rsidRPr="00253A1A">
        <w:rPr>
          <w:rFonts w:eastAsia="Times New Roman"/>
          <w:sz w:val="28"/>
          <w:szCs w:val="28"/>
        </w:rPr>
        <w:t xml:space="preserve">. Правила соревнований </w:t>
      </w:r>
      <w:r>
        <w:rPr>
          <w:rFonts w:eastAsia="Times New Roman"/>
          <w:sz w:val="28"/>
          <w:szCs w:val="28"/>
        </w:rPr>
        <w:t xml:space="preserve">гоночных </w:t>
      </w:r>
      <w:r w:rsidRPr="00253A1A">
        <w:rPr>
          <w:rFonts w:eastAsia="Times New Roman"/>
          <w:sz w:val="28"/>
          <w:szCs w:val="28"/>
        </w:rPr>
        <w:t xml:space="preserve">управляемых моделей </w:t>
      </w:r>
      <w:r>
        <w:rPr>
          <w:rFonts w:eastAsia="Times New Roman"/>
          <w:sz w:val="28"/>
          <w:szCs w:val="28"/>
        </w:rPr>
        <w:t xml:space="preserve">яхт </w:t>
      </w:r>
      <w:r w:rsidRPr="00253A1A">
        <w:rPr>
          <w:rFonts w:eastAsia="Times New Roman"/>
          <w:sz w:val="28"/>
          <w:szCs w:val="28"/>
        </w:rPr>
        <w:t xml:space="preserve">(секция </w:t>
      </w:r>
      <w:r w:rsidRPr="00253A1A">
        <w:rPr>
          <w:rFonts w:eastAsia="Times New Roman"/>
          <w:sz w:val="28"/>
          <w:szCs w:val="28"/>
          <w:lang w:val="en-US"/>
        </w:rPr>
        <w:t>S</w:t>
      </w:r>
      <w:r w:rsidRPr="00253A1A">
        <w:rPr>
          <w:rFonts w:eastAsia="Times New Roman"/>
          <w:sz w:val="28"/>
          <w:szCs w:val="28"/>
        </w:rPr>
        <w:t>)</w:t>
      </w:r>
    </w:p>
    <w:p w:rsidR="00887E64" w:rsidRPr="00B200EE" w:rsidRDefault="00887E64" w:rsidP="00887E64">
      <w:pPr>
        <w:ind w:left="1080" w:hanging="371"/>
        <w:rPr>
          <w:sz w:val="28"/>
          <w:szCs w:val="28"/>
        </w:rPr>
      </w:pPr>
      <w:r>
        <w:rPr>
          <w:sz w:val="28"/>
          <w:szCs w:val="28"/>
        </w:rPr>
        <w:t xml:space="preserve">5.1. </w:t>
      </w:r>
      <w:r w:rsidRPr="00B200EE">
        <w:rPr>
          <w:sz w:val="28"/>
          <w:szCs w:val="28"/>
        </w:rPr>
        <w:t>Определение модел</w:t>
      </w:r>
      <w:r>
        <w:rPr>
          <w:sz w:val="28"/>
          <w:szCs w:val="28"/>
        </w:rPr>
        <w:t>ей парусных яхт</w:t>
      </w:r>
      <w:r w:rsidRPr="00B200EE">
        <w:rPr>
          <w:sz w:val="28"/>
          <w:szCs w:val="28"/>
        </w:rPr>
        <w:t>, правила постройки и обмера.</w:t>
      </w:r>
    </w:p>
    <w:p w:rsidR="00887E64" w:rsidRPr="00253A1A" w:rsidRDefault="00887E64" w:rsidP="00887E64">
      <w:pPr>
        <w:rPr>
          <w:sz w:val="28"/>
          <w:szCs w:val="28"/>
        </w:rPr>
      </w:pPr>
      <w:r w:rsidRPr="00253A1A">
        <w:rPr>
          <w:sz w:val="28"/>
          <w:szCs w:val="28"/>
        </w:rPr>
        <w:t>Модели парусных яхт - парусные модели, использующие для своего движения только естественную энергию ветра, которая воспринимается парусами, корпусом, рангоутом и другими частями яхты.</w:t>
      </w:r>
    </w:p>
    <w:p w:rsidR="00887E64" w:rsidRPr="00253A1A" w:rsidRDefault="00887E64" w:rsidP="00887E64">
      <w:pPr>
        <w:rPr>
          <w:sz w:val="28"/>
          <w:szCs w:val="28"/>
        </w:rPr>
      </w:pPr>
      <w:r w:rsidRPr="00253A1A">
        <w:rPr>
          <w:sz w:val="28"/>
          <w:szCs w:val="28"/>
        </w:rPr>
        <w:t>Модели яхт должны соответствовать классификации, настоящим требованиям их постройки, и спортивным условиям соревнований.</w:t>
      </w:r>
    </w:p>
    <w:p w:rsidR="00887E64" w:rsidRPr="00253A1A" w:rsidRDefault="00887E64" w:rsidP="00887E64">
      <w:pPr>
        <w:ind w:firstLine="708"/>
        <w:rPr>
          <w:sz w:val="28"/>
          <w:szCs w:val="28"/>
        </w:rPr>
      </w:pPr>
      <w:r>
        <w:rPr>
          <w:sz w:val="28"/>
          <w:szCs w:val="28"/>
        </w:rPr>
        <w:t>5</w:t>
      </w:r>
      <w:r w:rsidRPr="00253A1A">
        <w:rPr>
          <w:sz w:val="28"/>
          <w:szCs w:val="28"/>
        </w:rPr>
        <w:t>.1.1. Статус правил</w:t>
      </w:r>
      <w:r>
        <w:rPr>
          <w:sz w:val="28"/>
          <w:szCs w:val="28"/>
        </w:rPr>
        <w:t>.</w:t>
      </w:r>
    </w:p>
    <w:p w:rsidR="00887E64" w:rsidRPr="00253A1A" w:rsidRDefault="00887E64" w:rsidP="00887E64">
      <w:pPr>
        <w:ind w:firstLine="708"/>
        <w:rPr>
          <w:sz w:val="28"/>
          <w:szCs w:val="28"/>
        </w:rPr>
      </w:pPr>
      <w:r>
        <w:rPr>
          <w:sz w:val="28"/>
          <w:szCs w:val="28"/>
        </w:rPr>
        <w:t>П</w:t>
      </w:r>
      <w:r w:rsidRPr="00253A1A">
        <w:rPr>
          <w:sz w:val="28"/>
          <w:szCs w:val="28"/>
        </w:rPr>
        <w:t>равила постройки и обмера не могут меняться ни спортсменами, ни судейской коллегией.</w:t>
      </w:r>
    </w:p>
    <w:p w:rsidR="00887E64" w:rsidRPr="00253A1A" w:rsidRDefault="00887E64" w:rsidP="00887E64">
      <w:pPr>
        <w:ind w:firstLine="708"/>
        <w:rPr>
          <w:sz w:val="28"/>
          <w:szCs w:val="28"/>
        </w:rPr>
      </w:pPr>
      <w:r>
        <w:rPr>
          <w:sz w:val="28"/>
          <w:szCs w:val="28"/>
        </w:rPr>
        <w:t>5</w:t>
      </w:r>
      <w:r w:rsidRPr="00253A1A">
        <w:rPr>
          <w:sz w:val="28"/>
          <w:szCs w:val="28"/>
        </w:rPr>
        <w:t>.1.2. Определение частей паруса</w:t>
      </w:r>
      <w:r>
        <w:rPr>
          <w:sz w:val="28"/>
          <w:szCs w:val="28"/>
        </w:rPr>
        <w:t>.</w:t>
      </w:r>
    </w:p>
    <w:p w:rsidR="00887E64" w:rsidRPr="00253A1A" w:rsidRDefault="00887E64" w:rsidP="00887E64">
      <w:pPr>
        <w:ind w:firstLine="708"/>
        <w:rPr>
          <w:sz w:val="28"/>
          <w:szCs w:val="28"/>
        </w:rPr>
      </w:pPr>
      <w:r w:rsidRPr="00253A1A">
        <w:rPr>
          <w:sz w:val="28"/>
          <w:szCs w:val="28"/>
        </w:rPr>
        <w:t>Шкотовый угол: точка пересечения задней и нижней шкаторин.</w:t>
      </w:r>
    </w:p>
    <w:p w:rsidR="00887E64" w:rsidRPr="00253A1A" w:rsidRDefault="00887E64" w:rsidP="00887E64">
      <w:pPr>
        <w:ind w:firstLine="708"/>
        <w:rPr>
          <w:sz w:val="28"/>
          <w:szCs w:val="28"/>
        </w:rPr>
      </w:pPr>
      <w:r w:rsidRPr="00253A1A">
        <w:rPr>
          <w:sz w:val="28"/>
          <w:szCs w:val="28"/>
        </w:rPr>
        <w:t>Галсовый угол: точка пересечения передней и нижней шкаторин.</w:t>
      </w:r>
    </w:p>
    <w:p w:rsidR="00887E64" w:rsidRPr="00253A1A" w:rsidRDefault="00887E64" w:rsidP="00887E64">
      <w:pPr>
        <w:ind w:firstLine="708"/>
        <w:rPr>
          <w:sz w:val="28"/>
          <w:szCs w:val="28"/>
        </w:rPr>
      </w:pPr>
      <w:r w:rsidRPr="00253A1A">
        <w:rPr>
          <w:sz w:val="28"/>
          <w:szCs w:val="28"/>
        </w:rPr>
        <w:t>Головка паруса - верхняя кромка фаловой дощечки или паруса, направленная под прямым углом к передней шкаторине.</w:t>
      </w:r>
    </w:p>
    <w:p w:rsidR="00887E64" w:rsidRPr="00253A1A" w:rsidRDefault="00887E64" w:rsidP="00887E64">
      <w:pPr>
        <w:ind w:firstLine="708"/>
        <w:rPr>
          <w:sz w:val="28"/>
          <w:szCs w:val="28"/>
        </w:rPr>
      </w:pPr>
      <w:r>
        <w:rPr>
          <w:sz w:val="28"/>
          <w:szCs w:val="28"/>
        </w:rPr>
        <w:t>5</w:t>
      </w:r>
      <w:r w:rsidRPr="00253A1A">
        <w:rPr>
          <w:sz w:val="28"/>
          <w:szCs w:val="28"/>
        </w:rPr>
        <w:t>.1.3. Измерительные марки</w:t>
      </w:r>
      <w:r>
        <w:rPr>
          <w:sz w:val="28"/>
          <w:szCs w:val="28"/>
        </w:rPr>
        <w:t>.</w:t>
      </w:r>
    </w:p>
    <w:p w:rsidR="00887E64" w:rsidRPr="00253A1A" w:rsidRDefault="00887E64" w:rsidP="00887E64">
      <w:pPr>
        <w:ind w:firstLine="708"/>
        <w:rPr>
          <w:sz w:val="28"/>
          <w:szCs w:val="28"/>
        </w:rPr>
      </w:pPr>
      <w:r>
        <w:rPr>
          <w:sz w:val="28"/>
          <w:szCs w:val="28"/>
        </w:rPr>
        <w:t>Д</w:t>
      </w:r>
      <w:r w:rsidRPr="00253A1A">
        <w:rPr>
          <w:sz w:val="28"/>
          <w:szCs w:val="28"/>
        </w:rPr>
        <w:t>ля проведения обмера на рангоуте и корпусе должны быть цветные несмываемые марки шириной минимум 3 мм, а на парусе - тонкие карандашные линии</w:t>
      </w:r>
      <w:r>
        <w:rPr>
          <w:sz w:val="28"/>
          <w:szCs w:val="28"/>
        </w:rPr>
        <w:t>.</w:t>
      </w:r>
    </w:p>
    <w:p w:rsidR="00887E64" w:rsidRPr="00253A1A" w:rsidRDefault="00887E64" w:rsidP="00887E64">
      <w:pPr>
        <w:ind w:firstLine="708"/>
        <w:rPr>
          <w:sz w:val="28"/>
          <w:szCs w:val="28"/>
        </w:rPr>
      </w:pPr>
      <w:r>
        <w:rPr>
          <w:sz w:val="28"/>
          <w:szCs w:val="28"/>
        </w:rPr>
        <w:t>И</w:t>
      </w:r>
      <w:r w:rsidRPr="00253A1A">
        <w:rPr>
          <w:sz w:val="28"/>
          <w:szCs w:val="28"/>
        </w:rPr>
        <w:t>змерения проводятся между внутренними кромками марок.</w:t>
      </w:r>
    </w:p>
    <w:p w:rsidR="00887E64" w:rsidRPr="00253A1A" w:rsidRDefault="00887E64" w:rsidP="00887E64">
      <w:pPr>
        <w:ind w:firstLine="708"/>
        <w:rPr>
          <w:sz w:val="28"/>
          <w:szCs w:val="28"/>
        </w:rPr>
      </w:pPr>
      <w:r>
        <w:rPr>
          <w:sz w:val="28"/>
          <w:szCs w:val="28"/>
        </w:rPr>
        <w:t>5</w:t>
      </w:r>
      <w:r w:rsidRPr="00253A1A">
        <w:rPr>
          <w:sz w:val="28"/>
          <w:szCs w:val="28"/>
        </w:rPr>
        <w:t>.1.4. Требования к парусному материалу и обмеру</w:t>
      </w:r>
      <w:r>
        <w:rPr>
          <w:sz w:val="28"/>
          <w:szCs w:val="28"/>
        </w:rPr>
        <w:t>.</w:t>
      </w:r>
    </w:p>
    <w:p w:rsidR="00887E64" w:rsidRPr="00253A1A" w:rsidRDefault="00887E64" w:rsidP="00887E64">
      <w:pPr>
        <w:ind w:firstLine="708"/>
        <w:rPr>
          <w:sz w:val="28"/>
          <w:szCs w:val="28"/>
        </w:rPr>
      </w:pPr>
      <w:r>
        <w:rPr>
          <w:sz w:val="28"/>
          <w:szCs w:val="28"/>
        </w:rPr>
        <w:t>П</w:t>
      </w:r>
      <w:r w:rsidRPr="00253A1A">
        <w:rPr>
          <w:sz w:val="28"/>
          <w:szCs w:val="28"/>
        </w:rPr>
        <w:t>аруса могут изготавливаться из любого материала, усиливаться любым способом, но они должны быть настолько эластичными, чтобы при накатывании на барабан диаметром 8</w:t>
      </w:r>
      <w:r>
        <w:rPr>
          <w:sz w:val="28"/>
          <w:szCs w:val="28"/>
        </w:rPr>
        <w:t>0мм не повреждаться.</w:t>
      </w:r>
    </w:p>
    <w:p w:rsidR="00887E64" w:rsidRPr="00253A1A" w:rsidRDefault="00887E64" w:rsidP="00887E64">
      <w:pPr>
        <w:ind w:firstLine="708"/>
        <w:rPr>
          <w:sz w:val="28"/>
          <w:szCs w:val="28"/>
        </w:rPr>
      </w:pPr>
      <w:r>
        <w:rPr>
          <w:sz w:val="28"/>
          <w:szCs w:val="28"/>
        </w:rPr>
        <w:t>Д</w:t>
      </w:r>
      <w:r w:rsidRPr="00253A1A">
        <w:rPr>
          <w:sz w:val="28"/>
          <w:szCs w:val="28"/>
        </w:rPr>
        <w:t>о начала гонок все измерения производятся при сухом состоянии паруса в лежачем положении на столе, при этом полотнище вытягивается и разглаживается настолько, чтобы не было складок вдоль измеряемой линии.</w:t>
      </w:r>
    </w:p>
    <w:p w:rsidR="00887E64" w:rsidRPr="00253A1A" w:rsidRDefault="00887E64" w:rsidP="00887E64">
      <w:pPr>
        <w:ind w:firstLine="708"/>
        <w:rPr>
          <w:sz w:val="28"/>
          <w:szCs w:val="28"/>
        </w:rPr>
      </w:pPr>
      <w:r>
        <w:rPr>
          <w:sz w:val="28"/>
          <w:szCs w:val="28"/>
        </w:rPr>
        <w:t>5</w:t>
      </w:r>
      <w:r w:rsidRPr="00253A1A">
        <w:rPr>
          <w:sz w:val="28"/>
          <w:szCs w:val="28"/>
        </w:rPr>
        <w:t>.1.5. Балласт</w:t>
      </w:r>
      <w:r>
        <w:rPr>
          <w:sz w:val="28"/>
          <w:szCs w:val="28"/>
        </w:rPr>
        <w:t>.</w:t>
      </w:r>
    </w:p>
    <w:p w:rsidR="00887E64" w:rsidRPr="00253A1A" w:rsidRDefault="00887E64" w:rsidP="00887E64">
      <w:pPr>
        <w:ind w:firstLine="708"/>
        <w:rPr>
          <w:sz w:val="28"/>
          <w:szCs w:val="28"/>
        </w:rPr>
      </w:pPr>
      <w:r w:rsidRPr="00253A1A">
        <w:rPr>
          <w:sz w:val="28"/>
          <w:szCs w:val="28"/>
        </w:rPr>
        <w:t>Балластный материал должен иметь удельный вес не более, чем удельный вес свинца (11,3 кг/дм</w:t>
      </w:r>
      <w:r w:rsidRPr="00A42180">
        <w:rPr>
          <w:sz w:val="28"/>
          <w:szCs w:val="28"/>
          <w:vertAlign w:val="superscript"/>
        </w:rPr>
        <w:t>3</w:t>
      </w:r>
      <w:r w:rsidRPr="00253A1A">
        <w:rPr>
          <w:sz w:val="28"/>
          <w:szCs w:val="28"/>
        </w:rPr>
        <w:t>), Форма и вес балласта произвольны.</w:t>
      </w:r>
    </w:p>
    <w:p w:rsidR="00887E64" w:rsidRPr="00253A1A" w:rsidRDefault="00887E64" w:rsidP="00887E64">
      <w:pPr>
        <w:ind w:firstLine="708"/>
        <w:rPr>
          <w:sz w:val="28"/>
          <w:szCs w:val="28"/>
        </w:rPr>
      </w:pPr>
      <w:r w:rsidRPr="00253A1A">
        <w:rPr>
          <w:sz w:val="28"/>
          <w:szCs w:val="28"/>
        </w:rPr>
        <w:t>Перемещение, замена или добавление балласта или его частей (снаружи или внутри корпуса) во время соревнований запрещено, В ходе гонок в модели возможно наличие только трюмной воды, которая в любой момент может быть удалена.</w:t>
      </w:r>
    </w:p>
    <w:p w:rsidR="00887E64" w:rsidRPr="00253A1A" w:rsidRDefault="00887E64" w:rsidP="00887E64">
      <w:pPr>
        <w:ind w:firstLine="708"/>
        <w:rPr>
          <w:sz w:val="28"/>
          <w:szCs w:val="28"/>
        </w:rPr>
      </w:pPr>
      <w:r>
        <w:rPr>
          <w:sz w:val="28"/>
          <w:szCs w:val="28"/>
        </w:rPr>
        <w:t>5</w:t>
      </w:r>
      <w:r w:rsidRPr="00253A1A">
        <w:rPr>
          <w:sz w:val="28"/>
          <w:szCs w:val="28"/>
        </w:rPr>
        <w:t xml:space="preserve">.1.6. Единица измерения </w:t>
      </w:r>
      <w:r>
        <w:rPr>
          <w:sz w:val="28"/>
          <w:szCs w:val="28"/>
        </w:rPr>
        <w:t>площади парусов.</w:t>
      </w:r>
    </w:p>
    <w:p w:rsidR="00887E64" w:rsidRPr="00253A1A" w:rsidRDefault="00887E64" w:rsidP="00887E64">
      <w:pPr>
        <w:ind w:firstLine="708"/>
        <w:rPr>
          <w:sz w:val="28"/>
          <w:szCs w:val="28"/>
        </w:rPr>
      </w:pPr>
      <w:r w:rsidRPr="00253A1A">
        <w:rPr>
          <w:sz w:val="28"/>
          <w:szCs w:val="28"/>
        </w:rPr>
        <w:t xml:space="preserve">Все измерения </w:t>
      </w:r>
      <w:r>
        <w:rPr>
          <w:sz w:val="28"/>
          <w:szCs w:val="28"/>
        </w:rPr>
        <w:t xml:space="preserve">для вычисления площади парусов </w:t>
      </w:r>
      <w:r w:rsidRPr="00253A1A">
        <w:rPr>
          <w:sz w:val="28"/>
          <w:szCs w:val="28"/>
        </w:rPr>
        <w:t>производятся в сантиметрах с точностью до одного десятичного знака.</w:t>
      </w:r>
    </w:p>
    <w:p w:rsidR="00887E64" w:rsidRPr="00253A1A" w:rsidRDefault="00887E64" w:rsidP="00887E64">
      <w:pPr>
        <w:ind w:firstLine="708"/>
        <w:rPr>
          <w:sz w:val="28"/>
          <w:szCs w:val="28"/>
        </w:rPr>
      </w:pPr>
      <w:r>
        <w:rPr>
          <w:sz w:val="28"/>
          <w:szCs w:val="28"/>
        </w:rPr>
        <w:t>5</w:t>
      </w:r>
      <w:r w:rsidRPr="00253A1A">
        <w:rPr>
          <w:sz w:val="28"/>
          <w:szCs w:val="28"/>
        </w:rPr>
        <w:t>.1.7. Кранец</w:t>
      </w:r>
      <w:r>
        <w:rPr>
          <w:sz w:val="28"/>
          <w:szCs w:val="28"/>
        </w:rPr>
        <w:t>.</w:t>
      </w:r>
    </w:p>
    <w:p w:rsidR="00887E64" w:rsidRPr="00253A1A" w:rsidRDefault="00887E64" w:rsidP="00887E64">
      <w:pPr>
        <w:ind w:firstLine="708"/>
        <w:rPr>
          <w:sz w:val="28"/>
          <w:szCs w:val="28"/>
        </w:rPr>
      </w:pPr>
      <w:r w:rsidRPr="00253A1A">
        <w:rPr>
          <w:sz w:val="28"/>
          <w:szCs w:val="28"/>
        </w:rPr>
        <w:t>Каждая яхта должна быть· снабжена носовым кранцем произвольной формы, который монтируется в корпус или закрепляется на нем и изготавливается из резиноподобного материала. Толщина кранца должна составлять минимум 1</w:t>
      </w:r>
      <w:r w:rsidRPr="00A42180">
        <w:rPr>
          <w:sz w:val="28"/>
          <w:szCs w:val="28"/>
        </w:rPr>
        <w:t>0</w:t>
      </w:r>
      <w:r>
        <w:rPr>
          <w:sz w:val="28"/>
          <w:szCs w:val="28"/>
        </w:rPr>
        <w:t>м</w:t>
      </w:r>
      <w:r w:rsidRPr="00253A1A">
        <w:rPr>
          <w:sz w:val="28"/>
          <w:szCs w:val="28"/>
        </w:rPr>
        <w:t>м, максимум 1</w:t>
      </w:r>
      <w:r>
        <w:rPr>
          <w:sz w:val="28"/>
          <w:szCs w:val="28"/>
        </w:rPr>
        <w:t>3м</w:t>
      </w:r>
      <w:r w:rsidRPr="00253A1A">
        <w:rPr>
          <w:sz w:val="28"/>
          <w:szCs w:val="28"/>
        </w:rPr>
        <w:t>м, измеряя от самой передней кромки корпуса.</w:t>
      </w:r>
    </w:p>
    <w:p w:rsidR="00887E64" w:rsidRPr="00253A1A" w:rsidRDefault="00887E64" w:rsidP="00887E64">
      <w:pPr>
        <w:ind w:firstLine="708"/>
        <w:rPr>
          <w:sz w:val="28"/>
          <w:szCs w:val="28"/>
        </w:rPr>
      </w:pPr>
      <w:r>
        <w:rPr>
          <w:sz w:val="28"/>
          <w:szCs w:val="28"/>
        </w:rPr>
        <w:t>5</w:t>
      </w:r>
      <w:r w:rsidRPr="00253A1A">
        <w:rPr>
          <w:sz w:val="28"/>
          <w:szCs w:val="28"/>
        </w:rPr>
        <w:t xml:space="preserve">.2. Класс </w:t>
      </w:r>
      <w:r>
        <w:rPr>
          <w:sz w:val="28"/>
          <w:szCs w:val="28"/>
          <w:lang w:val="en-US"/>
        </w:rPr>
        <w:t>F</w:t>
      </w:r>
      <w:r w:rsidRPr="00253A1A">
        <w:rPr>
          <w:sz w:val="28"/>
          <w:szCs w:val="28"/>
        </w:rPr>
        <w:t>5-М.</w:t>
      </w:r>
    </w:p>
    <w:p w:rsidR="00887E64" w:rsidRDefault="00887E64" w:rsidP="00887E64">
      <w:pPr>
        <w:ind w:firstLine="708"/>
        <w:rPr>
          <w:sz w:val="28"/>
          <w:szCs w:val="28"/>
        </w:rPr>
      </w:pPr>
      <w:r>
        <w:rPr>
          <w:sz w:val="28"/>
          <w:szCs w:val="28"/>
        </w:rPr>
        <w:t>5</w:t>
      </w:r>
      <w:r w:rsidRPr="00253A1A">
        <w:rPr>
          <w:sz w:val="28"/>
          <w:szCs w:val="28"/>
        </w:rPr>
        <w:t>.2.1. Определение класса.</w:t>
      </w:r>
    </w:p>
    <w:p w:rsidR="00887E64" w:rsidRPr="00253A1A" w:rsidRDefault="00887E64" w:rsidP="00887E64">
      <w:pPr>
        <w:ind w:firstLine="708"/>
        <w:rPr>
          <w:sz w:val="28"/>
          <w:szCs w:val="28"/>
        </w:rPr>
      </w:pPr>
      <w:r w:rsidRPr="00253A1A">
        <w:rPr>
          <w:sz w:val="28"/>
          <w:szCs w:val="28"/>
        </w:rPr>
        <w:t>Модель яхты, имеющая ограничения по длине корпуса, площади парусности, балласту, элементам парусного вооружения и рангоута.</w:t>
      </w:r>
    </w:p>
    <w:p w:rsidR="00887E64" w:rsidRPr="00253A1A" w:rsidRDefault="00887E64" w:rsidP="00887E64">
      <w:pPr>
        <w:ind w:firstLine="708"/>
        <w:rPr>
          <w:sz w:val="28"/>
          <w:szCs w:val="28"/>
        </w:rPr>
      </w:pPr>
      <w:r>
        <w:rPr>
          <w:sz w:val="28"/>
          <w:szCs w:val="28"/>
        </w:rPr>
        <w:t>5</w:t>
      </w:r>
      <w:r w:rsidRPr="00253A1A">
        <w:rPr>
          <w:sz w:val="28"/>
          <w:szCs w:val="28"/>
        </w:rPr>
        <w:t>.2.2. Корпус</w:t>
      </w:r>
      <w:r>
        <w:rPr>
          <w:sz w:val="28"/>
          <w:szCs w:val="28"/>
        </w:rPr>
        <w:t xml:space="preserve"> модели.</w:t>
      </w:r>
    </w:p>
    <w:p w:rsidR="00887E64" w:rsidRPr="00253A1A" w:rsidRDefault="00887E64" w:rsidP="00887E64">
      <w:pPr>
        <w:ind w:firstLine="708"/>
        <w:rPr>
          <w:sz w:val="28"/>
          <w:szCs w:val="28"/>
        </w:rPr>
      </w:pPr>
      <w:r>
        <w:rPr>
          <w:sz w:val="28"/>
          <w:szCs w:val="28"/>
        </w:rPr>
        <w:t>5</w:t>
      </w:r>
      <w:r w:rsidRPr="00253A1A">
        <w:rPr>
          <w:sz w:val="28"/>
          <w:szCs w:val="28"/>
        </w:rPr>
        <w:t>.2.2</w:t>
      </w:r>
      <w:r>
        <w:rPr>
          <w:sz w:val="28"/>
          <w:szCs w:val="28"/>
        </w:rPr>
        <w:t>.1.Р</w:t>
      </w:r>
      <w:r w:rsidRPr="00253A1A">
        <w:rPr>
          <w:sz w:val="28"/>
          <w:szCs w:val="28"/>
        </w:rPr>
        <w:t>азрешены только однокорпусные яхты общей длиной, включая носовой кранец, минимум 127</w:t>
      </w:r>
      <w:r>
        <w:rPr>
          <w:sz w:val="28"/>
          <w:szCs w:val="28"/>
        </w:rPr>
        <w:t>6м</w:t>
      </w:r>
      <w:r w:rsidRPr="00253A1A">
        <w:rPr>
          <w:sz w:val="28"/>
          <w:szCs w:val="28"/>
        </w:rPr>
        <w:t>м и максимум 128</w:t>
      </w:r>
      <w:r>
        <w:rPr>
          <w:sz w:val="28"/>
          <w:szCs w:val="28"/>
        </w:rPr>
        <w:t>9м</w:t>
      </w:r>
      <w:r w:rsidRPr="00253A1A">
        <w:rPr>
          <w:sz w:val="28"/>
          <w:szCs w:val="28"/>
        </w:rPr>
        <w:t>м</w:t>
      </w:r>
      <w:r>
        <w:rPr>
          <w:sz w:val="28"/>
          <w:szCs w:val="28"/>
        </w:rPr>
        <w:t>.</w:t>
      </w:r>
    </w:p>
    <w:p w:rsidR="00887E64" w:rsidRDefault="00887E64" w:rsidP="00887E64">
      <w:pPr>
        <w:ind w:firstLine="708"/>
        <w:rPr>
          <w:sz w:val="28"/>
          <w:szCs w:val="28"/>
        </w:rPr>
      </w:pPr>
      <w:r>
        <w:rPr>
          <w:sz w:val="28"/>
          <w:szCs w:val="28"/>
        </w:rPr>
        <w:t>5</w:t>
      </w:r>
      <w:r w:rsidRPr="00253A1A">
        <w:rPr>
          <w:sz w:val="28"/>
          <w:szCs w:val="28"/>
        </w:rPr>
        <w:t>.2.2</w:t>
      </w:r>
      <w:r>
        <w:rPr>
          <w:sz w:val="28"/>
          <w:szCs w:val="28"/>
        </w:rPr>
        <w:t>.2.Т</w:t>
      </w:r>
      <w:r w:rsidRPr="00253A1A">
        <w:rPr>
          <w:sz w:val="28"/>
          <w:szCs w:val="28"/>
        </w:rPr>
        <w:t xml:space="preserve">уннельные корпуса не разрешаются. Корпус ниже ватерлинии может иметь вогнутость не более </w:t>
      </w:r>
      <w:r>
        <w:rPr>
          <w:sz w:val="28"/>
          <w:szCs w:val="28"/>
        </w:rPr>
        <w:t xml:space="preserve">3мм согласно Рисунку № </w:t>
      </w:r>
      <w:r w:rsidR="00A437D5">
        <w:rPr>
          <w:sz w:val="28"/>
          <w:szCs w:val="28"/>
        </w:rPr>
        <w:t>1</w:t>
      </w:r>
      <w:r>
        <w:rPr>
          <w:sz w:val="28"/>
          <w:szCs w:val="28"/>
        </w:rPr>
        <w:t>.</w:t>
      </w:r>
    </w:p>
    <w:p w:rsidR="00887E64" w:rsidRDefault="00887E64" w:rsidP="00887E64">
      <w:pPr>
        <w:ind w:firstLine="708"/>
        <w:jc w:val="right"/>
        <w:rPr>
          <w:sz w:val="28"/>
          <w:szCs w:val="28"/>
        </w:rPr>
      </w:pPr>
      <w:r>
        <w:rPr>
          <w:sz w:val="28"/>
          <w:szCs w:val="28"/>
        </w:rPr>
        <w:t xml:space="preserve">Рисунок № </w:t>
      </w:r>
      <w:r w:rsidR="00A437D5">
        <w:rPr>
          <w:sz w:val="28"/>
          <w:szCs w:val="28"/>
        </w:rPr>
        <w:t>1</w:t>
      </w:r>
    </w:p>
    <w:p w:rsidR="00887E64" w:rsidRDefault="00887E64" w:rsidP="00887E64">
      <w:pPr>
        <w:ind w:firstLine="0"/>
        <w:jc w:val="center"/>
        <w:rPr>
          <w:sz w:val="28"/>
          <w:szCs w:val="28"/>
        </w:rPr>
      </w:pPr>
      <w:r>
        <w:rPr>
          <w:sz w:val="28"/>
          <w:szCs w:val="28"/>
        </w:rPr>
        <w:t xml:space="preserve">Измерение вогнутости корпуса моделей класса </w:t>
      </w:r>
      <w:r>
        <w:rPr>
          <w:sz w:val="28"/>
          <w:szCs w:val="28"/>
          <w:lang w:val="en-US"/>
        </w:rPr>
        <w:t>F</w:t>
      </w:r>
      <w:r w:rsidRPr="00253A1A">
        <w:rPr>
          <w:sz w:val="28"/>
          <w:szCs w:val="28"/>
        </w:rPr>
        <w:t>5-М</w:t>
      </w:r>
    </w:p>
    <w:p w:rsidR="00887E64" w:rsidRDefault="00887E64" w:rsidP="00887E64">
      <w:pPr>
        <w:ind w:firstLine="708"/>
        <w:jc w:val="right"/>
        <w:rPr>
          <w:sz w:val="28"/>
          <w:szCs w:val="28"/>
        </w:rPr>
      </w:pPr>
    </w:p>
    <w:p w:rsidR="00887E64" w:rsidRDefault="00887E64" w:rsidP="00887E64">
      <w:pPr>
        <w:ind w:firstLine="708"/>
        <w:rPr>
          <w:sz w:val="28"/>
          <w:szCs w:val="28"/>
        </w:rPr>
      </w:pPr>
      <w:r>
        <w:object w:dxaOrig="4384" w:dyaOrig="1833">
          <v:shape id="_x0000_i1035" type="#_x0000_t75" style="width:286.15pt;height:119.85pt" o:ole="">
            <v:imagedata r:id="rId24" o:title=""/>
          </v:shape>
          <o:OLEObject Type="Embed" ProgID="CorelDraw.Graphic.17" ShapeID="_x0000_i1035" DrawAspect="Content" ObjectID="_1556217663" r:id="rId25"/>
        </w:object>
      </w:r>
    </w:p>
    <w:p w:rsidR="00887E64" w:rsidRPr="00253A1A" w:rsidRDefault="00887E64" w:rsidP="00887E64">
      <w:pPr>
        <w:ind w:firstLine="708"/>
        <w:rPr>
          <w:sz w:val="28"/>
          <w:szCs w:val="28"/>
        </w:rPr>
      </w:pPr>
      <w:r>
        <w:rPr>
          <w:sz w:val="28"/>
          <w:szCs w:val="28"/>
        </w:rPr>
        <w:t>5</w:t>
      </w:r>
      <w:r w:rsidRPr="00253A1A">
        <w:rPr>
          <w:sz w:val="28"/>
          <w:szCs w:val="28"/>
        </w:rPr>
        <w:t>.2.2</w:t>
      </w:r>
      <w:r>
        <w:rPr>
          <w:sz w:val="28"/>
          <w:szCs w:val="28"/>
        </w:rPr>
        <w:t>.3.В</w:t>
      </w:r>
      <w:r w:rsidRPr="00253A1A">
        <w:rPr>
          <w:sz w:val="28"/>
          <w:szCs w:val="28"/>
        </w:rPr>
        <w:t xml:space="preserve"> районе мачты палуба не должна иметь искусственного возвышения.</w:t>
      </w:r>
    </w:p>
    <w:p w:rsidR="00887E64" w:rsidRPr="00253A1A" w:rsidRDefault="00887E64" w:rsidP="00887E64">
      <w:pPr>
        <w:ind w:firstLine="708"/>
        <w:rPr>
          <w:sz w:val="28"/>
          <w:szCs w:val="28"/>
        </w:rPr>
      </w:pPr>
      <w:r>
        <w:rPr>
          <w:sz w:val="28"/>
          <w:szCs w:val="28"/>
        </w:rPr>
        <w:t>5.2.3. Шверт и</w:t>
      </w:r>
      <w:r w:rsidRPr="00253A1A">
        <w:rPr>
          <w:sz w:val="28"/>
          <w:szCs w:val="28"/>
        </w:rPr>
        <w:t xml:space="preserve"> киль</w:t>
      </w:r>
      <w:r>
        <w:rPr>
          <w:sz w:val="28"/>
          <w:szCs w:val="28"/>
        </w:rPr>
        <w:t xml:space="preserve"> модели.</w:t>
      </w:r>
    </w:p>
    <w:p w:rsidR="00887E64" w:rsidRPr="00253A1A" w:rsidRDefault="00887E64" w:rsidP="00887E64">
      <w:pPr>
        <w:ind w:firstLine="708"/>
        <w:rPr>
          <w:sz w:val="28"/>
          <w:szCs w:val="28"/>
        </w:rPr>
      </w:pPr>
      <w:r>
        <w:rPr>
          <w:sz w:val="28"/>
          <w:szCs w:val="28"/>
        </w:rPr>
        <w:t>З</w:t>
      </w:r>
      <w:r w:rsidRPr="00253A1A">
        <w:rPr>
          <w:sz w:val="28"/>
          <w:szCs w:val="28"/>
        </w:rPr>
        <w:t>апрещены шверты или кили, которые могут передвигаться или пов</w:t>
      </w:r>
      <w:r>
        <w:rPr>
          <w:sz w:val="28"/>
          <w:szCs w:val="28"/>
        </w:rPr>
        <w:t>орачиваться в каком-либо направ</w:t>
      </w:r>
      <w:r w:rsidRPr="00253A1A">
        <w:rPr>
          <w:sz w:val="28"/>
          <w:szCs w:val="28"/>
        </w:rPr>
        <w:t>лении.</w:t>
      </w:r>
    </w:p>
    <w:p w:rsidR="00887E64" w:rsidRPr="00253A1A" w:rsidRDefault="00887E64" w:rsidP="00887E64">
      <w:pPr>
        <w:ind w:firstLine="708"/>
        <w:rPr>
          <w:sz w:val="28"/>
          <w:szCs w:val="28"/>
        </w:rPr>
      </w:pPr>
      <w:r w:rsidRPr="00253A1A">
        <w:rPr>
          <w:sz w:val="28"/>
          <w:szCs w:val="28"/>
        </w:rPr>
        <w:t>Разрешены шверты или кили, которые могут сниматься и вновь закрепляться в той же позиции;</w:t>
      </w:r>
    </w:p>
    <w:p w:rsidR="00887E64" w:rsidRPr="00253A1A" w:rsidRDefault="00887E64" w:rsidP="00887E64">
      <w:pPr>
        <w:ind w:firstLine="708"/>
        <w:rPr>
          <w:sz w:val="28"/>
          <w:szCs w:val="28"/>
        </w:rPr>
      </w:pPr>
      <w:r>
        <w:rPr>
          <w:sz w:val="28"/>
          <w:szCs w:val="28"/>
        </w:rPr>
        <w:t>З</w:t>
      </w:r>
      <w:r w:rsidRPr="00253A1A">
        <w:rPr>
          <w:sz w:val="28"/>
          <w:szCs w:val="28"/>
        </w:rPr>
        <w:t>апрещены килевые</w:t>
      </w:r>
      <w:r>
        <w:rPr>
          <w:sz w:val="28"/>
          <w:szCs w:val="28"/>
        </w:rPr>
        <w:t xml:space="preserve"> и</w:t>
      </w:r>
      <w:r w:rsidRPr="00253A1A">
        <w:rPr>
          <w:sz w:val="28"/>
          <w:szCs w:val="28"/>
        </w:rPr>
        <w:t xml:space="preserve"> боковые шверты.</w:t>
      </w:r>
    </w:p>
    <w:p w:rsidR="00887E64" w:rsidRPr="00253A1A" w:rsidRDefault="00887E64" w:rsidP="00887E64">
      <w:pPr>
        <w:ind w:firstLine="708"/>
        <w:rPr>
          <w:sz w:val="28"/>
          <w:szCs w:val="28"/>
        </w:rPr>
      </w:pPr>
      <w:r>
        <w:rPr>
          <w:sz w:val="28"/>
          <w:szCs w:val="28"/>
        </w:rPr>
        <w:t>5</w:t>
      </w:r>
      <w:r w:rsidRPr="00253A1A">
        <w:rPr>
          <w:sz w:val="28"/>
          <w:szCs w:val="28"/>
        </w:rPr>
        <w:t>.2.4. Руль</w:t>
      </w:r>
      <w:r>
        <w:rPr>
          <w:sz w:val="28"/>
          <w:szCs w:val="28"/>
        </w:rPr>
        <w:t>.</w:t>
      </w:r>
    </w:p>
    <w:p w:rsidR="00887E64" w:rsidRPr="00253A1A" w:rsidRDefault="00887E64" w:rsidP="00887E64">
      <w:pPr>
        <w:ind w:firstLine="708"/>
        <w:rPr>
          <w:sz w:val="28"/>
          <w:szCs w:val="28"/>
        </w:rPr>
      </w:pPr>
      <w:r w:rsidRPr="00253A1A">
        <w:rPr>
          <w:sz w:val="28"/>
          <w:szCs w:val="28"/>
        </w:rPr>
        <w:t>Ни одна из частей руля не должна выступать за габариты наибольшей длины корпуса.</w:t>
      </w:r>
    </w:p>
    <w:p w:rsidR="00887E64" w:rsidRPr="00253A1A" w:rsidRDefault="00887E64" w:rsidP="00887E64">
      <w:pPr>
        <w:ind w:firstLine="708"/>
        <w:rPr>
          <w:sz w:val="28"/>
          <w:szCs w:val="28"/>
        </w:rPr>
      </w:pPr>
      <w:r>
        <w:rPr>
          <w:sz w:val="28"/>
          <w:szCs w:val="28"/>
        </w:rPr>
        <w:t>5</w:t>
      </w:r>
      <w:r w:rsidRPr="00253A1A">
        <w:rPr>
          <w:sz w:val="28"/>
          <w:szCs w:val="28"/>
        </w:rPr>
        <w:t>.2.5. Парусное вооружение</w:t>
      </w:r>
      <w:r>
        <w:rPr>
          <w:sz w:val="28"/>
          <w:szCs w:val="28"/>
        </w:rPr>
        <w:t>.</w:t>
      </w:r>
    </w:p>
    <w:p w:rsidR="00887E64" w:rsidRPr="00253A1A" w:rsidRDefault="00887E64" w:rsidP="00887E64">
      <w:pPr>
        <w:ind w:firstLine="708"/>
        <w:rPr>
          <w:sz w:val="28"/>
          <w:szCs w:val="28"/>
        </w:rPr>
      </w:pPr>
      <w:r>
        <w:rPr>
          <w:sz w:val="28"/>
          <w:szCs w:val="28"/>
        </w:rPr>
        <w:t>5.2.5.1.П</w:t>
      </w:r>
      <w:r w:rsidRPr="00253A1A">
        <w:rPr>
          <w:sz w:val="28"/>
          <w:szCs w:val="28"/>
        </w:rPr>
        <w:t>арусное вооружение каждого комплекта должно состоять не более чем из одного грота и одного стакселя. Все паруса должны иметь форму, соответствующую приведенному чертежу измерений</w:t>
      </w:r>
      <w:r>
        <w:rPr>
          <w:sz w:val="28"/>
          <w:szCs w:val="28"/>
        </w:rPr>
        <w:t xml:space="preserve"> (Приложение № 5.4).</w:t>
      </w:r>
    </w:p>
    <w:p w:rsidR="00887E64" w:rsidRPr="00253A1A" w:rsidRDefault="00887E64" w:rsidP="00887E64">
      <w:pPr>
        <w:ind w:firstLine="708"/>
        <w:rPr>
          <w:sz w:val="28"/>
          <w:szCs w:val="28"/>
        </w:rPr>
      </w:pPr>
      <w:r>
        <w:rPr>
          <w:sz w:val="28"/>
          <w:szCs w:val="28"/>
        </w:rPr>
        <w:t>5.2.5.2.В</w:t>
      </w:r>
      <w:r w:rsidRPr="00253A1A">
        <w:rPr>
          <w:sz w:val="28"/>
          <w:szCs w:val="28"/>
        </w:rPr>
        <w:t xml:space="preserve"> мерительное свидетельство вносятся измерения не более трех комплектов, которые обозначаются буквами А, В и С</w:t>
      </w:r>
      <w:r>
        <w:rPr>
          <w:sz w:val="28"/>
          <w:szCs w:val="28"/>
        </w:rPr>
        <w:t>.</w:t>
      </w:r>
    </w:p>
    <w:p w:rsidR="00887E64" w:rsidRPr="00253A1A" w:rsidRDefault="00887E64" w:rsidP="00887E64">
      <w:pPr>
        <w:ind w:firstLine="708"/>
        <w:rPr>
          <w:sz w:val="28"/>
          <w:szCs w:val="28"/>
        </w:rPr>
      </w:pPr>
      <w:r>
        <w:rPr>
          <w:sz w:val="28"/>
          <w:szCs w:val="28"/>
        </w:rPr>
        <w:t>5.2.5.3.Р</w:t>
      </w:r>
      <w:r w:rsidRPr="00253A1A">
        <w:rPr>
          <w:sz w:val="28"/>
          <w:szCs w:val="28"/>
        </w:rPr>
        <w:t>азрешаются дополнительные комплекты, если они не превышают размеров, внесенных в мерительное свидетельство, и соответствуют всем другим ограничениям. Однако они также должны быть зарегистрированы</w:t>
      </w:r>
      <w:r>
        <w:rPr>
          <w:sz w:val="28"/>
          <w:szCs w:val="28"/>
        </w:rPr>
        <w:t>.</w:t>
      </w:r>
    </w:p>
    <w:p w:rsidR="00887E64" w:rsidRPr="00253A1A" w:rsidRDefault="00887E64" w:rsidP="00887E64">
      <w:pPr>
        <w:ind w:firstLine="708"/>
        <w:rPr>
          <w:sz w:val="28"/>
          <w:szCs w:val="28"/>
        </w:rPr>
      </w:pPr>
      <w:r>
        <w:rPr>
          <w:sz w:val="28"/>
          <w:szCs w:val="28"/>
        </w:rPr>
        <w:t>5.2.5.4.В</w:t>
      </w:r>
      <w:r w:rsidRPr="00253A1A">
        <w:rPr>
          <w:sz w:val="28"/>
          <w:szCs w:val="28"/>
        </w:rPr>
        <w:t xml:space="preserve">ысота «Н» (максимальная высота постановки грота) не должна превышать 2159 </w:t>
      </w:r>
      <w:r>
        <w:rPr>
          <w:sz w:val="28"/>
          <w:szCs w:val="28"/>
        </w:rPr>
        <w:t>м</w:t>
      </w:r>
      <w:r w:rsidRPr="00253A1A">
        <w:rPr>
          <w:sz w:val="28"/>
          <w:szCs w:val="28"/>
        </w:rPr>
        <w:t>м, измеряя от уровня палубы по мачте до нижнего края верхней измерительной марки на мачте</w:t>
      </w:r>
      <w:r>
        <w:rPr>
          <w:sz w:val="28"/>
          <w:szCs w:val="28"/>
        </w:rPr>
        <w:t>.</w:t>
      </w:r>
    </w:p>
    <w:p w:rsidR="00887E64" w:rsidRPr="00174AB8" w:rsidRDefault="00887E64" w:rsidP="00887E64">
      <w:pPr>
        <w:ind w:firstLine="708"/>
        <w:rPr>
          <w:sz w:val="28"/>
          <w:szCs w:val="28"/>
        </w:rPr>
      </w:pPr>
      <w:r>
        <w:rPr>
          <w:sz w:val="28"/>
          <w:szCs w:val="28"/>
        </w:rPr>
        <w:t>5.2.5.5.В</w:t>
      </w:r>
      <w:r w:rsidRPr="00253A1A">
        <w:rPr>
          <w:sz w:val="28"/>
          <w:szCs w:val="28"/>
        </w:rPr>
        <w:t>ысота «</w:t>
      </w:r>
      <w:r>
        <w:rPr>
          <w:sz w:val="28"/>
          <w:szCs w:val="28"/>
          <w:lang w:val="en-US"/>
        </w:rPr>
        <w:t>I</w:t>
      </w:r>
      <w:r w:rsidRPr="00253A1A">
        <w:rPr>
          <w:sz w:val="28"/>
          <w:szCs w:val="28"/>
        </w:rPr>
        <w:t>» (максимальная высота постановки стакселя) не должна превышать 80% высоты «Н», измер</w:t>
      </w:r>
      <w:r w:rsidRPr="00E920CA">
        <w:rPr>
          <w:sz w:val="28"/>
          <w:szCs w:val="28"/>
        </w:rPr>
        <w:t>енной</w:t>
      </w:r>
      <w:r w:rsidRPr="00253A1A">
        <w:rPr>
          <w:sz w:val="28"/>
          <w:szCs w:val="28"/>
        </w:rPr>
        <w:t xml:space="preserve"> от уровня палубы по мачте до нижнего края средней измерительной марки на мачте.Точка пересечения линии стаксель-штага с передней кромкой мачты также</w:t>
      </w:r>
      <w:r>
        <w:rPr>
          <w:sz w:val="28"/>
          <w:szCs w:val="28"/>
        </w:rPr>
        <w:t xml:space="preserve"> не должна превышать высоту «</w:t>
      </w:r>
      <w:r>
        <w:rPr>
          <w:sz w:val="28"/>
          <w:szCs w:val="28"/>
          <w:lang w:val="en-US"/>
        </w:rPr>
        <w:t>I</w:t>
      </w:r>
      <w:r>
        <w:rPr>
          <w:sz w:val="28"/>
          <w:szCs w:val="28"/>
        </w:rPr>
        <w:t>».</w:t>
      </w:r>
    </w:p>
    <w:p w:rsidR="00887E64" w:rsidRPr="00253A1A" w:rsidRDefault="00887E64" w:rsidP="00887E64">
      <w:pPr>
        <w:ind w:firstLine="708"/>
        <w:rPr>
          <w:sz w:val="28"/>
          <w:szCs w:val="28"/>
        </w:rPr>
      </w:pPr>
      <w:r>
        <w:rPr>
          <w:sz w:val="28"/>
          <w:szCs w:val="28"/>
        </w:rPr>
        <w:t>5.2.5.1.Н</w:t>
      </w:r>
      <w:r w:rsidRPr="00253A1A">
        <w:rPr>
          <w:sz w:val="28"/>
          <w:szCs w:val="28"/>
        </w:rPr>
        <w:t>икакая из частей такелажа или рангоута не должна выходить за точки, между которыми измеряется наибольшая длина корпуса.</w:t>
      </w:r>
    </w:p>
    <w:p w:rsidR="00887E64" w:rsidRPr="00253A1A" w:rsidRDefault="00887E64" w:rsidP="00887E64">
      <w:pPr>
        <w:ind w:firstLine="708"/>
        <w:rPr>
          <w:sz w:val="28"/>
          <w:szCs w:val="28"/>
        </w:rPr>
      </w:pPr>
      <w:r>
        <w:rPr>
          <w:sz w:val="28"/>
          <w:szCs w:val="28"/>
        </w:rPr>
        <w:t>5</w:t>
      </w:r>
      <w:r w:rsidRPr="00253A1A">
        <w:rPr>
          <w:sz w:val="28"/>
          <w:szCs w:val="28"/>
        </w:rPr>
        <w:t>.2.6. Рангоут</w:t>
      </w:r>
      <w:r>
        <w:rPr>
          <w:sz w:val="28"/>
          <w:szCs w:val="28"/>
        </w:rPr>
        <w:t>.</w:t>
      </w:r>
    </w:p>
    <w:p w:rsidR="00887E64" w:rsidRPr="00253A1A" w:rsidRDefault="00887E64" w:rsidP="00887E64">
      <w:pPr>
        <w:ind w:firstLine="708"/>
        <w:rPr>
          <w:sz w:val="28"/>
          <w:szCs w:val="28"/>
        </w:rPr>
      </w:pPr>
      <w:r>
        <w:rPr>
          <w:sz w:val="28"/>
          <w:szCs w:val="28"/>
        </w:rPr>
        <w:t>5.2.6.1.Д</w:t>
      </w:r>
      <w:r w:rsidRPr="00253A1A">
        <w:rPr>
          <w:sz w:val="28"/>
          <w:szCs w:val="28"/>
        </w:rPr>
        <w:t xml:space="preserve">иаметр рангоута не должен превышать 19 </w:t>
      </w:r>
      <w:r>
        <w:rPr>
          <w:sz w:val="28"/>
          <w:szCs w:val="28"/>
        </w:rPr>
        <w:t>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 xml:space="preserve">5.2.6.2.Количество </w:t>
      </w:r>
      <w:r w:rsidRPr="00253A1A">
        <w:rPr>
          <w:sz w:val="28"/>
          <w:szCs w:val="28"/>
        </w:rPr>
        <w:t>мачт не ограничено</w:t>
      </w:r>
      <w:r>
        <w:rPr>
          <w:sz w:val="28"/>
          <w:szCs w:val="28"/>
        </w:rPr>
        <w:t>,н</w:t>
      </w:r>
      <w:r w:rsidRPr="00253A1A">
        <w:rPr>
          <w:sz w:val="28"/>
          <w:szCs w:val="28"/>
        </w:rPr>
        <w:t>а каждой мачте соответственно чертежу измерений наносятся три измерительные марки. Нижняя измерительная марка на всех мачтах должна быть нанесена на одном уровне от палубы</w:t>
      </w:r>
      <w:r>
        <w:rPr>
          <w:sz w:val="28"/>
          <w:szCs w:val="28"/>
        </w:rPr>
        <w:t>.</w:t>
      </w:r>
    </w:p>
    <w:p w:rsidR="00887E64" w:rsidRPr="00253A1A" w:rsidRDefault="00887E64" w:rsidP="00887E64">
      <w:pPr>
        <w:ind w:firstLine="708"/>
        <w:rPr>
          <w:sz w:val="28"/>
          <w:szCs w:val="28"/>
        </w:rPr>
      </w:pPr>
      <w:r>
        <w:rPr>
          <w:sz w:val="28"/>
          <w:szCs w:val="28"/>
        </w:rPr>
        <w:t xml:space="preserve">5.2.6.3.Количество </w:t>
      </w:r>
      <w:r w:rsidRPr="00253A1A">
        <w:rPr>
          <w:sz w:val="28"/>
          <w:szCs w:val="28"/>
        </w:rPr>
        <w:t>гик</w:t>
      </w:r>
      <w:r>
        <w:rPr>
          <w:sz w:val="28"/>
          <w:szCs w:val="28"/>
        </w:rPr>
        <w:t>ов не ограничено.</w:t>
      </w:r>
    </w:p>
    <w:p w:rsidR="00887E64" w:rsidRPr="00253A1A" w:rsidRDefault="00887E64" w:rsidP="00887E64">
      <w:pPr>
        <w:ind w:firstLine="708"/>
        <w:rPr>
          <w:sz w:val="28"/>
          <w:szCs w:val="28"/>
        </w:rPr>
      </w:pPr>
      <w:r>
        <w:rPr>
          <w:sz w:val="28"/>
          <w:szCs w:val="28"/>
        </w:rPr>
        <w:t>5</w:t>
      </w:r>
      <w:r w:rsidRPr="00253A1A">
        <w:rPr>
          <w:sz w:val="28"/>
          <w:szCs w:val="28"/>
        </w:rPr>
        <w:t>.2.6.</w:t>
      </w:r>
      <w:r>
        <w:rPr>
          <w:sz w:val="28"/>
          <w:szCs w:val="28"/>
        </w:rPr>
        <w:t>4.</w:t>
      </w:r>
      <w:r w:rsidRPr="00253A1A">
        <w:rPr>
          <w:sz w:val="28"/>
          <w:szCs w:val="28"/>
        </w:rPr>
        <w:t xml:space="preserve"> Парус следует считать вставленным в гик, если нижняя шкаторина частично или полностью закреплена на нем.</w:t>
      </w:r>
    </w:p>
    <w:p w:rsidR="00887E64" w:rsidRPr="00253A1A" w:rsidRDefault="00887E64" w:rsidP="00887E64">
      <w:pPr>
        <w:ind w:firstLine="708"/>
        <w:rPr>
          <w:sz w:val="28"/>
          <w:szCs w:val="28"/>
        </w:rPr>
      </w:pPr>
      <w:r>
        <w:rPr>
          <w:sz w:val="28"/>
          <w:szCs w:val="28"/>
        </w:rPr>
        <w:t>5</w:t>
      </w:r>
      <w:r w:rsidRPr="00253A1A">
        <w:rPr>
          <w:sz w:val="28"/>
          <w:szCs w:val="28"/>
        </w:rPr>
        <w:t>.2.6.</w:t>
      </w:r>
      <w:r>
        <w:rPr>
          <w:sz w:val="28"/>
          <w:szCs w:val="28"/>
        </w:rPr>
        <w:t>4</w:t>
      </w:r>
      <w:r w:rsidRPr="00253A1A">
        <w:rPr>
          <w:sz w:val="28"/>
          <w:szCs w:val="28"/>
        </w:rPr>
        <w:t>. Если грот вставлен в гик, тогда длина нижней шкаторины паруса берется как размер «</w:t>
      </w:r>
      <w:r>
        <w:rPr>
          <w:sz w:val="28"/>
          <w:szCs w:val="28"/>
          <w:lang w:val="en-US"/>
        </w:rPr>
        <w:t>B</w:t>
      </w:r>
      <w:r w:rsidRPr="00253A1A">
        <w:rPr>
          <w:sz w:val="28"/>
          <w:szCs w:val="28"/>
        </w:rPr>
        <w:t>» (чертеж измерений</w:t>
      </w:r>
      <w:r>
        <w:rPr>
          <w:sz w:val="28"/>
          <w:szCs w:val="28"/>
        </w:rPr>
        <w:t xml:space="preserve"> в Приложении № 5.4</w:t>
      </w:r>
      <w:r w:rsidRPr="00253A1A">
        <w:rPr>
          <w:sz w:val="28"/>
          <w:szCs w:val="28"/>
        </w:rPr>
        <w:t>)</w:t>
      </w:r>
      <w:r>
        <w:rPr>
          <w:sz w:val="28"/>
          <w:szCs w:val="28"/>
        </w:rPr>
        <w:t>,</w:t>
      </w:r>
      <w:r w:rsidRPr="00253A1A">
        <w:rPr>
          <w:sz w:val="28"/>
          <w:szCs w:val="28"/>
        </w:rPr>
        <w:t xml:space="preserve"> и измерительная марка наносится на гик таким образом, чтобы длина нижней шкаторины паруса ограничивалась внутренним краем марки. Если гик передвигается вперед или назад, тогда измерительная марка наносится при полностью выдвинутом гике.</w:t>
      </w:r>
    </w:p>
    <w:p w:rsidR="00887E64" w:rsidRPr="00E920CA" w:rsidRDefault="00887E64" w:rsidP="00887E64">
      <w:pPr>
        <w:ind w:firstLine="708"/>
        <w:rPr>
          <w:sz w:val="28"/>
          <w:szCs w:val="28"/>
        </w:rPr>
      </w:pPr>
      <w:r>
        <w:rPr>
          <w:sz w:val="28"/>
          <w:szCs w:val="28"/>
        </w:rPr>
        <w:t>5</w:t>
      </w:r>
      <w:r w:rsidRPr="00253A1A">
        <w:rPr>
          <w:sz w:val="28"/>
          <w:szCs w:val="28"/>
        </w:rPr>
        <w:t>.2.6.</w:t>
      </w:r>
      <w:r>
        <w:rPr>
          <w:sz w:val="28"/>
          <w:szCs w:val="28"/>
        </w:rPr>
        <w:t>6</w:t>
      </w:r>
      <w:r w:rsidRPr="00253A1A">
        <w:rPr>
          <w:sz w:val="28"/>
          <w:szCs w:val="28"/>
        </w:rPr>
        <w:t>. Если стаксель вставлен в гик, то на гике наносятся две измерительные марки, которые огран</w:t>
      </w:r>
      <w:r>
        <w:rPr>
          <w:sz w:val="28"/>
          <w:szCs w:val="28"/>
        </w:rPr>
        <w:t>ичивают длину нижней шкаторины.</w:t>
      </w:r>
    </w:p>
    <w:p w:rsidR="00887E64" w:rsidRPr="00253A1A" w:rsidRDefault="00887E64" w:rsidP="00887E64">
      <w:pPr>
        <w:ind w:firstLine="708"/>
        <w:rPr>
          <w:sz w:val="28"/>
          <w:szCs w:val="28"/>
        </w:rPr>
      </w:pPr>
      <w:r>
        <w:rPr>
          <w:sz w:val="28"/>
          <w:szCs w:val="28"/>
        </w:rPr>
        <w:t>5</w:t>
      </w:r>
      <w:r w:rsidRPr="00253A1A">
        <w:rPr>
          <w:sz w:val="28"/>
          <w:szCs w:val="28"/>
        </w:rPr>
        <w:t>.2.6.</w:t>
      </w:r>
      <w:r>
        <w:rPr>
          <w:sz w:val="28"/>
          <w:szCs w:val="28"/>
        </w:rPr>
        <w:t>7</w:t>
      </w:r>
      <w:r w:rsidRPr="00253A1A">
        <w:rPr>
          <w:sz w:val="28"/>
          <w:szCs w:val="28"/>
        </w:rPr>
        <w:t>. Если парус вставлен в гик, имеющий постоянную или частичную форму дуги, образованную при помощи механических или вспомогательных средств, то измеряется дополнительная площадь паруса, как приведено на чертеже измерений.</w:t>
      </w:r>
    </w:p>
    <w:p w:rsidR="00887E64" w:rsidRPr="00253A1A" w:rsidRDefault="00887E64" w:rsidP="00887E64">
      <w:pPr>
        <w:ind w:firstLine="708"/>
        <w:rPr>
          <w:sz w:val="28"/>
          <w:szCs w:val="28"/>
        </w:rPr>
      </w:pPr>
      <w:r>
        <w:rPr>
          <w:sz w:val="28"/>
          <w:szCs w:val="28"/>
        </w:rPr>
        <w:t>5</w:t>
      </w:r>
      <w:r w:rsidRPr="00253A1A">
        <w:rPr>
          <w:sz w:val="28"/>
          <w:szCs w:val="28"/>
        </w:rPr>
        <w:t>.2.7. Паруса</w:t>
      </w:r>
      <w:r>
        <w:rPr>
          <w:sz w:val="28"/>
          <w:szCs w:val="28"/>
        </w:rPr>
        <w:t>.</w:t>
      </w:r>
    </w:p>
    <w:p w:rsidR="00887E64" w:rsidRPr="00253A1A" w:rsidRDefault="00887E64" w:rsidP="00887E64">
      <w:pPr>
        <w:ind w:firstLine="708"/>
        <w:rPr>
          <w:sz w:val="28"/>
          <w:szCs w:val="28"/>
        </w:rPr>
      </w:pPr>
      <w:r>
        <w:rPr>
          <w:sz w:val="28"/>
          <w:szCs w:val="28"/>
        </w:rPr>
        <w:t>5</w:t>
      </w:r>
      <w:r w:rsidRPr="00253A1A">
        <w:rPr>
          <w:sz w:val="28"/>
          <w:szCs w:val="28"/>
        </w:rPr>
        <w:t>.2.7.1. Общая часть</w:t>
      </w:r>
      <w:r>
        <w:rPr>
          <w:sz w:val="28"/>
          <w:szCs w:val="28"/>
        </w:rPr>
        <w:t>.</w:t>
      </w:r>
    </w:p>
    <w:p w:rsidR="00887E64" w:rsidRPr="00253A1A" w:rsidRDefault="00887E64" w:rsidP="00887E64">
      <w:pPr>
        <w:ind w:firstLine="708"/>
        <w:rPr>
          <w:sz w:val="28"/>
          <w:szCs w:val="28"/>
        </w:rPr>
      </w:pPr>
      <w:r>
        <w:rPr>
          <w:sz w:val="28"/>
          <w:szCs w:val="28"/>
        </w:rPr>
        <w:t>Р</w:t>
      </w:r>
      <w:r w:rsidRPr="00253A1A">
        <w:rPr>
          <w:sz w:val="28"/>
          <w:szCs w:val="28"/>
        </w:rPr>
        <w:t>азмеры боутов, служащих для усиления углов паруса, не ограничены. Парусные латы во время измерения не удаляются</w:t>
      </w:r>
      <w:r>
        <w:rPr>
          <w:sz w:val="28"/>
          <w:szCs w:val="28"/>
        </w:rPr>
        <w:t>.</w:t>
      </w:r>
    </w:p>
    <w:p w:rsidR="00887E64" w:rsidRPr="00253A1A" w:rsidRDefault="00887E64" w:rsidP="00887E64">
      <w:pPr>
        <w:ind w:firstLine="708"/>
        <w:rPr>
          <w:sz w:val="28"/>
          <w:szCs w:val="28"/>
        </w:rPr>
      </w:pPr>
      <w:r>
        <w:rPr>
          <w:sz w:val="28"/>
          <w:szCs w:val="28"/>
        </w:rPr>
        <w:t>П</w:t>
      </w:r>
      <w:r w:rsidRPr="00253A1A">
        <w:rPr>
          <w:sz w:val="28"/>
          <w:szCs w:val="28"/>
        </w:rPr>
        <w:t xml:space="preserve">арусные латы не должны превышать в длину 102 </w:t>
      </w:r>
      <w:r>
        <w:rPr>
          <w:sz w:val="28"/>
          <w:szCs w:val="28"/>
        </w:rPr>
        <w:t>м</w:t>
      </w:r>
      <w:r w:rsidRPr="00253A1A">
        <w:rPr>
          <w:sz w:val="28"/>
          <w:szCs w:val="28"/>
        </w:rPr>
        <w:t xml:space="preserve">м и в ширину 19 </w:t>
      </w:r>
      <w:r>
        <w:rPr>
          <w:sz w:val="28"/>
          <w:szCs w:val="28"/>
        </w:rPr>
        <w:t>м</w:t>
      </w:r>
      <w:r w:rsidRPr="00253A1A">
        <w:rPr>
          <w:sz w:val="28"/>
          <w:szCs w:val="28"/>
        </w:rPr>
        <w:t xml:space="preserve">м. Осевые линии парусных лат должны делить заднюю кромку паруса на равные части.Отклонения допускаются на ±25 </w:t>
      </w:r>
      <w:r>
        <w:rPr>
          <w:sz w:val="28"/>
          <w:szCs w:val="28"/>
        </w:rPr>
        <w:t>м</w:t>
      </w:r>
      <w:r w:rsidRPr="00253A1A">
        <w:rPr>
          <w:sz w:val="28"/>
          <w:szCs w:val="28"/>
        </w:rPr>
        <w:t>м. Разрешается не более 4 лат на гроте и 3 на стакселе</w:t>
      </w:r>
      <w:r>
        <w:rPr>
          <w:sz w:val="28"/>
          <w:szCs w:val="28"/>
        </w:rPr>
        <w:t>.</w:t>
      </w:r>
    </w:p>
    <w:p w:rsidR="00887E64" w:rsidRPr="00253A1A" w:rsidRDefault="00887E64" w:rsidP="00887E64">
      <w:pPr>
        <w:rPr>
          <w:sz w:val="28"/>
          <w:szCs w:val="28"/>
        </w:rPr>
      </w:pPr>
      <w:r>
        <w:rPr>
          <w:sz w:val="28"/>
          <w:szCs w:val="28"/>
        </w:rPr>
        <w:t>В</w:t>
      </w:r>
      <w:r w:rsidRPr="00253A1A">
        <w:rPr>
          <w:sz w:val="28"/>
          <w:szCs w:val="28"/>
        </w:rPr>
        <w:t xml:space="preserve">ысота скругления нижней шкаторины, не вставленной в гик, не должна превышать 25 </w:t>
      </w:r>
      <w:r>
        <w:rPr>
          <w:sz w:val="28"/>
          <w:szCs w:val="28"/>
        </w:rPr>
        <w:t>м</w:t>
      </w:r>
      <w:r w:rsidRPr="00253A1A">
        <w:rPr>
          <w:sz w:val="28"/>
          <w:szCs w:val="28"/>
        </w:rPr>
        <w:t xml:space="preserve">м, измеряя от линии, соединяющей галсовый и шкотовый углы, до наиболее удаленной точки шкаторины. При большей высоте скругления определяется дополнительная площадь паруса. Скругление должно иметь равномерную кривизну, причем если галсовый и шкотовый углы сложить вместе, то канты (кромки) паруса при наложении нигде не должны удаляться друг от друга более чем на </w:t>
      </w:r>
      <w:r>
        <w:rPr>
          <w:sz w:val="28"/>
          <w:szCs w:val="28"/>
        </w:rPr>
        <w:t>3м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В</w:t>
      </w:r>
      <w:r w:rsidRPr="00253A1A">
        <w:rPr>
          <w:sz w:val="28"/>
          <w:szCs w:val="28"/>
        </w:rPr>
        <w:t>се паруса комплектов должны быть обозначены буквами А, В или С в районе шкотового угла. Паруса любого комплекта могут быть взаимозаменяемы, если они имеют буквенные обозна</w:t>
      </w:r>
      <w:r>
        <w:rPr>
          <w:sz w:val="28"/>
          <w:szCs w:val="28"/>
        </w:rPr>
        <w:t>чения и соответствуют измерению.</w:t>
      </w:r>
    </w:p>
    <w:p w:rsidR="00887E64" w:rsidRPr="00253A1A" w:rsidRDefault="00887E64" w:rsidP="00887E64">
      <w:pPr>
        <w:ind w:firstLine="708"/>
        <w:rPr>
          <w:sz w:val="28"/>
          <w:szCs w:val="28"/>
        </w:rPr>
      </w:pPr>
      <w:r>
        <w:rPr>
          <w:sz w:val="28"/>
          <w:szCs w:val="28"/>
        </w:rPr>
        <w:t>О</w:t>
      </w:r>
      <w:r w:rsidRPr="00253A1A">
        <w:rPr>
          <w:sz w:val="28"/>
          <w:szCs w:val="28"/>
        </w:rPr>
        <w:t xml:space="preserve">познавательным знаком класса является буква </w:t>
      </w:r>
      <w:r>
        <w:rPr>
          <w:sz w:val="28"/>
          <w:szCs w:val="28"/>
        </w:rPr>
        <w:t>«</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5</w:t>
      </w:r>
      <w:r w:rsidRPr="00253A1A">
        <w:rPr>
          <w:sz w:val="28"/>
          <w:szCs w:val="28"/>
        </w:rPr>
        <w:t>.2.7.2. Площадь паруса:</w:t>
      </w:r>
    </w:p>
    <w:p w:rsidR="00887E64" w:rsidRPr="00253A1A" w:rsidRDefault="00887E64" w:rsidP="00887E64">
      <w:pPr>
        <w:ind w:firstLine="708"/>
        <w:rPr>
          <w:sz w:val="28"/>
          <w:szCs w:val="28"/>
        </w:rPr>
      </w:pPr>
      <w:r w:rsidRPr="00253A1A">
        <w:rPr>
          <w:sz w:val="28"/>
          <w:szCs w:val="28"/>
        </w:rPr>
        <w:t xml:space="preserve">а) </w:t>
      </w:r>
      <w:r>
        <w:rPr>
          <w:sz w:val="28"/>
          <w:szCs w:val="28"/>
        </w:rPr>
        <w:t>и</w:t>
      </w:r>
      <w:r w:rsidRPr="00253A1A">
        <w:rPr>
          <w:sz w:val="28"/>
          <w:szCs w:val="28"/>
        </w:rPr>
        <w:t>змеренная</w:t>
      </w:r>
      <w:r>
        <w:rPr>
          <w:sz w:val="28"/>
          <w:szCs w:val="28"/>
        </w:rPr>
        <w:t xml:space="preserve"> площадь паруса не должна превы</w:t>
      </w:r>
      <w:r w:rsidRPr="00253A1A">
        <w:rPr>
          <w:sz w:val="28"/>
          <w:szCs w:val="28"/>
        </w:rPr>
        <w:t>шать 5161 см</w:t>
      </w:r>
      <w:r w:rsidRPr="0061269F">
        <w:rPr>
          <w:sz w:val="28"/>
          <w:szCs w:val="28"/>
          <w:vertAlign w:val="superscript"/>
        </w:rPr>
        <w:t>2</w:t>
      </w:r>
      <w:r w:rsidRPr="00253A1A">
        <w:rPr>
          <w:sz w:val="28"/>
          <w:szCs w:val="28"/>
        </w:rPr>
        <w:t>. Она вычисляется до двух десятичных знаков и затем округляется до целого числа</w:t>
      </w:r>
      <w:r>
        <w:rPr>
          <w:sz w:val="28"/>
          <w:szCs w:val="28"/>
        </w:rPr>
        <w:t>;</w:t>
      </w:r>
    </w:p>
    <w:p w:rsidR="00887E64" w:rsidRPr="00253A1A" w:rsidRDefault="00887E64" w:rsidP="00887E64">
      <w:pPr>
        <w:ind w:firstLine="708"/>
        <w:rPr>
          <w:sz w:val="28"/>
          <w:szCs w:val="28"/>
        </w:rPr>
      </w:pPr>
      <w:r w:rsidRPr="00253A1A">
        <w:rPr>
          <w:sz w:val="28"/>
          <w:szCs w:val="28"/>
        </w:rPr>
        <w:t xml:space="preserve">б) </w:t>
      </w:r>
      <w:r>
        <w:rPr>
          <w:sz w:val="28"/>
          <w:szCs w:val="28"/>
        </w:rPr>
        <w:t>и</w:t>
      </w:r>
      <w:r w:rsidRPr="00253A1A">
        <w:rPr>
          <w:sz w:val="28"/>
          <w:szCs w:val="28"/>
        </w:rPr>
        <w:t>змеряемая площадь паруса состоит из суммы площадей грота и стакселя и каждой дополнительной площади паруса, если превышаются ограничения замера ширины паруса</w:t>
      </w:r>
      <w:r>
        <w:rPr>
          <w:sz w:val="28"/>
          <w:szCs w:val="28"/>
        </w:rPr>
        <w:t>;</w:t>
      </w:r>
    </w:p>
    <w:p w:rsidR="00887E64" w:rsidRPr="00253A1A" w:rsidRDefault="00887E64" w:rsidP="00887E64">
      <w:pPr>
        <w:ind w:firstLine="708"/>
        <w:rPr>
          <w:sz w:val="28"/>
          <w:szCs w:val="28"/>
        </w:rPr>
      </w:pPr>
      <w:r w:rsidRPr="00253A1A">
        <w:rPr>
          <w:sz w:val="28"/>
          <w:szCs w:val="28"/>
        </w:rPr>
        <w:t xml:space="preserve">в) </w:t>
      </w:r>
      <w:r>
        <w:rPr>
          <w:sz w:val="28"/>
          <w:szCs w:val="28"/>
        </w:rPr>
        <w:t>п</w:t>
      </w:r>
      <w:r w:rsidRPr="00253A1A">
        <w:rPr>
          <w:sz w:val="28"/>
          <w:szCs w:val="28"/>
        </w:rPr>
        <w:t xml:space="preserve">роволочное крепление на головке паруса (фаловой дощечке), представляющее собой проволочку не толще 2 </w:t>
      </w:r>
      <w:r>
        <w:rPr>
          <w:sz w:val="28"/>
          <w:szCs w:val="28"/>
        </w:rPr>
        <w:t>м</w:t>
      </w:r>
      <w:r w:rsidRPr="00253A1A">
        <w:rPr>
          <w:sz w:val="28"/>
          <w:szCs w:val="28"/>
        </w:rPr>
        <w:t>м, не рассматривается при измерении как часть паруса</w:t>
      </w:r>
      <w:r>
        <w:rPr>
          <w:sz w:val="28"/>
          <w:szCs w:val="28"/>
        </w:rPr>
        <w:t>.</w:t>
      </w:r>
    </w:p>
    <w:p w:rsidR="00887E64" w:rsidRPr="00253A1A" w:rsidRDefault="00887E64" w:rsidP="00887E64">
      <w:pPr>
        <w:ind w:firstLine="708"/>
        <w:rPr>
          <w:sz w:val="28"/>
          <w:szCs w:val="28"/>
        </w:rPr>
      </w:pPr>
      <w:r>
        <w:rPr>
          <w:sz w:val="28"/>
          <w:szCs w:val="28"/>
        </w:rPr>
        <w:t>5</w:t>
      </w:r>
      <w:r w:rsidRPr="00253A1A">
        <w:rPr>
          <w:sz w:val="28"/>
          <w:szCs w:val="28"/>
        </w:rPr>
        <w:t>.2.8. Действующие во время соревнований дополнительные правила.</w:t>
      </w:r>
    </w:p>
    <w:p w:rsidR="00887E64" w:rsidRPr="00253A1A" w:rsidRDefault="00887E64" w:rsidP="00887E64">
      <w:pPr>
        <w:ind w:firstLine="708"/>
        <w:rPr>
          <w:sz w:val="28"/>
          <w:szCs w:val="28"/>
        </w:rPr>
      </w:pPr>
      <w:r w:rsidRPr="00253A1A">
        <w:rPr>
          <w:sz w:val="28"/>
          <w:szCs w:val="28"/>
        </w:rPr>
        <w:t>За исключением достоверного повреждения или достоверной утраты во время соревнований разрешается только один комплект киля, балласта и руля. Каждая замена (например, при повреждении или утрате) должна быть разрешена руководством старта.</w:t>
      </w:r>
    </w:p>
    <w:p w:rsidR="00887E64" w:rsidRPr="00253A1A" w:rsidRDefault="00887E64" w:rsidP="00887E64">
      <w:pPr>
        <w:ind w:firstLine="708"/>
        <w:rPr>
          <w:sz w:val="28"/>
          <w:szCs w:val="28"/>
        </w:rPr>
      </w:pPr>
      <w:r>
        <w:rPr>
          <w:sz w:val="28"/>
          <w:szCs w:val="28"/>
        </w:rPr>
        <w:t>5</w:t>
      </w:r>
      <w:r w:rsidRPr="00253A1A">
        <w:rPr>
          <w:sz w:val="28"/>
          <w:szCs w:val="28"/>
        </w:rPr>
        <w:t>.2.9. Чертеж измерений</w:t>
      </w:r>
      <w:r>
        <w:rPr>
          <w:sz w:val="28"/>
          <w:szCs w:val="28"/>
        </w:rPr>
        <w:t>.</w:t>
      </w:r>
    </w:p>
    <w:p w:rsidR="00887E64" w:rsidRPr="00253A1A" w:rsidRDefault="00887E64" w:rsidP="00887E64">
      <w:pPr>
        <w:ind w:firstLine="708"/>
        <w:rPr>
          <w:sz w:val="28"/>
          <w:szCs w:val="28"/>
        </w:rPr>
      </w:pPr>
      <w:r>
        <w:rPr>
          <w:sz w:val="28"/>
          <w:szCs w:val="28"/>
        </w:rPr>
        <w:t>Чертёж измерений приведен в Приложении № 5.4</w:t>
      </w:r>
      <w:r w:rsidRPr="00253A1A">
        <w:rPr>
          <w:sz w:val="28"/>
          <w:szCs w:val="28"/>
        </w:rPr>
        <w:t>.</w:t>
      </w:r>
    </w:p>
    <w:p w:rsidR="00887E64" w:rsidRDefault="00887E64" w:rsidP="00887E64">
      <w:pPr>
        <w:ind w:firstLine="708"/>
        <w:rPr>
          <w:sz w:val="28"/>
          <w:szCs w:val="28"/>
        </w:rPr>
      </w:pPr>
      <w:r>
        <w:rPr>
          <w:sz w:val="28"/>
          <w:szCs w:val="28"/>
        </w:rPr>
        <w:t xml:space="preserve">5.2.10. </w:t>
      </w:r>
      <w:r w:rsidRPr="00253A1A">
        <w:rPr>
          <w:sz w:val="28"/>
          <w:szCs w:val="28"/>
        </w:rPr>
        <w:t>Площадь парусного треугольн</w:t>
      </w:r>
      <w:r>
        <w:rPr>
          <w:sz w:val="28"/>
          <w:szCs w:val="28"/>
        </w:rPr>
        <w:t>и</w:t>
      </w:r>
      <w:r w:rsidRPr="00253A1A">
        <w:rPr>
          <w:sz w:val="28"/>
          <w:szCs w:val="28"/>
        </w:rPr>
        <w:t>ка</w:t>
      </w:r>
      <w:r>
        <w:rPr>
          <w:sz w:val="28"/>
          <w:szCs w:val="28"/>
        </w:rPr>
        <w:t xml:space="preserve"> гротарассчитывается по формуле:</w:t>
      </w:r>
    </w:p>
    <w:p w:rsidR="00887E64" w:rsidRDefault="00887E64" w:rsidP="00887E64">
      <w:pPr>
        <w:ind w:firstLine="708"/>
        <w:rPr>
          <w:sz w:val="28"/>
          <w:szCs w:val="28"/>
        </w:rPr>
      </w:pPr>
      <w:r>
        <w:rPr>
          <w:sz w:val="28"/>
          <w:szCs w:val="28"/>
        </w:rPr>
        <w:t>(А×</w:t>
      </w:r>
      <w:r w:rsidRPr="00253A1A">
        <w:rPr>
          <w:sz w:val="28"/>
          <w:szCs w:val="28"/>
        </w:rPr>
        <w:t>В)</w:t>
      </w:r>
      <w:r>
        <w:rPr>
          <w:sz w:val="28"/>
          <w:szCs w:val="28"/>
        </w:rPr>
        <w:t>/</w:t>
      </w:r>
      <w:r w:rsidRPr="00253A1A">
        <w:rPr>
          <w:sz w:val="28"/>
          <w:szCs w:val="28"/>
        </w:rPr>
        <w:t>2.</w:t>
      </w:r>
    </w:p>
    <w:p w:rsidR="00887E64" w:rsidRDefault="00887E64" w:rsidP="00887E64">
      <w:pPr>
        <w:ind w:firstLine="708"/>
        <w:rPr>
          <w:sz w:val="28"/>
          <w:szCs w:val="28"/>
        </w:rPr>
      </w:pPr>
      <w:r>
        <w:rPr>
          <w:sz w:val="28"/>
          <w:szCs w:val="28"/>
        </w:rPr>
        <w:t>где:</w:t>
      </w:r>
    </w:p>
    <w:p w:rsidR="00887E64" w:rsidRDefault="00887E64" w:rsidP="00887E64">
      <w:pPr>
        <w:ind w:firstLine="708"/>
        <w:rPr>
          <w:sz w:val="28"/>
          <w:szCs w:val="28"/>
        </w:rPr>
      </w:pPr>
      <w:r>
        <w:rPr>
          <w:sz w:val="28"/>
          <w:szCs w:val="28"/>
          <w:lang w:val="en-US"/>
        </w:rPr>
        <w:t>A</w:t>
      </w:r>
      <w:r w:rsidRPr="0061269F">
        <w:rPr>
          <w:sz w:val="28"/>
          <w:szCs w:val="28"/>
        </w:rPr>
        <w:t>-</w:t>
      </w:r>
      <w:r>
        <w:rPr>
          <w:sz w:val="28"/>
          <w:szCs w:val="28"/>
        </w:rPr>
        <w:t>длина передней шкаторины;</w:t>
      </w:r>
    </w:p>
    <w:p w:rsidR="00887E64" w:rsidRDefault="00887E64" w:rsidP="00887E64">
      <w:pPr>
        <w:ind w:firstLine="708"/>
        <w:rPr>
          <w:sz w:val="28"/>
          <w:szCs w:val="28"/>
        </w:rPr>
      </w:pPr>
      <w:r>
        <w:rPr>
          <w:sz w:val="28"/>
          <w:szCs w:val="28"/>
          <w:lang w:val="en-US"/>
        </w:rPr>
        <w:t>B</w:t>
      </w:r>
      <w:r>
        <w:rPr>
          <w:sz w:val="28"/>
          <w:szCs w:val="28"/>
        </w:rPr>
        <w:t>–ширина нижней шкаторины.</w:t>
      </w:r>
    </w:p>
    <w:p w:rsidR="00887E64" w:rsidRPr="00253A1A" w:rsidRDefault="00887E64" w:rsidP="00887E64">
      <w:pPr>
        <w:ind w:firstLine="708"/>
        <w:rPr>
          <w:sz w:val="28"/>
          <w:szCs w:val="28"/>
        </w:rPr>
      </w:pPr>
      <w:r w:rsidRPr="00253A1A">
        <w:rPr>
          <w:sz w:val="28"/>
          <w:szCs w:val="28"/>
        </w:rPr>
        <w:t>Если передняя шкаторина вставлена в мачту, то ширин</w:t>
      </w:r>
      <w:r>
        <w:rPr>
          <w:sz w:val="28"/>
          <w:szCs w:val="28"/>
        </w:rPr>
        <w:t xml:space="preserve">а шкаторины </w:t>
      </w:r>
      <w:r w:rsidRPr="00253A1A">
        <w:rPr>
          <w:sz w:val="28"/>
          <w:szCs w:val="28"/>
        </w:rPr>
        <w:t xml:space="preserve">«В» </w:t>
      </w:r>
      <w:r>
        <w:rPr>
          <w:sz w:val="28"/>
          <w:szCs w:val="28"/>
        </w:rPr>
        <w:t>и</w:t>
      </w:r>
      <w:r w:rsidRPr="00253A1A">
        <w:rPr>
          <w:sz w:val="28"/>
          <w:szCs w:val="28"/>
        </w:rPr>
        <w:t xml:space="preserve"> ширина на головке (фаловой дощечке) измеряются от задней кромки мачты.</w:t>
      </w:r>
    </w:p>
    <w:p w:rsidR="00887E64" w:rsidRPr="00253A1A" w:rsidRDefault="00887E64" w:rsidP="00887E64">
      <w:pPr>
        <w:ind w:firstLine="708"/>
        <w:rPr>
          <w:sz w:val="28"/>
          <w:szCs w:val="28"/>
        </w:rPr>
      </w:pPr>
      <w:r>
        <w:rPr>
          <w:sz w:val="28"/>
          <w:szCs w:val="28"/>
        </w:rPr>
        <w:t xml:space="preserve">При рубашечном парусе размер </w:t>
      </w:r>
      <w:r w:rsidRPr="00253A1A">
        <w:rPr>
          <w:sz w:val="28"/>
          <w:szCs w:val="28"/>
        </w:rPr>
        <w:t xml:space="preserve">«В», а также все размеры </w:t>
      </w:r>
      <w:r>
        <w:rPr>
          <w:sz w:val="28"/>
          <w:szCs w:val="28"/>
        </w:rPr>
        <w:t xml:space="preserve">превышения </w:t>
      </w:r>
      <w:r w:rsidRPr="00253A1A">
        <w:rPr>
          <w:sz w:val="28"/>
          <w:szCs w:val="28"/>
        </w:rPr>
        <w:t>ширины</w:t>
      </w:r>
      <w:r>
        <w:rPr>
          <w:sz w:val="28"/>
          <w:szCs w:val="28"/>
        </w:rPr>
        <w:t xml:space="preserve"> паруса, </w:t>
      </w:r>
      <w:r w:rsidRPr="00253A1A">
        <w:rPr>
          <w:sz w:val="28"/>
          <w:szCs w:val="28"/>
        </w:rPr>
        <w:t xml:space="preserve">измеряются от передней кромки мачты, а ширина на головке - от задней кромки мачты. </w:t>
      </w:r>
    </w:p>
    <w:p w:rsidR="00887E64" w:rsidRDefault="00887E64" w:rsidP="00887E64">
      <w:pPr>
        <w:ind w:firstLine="708"/>
        <w:rPr>
          <w:sz w:val="28"/>
          <w:szCs w:val="28"/>
        </w:rPr>
      </w:pPr>
      <w:r w:rsidRPr="00253A1A">
        <w:rPr>
          <w:sz w:val="28"/>
          <w:szCs w:val="28"/>
        </w:rPr>
        <w:t xml:space="preserve">Если </w:t>
      </w:r>
      <w:r>
        <w:rPr>
          <w:sz w:val="28"/>
          <w:szCs w:val="28"/>
        </w:rPr>
        <w:t xml:space="preserve">грот вставлен в гик, то размер </w:t>
      </w:r>
      <w:r w:rsidRPr="00253A1A">
        <w:rPr>
          <w:sz w:val="28"/>
          <w:szCs w:val="28"/>
        </w:rPr>
        <w:t>«В» измеряется</w:t>
      </w:r>
      <w:r>
        <w:rPr>
          <w:sz w:val="28"/>
          <w:szCs w:val="28"/>
        </w:rPr>
        <w:t xml:space="preserve"> как длина нижней шкаторины, а размер </w:t>
      </w:r>
      <w:r w:rsidRPr="00253A1A">
        <w:rPr>
          <w:sz w:val="28"/>
          <w:szCs w:val="28"/>
        </w:rPr>
        <w:t>«</w:t>
      </w:r>
      <w:r>
        <w:rPr>
          <w:sz w:val="28"/>
          <w:szCs w:val="28"/>
          <w:lang w:val="en-US"/>
        </w:rPr>
        <w:t>D</w:t>
      </w:r>
      <w:r w:rsidRPr="00253A1A">
        <w:rPr>
          <w:sz w:val="28"/>
          <w:szCs w:val="28"/>
        </w:rPr>
        <w:t>» - как максимальный размер от прямой линии между шкотовым и галсовым углами, измеряя до верхней кромки гика.</w:t>
      </w:r>
    </w:p>
    <w:p w:rsidR="00887E64" w:rsidRDefault="00887E64" w:rsidP="00887E64">
      <w:pPr>
        <w:ind w:firstLine="708"/>
        <w:rPr>
          <w:sz w:val="28"/>
          <w:szCs w:val="28"/>
        </w:rPr>
      </w:pPr>
      <w:r>
        <w:rPr>
          <w:sz w:val="28"/>
          <w:szCs w:val="28"/>
        </w:rPr>
        <w:t xml:space="preserve">5.2.10. </w:t>
      </w:r>
      <w:r w:rsidRPr="00253A1A">
        <w:rPr>
          <w:sz w:val="28"/>
          <w:szCs w:val="28"/>
        </w:rPr>
        <w:t>Дополнительная площадь паруса вычисляется по формуле:</w:t>
      </w:r>
    </w:p>
    <w:p w:rsidR="00887E64" w:rsidRDefault="00887E64" w:rsidP="00887E64">
      <w:pPr>
        <w:ind w:firstLine="708"/>
        <w:rPr>
          <w:sz w:val="28"/>
          <w:szCs w:val="28"/>
        </w:rPr>
      </w:pPr>
      <w:r w:rsidRPr="00253A1A">
        <w:rPr>
          <w:sz w:val="28"/>
          <w:szCs w:val="28"/>
        </w:rPr>
        <w:t>(</w:t>
      </w:r>
      <w:r>
        <w:rPr>
          <w:sz w:val="28"/>
          <w:szCs w:val="28"/>
          <w:lang w:val="en-US"/>
        </w:rPr>
        <w:t>B</w:t>
      </w:r>
      <w:r w:rsidR="00A437D5">
        <w:rPr>
          <w:sz w:val="28"/>
          <w:szCs w:val="28"/>
        </w:rPr>
        <w:t>×</w:t>
      </w:r>
      <w:r>
        <w:rPr>
          <w:sz w:val="28"/>
          <w:szCs w:val="28"/>
          <w:lang w:val="en-US"/>
        </w:rPr>
        <w:t>D</w:t>
      </w:r>
      <w:r w:rsidRPr="00253A1A">
        <w:rPr>
          <w:sz w:val="28"/>
          <w:szCs w:val="28"/>
        </w:rPr>
        <w:t xml:space="preserve">) </w:t>
      </w:r>
      <w:r w:rsidR="00A437D5">
        <w:rPr>
          <w:sz w:val="28"/>
          <w:szCs w:val="28"/>
        </w:rPr>
        <w:t>×</w:t>
      </w:r>
      <w:r w:rsidRPr="00253A1A">
        <w:rPr>
          <w:sz w:val="28"/>
          <w:szCs w:val="28"/>
        </w:rPr>
        <w:t xml:space="preserve"> 2/3</w:t>
      </w:r>
    </w:p>
    <w:p w:rsidR="00887E64" w:rsidRPr="00253A1A" w:rsidRDefault="00887E64" w:rsidP="00887E64">
      <w:pPr>
        <w:ind w:firstLine="708"/>
        <w:rPr>
          <w:sz w:val="28"/>
          <w:szCs w:val="28"/>
        </w:rPr>
      </w:pPr>
      <w:r>
        <w:rPr>
          <w:sz w:val="28"/>
          <w:szCs w:val="28"/>
        </w:rPr>
        <w:t xml:space="preserve">5.2.11.Площадь паруса </w:t>
      </w:r>
      <w:r w:rsidRPr="00253A1A">
        <w:rPr>
          <w:sz w:val="28"/>
          <w:szCs w:val="28"/>
        </w:rPr>
        <w:t>стаксел</w:t>
      </w:r>
      <w:r>
        <w:rPr>
          <w:sz w:val="28"/>
          <w:szCs w:val="28"/>
        </w:rPr>
        <w:t>я</w:t>
      </w:r>
      <w:r w:rsidRPr="00253A1A">
        <w:rPr>
          <w:sz w:val="28"/>
          <w:szCs w:val="28"/>
        </w:rPr>
        <w:t>.</w:t>
      </w:r>
    </w:p>
    <w:p w:rsidR="00887E64" w:rsidRPr="0003589E" w:rsidRDefault="00887E64" w:rsidP="00887E64">
      <w:pPr>
        <w:ind w:firstLine="708"/>
        <w:rPr>
          <w:sz w:val="28"/>
          <w:szCs w:val="28"/>
        </w:rPr>
      </w:pPr>
      <w:r w:rsidRPr="00253A1A">
        <w:rPr>
          <w:sz w:val="28"/>
          <w:szCs w:val="28"/>
        </w:rPr>
        <w:t xml:space="preserve">Площадь треугольника </w:t>
      </w:r>
      <w:r>
        <w:rPr>
          <w:sz w:val="28"/>
          <w:szCs w:val="28"/>
        </w:rPr>
        <w:t xml:space="preserve">стакселя </w:t>
      </w:r>
      <w:r w:rsidRPr="00253A1A">
        <w:rPr>
          <w:sz w:val="28"/>
          <w:szCs w:val="28"/>
        </w:rPr>
        <w:t>вычисляется по формуле:</w:t>
      </w:r>
    </w:p>
    <w:p w:rsidR="00887E64" w:rsidRDefault="00887E64" w:rsidP="00887E64">
      <w:pPr>
        <w:ind w:firstLine="708"/>
        <w:rPr>
          <w:sz w:val="28"/>
          <w:szCs w:val="28"/>
        </w:rPr>
      </w:pPr>
      <w:r>
        <w:rPr>
          <w:sz w:val="28"/>
          <w:szCs w:val="28"/>
        </w:rPr>
        <w:t>(Q</w:t>
      </w:r>
      <w:r w:rsidR="00A437D5">
        <w:rPr>
          <w:sz w:val="28"/>
          <w:szCs w:val="28"/>
        </w:rPr>
        <w:t xml:space="preserve"> × </w:t>
      </w:r>
      <w:r>
        <w:rPr>
          <w:sz w:val="28"/>
          <w:szCs w:val="28"/>
        </w:rPr>
        <w:t>R)/2</w:t>
      </w:r>
    </w:p>
    <w:p w:rsidR="00887E64" w:rsidRDefault="00887E64" w:rsidP="00887E64">
      <w:pPr>
        <w:ind w:firstLine="708"/>
        <w:rPr>
          <w:sz w:val="28"/>
          <w:szCs w:val="28"/>
        </w:rPr>
      </w:pPr>
      <w:r>
        <w:rPr>
          <w:sz w:val="28"/>
          <w:szCs w:val="28"/>
        </w:rPr>
        <w:t>где:</w:t>
      </w:r>
    </w:p>
    <w:p w:rsidR="00887E64" w:rsidRDefault="00887E64" w:rsidP="00887E64">
      <w:pPr>
        <w:ind w:firstLine="708"/>
        <w:rPr>
          <w:sz w:val="28"/>
          <w:szCs w:val="28"/>
        </w:rPr>
      </w:pPr>
      <w:r>
        <w:rPr>
          <w:sz w:val="28"/>
          <w:szCs w:val="28"/>
          <w:lang w:val="en-US"/>
        </w:rPr>
        <w:t>Q</w:t>
      </w:r>
      <w:r w:rsidRPr="0061269F">
        <w:rPr>
          <w:sz w:val="28"/>
          <w:szCs w:val="28"/>
        </w:rPr>
        <w:t>-</w:t>
      </w:r>
      <w:r>
        <w:rPr>
          <w:sz w:val="28"/>
          <w:szCs w:val="28"/>
        </w:rPr>
        <w:t>длина передней шкаторины стакселя;</w:t>
      </w:r>
    </w:p>
    <w:p w:rsidR="00887E64" w:rsidRDefault="00887E64" w:rsidP="00887E64">
      <w:pPr>
        <w:ind w:firstLine="708"/>
        <w:rPr>
          <w:sz w:val="28"/>
          <w:szCs w:val="28"/>
        </w:rPr>
      </w:pPr>
      <w:r>
        <w:rPr>
          <w:sz w:val="28"/>
          <w:szCs w:val="28"/>
          <w:lang w:val="en-US"/>
        </w:rPr>
        <w:t>R</w:t>
      </w:r>
      <w:r>
        <w:rPr>
          <w:sz w:val="28"/>
          <w:szCs w:val="28"/>
        </w:rPr>
        <w:t>–ширина нижней шкаторины стакселя.</w:t>
      </w:r>
    </w:p>
    <w:p w:rsidR="00887E64" w:rsidRPr="00253A1A" w:rsidRDefault="00887E64" w:rsidP="00887E64">
      <w:pPr>
        <w:ind w:firstLine="708"/>
        <w:rPr>
          <w:sz w:val="28"/>
          <w:szCs w:val="28"/>
        </w:rPr>
      </w:pPr>
      <w:r w:rsidRPr="00253A1A">
        <w:rPr>
          <w:sz w:val="28"/>
          <w:szCs w:val="28"/>
        </w:rPr>
        <w:t>Если стаксель закреплен на профиле стаксель-штага, то все размер</w:t>
      </w:r>
      <w:r>
        <w:rPr>
          <w:sz w:val="28"/>
          <w:szCs w:val="28"/>
        </w:rPr>
        <w:t>ы ширины «R»</w:t>
      </w:r>
      <w:r w:rsidRPr="00253A1A">
        <w:rPr>
          <w:sz w:val="28"/>
          <w:szCs w:val="28"/>
        </w:rPr>
        <w:t xml:space="preserve"> измеряются до передней кромки этого профиля, а ширина головки (фаловой дощечки) </w:t>
      </w:r>
      <w:r w:rsidRPr="005A0B31">
        <w:rPr>
          <w:sz w:val="28"/>
          <w:szCs w:val="28"/>
        </w:rPr>
        <w:t xml:space="preserve">- </w:t>
      </w:r>
      <w:r w:rsidRPr="00253A1A">
        <w:rPr>
          <w:sz w:val="28"/>
          <w:szCs w:val="28"/>
        </w:rPr>
        <w:t>от задней кромки профиля.</w:t>
      </w:r>
    </w:p>
    <w:p w:rsidR="00887E64" w:rsidRPr="00253A1A" w:rsidRDefault="00887E64" w:rsidP="00887E64">
      <w:pPr>
        <w:ind w:firstLine="708"/>
        <w:rPr>
          <w:sz w:val="28"/>
          <w:szCs w:val="28"/>
        </w:rPr>
      </w:pPr>
      <w:r w:rsidRPr="00253A1A">
        <w:rPr>
          <w:sz w:val="28"/>
          <w:szCs w:val="28"/>
        </w:rPr>
        <w:t>Если стаксель вставл</w:t>
      </w:r>
      <w:r>
        <w:rPr>
          <w:sz w:val="28"/>
          <w:szCs w:val="28"/>
        </w:rPr>
        <w:t>ен в гик, то величина «</w:t>
      </w:r>
      <w:r>
        <w:rPr>
          <w:sz w:val="28"/>
          <w:szCs w:val="28"/>
          <w:lang w:val="en-US"/>
        </w:rPr>
        <w:t>T</w:t>
      </w:r>
      <w:r w:rsidRPr="00253A1A">
        <w:rPr>
          <w:sz w:val="28"/>
          <w:szCs w:val="28"/>
        </w:rPr>
        <w:t xml:space="preserve">» измеряется как расстояние между внутренними кромками измерительных марок на гике, </w:t>
      </w:r>
      <w:r>
        <w:rPr>
          <w:sz w:val="28"/>
          <w:szCs w:val="28"/>
        </w:rPr>
        <w:t>а «</w:t>
      </w:r>
      <w:r w:rsidRPr="00253A1A">
        <w:rPr>
          <w:sz w:val="28"/>
          <w:szCs w:val="28"/>
        </w:rPr>
        <w:t>U</w:t>
      </w:r>
      <w:r>
        <w:rPr>
          <w:sz w:val="28"/>
          <w:szCs w:val="28"/>
        </w:rPr>
        <w:t>»</w:t>
      </w:r>
      <w:r w:rsidRPr="00253A1A">
        <w:rPr>
          <w:sz w:val="28"/>
          <w:szCs w:val="28"/>
        </w:rPr>
        <w:t xml:space="preserve"> - как максимальный размер от прямой линии между галсовым и шкотовым углами до верхней кромки гика.</w:t>
      </w:r>
    </w:p>
    <w:p w:rsidR="00887E64" w:rsidRPr="0003589E" w:rsidRDefault="00887E64" w:rsidP="00887E64">
      <w:pPr>
        <w:ind w:firstLine="708"/>
        <w:rPr>
          <w:sz w:val="28"/>
          <w:szCs w:val="28"/>
        </w:rPr>
      </w:pPr>
      <w:r>
        <w:rPr>
          <w:sz w:val="28"/>
          <w:szCs w:val="28"/>
        </w:rPr>
        <w:t xml:space="preserve">5.2.12. </w:t>
      </w:r>
      <w:r w:rsidRPr="00253A1A">
        <w:rPr>
          <w:sz w:val="28"/>
          <w:szCs w:val="28"/>
        </w:rPr>
        <w:t xml:space="preserve">Дополнительная площадь паруса </w:t>
      </w:r>
      <w:r>
        <w:rPr>
          <w:sz w:val="28"/>
          <w:szCs w:val="28"/>
        </w:rPr>
        <w:t xml:space="preserve">стакселя </w:t>
      </w:r>
      <w:r w:rsidRPr="00253A1A">
        <w:rPr>
          <w:sz w:val="28"/>
          <w:szCs w:val="28"/>
        </w:rPr>
        <w:t>вычисляется по формуле:</w:t>
      </w:r>
    </w:p>
    <w:p w:rsidR="00887E64" w:rsidRDefault="00887E64" w:rsidP="00887E64">
      <w:pPr>
        <w:ind w:firstLine="708"/>
        <w:rPr>
          <w:sz w:val="28"/>
          <w:szCs w:val="28"/>
        </w:rPr>
      </w:pPr>
      <w:r w:rsidRPr="00253A1A">
        <w:rPr>
          <w:sz w:val="28"/>
          <w:szCs w:val="28"/>
        </w:rPr>
        <w:t>(T</w:t>
      </w:r>
      <w:r>
        <w:rPr>
          <w:sz w:val="28"/>
          <w:szCs w:val="28"/>
        </w:rPr>
        <w:t>×</w:t>
      </w:r>
      <w:r w:rsidRPr="00253A1A">
        <w:rPr>
          <w:sz w:val="28"/>
          <w:szCs w:val="28"/>
        </w:rPr>
        <w:t xml:space="preserve">U) </w:t>
      </w:r>
      <w:r>
        <w:rPr>
          <w:sz w:val="28"/>
          <w:szCs w:val="28"/>
        </w:rPr>
        <w:t>×</w:t>
      </w:r>
      <w:r w:rsidRPr="00253A1A">
        <w:rPr>
          <w:sz w:val="28"/>
          <w:szCs w:val="28"/>
        </w:rPr>
        <w:t xml:space="preserve"> 2/3</w:t>
      </w:r>
    </w:p>
    <w:p w:rsidR="00887E64" w:rsidRPr="00253A1A" w:rsidRDefault="00887E64" w:rsidP="00887E64">
      <w:pPr>
        <w:ind w:firstLine="708"/>
        <w:rPr>
          <w:sz w:val="28"/>
          <w:szCs w:val="28"/>
        </w:rPr>
      </w:pPr>
      <w:r>
        <w:rPr>
          <w:sz w:val="28"/>
          <w:szCs w:val="28"/>
        </w:rPr>
        <w:t>5.2.12.1. Т</w:t>
      </w:r>
      <w:r w:rsidRPr="00253A1A">
        <w:rPr>
          <w:sz w:val="28"/>
          <w:szCs w:val="28"/>
        </w:rPr>
        <w:t>очки измерения ширины</w:t>
      </w:r>
      <w:r>
        <w:rPr>
          <w:sz w:val="28"/>
          <w:szCs w:val="28"/>
        </w:rPr>
        <w:t xml:space="preserve"> паруса</w:t>
      </w:r>
      <w:r w:rsidRPr="00253A1A">
        <w:rPr>
          <w:sz w:val="28"/>
          <w:szCs w:val="28"/>
        </w:rPr>
        <w:t>.</w:t>
      </w:r>
    </w:p>
    <w:p w:rsidR="00887E64" w:rsidRPr="00253A1A" w:rsidRDefault="00887E64" w:rsidP="00887E64">
      <w:pPr>
        <w:ind w:firstLine="708"/>
        <w:rPr>
          <w:sz w:val="28"/>
          <w:szCs w:val="28"/>
        </w:rPr>
      </w:pPr>
      <w:r w:rsidRPr="00253A1A">
        <w:rPr>
          <w:sz w:val="28"/>
          <w:szCs w:val="28"/>
        </w:rPr>
        <w:t>Четвертные точки для измерения ширины паруса определяются посредством равномерного деления длины задней шкаторины паруса и маркируются спортсменом;</w:t>
      </w:r>
    </w:p>
    <w:p w:rsidR="00887E64" w:rsidRPr="00253A1A" w:rsidRDefault="00887E64" w:rsidP="00887E64">
      <w:pPr>
        <w:ind w:firstLine="708"/>
        <w:rPr>
          <w:sz w:val="28"/>
          <w:szCs w:val="28"/>
        </w:rPr>
      </w:pPr>
      <w:r>
        <w:rPr>
          <w:sz w:val="28"/>
          <w:szCs w:val="28"/>
        </w:rPr>
        <w:t>5.2.12.2.К</w:t>
      </w:r>
      <w:r w:rsidRPr="00253A1A">
        <w:rPr>
          <w:sz w:val="28"/>
          <w:szCs w:val="28"/>
        </w:rPr>
        <w:t>онтроль верхнего и нижнего участков задней шкаторины.</w:t>
      </w:r>
    </w:p>
    <w:p w:rsidR="00887E64" w:rsidRPr="00253A1A" w:rsidRDefault="00887E64" w:rsidP="00887E64">
      <w:pPr>
        <w:ind w:firstLine="708"/>
        <w:rPr>
          <w:sz w:val="28"/>
          <w:szCs w:val="28"/>
        </w:rPr>
      </w:pPr>
      <w:r w:rsidRPr="00253A1A">
        <w:rPr>
          <w:sz w:val="28"/>
          <w:szCs w:val="28"/>
        </w:rPr>
        <w:t xml:space="preserve">Для </w:t>
      </w:r>
      <w:r>
        <w:rPr>
          <w:sz w:val="28"/>
          <w:szCs w:val="28"/>
        </w:rPr>
        <w:t>контроля</w:t>
      </w:r>
      <w:r w:rsidRPr="00253A1A">
        <w:rPr>
          <w:sz w:val="28"/>
          <w:szCs w:val="28"/>
        </w:rPr>
        <w:t xml:space="preserve"> испо</w:t>
      </w:r>
      <w:r>
        <w:rPr>
          <w:sz w:val="28"/>
          <w:szCs w:val="28"/>
        </w:rPr>
        <w:t>льзуется шаблон (круговой сегмен</w:t>
      </w:r>
      <w:r w:rsidRPr="00253A1A">
        <w:rPr>
          <w:sz w:val="28"/>
          <w:szCs w:val="28"/>
        </w:rPr>
        <w:t>т) радиусом 90 см. На головке паруса шаблон устанавливается таким образом, чтобы он касался задней точки головки (фаловой дощечки) в верхней четвертной линии или продленной линии, проходящей через обе верхние точки (1/2 и 1/4) измерения ширины. На шкотовом угле шаблон устанавливается таким образом, чтобы он касался шкотового угла и нижней точки измерения ширины или продленной линии через обе нижние точки (1/2 и 3/4) измерения ширины.</w:t>
      </w:r>
    </w:p>
    <w:p w:rsidR="00887E64" w:rsidRPr="00253A1A" w:rsidRDefault="00887E64" w:rsidP="00887E64">
      <w:pPr>
        <w:ind w:firstLine="708"/>
        <w:rPr>
          <w:sz w:val="28"/>
          <w:szCs w:val="28"/>
        </w:rPr>
      </w:pPr>
      <w:r>
        <w:rPr>
          <w:sz w:val="28"/>
          <w:szCs w:val="28"/>
        </w:rPr>
        <w:t>Когда</w:t>
      </w:r>
      <w:r w:rsidRPr="00253A1A">
        <w:rPr>
          <w:sz w:val="28"/>
          <w:szCs w:val="28"/>
        </w:rPr>
        <w:t xml:space="preserve"> шаблон наложен вышеуказанными способами, то не должно быть площади задней шкаторины вне шаблона;</w:t>
      </w:r>
    </w:p>
    <w:p w:rsidR="00887E64" w:rsidRPr="00253A1A" w:rsidRDefault="00887E64" w:rsidP="00887E64">
      <w:pPr>
        <w:ind w:firstLine="708"/>
        <w:rPr>
          <w:sz w:val="28"/>
          <w:szCs w:val="28"/>
        </w:rPr>
      </w:pPr>
      <w:r>
        <w:rPr>
          <w:sz w:val="28"/>
          <w:szCs w:val="28"/>
        </w:rPr>
        <w:t>5.2.12.3.П</w:t>
      </w:r>
      <w:r w:rsidRPr="00253A1A">
        <w:rPr>
          <w:sz w:val="28"/>
          <w:szCs w:val="28"/>
        </w:rPr>
        <w:t>ревышение максимальной ширины</w:t>
      </w:r>
      <w:r>
        <w:rPr>
          <w:sz w:val="28"/>
          <w:szCs w:val="28"/>
        </w:rPr>
        <w:t xml:space="preserve"> паруса</w:t>
      </w:r>
      <w:r w:rsidRPr="00253A1A">
        <w:rPr>
          <w:sz w:val="28"/>
          <w:szCs w:val="28"/>
        </w:rPr>
        <w:t>.</w:t>
      </w:r>
    </w:p>
    <w:p w:rsidR="00887E64" w:rsidRPr="00253A1A" w:rsidRDefault="00887E64" w:rsidP="00887E64">
      <w:pPr>
        <w:ind w:firstLine="708"/>
        <w:rPr>
          <w:sz w:val="28"/>
          <w:szCs w:val="28"/>
        </w:rPr>
      </w:pPr>
      <w:r w:rsidRPr="00253A1A">
        <w:rPr>
          <w:sz w:val="28"/>
          <w:szCs w:val="28"/>
        </w:rPr>
        <w:t xml:space="preserve">Каждое превышение ширины </w:t>
      </w:r>
      <w:r>
        <w:rPr>
          <w:sz w:val="28"/>
          <w:szCs w:val="28"/>
        </w:rPr>
        <w:t>паруса рассчитывается по</w:t>
      </w:r>
      <w:r w:rsidRPr="00253A1A">
        <w:rPr>
          <w:sz w:val="28"/>
          <w:szCs w:val="28"/>
        </w:rPr>
        <w:t xml:space="preserve"> следующи</w:t>
      </w:r>
      <w:r>
        <w:rPr>
          <w:sz w:val="28"/>
          <w:szCs w:val="28"/>
        </w:rPr>
        <w:t xml:space="preserve">м </w:t>
      </w:r>
      <w:r w:rsidRPr="00253A1A">
        <w:rPr>
          <w:sz w:val="28"/>
          <w:szCs w:val="28"/>
        </w:rPr>
        <w:t>формул</w:t>
      </w:r>
      <w:r>
        <w:rPr>
          <w:sz w:val="28"/>
          <w:szCs w:val="28"/>
        </w:rPr>
        <w:t>ам</w:t>
      </w:r>
      <w:r w:rsidRPr="00253A1A">
        <w:rPr>
          <w:sz w:val="28"/>
          <w:szCs w:val="28"/>
        </w:rPr>
        <w:t xml:space="preserve"> и вычисленная дополнительная площадь паруса прибавляется к площади треугольника</w:t>
      </w:r>
      <w:r>
        <w:rPr>
          <w:sz w:val="28"/>
          <w:szCs w:val="28"/>
        </w:rPr>
        <w:t xml:space="preserve"> паруса</w:t>
      </w:r>
      <w:r w:rsidRPr="00253A1A">
        <w:rPr>
          <w:sz w:val="28"/>
          <w:szCs w:val="28"/>
        </w:rPr>
        <w:t xml:space="preserve">. </w:t>
      </w:r>
    </w:p>
    <w:p w:rsidR="00887E64" w:rsidRDefault="00887E64" w:rsidP="00887E64">
      <w:pPr>
        <w:ind w:firstLine="708"/>
        <w:rPr>
          <w:sz w:val="28"/>
          <w:szCs w:val="28"/>
        </w:rPr>
      </w:pPr>
      <w:r>
        <w:rPr>
          <w:sz w:val="28"/>
          <w:szCs w:val="28"/>
        </w:rPr>
        <w:t xml:space="preserve">Формула расчёта </w:t>
      </w:r>
      <w:r w:rsidRPr="00253A1A">
        <w:rPr>
          <w:sz w:val="28"/>
          <w:szCs w:val="28"/>
        </w:rPr>
        <w:t>превышени</w:t>
      </w:r>
      <w:r>
        <w:rPr>
          <w:sz w:val="28"/>
          <w:szCs w:val="28"/>
        </w:rPr>
        <w:t>я</w:t>
      </w:r>
      <w:r w:rsidRPr="00253A1A">
        <w:rPr>
          <w:sz w:val="28"/>
          <w:szCs w:val="28"/>
        </w:rPr>
        <w:t xml:space="preserve"> ширины </w:t>
      </w:r>
      <w:r>
        <w:rPr>
          <w:sz w:val="28"/>
          <w:szCs w:val="28"/>
        </w:rPr>
        <w:t>б</w:t>
      </w:r>
      <w:r w:rsidRPr="00253A1A">
        <w:rPr>
          <w:sz w:val="28"/>
          <w:szCs w:val="28"/>
        </w:rPr>
        <w:t>ольшо</w:t>
      </w:r>
      <w:r w:rsidRPr="00D03A66">
        <w:rPr>
          <w:sz w:val="28"/>
          <w:szCs w:val="28"/>
        </w:rPr>
        <w:t>го</w:t>
      </w:r>
      <w:r w:rsidRPr="00253A1A">
        <w:rPr>
          <w:sz w:val="28"/>
          <w:szCs w:val="28"/>
        </w:rPr>
        <w:t xml:space="preserve"> парус</w:t>
      </w:r>
      <w:r>
        <w:rPr>
          <w:sz w:val="28"/>
          <w:szCs w:val="28"/>
        </w:rPr>
        <w:t>а</w:t>
      </w:r>
      <w:r w:rsidRPr="00253A1A">
        <w:rPr>
          <w:sz w:val="28"/>
          <w:szCs w:val="28"/>
        </w:rPr>
        <w:t>:</w:t>
      </w:r>
    </w:p>
    <w:p w:rsidR="00887E64" w:rsidRPr="00253A1A" w:rsidRDefault="00887E64" w:rsidP="00887E64">
      <w:pPr>
        <w:ind w:firstLine="708"/>
        <w:rPr>
          <w:sz w:val="28"/>
          <w:szCs w:val="28"/>
        </w:rPr>
      </w:pPr>
      <w:r w:rsidRPr="00253A1A">
        <w:rPr>
          <w:sz w:val="28"/>
          <w:szCs w:val="28"/>
        </w:rPr>
        <w:t>А</w:t>
      </w:r>
      <w:r>
        <w:rPr>
          <w:sz w:val="28"/>
          <w:szCs w:val="28"/>
        </w:rPr>
        <w:t>×</w:t>
      </w:r>
      <w:r w:rsidRPr="00253A1A">
        <w:rPr>
          <w:sz w:val="28"/>
          <w:szCs w:val="28"/>
        </w:rPr>
        <w:t xml:space="preserve"> (2</w:t>
      </w:r>
      <w:r>
        <w:rPr>
          <w:sz w:val="28"/>
          <w:szCs w:val="28"/>
          <w:lang w:val="en-US"/>
        </w:rPr>
        <w:t>X</w:t>
      </w:r>
      <w:r w:rsidRPr="00253A1A">
        <w:rPr>
          <w:sz w:val="28"/>
          <w:szCs w:val="28"/>
        </w:rPr>
        <w:t>+</w:t>
      </w:r>
      <w:r>
        <w:rPr>
          <w:sz w:val="28"/>
          <w:szCs w:val="28"/>
          <w:lang w:val="en-US"/>
        </w:rPr>
        <w:t>Y</w:t>
      </w:r>
      <w:r w:rsidRPr="00253A1A">
        <w:rPr>
          <w:sz w:val="28"/>
          <w:szCs w:val="28"/>
        </w:rPr>
        <w:t>+2</w:t>
      </w:r>
      <w:r>
        <w:rPr>
          <w:sz w:val="28"/>
          <w:szCs w:val="28"/>
          <w:lang w:val="en-US"/>
        </w:rPr>
        <w:t>Z</w:t>
      </w:r>
      <w:r w:rsidRPr="00253A1A">
        <w:rPr>
          <w:sz w:val="28"/>
          <w:szCs w:val="28"/>
        </w:rPr>
        <w:t>)</w:t>
      </w:r>
      <w:r>
        <w:rPr>
          <w:sz w:val="28"/>
          <w:szCs w:val="28"/>
        </w:rPr>
        <w:t>/</w:t>
      </w:r>
      <w:r w:rsidRPr="00253A1A">
        <w:rPr>
          <w:sz w:val="28"/>
          <w:szCs w:val="28"/>
        </w:rPr>
        <w:t>6</w:t>
      </w:r>
    </w:p>
    <w:p w:rsidR="00887E64" w:rsidRDefault="00887E64" w:rsidP="00887E64">
      <w:pPr>
        <w:ind w:firstLine="708"/>
        <w:rPr>
          <w:sz w:val="28"/>
          <w:szCs w:val="28"/>
        </w:rPr>
      </w:pPr>
      <w:r>
        <w:rPr>
          <w:sz w:val="28"/>
          <w:szCs w:val="28"/>
        </w:rPr>
        <w:t xml:space="preserve">Формула расчёта </w:t>
      </w:r>
      <w:r w:rsidRPr="00253A1A">
        <w:rPr>
          <w:sz w:val="28"/>
          <w:szCs w:val="28"/>
        </w:rPr>
        <w:t>превышени</w:t>
      </w:r>
      <w:r>
        <w:rPr>
          <w:sz w:val="28"/>
          <w:szCs w:val="28"/>
        </w:rPr>
        <w:t>я</w:t>
      </w:r>
      <w:r w:rsidRPr="00253A1A">
        <w:rPr>
          <w:sz w:val="28"/>
          <w:szCs w:val="28"/>
        </w:rPr>
        <w:t xml:space="preserve">ширины </w:t>
      </w:r>
      <w:r>
        <w:rPr>
          <w:sz w:val="28"/>
          <w:szCs w:val="28"/>
        </w:rPr>
        <w:t>с</w:t>
      </w:r>
      <w:r w:rsidRPr="00253A1A">
        <w:rPr>
          <w:sz w:val="28"/>
          <w:szCs w:val="28"/>
        </w:rPr>
        <w:t>таксел</w:t>
      </w:r>
      <w:r>
        <w:rPr>
          <w:sz w:val="28"/>
          <w:szCs w:val="28"/>
        </w:rPr>
        <w:t>я</w:t>
      </w:r>
      <w:r w:rsidRPr="00253A1A">
        <w:rPr>
          <w:sz w:val="28"/>
          <w:szCs w:val="28"/>
        </w:rPr>
        <w:t>:</w:t>
      </w:r>
    </w:p>
    <w:p w:rsidR="00887E64" w:rsidRPr="00D03A66" w:rsidRDefault="00887E64" w:rsidP="00887E64">
      <w:pPr>
        <w:ind w:firstLine="708"/>
        <w:rPr>
          <w:sz w:val="28"/>
          <w:szCs w:val="28"/>
        </w:rPr>
      </w:pPr>
      <w:r w:rsidRPr="00253A1A">
        <w:rPr>
          <w:sz w:val="28"/>
          <w:szCs w:val="28"/>
        </w:rPr>
        <w:t>Q</w:t>
      </w:r>
      <w:r>
        <w:rPr>
          <w:sz w:val="28"/>
          <w:szCs w:val="28"/>
        </w:rPr>
        <w:t>×</w:t>
      </w:r>
      <w:r w:rsidRPr="00253A1A">
        <w:rPr>
          <w:sz w:val="28"/>
          <w:szCs w:val="28"/>
        </w:rPr>
        <w:t xml:space="preserve"> (2x+y+2z)</w:t>
      </w:r>
      <w:r>
        <w:rPr>
          <w:sz w:val="28"/>
          <w:szCs w:val="28"/>
        </w:rPr>
        <w:t>/6</w:t>
      </w:r>
    </w:p>
    <w:p w:rsidR="00887E64" w:rsidRDefault="00887E64" w:rsidP="00887E64">
      <w:pPr>
        <w:ind w:firstLine="708"/>
        <w:rPr>
          <w:sz w:val="28"/>
          <w:szCs w:val="28"/>
        </w:rPr>
      </w:pPr>
      <w:r>
        <w:rPr>
          <w:sz w:val="28"/>
          <w:szCs w:val="28"/>
        </w:rPr>
        <w:t>г</w:t>
      </w:r>
      <w:r w:rsidRPr="00253A1A">
        <w:rPr>
          <w:sz w:val="28"/>
          <w:szCs w:val="28"/>
        </w:rPr>
        <w:t>де</w:t>
      </w:r>
      <w:r>
        <w:rPr>
          <w:sz w:val="28"/>
          <w:szCs w:val="28"/>
        </w:rPr>
        <w:t>:</w:t>
      </w:r>
    </w:p>
    <w:p w:rsidR="00887E64" w:rsidRPr="00253A1A" w:rsidRDefault="00887E64" w:rsidP="00887E64">
      <w:pPr>
        <w:ind w:firstLine="708"/>
        <w:rPr>
          <w:sz w:val="28"/>
          <w:szCs w:val="28"/>
        </w:rPr>
      </w:pPr>
      <w:r>
        <w:rPr>
          <w:sz w:val="28"/>
          <w:szCs w:val="28"/>
          <w:lang w:val="en-US"/>
        </w:rPr>
        <w:t>X</w:t>
      </w:r>
      <w:r w:rsidRPr="001E41AC">
        <w:rPr>
          <w:sz w:val="28"/>
          <w:szCs w:val="28"/>
        </w:rPr>
        <w:t xml:space="preserve"> и </w:t>
      </w:r>
      <w:r w:rsidRPr="00253A1A">
        <w:rPr>
          <w:sz w:val="28"/>
          <w:szCs w:val="28"/>
        </w:rPr>
        <w:t xml:space="preserve">х - превышение в четвертной точке (1/4); </w:t>
      </w:r>
    </w:p>
    <w:p w:rsidR="00887E64" w:rsidRPr="00253A1A" w:rsidRDefault="00887E64" w:rsidP="00887E64">
      <w:pPr>
        <w:ind w:firstLine="708"/>
        <w:rPr>
          <w:sz w:val="28"/>
          <w:szCs w:val="28"/>
        </w:rPr>
      </w:pPr>
      <w:r>
        <w:rPr>
          <w:sz w:val="28"/>
          <w:szCs w:val="28"/>
        </w:rPr>
        <w:t xml:space="preserve">Y и </w:t>
      </w:r>
      <w:r w:rsidRPr="00253A1A">
        <w:rPr>
          <w:sz w:val="28"/>
          <w:szCs w:val="28"/>
        </w:rPr>
        <w:t xml:space="preserve">у - превышение в половинной точке (1/2); </w:t>
      </w:r>
    </w:p>
    <w:p w:rsidR="00887E64" w:rsidRPr="00253A1A" w:rsidRDefault="00887E64" w:rsidP="00887E64">
      <w:pPr>
        <w:ind w:firstLine="708"/>
        <w:rPr>
          <w:sz w:val="28"/>
          <w:szCs w:val="28"/>
        </w:rPr>
      </w:pPr>
      <w:r>
        <w:rPr>
          <w:sz w:val="28"/>
          <w:szCs w:val="28"/>
          <w:lang w:val="en-US"/>
        </w:rPr>
        <w:t>Z</w:t>
      </w:r>
      <w:r w:rsidRPr="001E41AC">
        <w:rPr>
          <w:sz w:val="28"/>
          <w:szCs w:val="28"/>
        </w:rPr>
        <w:t xml:space="preserve"> и </w:t>
      </w:r>
      <w:r>
        <w:rPr>
          <w:sz w:val="28"/>
          <w:szCs w:val="28"/>
          <w:lang w:val="en-US"/>
        </w:rPr>
        <w:t>z</w:t>
      </w:r>
      <w:r w:rsidRPr="00253A1A">
        <w:rPr>
          <w:sz w:val="28"/>
          <w:szCs w:val="28"/>
        </w:rPr>
        <w:t xml:space="preserve"> - превышение в трехчетвертной точке (3/4). </w:t>
      </w:r>
    </w:p>
    <w:p w:rsidR="00887E64" w:rsidRPr="00253A1A" w:rsidRDefault="00887E64" w:rsidP="00887E64">
      <w:pPr>
        <w:ind w:firstLine="708"/>
        <w:rPr>
          <w:sz w:val="28"/>
          <w:szCs w:val="28"/>
        </w:rPr>
      </w:pPr>
      <w:r>
        <w:rPr>
          <w:sz w:val="28"/>
          <w:szCs w:val="28"/>
        </w:rPr>
        <w:t xml:space="preserve">5.2.13. </w:t>
      </w:r>
      <w:r w:rsidRPr="00253A1A">
        <w:rPr>
          <w:sz w:val="28"/>
          <w:szCs w:val="28"/>
        </w:rPr>
        <w:t xml:space="preserve">Правила проведения обмеров по классу </w:t>
      </w:r>
      <w:r w:rsidRPr="00253A1A">
        <w:rPr>
          <w:sz w:val="28"/>
          <w:szCs w:val="28"/>
          <w:lang w:val="en-US"/>
        </w:rPr>
        <w:t>F</w:t>
      </w:r>
      <w:r w:rsidRPr="00253A1A">
        <w:rPr>
          <w:sz w:val="28"/>
          <w:szCs w:val="28"/>
        </w:rPr>
        <w:t>5-М</w:t>
      </w:r>
      <w:r>
        <w:rPr>
          <w:sz w:val="28"/>
          <w:szCs w:val="28"/>
        </w:rPr>
        <w:t>.</w:t>
      </w:r>
    </w:p>
    <w:p w:rsidR="00887E64" w:rsidRPr="00253A1A" w:rsidRDefault="00887E64" w:rsidP="00887E64">
      <w:pPr>
        <w:ind w:firstLine="708"/>
        <w:rPr>
          <w:sz w:val="28"/>
          <w:szCs w:val="28"/>
        </w:rPr>
      </w:pPr>
      <w:r w:rsidRPr="00253A1A">
        <w:rPr>
          <w:sz w:val="28"/>
          <w:szCs w:val="28"/>
        </w:rPr>
        <w:t>При про</w:t>
      </w:r>
      <w:r>
        <w:rPr>
          <w:sz w:val="28"/>
          <w:szCs w:val="28"/>
        </w:rPr>
        <w:t>ведении обмера меритель</w:t>
      </w:r>
      <w:r w:rsidRPr="003863A7">
        <w:rPr>
          <w:sz w:val="28"/>
          <w:szCs w:val="28"/>
          <w:vertAlign w:val="superscript"/>
        </w:rPr>
        <w:t>25</w:t>
      </w:r>
      <w:r w:rsidRPr="00253A1A">
        <w:rPr>
          <w:sz w:val="28"/>
          <w:szCs w:val="28"/>
        </w:rPr>
        <w:t>, проводящий измерения должен убедиться, что:</w:t>
      </w:r>
    </w:p>
    <w:p w:rsidR="00887E64" w:rsidRPr="00253A1A" w:rsidRDefault="00887E64" w:rsidP="00887E64">
      <w:pPr>
        <w:ind w:firstLine="708"/>
        <w:rPr>
          <w:sz w:val="28"/>
          <w:szCs w:val="28"/>
        </w:rPr>
      </w:pPr>
      <w:r>
        <w:rPr>
          <w:sz w:val="28"/>
          <w:szCs w:val="28"/>
        </w:rPr>
        <w:t>н</w:t>
      </w:r>
      <w:r w:rsidRPr="00253A1A">
        <w:rPr>
          <w:sz w:val="28"/>
          <w:szCs w:val="28"/>
        </w:rPr>
        <w:t xml:space="preserve">аибольшая длина модели </w:t>
      </w:r>
      <w:r>
        <w:rPr>
          <w:sz w:val="28"/>
          <w:szCs w:val="28"/>
        </w:rPr>
        <w:t>составляет</w:t>
      </w:r>
      <w:r w:rsidRPr="00253A1A">
        <w:rPr>
          <w:sz w:val="28"/>
          <w:szCs w:val="28"/>
        </w:rPr>
        <w:t xml:space="preserve"> максимум 1289 </w:t>
      </w:r>
      <w:r>
        <w:rPr>
          <w:sz w:val="28"/>
          <w:szCs w:val="28"/>
        </w:rPr>
        <w:t>м</w:t>
      </w:r>
      <w:r w:rsidRPr="00253A1A">
        <w:rPr>
          <w:sz w:val="28"/>
          <w:szCs w:val="28"/>
        </w:rPr>
        <w:t xml:space="preserve">м, минимум 1276 </w:t>
      </w:r>
      <w:r>
        <w:rPr>
          <w:sz w:val="28"/>
          <w:szCs w:val="28"/>
        </w:rPr>
        <w:t>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к</w:t>
      </w:r>
      <w:r w:rsidRPr="00253A1A">
        <w:rPr>
          <w:sz w:val="28"/>
          <w:szCs w:val="28"/>
        </w:rPr>
        <w:t>ранец соответствует Правилам</w:t>
      </w:r>
      <w:r>
        <w:rPr>
          <w:sz w:val="28"/>
          <w:szCs w:val="28"/>
        </w:rPr>
        <w:t>;</w:t>
      </w:r>
    </w:p>
    <w:p w:rsidR="00887E64" w:rsidRPr="00253A1A" w:rsidRDefault="00887E64" w:rsidP="00887E64">
      <w:pPr>
        <w:ind w:firstLine="708"/>
        <w:rPr>
          <w:sz w:val="28"/>
          <w:szCs w:val="28"/>
        </w:rPr>
      </w:pPr>
      <w:r>
        <w:rPr>
          <w:sz w:val="28"/>
          <w:szCs w:val="28"/>
        </w:rPr>
        <w:t>ф</w:t>
      </w:r>
      <w:r w:rsidRPr="00253A1A">
        <w:rPr>
          <w:sz w:val="28"/>
          <w:szCs w:val="28"/>
        </w:rPr>
        <w:t>орма корпуса без вогнутых частей соответствует предписаниям (туннельные корпуса не разрешаются)</w:t>
      </w:r>
      <w:r>
        <w:rPr>
          <w:sz w:val="28"/>
          <w:szCs w:val="28"/>
        </w:rPr>
        <w:t>;</w:t>
      </w:r>
    </w:p>
    <w:p w:rsidR="00887E64" w:rsidRPr="00253A1A" w:rsidRDefault="00887E64" w:rsidP="00887E64">
      <w:pPr>
        <w:ind w:firstLine="708"/>
        <w:rPr>
          <w:sz w:val="28"/>
          <w:szCs w:val="28"/>
        </w:rPr>
      </w:pPr>
      <w:r>
        <w:rPr>
          <w:sz w:val="28"/>
          <w:szCs w:val="28"/>
        </w:rPr>
        <w:t>к</w:t>
      </w:r>
      <w:r w:rsidRPr="00253A1A">
        <w:rPr>
          <w:sz w:val="28"/>
          <w:szCs w:val="28"/>
        </w:rPr>
        <w:t>иль смонтирован только в одной позиции</w:t>
      </w:r>
      <w:r>
        <w:rPr>
          <w:sz w:val="28"/>
          <w:szCs w:val="28"/>
        </w:rPr>
        <w:t>;</w:t>
      </w:r>
    </w:p>
    <w:p w:rsidR="00887E64" w:rsidRPr="00253A1A" w:rsidRDefault="00887E64" w:rsidP="00887E64">
      <w:pPr>
        <w:ind w:firstLine="708"/>
        <w:rPr>
          <w:sz w:val="28"/>
          <w:szCs w:val="28"/>
        </w:rPr>
      </w:pPr>
      <w:r>
        <w:rPr>
          <w:sz w:val="28"/>
          <w:szCs w:val="28"/>
        </w:rPr>
        <w:t>н</w:t>
      </w:r>
      <w:r w:rsidRPr="00253A1A">
        <w:rPr>
          <w:sz w:val="28"/>
          <w:szCs w:val="28"/>
        </w:rPr>
        <w:t>и одна из частей руля не выступает за измеряемую наибольшую длину</w:t>
      </w:r>
      <w:r>
        <w:rPr>
          <w:sz w:val="28"/>
          <w:szCs w:val="28"/>
        </w:rPr>
        <w:t>;</w:t>
      </w:r>
    </w:p>
    <w:p w:rsidR="00887E64" w:rsidRPr="00253A1A" w:rsidRDefault="00887E64" w:rsidP="00887E64">
      <w:pPr>
        <w:ind w:firstLine="708"/>
        <w:rPr>
          <w:sz w:val="28"/>
          <w:szCs w:val="28"/>
        </w:rPr>
      </w:pPr>
      <w:r>
        <w:rPr>
          <w:sz w:val="28"/>
          <w:szCs w:val="28"/>
        </w:rPr>
        <w:t>в</w:t>
      </w:r>
      <w:r w:rsidRPr="00253A1A">
        <w:rPr>
          <w:sz w:val="28"/>
          <w:szCs w:val="28"/>
        </w:rPr>
        <w:t>ысота точки крепления стакселя соответствует правилам (80%), марка измерения имеется</w:t>
      </w:r>
      <w:r>
        <w:rPr>
          <w:sz w:val="28"/>
          <w:szCs w:val="28"/>
        </w:rPr>
        <w:t>;</w:t>
      </w:r>
    </w:p>
    <w:p w:rsidR="00887E64" w:rsidRPr="00253A1A" w:rsidRDefault="00887E64" w:rsidP="00887E64">
      <w:pPr>
        <w:ind w:firstLine="708"/>
        <w:rPr>
          <w:sz w:val="28"/>
          <w:szCs w:val="28"/>
        </w:rPr>
      </w:pPr>
      <w:r>
        <w:rPr>
          <w:sz w:val="28"/>
          <w:szCs w:val="28"/>
        </w:rPr>
        <w:t>н</w:t>
      </w:r>
      <w:r w:rsidRPr="00253A1A">
        <w:rPr>
          <w:sz w:val="28"/>
          <w:szCs w:val="28"/>
        </w:rPr>
        <w:t>и одна из частей такелажа или рангоута не выступает за измеряемую наибольшую длину</w:t>
      </w:r>
      <w:r>
        <w:rPr>
          <w:sz w:val="28"/>
          <w:szCs w:val="28"/>
        </w:rPr>
        <w:t>;</w:t>
      </w:r>
    </w:p>
    <w:p w:rsidR="00887E64" w:rsidRPr="00253A1A" w:rsidRDefault="00887E64" w:rsidP="00887E64">
      <w:pPr>
        <w:ind w:firstLine="708"/>
        <w:rPr>
          <w:sz w:val="28"/>
          <w:szCs w:val="28"/>
        </w:rPr>
      </w:pPr>
      <w:r>
        <w:rPr>
          <w:sz w:val="28"/>
          <w:szCs w:val="28"/>
        </w:rPr>
        <w:t>р</w:t>
      </w:r>
      <w:r w:rsidRPr="00253A1A">
        <w:rPr>
          <w:sz w:val="28"/>
          <w:szCs w:val="28"/>
        </w:rPr>
        <w:t xml:space="preserve">ангоут находится в пределах лимита толщины в 19 </w:t>
      </w:r>
      <w:r>
        <w:rPr>
          <w:sz w:val="28"/>
          <w:szCs w:val="28"/>
        </w:rPr>
        <w:t>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м</w:t>
      </w:r>
      <w:r w:rsidRPr="00253A1A">
        <w:rPr>
          <w:sz w:val="28"/>
          <w:szCs w:val="28"/>
        </w:rPr>
        <w:t>арки обмера в соответствии с Правилами имеются</w:t>
      </w:r>
      <w:r>
        <w:rPr>
          <w:sz w:val="28"/>
          <w:szCs w:val="28"/>
        </w:rPr>
        <w:t>;</w:t>
      </w:r>
    </w:p>
    <w:p w:rsidR="00887E64" w:rsidRPr="00253A1A" w:rsidRDefault="00887E64" w:rsidP="00887E64">
      <w:pPr>
        <w:rPr>
          <w:sz w:val="28"/>
          <w:szCs w:val="28"/>
        </w:rPr>
      </w:pPr>
      <w:r w:rsidRPr="00253A1A">
        <w:rPr>
          <w:sz w:val="28"/>
          <w:szCs w:val="28"/>
        </w:rPr>
        <w:t>и хорошо различимы.</w:t>
      </w:r>
    </w:p>
    <w:p w:rsidR="00887E64" w:rsidRPr="00253A1A" w:rsidRDefault="00887E64" w:rsidP="00887E64">
      <w:pPr>
        <w:ind w:firstLine="708"/>
        <w:rPr>
          <w:sz w:val="28"/>
          <w:szCs w:val="28"/>
        </w:rPr>
      </w:pPr>
      <w:r>
        <w:rPr>
          <w:sz w:val="28"/>
          <w:szCs w:val="28"/>
        </w:rPr>
        <w:t>п</w:t>
      </w:r>
      <w:r w:rsidRPr="00253A1A">
        <w:rPr>
          <w:sz w:val="28"/>
          <w:szCs w:val="28"/>
        </w:rPr>
        <w:t>аруса могут скатываться на каток диаметром 8</w:t>
      </w:r>
      <w:r>
        <w:rPr>
          <w:sz w:val="28"/>
          <w:szCs w:val="28"/>
        </w:rPr>
        <w:t>0м</w:t>
      </w:r>
      <w:r w:rsidRPr="00253A1A">
        <w:rPr>
          <w:sz w:val="28"/>
          <w:szCs w:val="28"/>
        </w:rPr>
        <w:t>м. (без разрушения)</w:t>
      </w:r>
      <w:r>
        <w:rPr>
          <w:sz w:val="28"/>
          <w:szCs w:val="28"/>
        </w:rPr>
        <w:t>;</w:t>
      </w:r>
    </w:p>
    <w:p w:rsidR="00887E64" w:rsidRPr="00253A1A" w:rsidRDefault="00887E64" w:rsidP="00887E64">
      <w:pPr>
        <w:ind w:firstLine="708"/>
        <w:rPr>
          <w:sz w:val="28"/>
          <w:szCs w:val="28"/>
        </w:rPr>
      </w:pPr>
      <w:r>
        <w:rPr>
          <w:sz w:val="28"/>
          <w:szCs w:val="28"/>
        </w:rPr>
        <w:t>п</w:t>
      </w:r>
      <w:r w:rsidRPr="00253A1A">
        <w:rPr>
          <w:sz w:val="28"/>
          <w:szCs w:val="28"/>
        </w:rPr>
        <w:t xml:space="preserve">арусные латы не длиннее чем 102 </w:t>
      </w:r>
      <w:r>
        <w:rPr>
          <w:sz w:val="28"/>
          <w:szCs w:val="28"/>
        </w:rPr>
        <w:t>м</w:t>
      </w:r>
      <w:r w:rsidRPr="00253A1A">
        <w:rPr>
          <w:sz w:val="28"/>
          <w:szCs w:val="28"/>
        </w:rPr>
        <w:t>м и не шире</w:t>
      </w:r>
      <w:r>
        <w:rPr>
          <w:sz w:val="28"/>
          <w:szCs w:val="28"/>
        </w:rPr>
        <w:t xml:space="preserve">, </w:t>
      </w:r>
      <w:r w:rsidRPr="00253A1A">
        <w:rPr>
          <w:sz w:val="28"/>
          <w:szCs w:val="28"/>
        </w:rPr>
        <w:t xml:space="preserve">чем 19 </w:t>
      </w:r>
      <w:r>
        <w:rPr>
          <w:sz w:val="28"/>
          <w:szCs w:val="28"/>
        </w:rPr>
        <w:t>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р</w:t>
      </w:r>
      <w:r w:rsidRPr="00253A1A">
        <w:rPr>
          <w:sz w:val="28"/>
          <w:szCs w:val="28"/>
        </w:rPr>
        <w:t xml:space="preserve">асстояние между парусными латами равномерное (разница максимум ±25 </w:t>
      </w:r>
      <w:r>
        <w:rPr>
          <w:sz w:val="28"/>
          <w:szCs w:val="28"/>
        </w:rPr>
        <w:t>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р</w:t>
      </w:r>
      <w:r w:rsidRPr="00253A1A">
        <w:rPr>
          <w:sz w:val="28"/>
          <w:szCs w:val="28"/>
        </w:rPr>
        <w:t xml:space="preserve">азмеры и форма скруглений нижней шкаторины, стакселя и грота соответствуют Правилам (максимально 25 </w:t>
      </w:r>
      <w:r>
        <w:rPr>
          <w:sz w:val="28"/>
          <w:szCs w:val="28"/>
        </w:rPr>
        <w:t>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ф</w:t>
      </w:r>
      <w:r w:rsidRPr="00253A1A">
        <w:rPr>
          <w:sz w:val="28"/>
          <w:szCs w:val="28"/>
        </w:rPr>
        <w:t>аловые дощечки расположены на предусмотренном месте, соответствуют Правилам</w:t>
      </w:r>
      <w:r>
        <w:rPr>
          <w:sz w:val="28"/>
          <w:szCs w:val="28"/>
        </w:rPr>
        <w:t>;</w:t>
      </w:r>
    </w:p>
    <w:p w:rsidR="00887E64" w:rsidRPr="00253A1A" w:rsidRDefault="00887E64" w:rsidP="00887E64">
      <w:pPr>
        <w:ind w:firstLine="708"/>
        <w:rPr>
          <w:sz w:val="28"/>
          <w:szCs w:val="28"/>
        </w:rPr>
      </w:pPr>
      <w:r>
        <w:rPr>
          <w:sz w:val="28"/>
          <w:szCs w:val="28"/>
        </w:rPr>
        <w:t>в</w:t>
      </w:r>
      <w:r w:rsidRPr="00253A1A">
        <w:rPr>
          <w:sz w:val="28"/>
          <w:szCs w:val="28"/>
        </w:rPr>
        <w:t>ерхние и нижние части задней шкаторины стакселя и грота соответствуют Правилам (радиус 90</w:t>
      </w:r>
      <w:r>
        <w:rPr>
          <w:sz w:val="28"/>
          <w:szCs w:val="28"/>
        </w:rPr>
        <w:t>0м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н</w:t>
      </w:r>
      <w:r w:rsidRPr="00253A1A">
        <w:rPr>
          <w:sz w:val="28"/>
          <w:szCs w:val="28"/>
        </w:rPr>
        <w:t>а каждом парусе имеется обозначение вооружения (А, В или С)</w:t>
      </w:r>
      <w:r>
        <w:rPr>
          <w:sz w:val="28"/>
          <w:szCs w:val="28"/>
        </w:rPr>
        <w:t>;</w:t>
      </w:r>
    </w:p>
    <w:p w:rsidR="00887E64" w:rsidRPr="00253A1A" w:rsidRDefault="00887E64" w:rsidP="00887E64">
      <w:pPr>
        <w:ind w:firstLine="708"/>
        <w:rPr>
          <w:sz w:val="28"/>
          <w:szCs w:val="28"/>
        </w:rPr>
      </w:pPr>
      <w:r>
        <w:rPr>
          <w:sz w:val="28"/>
          <w:szCs w:val="28"/>
        </w:rPr>
        <w:t>о</w:t>
      </w:r>
      <w:r w:rsidRPr="00253A1A">
        <w:rPr>
          <w:sz w:val="28"/>
          <w:szCs w:val="28"/>
        </w:rPr>
        <w:t>бозначения на парусах соответствуют предписаниям</w:t>
      </w:r>
      <w:r>
        <w:rPr>
          <w:sz w:val="28"/>
          <w:szCs w:val="28"/>
        </w:rPr>
        <w:t>;</w:t>
      </w:r>
    </w:p>
    <w:p w:rsidR="00887E64" w:rsidRPr="00253A1A" w:rsidRDefault="00887E64" w:rsidP="00887E64">
      <w:pPr>
        <w:ind w:firstLine="708"/>
        <w:rPr>
          <w:sz w:val="28"/>
          <w:szCs w:val="28"/>
        </w:rPr>
      </w:pPr>
      <w:r>
        <w:rPr>
          <w:sz w:val="28"/>
          <w:szCs w:val="28"/>
        </w:rPr>
        <w:t>в</w:t>
      </w:r>
      <w:r w:rsidRPr="00253A1A">
        <w:rPr>
          <w:sz w:val="28"/>
          <w:szCs w:val="28"/>
        </w:rPr>
        <w:t>се меньшее дополнительное вооружение соответствует всем пунктам Правил</w:t>
      </w:r>
      <w:r>
        <w:rPr>
          <w:sz w:val="28"/>
          <w:szCs w:val="28"/>
        </w:rPr>
        <w:t>;</w:t>
      </w:r>
    </w:p>
    <w:p w:rsidR="00887E64" w:rsidRPr="00253A1A" w:rsidRDefault="00887E64" w:rsidP="00887E64">
      <w:pPr>
        <w:ind w:firstLine="708"/>
        <w:rPr>
          <w:sz w:val="28"/>
          <w:szCs w:val="28"/>
        </w:rPr>
      </w:pPr>
      <w:r>
        <w:rPr>
          <w:sz w:val="28"/>
          <w:szCs w:val="28"/>
        </w:rPr>
        <w:t>п</w:t>
      </w:r>
      <w:r w:rsidRPr="00253A1A">
        <w:rPr>
          <w:sz w:val="28"/>
          <w:szCs w:val="28"/>
        </w:rPr>
        <w:t>аруса после регистрации (обмера) обозначены мерителем.</w:t>
      </w:r>
    </w:p>
    <w:p w:rsidR="00887E64" w:rsidRPr="00253A1A" w:rsidRDefault="00887E64" w:rsidP="00887E64">
      <w:pPr>
        <w:ind w:firstLine="708"/>
        <w:rPr>
          <w:sz w:val="28"/>
          <w:szCs w:val="28"/>
        </w:rPr>
      </w:pPr>
      <w:r>
        <w:rPr>
          <w:sz w:val="28"/>
          <w:szCs w:val="28"/>
        </w:rPr>
        <w:t>5</w:t>
      </w:r>
      <w:r w:rsidRPr="00253A1A">
        <w:rPr>
          <w:sz w:val="28"/>
          <w:szCs w:val="28"/>
        </w:rPr>
        <w:t>.3. Класс F5-10.</w:t>
      </w:r>
    </w:p>
    <w:p w:rsidR="00887E64" w:rsidRPr="00253A1A" w:rsidRDefault="00887E64" w:rsidP="00887E64">
      <w:pPr>
        <w:ind w:firstLine="708"/>
        <w:rPr>
          <w:sz w:val="28"/>
          <w:szCs w:val="28"/>
        </w:rPr>
      </w:pPr>
      <w:r>
        <w:rPr>
          <w:sz w:val="28"/>
          <w:szCs w:val="28"/>
        </w:rPr>
        <w:t>5</w:t>
      </w:r>
      <w:r w:rsidRPr="00253A1A">
        <w:rPr>
          <w:sz w:val="28"/>
          <w:szCs w:val="28"/>
        </w:rPr>
        <w:t>.3.1. Определение класса.</w:t>
      </w:r>
    </w:p>
    <w:p w:rsidR="00887E64" w:rsidRPr="00253A1A" w:rsidRDefault="00887E64" w:rsidP="00887E64">
      <w:pPr>
        <w:ind w:firstLine="708"/>
        <w:rPr>
          <w:sz w:val="28"/>
          <w:szCs w:val="28"/>
        </w:rPr>
      </w:pPr>
      <w:r w:rsidRPr="00253A1A">
        <w:rPr>
          <w:sz w:val="28"/>
          <w:szCs w:val="28"/>
        </w:rPr>
        <w:t>Монокорпуса. Длина грузовой ватерлинии должна быть обратно пропорциональной площади паруса.</w:t>
      </w:r>
    </w:p>
    <w:p w:rsidR="00887E64" w:rsidRPr="000D42EA" w:rsidRDefault="00887E64" w:rsidP="00887E64">
      <w:pPr>
        <w:ind w:firstLine="708"/>
        <w:rPr>
          <w:sz w:val="28"/>
          <w:szCs w:val="28"/>
        </w:rPr>
      </w:pPr>
      <w:r>
        <w:rPr>
          <w:sz w:val="28"/>
          <w:szCs w:val="28"/>
        </w:rPr>
        <w:t>Формула вычисления гоночного балла, который не должен превышать 10:</w:t>
      </w:r>
    </w:p>
    <w:p w:rsidR="00887E64" w:rsidRDefault="00887E64" w:rsidP="00887E64">
      <w:pPr>
        <w:ind w:firstLine="708"/>
        <w:rPr>
          <w:sz w:val="28"/>
          <w:szCs w:val="28"/>
        </w:rPr>
      </w:pPr>
      <w:r>
        <w:rPr>
          <w:sz w:val="28"/>
          <w:szCs w:val="28"/>
        </w:rPr>
        <w:t>L</w:t>
      </w:r>
      <w:r w:rsidRPr="00E76424">
        <w:rPr>
          <w:sz w:val="28"/>
          <w:szCs w:val="28"/>
          <w:vertAlign w:val="subscript"/>
        </w:rPr>
        <w:t>WL</w:t>
      </w:r>
      <w:r>
        <w:rPr>
          <w:sz w:val="28"/>
          <w:szCs w:val="28"/>
        </w:rPr>
        <w:t>×</w:t>
      </w:r>
      <w:r>
        <w:rPr>
          <w:sz w:val="28"/>
          <w:szCs w:val="28"/>
          <w:lang w:val="en-US"/>
        </w:rPr>
        <w:t>S</w:t>
      </w:r>
      <w:r>
        <w:rPr>
          <w:sz w:val="28"/>
          <w:szCs w:val="28"/>
        </w:rPr>
        <w:t>/122903≤</w:t>
      </w:r>
      <w:r w:rsidRPr="000D42EA">
        <w:rPr>
          <w:sz w:val="28"/>
          <w:szCs w:val="28"/>
        </w:rPr>
        <w:t>10</w:t>
      </w:r>
    </w:p>
    <w:p w:rsidR="00887E64" w:rsidRDefault="00887E64" w:rsidP="00887E64">
      <w:pPr>
        <w:ind w:firstLine="708"/>
        <w:rPr>
          <w:sz w:val="28"/>
          <w:szCs w:val="28"/>
        </w:rPr>
      </w:pPr>
      <w:r>
        <w:rPr>
          <w:sz w:val="28"/>
          <w:szCs w:val="28"/>
        </w:rPr>
        <w:t>где:</w:t>
      </w:r>
    </w:p>
    <w:p w:rsidR="00887E64" w:rsidRDefault="00887E64" w:rsidP="00887E64">
      <w:pPr>
        <w:ind w:firstLine="708"/>
        <w:rPr>
          <w:sz w:val="28"/>
          <w:szCs w:val="28"/>
        </w:rPr>
      </w:pPr>
      <w:r>
        <w:rPr>
          <w:sz w:val="28"/>
          <w:szCs w:val="28"/>
        </w:rPr>
        <w:t>L</w:t>
      </w:r>
      <w:r w:rsidRPr="00E76424">
        <w:rPr>
          <w:sz w:val="28"/>
          <w:szCs w:val="28"/>
          <w:vertAlign w:val="subscript"/>
          <w:lang w:val="en-US"/>
        </w:rPr>
        <w:t>W</w:t>
      </w:r>
      <w:r w:rsidRPr="00E76424">
        <w:rPr>
          <w:sz w:val="28"/>
          <w:szCs w:val="28"/>
          <w:vertAlign w:val="subscript"/>
        </w:rPr>
        <w:t>L</w:t>
      </w:r>
      <w:r w:rsidRPr="00253A1A">
        <w:rPr>
          <w:sz w:val="28"/>
          <w:szCs w:val="28"/>
        </w:rPr>
        <w:t xml:space="preserve"> - длина </w:t>
      </w:r>
      <w:r>
        <w:rPr>
          <w:sz w:val="28"/>
          <w:szCs w:val="28"/>
        </w:rPr>
        <w:t>ватерлинии</w:t>
      </w:r>
      <w:r w:rsidRPr="00253A1A">
        <w:rPr>
          <w:sz w:val="28"/>
          <w:szCs w:val="28"/>
        </w:rPr>
        <w:t xml:space="preserve"> в см,</w:t>
      </w:r>
    </w:p>
    <w:p w:rsidR="00887E64" w:rsidRPr="00253A1A" w:rsidRDefault="00887E64" w:rsidP="00887E64">
      <w:pPr>
        <w:ind w:firstLine="708"/>
        <w:rPr>
          <w:sz w:val="28"/>
          <w:szCs w:val="28"/>
        </w:rPr>
      </w:pPr>
      <w:r w:rsidRPr="00253A1A">
        <w:rPr>
          <w:sz w:val="28"/>
          <w:szCs w:val="28"/>
        </w:rPr>
        <w:t>S - площадь паруса в см</w:t>
      </w:r>
      <w:r w:rsidRPr="00247EB7">
        <w:rPr>
          <w:sz w:val="28"/>
          <w:szCs w:val="28"/>
          <w:vertAlign w:val="superscript"/>
        </w:rPr>
        <w:t>2</w:t>
      </w:r>
      <w:r w:rsidRPr="00253A1A">
        <w:rPr>
          <w:sz w:val="28"/>
          <w:szCs w:val="28"/>
        </w:rPr>
        <w:t>.</w:t>
      </w:r>
    </w:p>
    <w:p w:rsidR="00887E64" w:rsidRPr="00253A1A" w:rsidRDefault="00887E64" w:rsidP="00887E64">
      <w:pPr>
        <w:ind w:firstLine="708"/>
        <w:rPr>
          <w:sz w:val="28"/>
          <w:szCs w:val="28"/>
        </w:rPr>
      </w:pPr>
      <w:r>
        <w:rPr>
          <w:sz w:val="28"/>
          <w:szCs w:val="28"/>
        </w:rPr>
        <w:t>Отсюда следует, что</w:t>
      </w:r>
      <w:r w:rsidRPr="00253A1A">
        <w:rPr>
          <w:sz w:val="28"/>
          <w:szCs w:val="28"/>
        </w:rPr>
        <w:t xml:space="preserve"> максимальная площадь паруса </w:t>
      </w:r>
      <w:r>
        <w:rPr>
          <w:sz w:val="28"/>
          <w:szCs w:val="28"/>
        </w:rPr>
        <w:t>равна</w:t>
      </w:r>
    </w:p>
    <w:p w:rsidR="00887E64" w:rsidRPr="00253A1A" w:rsidRDefault="00887E64" w:rsidP="00887E64">
      <w:pPr>
        <w:ind w:firstLine="708"/>
        <w:rPr>
          <w:sz w:val="28"/>
          <w:szCs w:val="28"/>
        </w:rPr>
      </w:pPr>
      <w:r>
        <w:rPr>
          <w:sz w:val="28"/>
          <w:szCs w:val="28"/>
        </w:rPr>
        <w:t>1229030/L</w:t>
      </w:r>
      <w:r w:rsidRPr="00E76424">
        <w:rPr>
          <w:sz w:val="28"/>
          <w:szCs w:val="28"/>
          <w:vertAlign w:val="subscript"/>
        </w:rPr>
        <w:t>WL</w:t>
      </w:r>
      <w:r>
        <w:rPr>
          <w:sz w:val="28"/>
          <w:szCs w:val="28"/>
        </w:rPr>
        <w:t>.</w:t>
      </w:r>
    </w:p>
    <w:p w:rsidR="00887E64" w:rsidRPr="00253A1A" w:rsidRDefault="00887E64" w:rsidP="00887E64">
      <w:pPr>
        <w:ind w:firstLine="708"/>
        <w:rPr>
          <w:sz w:val="28"/>
          <w:szCs w:val="28"/>
        </w:rPr>
      </w:pPr>
      <w:r>
        <w:rPr>
          <w:sz w:val="28"/>
          <w:szCs w:val="28"/>
        </w:rPr>
        <w:t>5.3.2. Корпус.</w:t>
      </w:r>
    </w:p>
    <w:p w:rsidR="00887E64" w:rsidRPr="00253A1A" w:rsidRDefault="00887E64" w:rsidP="00887E64">
      <w:pPr>
        <w:ind w:firstLine="708"/>
        <w:rPr>
          <w:sz w:val="28"/>
          <w:szCs w:val="28"/>
        </w:rPr>
      </w:pPr>
      <w:r>
        <w:rPr>
          <w:sz w:val="28"/>
          <w:szCs w:val="28"/>
        </w:rPr>
        <w:t>Р</w:t>
      </w:r>
      <w:r w:rsidRPr="00253A1A">
        <w:rPr>
          <w:sz w:val="28"/>
          <w:szCs w:val="28"/>
        </w:rPr>
        <w:t>азрешаются только</w:t>
      </w:r>
      <w:r>
        <w:rPr>
          <w:sz w:val="28"/>
          <w:szCs w:val="28"/>
        </w:rPr>
        <w:t xml:space="preserve"> однокорпусные яхты</w:t>
      </w:r>
      <w:r w:rsidRPr="00253A1A">
        <w:rPr>
          <w:sz w:val="28"/>
          <w:szCs w:val="28"/>
        </w:rPr>
        <w:t xml:space="preserve"> любой конструкции. </w:t>
      </w:r>
    </w:p>
    <w:p w:rsidR="00887E64" w:rsidRPr="00253A1A" w:rsidRDefault="00887E64" w:rsidP="00887E64">
      <w:pPr>
        <w:ind w:firstLine="708"/>
        <w:rPr>
          <w:sz w:val="28"/>
          <w:szCs w:val="28"/>
        </w:rPr>
      </w:pPr>
      <w:r>
        <w:rPr>
          <w:sz w:val="28"/>
          <w:szCs w:val="28"/>
        </w:rPr>
        <w:t xml:space="preserve">5.3.2.1. </w:t>
      </w:r>
      <w:r w:rsidRPr="00253A1A">
        <w:rPr>
          <w:sz w:val="28"/>
          <w:szCs w:val="28"/>
        </w:rPr>
        <w:t xml:space="preserve">Вид швертов и килей. </w:t>
      </w:r>
    </w:p>
    <w:p w:rsidR="00887E64" w:rsidRPr="00253A1A" w:rsidRDefault="00887E64" w:rsidP="00887E64">
      <w:pPr>
        <w:ind w:firstLine="708"/>
        <w:rPr>
          <w:sz w:val="28"/>
          <w:szCs w:val="28"/>
        </w:rPr>
      </w:pPr>
      <w:r w:rsidRPr="00253A1A">
        <w:rPr>
          <w:sz w:val="28"/>
          <w:szCs w:val="28"/>
        </w:rPr>
        <w:t>Сконцентрированный балласт должен оставаться неизменным на вс</w:t>
      </w:r>
      <w:r>
        <w:rPr>
          <w:sz w:val="28"/>
          <w:szCs w:val="28"/>
        </w:rPr>
        <w:t>е время проведения соревнований.</w:t>
      </w:r>
    </w:p>
    <w:p w:rsidR="00887E64" w:rsidRPr="00253A1A" w:rsidRDefault="00887E64" w:rsidP="00887E64">
      <w:pPr>
        <w:ind w:firstLine="708"/>
        <w:rPr>
          <w:sz w:val="28"/>
          <w:szCs w:val="28"/>
        </w:rPr>
      </w:pPr>
      <w:r>
        <w:rPr>
          <w:sz w:val="28"/>
          <w:szCs w:val="28"/>
        </w:rPr>
        <w:t>5.3.2.2. Длина г</w:t>
      </w:r>
      <w:r w:rsidRPr="00253A1A">
        <w:rPr>
          <w:sz w:val="28"/>
          <w:szCs w:val="28"/>
        </w:rPr>
        <w:t>рузов</w:t>
      </w:r>
      <w:r>
        <w:rPr>
          <w:sz w:val="28"/>
          <w:szCs w:val="28"/>
        </w:rPr>
        <w:t>ой</w:t>
      </w:r>
      <w:r w:rsidRPr="00253A1A">
        <w:rPr>
          <w:sz w:val="28"/>
          <w:szCs w:val="28"/>
        </w:rPr>
        <w:t xml:space="preserve"> ватерлини</w:t>
      </w:r>
      <w:r>
        <w:rPr>
          <w:sz w:val="28"/>
          <w:szCs w:val="28"/>
        </w:rPr>
        <w:t>и</w:t>
      </w:r>
      <w:r w:rsidRPr="00253A1A">
        <w:rPr>
          <w:sz w:val="28"/>
          <w:szCs w:val="28"/>
        </w:rPr>
        <w:t xml:space="preserve"> определяется как максимальная длина модели (L</w:t>
      </w:r>
      <w:r w:rsidRPr="00E76424">
        <w:rPr>
          <w:sz w:val="28"/>
          <w:szCs w:val="28"/>
          <w:vertAlign w:val="subscript"/>
        </w:rPr>
        <w:t>OA</w:t>
      </w:r>
      <w:r w:rsidRPr="00253A1A">
        <w:rPr>
          <w:sz w:val="28"/>
          <w:szCs w:val="28"/>
        </w:rPr>
        <w:t>) умноженная на 0</w:t>
      </w:r>
      <w:r>
        <w:rPr>
          <w:sz w:val="28"/>
          <w:szCs w:val="28"/>
        </w:rPr>
        <w:t>,9.</w:t>
      </w:r>
    </w:p>
    <w:p w:rsidR="00887E64" w:rsidRPr="00253A1A" w:rsidRDefault="00887E64" w:rsidP="00887E64">
      <w:pPr>
        <w:ind w:firstLine="708"/>
        <w:rPr>
          <w:sz w:val="28"/>
          <w:szCs w:val="28"/>
        </w:rPr>
      </w:pPr>
      <w:r>
        <w:rPr>
          <w:sz w:val="28"/>
          <w:szCs w:val="28"/>
        </w:rPr>
        <w:t>5.3.2.3.К</w:t>
      </w:r>
      <w:r w:rsidRPr="00253A1A">
        <w:rPr>
          <w:sz w:val="28"/>
          <w:szCs w:val="28"/>
        </w:rPr>
        <w:t>орпус д</w:t>
      </w:r>
      <w:r>
        <w:rPr>
          <w:sz w:val="28"/>
          <w:szCs w:val="28"/>
        </w:rPr>
        <w:t xml:space="preserve">олжен иметь кранец согласно </w:t>
      </w:r>
      <w:r w:rsidR="00253A38">
        <w:rPr>
          <w:sz w:val="28"/>
          <w:szCs w:val="28"/>
        </w:rPr>
        <w:t>подпункт</w:t>
      </w:r>
      <w:r>
        <w:rPr>
          <w:sz w:val="28"/>
          <w:szCs w:val="28"/>
        </w:rPr>
        <w:t>5.1.7. текущего раздела Правил.</w:t>
      </w:r>
    </w:p>
    <w:p w:rsidR="00887E64" w:rsidRPr="00253A1A" w:rsidRDefault="00887E64" w:rsidP="00887E64">
      <w:pPr>
        <w:ind w:firstLine="708"/>
        <w:rPr>
          <w:sz w:val="28"/>
          <w:szCs w:val="28"/>
        </w:rPr>
      </w:pPr>
      <w:r>
        <w:rPr>
          <w:sz w:val="28"/>
          <w:szCs w:val="28"/>
        </w:rPr>
        <w:t>5</w:t>
      </w:r>
      <w:r w:rsidRPr="00253A1A">
        <w:rPr>
          <w:sz w:val="28"/>
          <w:szCs w:val="28"/>
        </w:rPr>
        <w:t>.3.3. Парусное вооружение</w:t>
      </w:r>
      <w:r>
        <w:rPr>
          <w:sz w:val="28"/>
          <w:szCs w:val="28"/>
        </w:rPr>
        <w:t>.</w:t>
      </w:r>
    </w:p>
    <w:p w:rsidR="00887E64" w:rsidRPr="00253A1A" w:rsidRDefault="00887E64" w:rsidP="00887E64">
      <w:pPr>
        <w:ind w:firstLine="708"/>
        <w:rPr>
          <w:sz w:val="28"/>
          <w:szCs w:val="28"/>
        </w:rPr>
      </w:pPr>
      <w:r>
        <w:rPr>
          <w:sz w:val="28"/>
          <w:szCs w:val="28"/>
        </w:rPr>
        <w:t>5.3.3.1.Р</w:t>
      </w:r>
      <w:r w:rsidRPr="00253A1A">
        <w:rPr>
          <w:sz w:val="28"/>
          <w:szCs w:val="28"/>
        </w:rPr>
        <w:t>азрешаются все виды мачт (гнутые, поворотные, с парусом-рубашкой) и гик</w:t>
      </w:r>
      <w:r>
        <w:rPr>
          <w:sz w:val="28"/>
          <w:szCs w:val="28"/>
        </w:rPr>
        <w:t>ов</w:t>
      </w:r>
      <w:r w:rsidRPr="00253A1A">
        <w:rPr>
          <w:sz w:val="28"/>
          <w:szCs w:val="28"/>
        </w:rPr>
        <w:t>. Наибольший диаметр гиков не должен превышать 2</w:t>
      </w:r>
      <w:r>
        <w:rPr>
          <w:sz w:val="28"/>
          <w:szCs w:val="28"/>
        </w:rPr>
        <w:t>0м</w:t>
      </w:r>
      <w:r w:rsidRPr="00253A1A">
        <w:rPr>
          <w:sz w:val="28"/>
          <w:szCs w:val="28"/>
        </w:rPr>
        <w:t>м. По длине и количеству парусных лат ограничений нет, но они могут иметь ширину максимум 2</w:t>
      </w:r>
      <w:r>
        <w:rPr>
          <w:sz w:val="28"/>
          <w:szCs w:val="28"/>
        </w:rPr>
        <w:t>0мм.</w:t>
      </w:r>
    </w:p>
    <w:p w:rsidR="00887E64" w:rsidRPr="00253A1A" w:rsidRDefault="00887E64" w:rsidP="00887E64">
      <w:pPr>
        <w:ind w:firstLine="708"/>
        <w:rPr>
          <w:sz w:val="28"/>
          <w:szCs w:val="28"/>
        </w:rPr>
      </w:pPr>
      <w:r>
        <w:rPr>
          <w:sz w:val="28"/>
          <w:szCs w:val="28"/>
        </w:rPr>
        <w:t>5.3.3.2.В</w:t>
      </w:r>
      <w:r w:rsidRPr="00253A1A">
        <w:rPr>
          <w:sz w:val="28"/>
          <w:szCs w:val="28"/>
        </w:rPr>
        <w:t xml:space="preserve"> общую площадь парусности (кроме спинакера) входят площади мачты, фаловых дощечек, выступающих наружу парусных лат и других частей рангоута и такелажа, которые могут </w:t>
      </w:r>
      <w:r>
        <w:rPr>
          <w:sz w:val="28"/>
          <w:szCs w:val="28"/>
        </w:rPr>
        <w:t xml:space="preserve">создавать силы, </w:t>
      </w:r>
      <w:r w:rsidRPr="00253A1A">
        <w:rPr>
          <w:sz w:val="28"/>
          <w:szCs w:val="28"/>
        </w:rPr>
        <w:t>двига</w:t>
      </w:r>
      <w:r>
        <w:rPr>
          <w:sz w:val="28"/>
          <w:szCs w:val="28"/>
        </w:rPr>
        <w:t xml:space="preserve">ющиеяхту </w:t>
      </w:r>
      <w:r w:rsidRPr="00253A1A">
        <w:rPr>
          <w:sz w:val="28"/>
          <w:szCs w:val="28"/>
        </w:rPr>
        <w:t>вперед</w:t>
      </w:r>
      <w:r>
        <w:rPr>
          <w:sz w:val="28"/>
          <w:szCs w:val="28"/>
        </w:rPr>
        <w:t>.</w:t>
      </w:r>
    </w:p>
    <w:p w:rsidR="00887E64" w:rsidRPr="00253A1A" w:rsidRDefault="00887E64" w:rsidP="00887E64">
      <w:pPr>
        <w:ind w:firstLine="708"/>
        <w:rPr>
          <w:sz w:val="28"/>
          <w:szCs w:val="28"/>
        </w:rPr>
      </w:pPr>
      <w:r>
        <w:rPr>
          <w:sz w:val="28"/>
          <w:szCs w:val="28"/>
        </w:rPr>
        <w:t>5.3.3.3.В</w:t>
      </w:r>
      <w:r w:rsidRPr="00253A1A">
        <w:rPr>
          <w:sz w:val="28"/>
          <w:szCs w:val="28"/>
        </w:rPr>
        <w:t xml:space="preserve"> мерительное свидетельство вносятся размеры самого большого комплекта парусов. Паруса этого комплекта обозначаются в районе шкотового угла буквой </w:t>
      </w:r>
      <w:r>
        <w:rPr>
          <w:sz w:val="28"/>
          <w:szCs w:val="28"/>
        </w:rPr>
        <w:t>«</w:t>
      </w:r>
      <w:r w:rsidRPr="00253A1A">
        <w:rPr>
          <w:sz w:val="28"/>
          <w:szCs w:val="28"/>
        </w:rPr>
        <w:t>А</w:t>
      </w:r>
      <w:r>
        <w:rPr>
          <w:sz w:val="28"/>
          <w:szCs w:val="28"/>
        </w:rPr>
        <w:t>»</w:t>
      </w:r>
      <w:r w:rsidRPr="00253A1A">
        <w:rPr>
          <w:sz w:val="28"/>
          <w:szCs w:val="28"/>
        </w:rPr>
        <w:t>.</w:t>
      </w:r>
    </w:p>
    <w:p w:rsidR="00887E64" w:rsidRPr="00253A1A" w:rsidRDefault="00887E64" w:rsidP="00887E64">
      <w:pPr>
        <w:ind w:firstLine="708"/>
        <w:rPr>
          <w:sz w:val="28"/>
          <w:szCs w:val="28"/>
        </w:rPr>
      </w:pPr>
      <w:r>
        <w:rPr>
          <w:sz w:val="28"/>
          <w:szCs w:val="28"/>
        </w:rPr>
        <w:t>5.3.3.4.Допускаются несколько дополнительных</w:t>
      </w:r>
      <w:r w:rsidRPr="00253A1A">
        <w:rPr>
          <w:sz w:val="28"/>
          <w:szCs w:val="28"/>
        </w:rPr>
        <w:t xml:space="preserve"> комплектов парусов, причем запроектированные площади </w:t>
      </w:r>
      <w:r>
        <w:rPr>
          <w:sz w:val="28"/>
          <w:szCs w:val="28"/>
        </w:rPr>
        <w:t>их должны</w:t>
      </w:r>
      <w:r w:rsidRPr="00253A1A">
        <w:rPr>
          <w:sz w:val="28"/>
          <w:szCs w:val="28"/>
        </w:rPr>
        <w:t xml:space="preserve"> быть меньше л</w:t>
      </w:r>
      <w:r>
        <w:rPr>
          <w:sz w:val="28"/>
          <w:szCs w:val="28"/>
        </w:rPr>
        <w:t>юбого предыдущего комплекта; что</w:t>
      </w:r>
      <w:r w:rsidRPr="00253A1A">
        <w:rPr>
          <w:sz w:val="28"/>
          <w:szCs w:val="28"/>
        </w:rPr>
        <w:t xml:space="preserve"> определяется путем наложения паруса друг на друга (стаксел</w:t>
      </w:r>
      <w:r>
        <w:rPr>
          <w:sz w:val="28"/>
          <w:szCs w:val="28"/>
        </w:rPr>
        <w:t>я</w:t>
      </w:r>
      <w:r w:rsidRPr="00253A1A">
        <w:rPr>
          <w:sz w:val="28"/>
          <w:szCs w:val="28"/>
        </w:rPr>
        <w:t xml:space="preserve"> на стаксель, грот</w:t>
      </w:r>
      <w:r>
        <w:rPr>
          <w:sz w:val="28"/>
          <w:szCs w:val="28"/>
        </w:rPr>
        <w:t>а</w:t>
      </w:r>
      <w:r w:rsidRPr="00253A1A">
        <w:rPr>
          <w:sz w:val="28"/>
          <w:szCs w:val="28"/>
        </w:rPr>
        <w:t xml:space="preserve"> на грот)</w:t>
      </w:r>
      <w:r>
        <w:rPr>
          <w:sz w:val="28"/>
          <w:szCs w:val="28"/>
        </w:rPr>
        <w:t>.</w:t>
      </w:r>
    </w:p>
    <w:p w:rsidR="00887E64" w:rsidRPr="00253A1A" w:rsidRDefault="00887E64" w:rsidP="00887E64">
      <w:pPr>
        <w:ind w:firstLine="708"/>
        <w:rPr>
          <w:sz w:val="28"/>
          <w:szCs w:val="28"/>
        </w:rPr>
      </w:pPr>
      <w:r>
        <w:rPr>
          <w:sz w:val="28"/>
          <w:szCs w:val="28"/>
        </w:rPr>
        <w:t>5.3.3.5.О</w:t>
      </w:r>
      <w:r w:rsidRPr="00253A1A">
        <w:rPr>
          <w:sz w:val="28"/>
          <w:szCs w:val="28"/>
        </w:rPr>
        <w:t xml:space="preserve">познавательным знаком класса является арабская цифра </w:t>
      </w:r>
      <w:r>
        <w:rPr>
          <w:sz w:val="28"/>
          <w:szCs w:val="28"/>
        </w:rPr>
        <w:t>«</w:t>
      </w:r>
      <w:r w:rsidRPr="00253A1A">
        <w:rPr>
          <w:sz w:val="28"/>
          <w:szCs w:val="28"/>
        </w:rPr>
        <w:t>10</w:t>
      </w:r>
      <w:r>
        <w:rPr>
          <w:sz w:val="28"/>
          <w:szCs w:val="28"/>
        </w:rPr>
        <w:t>»</w:t>
      </w:r>
      <w:r w:rsidRPr="00253A1A">
        <w:rPr>
          <w:sz w:val="28"/>
          <w:szCs w:val="28"/>
        </w:rPr>
        <w:t xml:space="preserve">. </w:t>
      </w:r>
    </w:p>
    <w:p w:rsidR="00887E64" w:rsidRPr="00253A1A" w:rsidRDefault="00887E64" w:rsidP="00887E64">
      <w:pPr>
        <w:ind w:firstLine="708"/>
        <w:rPr>
          <w:sz w:val="28"/>
          <w:szCs w:val="28"/>
        </w:rPr>
      </w:pPr>
      <w:r>
        <w:rPr>
          <w:sz w:val="28"/>
          <w:szCs w:val="28"/>
        </w:rPr>
        <w:t>5</w:t>
      </w:r>
      <w:r w:rsidRPr="00253A1A">
        <w:rPr>
          <w:sz w:val="28"/>
          <w:szCs w:val="28"/>
        </w:rPr>
        <w:t>.3.4. Измерение паруса:</w:t>
      </w:r>
    </w:p>
    <w:p w:rsidR="00887E64" w:rsidRPr="00253A1A" w:rsidRDefault="00887E64" w:rsidP="00887E64">
      <w:pPr>
        <w:ind w:firstLine="708"/>
        <w:rPr>
          <w:sz w:val="28"/>
          <w:szCs w:val="28"/>
        </w:rPr>
      </w:pPr>
      <w:r>
        <w:rPr>
          <w:sz w:val="28"/>
          <w:szCs w:val="28"/>
        </w:rPr>
        <w:t>5</w:t>
      </w:r>
      <w:r w:rsidRPr="00253A1A">
        <w:rPr>
          <w:sz w:val="28"/>
          <w:szCs w:val="28"/>
        </w:rPr>
        <w:t>.3.4</w:t>
      </w:r>
      <w:r>
        <w:rPr>
          <w:sz w:val="28"/>
          <w:szCs w:val="28"/>
        </w:rPr>
        <w:t>.1.Д</w:t>
      </w:r>
      <w:r w:rsidRPr="00253A1A">
        <w:rPr>
          <w:sz w:val="28"/>
          <w:szCs w:val="28"/>
        </w:rPr>
        <w:t>ля вычисления площади паруса делят на удобные для измерения участки поверхности. Площади, которые окаймлены выпуклыми кантами, прибавляют к площади паруса. Площади с вогнутыми кантами вычитаются из соответствующей части поверхности</w:t>
      </w:r>
      <w:r>
        <w:rPr>
          <w:sz w:val="28"/>
          <w:szCs w:val="28"/>
        </w:rPr>
        <w:t>.</w:t>
      </w:r>
    </w:p>
    <w:p w:rsidR="00887E64" w:rsidRDefault="00887E64" w:rsidP="00887E64">
      <w:pPr>
        <w:ind w:firstLine="708"/>
        <w:rPr>
          <w:sz w:val="28"/>
          <w:szCs w:val="28"/>
        </w:rPr>
      </w:pPr>
      <w:r>
        <w:rPr>
          <w:sz w:val="28"/>
          <w:szCs w:val="28"/>
        </w:rPr>
        <w:t>5</w:t>
      </w:r>
      <w:r w:rsidRPr="00253A1A">
        <w:rPr>
          <w:sz w:val="28"/>
          <w:szCs w:val="28"/>
        </w:rPr>
        <w:t>.3.4</w:t>
      </w:r>
      <w:r>
        <w:rPr>
          <w:sz w:val="28"/>
          <w:szCs w:val="28"/>
        </w:rPr>
        <w:t>.2.И</w:t>
      </w:r>
      <w:r w:rsidRPr="00253A1A">
        <w:rPr>
          <w:sz w:val="28"/>
          <w:szCs w:val="28"/>
        </w:rPr>
        <w:t>змерение паруса (при треугольной форме)</w:t>
      </w:r>
      <w:r>
        <w:rPr>
          <w:sz w:val="28"/>
          <w:szCs w:val="28"/>
        </w:rPr>
        <w:t xml:space="preserve"> проводится по формуле:</w:t>
      </w:r>
    </w:p>
    <w:p w:rsidR="00887E64" w:rsidRPr="00253A1A" w:rsidRDefault="00887E64" w:rsidP="00887E64">
      <w:pPr>
        <w:ind w:firstLine="708"/>
        <w:rPr>
          <w:sz w:val="28"/>
          <w:szCs w:val="28"/>
        </w:rPr>
      </w:pPr>
      <w:r>
        <w:rPr>
          <w:sz w:val="28"/>
          <w:szCs w:val="28"/>
        </w:rPr>
        <w:t xml:space="preserve">для </w:t>
      </w:r>
      <w:r w:rsidRPr="00253A1A">
        <w:rPr>
          <w:sz w:val="28"/>
          <w:szCs w:val="28"/>
        </w:rPr>
        <w:t>большо</w:t>
      </w:r>
      <w:r>
        <w:rPr>
          <w:sz w:val="28"/>
          <w:szCs w:val="28"/>
        </w:rPr>
        <w:t>го</w:t>
      </w:r>
      <w:r w:rsidRPr="00253A1A">
        <w:rPr>
          <w:sz w:val="28"/>
          <w:szCs w:val="28"/>
        </w:rPr>
        <w:t xml:space="preserve"> парус</w:t>
      </w:r>
      <w:r>
        <w:rPr>
          <w:sz w:val="28"/>
          <w:szCs w:val="28"/>
        </w:rPr>
        <w:t>а</w:t>
      </w:r>
      <w:r w:rsidRPr="00253A1A">
        <w:rPr>
          <w:sz w:val="28"/>
          <w:szCs w:val="28"/>
        </w:rPr>
        <w:t xml:space="preserve"> (грот</w:t>
      </w:r>
      <w:r>
        <w:rPr>
          <w:sz w:val="28"/>
          <w:szCs w:val="28"/>
        </w:rPr>
        <w:t>а</w:t>
      </w:r>
      <w:r w:rsidRPr="00253A1A">
        <w:rPr>
          <w:sz w:val="28"/>
          <w:szCs w:val="28"/>
        </w:rPr>
        <w:t>) (А</w:t>
      </w:r>
      <w:r>
        <w:rPr>
          <w:sz w:val="28"/>
          <w:szCs w:val="28"/>
        </w:rPr>
        <w:t>×</w:t>
      </w:r>
      <w:r w:rsidRPr="00253A1A">
        <w:rPr>
          <w:sz w:val="28"/>
          <w:szCs w:val="28"/>
        </w:rPr>
        <w:t>В)/2</w:t>
      </w:r>
      <w:r w:rsidR="00CA51FD">
        <w:rPr>
          <w:sz w:val="28"/>
          <w:szCs w:val="28"/>
        </w:rPr>
        <w:t>,</w:t>
      </w:r>
    </w:p>
    <w:p w:rsidR="00887E64" w:rsidRPr="00253A1A" w:rsidRDefault="00887E64" w:rsidP="00887E64">
      <w:pPr>
        <w:ind w:firstLine="708"/>
        <w:rPr>
          <w:sz w:val="28"/>
          <w:szCs w:val="28"/>
        </w:rPr>
      </w:pPr>
      <w:r>
        <w:rPr>
          <w:sz w:val="28"/>
          <w:szCs w:val="28"/>
        </w:rPr>
        <w:t xml:space="preserve">для </w:t>
      </w:r>
      <w:r w:rsidRPr="00253A1A">
        <w:rPr>
          <w:sz w:val="28"/>
          <w:szCs w:val="28"/>
        </w:rPr>
        <w:t>стаксел</w:t>
      </w:r>
      <w:r>
        <w:rPr>
          <w:sz w:val="28"/>
          <w:szCs w:val="28"/>
        </w:rPr>
        <w:t>я</w:t>
      </w:r>
      <w:r w:rsidRPr="00253A1A">
        <w:rPr>
          <w:sz w:val="28"/>
          <w:szCs w:val="28"/>
        </w:rPr>
        <w:t xml:space="preserve"> (Q </w:t>
      </w:r>
      <w:r>
        <w:rPr>
          <w:sz w:val="28"/>
          <w:szCs w:val="28"/>
        </w:rPr>
        <w:t>×</w:t>
      </w:r>
      <w:r w:rsidRPr="00253A1A">
        <w:rPr>
          <w:sz w:val="28"/>
          <w:szCs w:val="28"/>
        </w:rPr>
        <w:t xml:space="preserve"> Р)/2</w:t>
      </w:r>
      <w:r w:rsidR="00CA51FD">
        <w:rPr>
          <w:sz w:val="28"/>
          <w:szCs w:val="28"/>
        </w:rPr>
        <w:t>,</w:t>
      </w:r>
    </w:p>
    <w:p w:rsidR="00887E64" w:rsidRDefault="00887E64" w:rsidP="00887E64">
      <w:pPr>
        <w:ind w:firstLine="708"/>
        <w:rPr>
          <w:sz w:val="28"/>
          <w:szCs w:val="28"/>
        </w:rPr>
      </w:pPr>
      <w:r w:rsidRPr="00253A1A">
        <w:rPr>
          <w:sz w:val="28"/>
          <w:szCs w:val="28"/>
        </w:rPr>
        <w:t>где</w:t>
      </w:r>
      <w:r>
        <w:rPr>
          <w:sz w:val="28"/>
          <w:szCs w:val="28"/>
        </w:rPr>
        <w:t>:</w:t>
      </w:r>
    </w:p>
    <w:p w:rsidR="00887E64" w:rsidRPr="00253A1A" w:rsidRDefault="00887E64" w:rsidP="00887E64">
      <w:pPr>
        <w:ind w:firstLine="708"/>
        <w:rPr>
          <w:sz w:val="28"/>
          <w:szCs w:val="28"/>
        </w:rPr>
      </w:pPr>
      <w:r w:rsidRPr="00253A1A">
        <w:rPr>
          <w:sz w:val="28"/>
          <w:szCs w:val="28"/>
        </w:rPr>
        <w:t xml:space="preserve">А - длинна передней шкаторины грота между галсовым углом и верхним окончанием фаловой дощечки (головкой); </w:t>
      </w:r>
    </w:p>
    <w:p w:rsidR="00887E64" w:rsidRDefault="00887E64" w:rsidP="00887E64">
      <w:pPr>
        <w:ind w:firstLine="708"/>
        <w:rPr>
          <w:sz w:val="28"/>
          <w:szCs w:val="28"/>
        </w:rPr>
      </w:pPr>
      <w:r w:rsidRPr="00253A1A">
        <w:rPr>
          <w:sz w:val="28"/>
          <w:szCs w:val="28"/>
        </w:rPr>
        <w:t>В - ширина грота - удаление шкотового угла от передней шкаторины, измеренное под прямым углом к передней шкаторине. При рубашечном парусе этот размер берется от передней кромки мачты, но тогда площадь мачты не измеряется дополнительно;</w:t>
      </w:r>
    </w:p>
    <w:p w:rsidR="00887E64" w:rsidRPr="00253A1A" w:rsidRDefault="00887E64" w:rsidP="00887E64">
      <w:pPr>
        <w:ind w:firstLine="708"/>
        <w:rPr>
          <w:sz w:val="28"/>
          <w:szCs w:val="28"/>
        </w:rPr>
      </w:pPr>
      <w:r w:rsidRPr="00253A1A">
        <w:rPr>
          <w:sz w:val="28"/>
          <w:szCs w:val="28"/>
        </w:rPr>
        <w:t>Q - длинна передней шкаторины стакселя между галсовым углом и головкой;</w:t>
      </w:r>
    </w:p>
    <w:p w:rsidR="00887E64" w:rsidRPr="00F66066" w:rsidRDefault="00887E64" w:rsidP="00887E64">
      <w:pPr>
        <w:ind w:firstLine="708"/>
        <w:rPr>
          <w:sz w:val="28"/>
          <w:szCs w:val="28"/>
        </w:rPr>
      </w:pPr>
      <w:r>
        <w:rPr>
          <w:sz w:val="28"/>
          <w:szCs w:val="28"/>
          <w:lang w:val="en-US"/>
        </w:rPr>
        <w:t>P</w:t>
      </w:r>
      <w:r w:rsidRPr="00253A1A">
        <w:rPr>
          <w:sz w:val="28"/>
          <w:szCs w:val="28"/>
        </w:rPr>
        <w:t xml:space="preserve"> - ширина стакселя - удаление шкотового угла от передней шкаторины, измеренное под прямым углом к передней шкаторине</w:t>
      </w:r>
      <w:r>
        <w:rPr>
          <w:sz w:val="28"/>
          <w:szCs w:val="28"/>
        </w:rPr>
        <w:t>.</w:t>
      </w:r>
    </w:p>
    <w:p w:rsidR="00887E64" w:rsidRDefault="00887E64" w:rsidP="00887E64">
      <w:pPr>
        <w:ind w:firstLine="708"/>
        <w:rPr>
          <w:sz w:val="28"/>
          <w:szCs w:val="28"/>
        </w:rPr>
      </w:pPr>
      <w:r>
        <w:rPr>
          <w:sz w:val="28"/>
          <w:szCs w:val="28"/>
        </w:rPr>
        <w:t>5</w:t>
      </w:r>
      <w:r w:rsidRPr="00253A1A">
        <w:rPr>
          <w:sz w:val="28"/>
          <w:szCs w:val="28"/>
        </w:rPr>
        <w:t>.3.4</w:t>
      </w:r>
      <w:r>
        <w:rPr>
          <w:sz w:val="28"/>
          <w:szCs w:val="28"/>
        </w:rPr>
        <w:t>.3.И</w:t>
      </w:r>
      <w:r w:rsidRPr="00253A1A">
        <w:rPr>
          <w:sz w:val="28"/>
          <w:szCs w:val="28"/>
        </w:rPr>
        <w:t xml:space="preserve">змерение </w:t>
      </w:r>
      <w:r>
        <w:rPr>
          <w:sz w:val="28"/>
          <w:szCs w:val="28"/>
        </w:rPr>
        <w:t xml:space="preserve">площади </w:t>
      </w:r>
      <w:r w:rsidRPr="00253A1A">
        <w:rPr>
          <w:sz w:val="28"/>
          <w:szCs w:val="28"/>
        </w:rPr>
        <w:t>скруглений шкаторины</w:t>
      </w:r>
      <w:r>
        <w:rPr>
          <w:sz w:val="28"/>
          <w:szCs w:val="28"/>
        </w:rPr>
        <w:t xml:space="preserve"> проводится по формуле</w:t>
      </w:r>
      <w:r w:rsidRPr="00253A1A">
        <w:rPr>
          <w:sz w:val="28"/>
          <w:szCs w:val="28"/>
        </w:rPr>
        <w:t xml:space="preserve">: </w:t>
      </w:r>
    </w:p>
    <w:p w:rsidR="00887E64" w:rsidRPr="00CA51FD" w:rsidRDefault="00887E64" w:rsidP="00887E64">
      <w:pPr>
        <w:ind w:firstLine="708"/>
        <w:rPr>
          <w:sz w:val="28"/>
          <w:szCs w:val="28"/>
        </w:rPr>
      </w:pPr>
      <w:r>
        <w:rPr>
          <w:sz w:val="28"/>
          <w:szCs w:val="28"/>
          <w:lang w:val="en-US"/>
        </w:rPr>
        <w:t>S</w:t>
      </w:r>
      <w:r w:rsidR="00CA51FD">
        <w:rPr>
          <w:sz w:val="28"/>
          <w:szCs w:val="28"/>
          <w:vertAlign w:val="subscript"/>
          <w:lang w:val="en-US"/>
        </w:rPr>
        <w:t>R</w:t>
      </w:r>
      <w:r>
        <w:rPr>
          <w:sz w:val="28"/>
          <w:szCs w:val="28"/>
        </w:rPr>
        <w:t>≈</w:t>
      </w:r>
      <w:r w:rsidRPr="00253A1A">
        <w:rPr>
          <w:sz w:val="28"/>
          <w:szCs w:val="28"/>
        </w:rPr>
        <w:t xml:space="preserve"> С </w:t>
      </w:r>
      <w:r>
        <w:rPr>
          <w:sz w:val="28"/>
          <w:szCs w:val="28"/>
        </w:rPr>
        <w:t>×</w:t>
      </w:r>
      <w:r w:rsidRPr="00253A1A">
        <w:rPr>
          <w:sz w:val="28"/>
          <w:szCs w:val="28"/>
        </w:rPr>
        <w:t xml:space="preserve"> h </w:t>
      </w:r>
      <w:r>
        <w:rPr>
          <w:sz w:val="28"/>
          <w:szCs w:val="28"/>
        </w:rPr>
        <w:t>×</w:t>
      </w:r>
      <w:r>
        <w:rPr>
          <w:sz w:val="28"/>
          <w:szCs w:val="28"/>
          <w:lang w:val="en-US"/>
        </w:rPr>
        <w:t>const</w:t>
      </w:r>
      <w:r w:rsidR="00CA51FD">
        <w:rPr>
          <w:sz w:val="28"/>
          <w:szCs w:val="28"/>
        </w:rPr>
        <w:t>,</w:t>
      </w:r>
    </w:p>
    <w:p w:rsidR="00887E64" w:rsidRPr="00AC20B3" w:rsidRDefault="00887E64" w:rsidP="00887E64">
      <w:pPr>
        <w:ind w:firstLine="708"/>
        <w:rPr>
          <w:sz w:val="28"/>
          <w:szCs w:val="28"/>
        </w:rPr>
      </w:pPr>
      <w:r w:rsidRPr="00253A1A">
        <w:rPr>
          <w:sz w:val="28"/>
          <w:szCs w:val="28"/>
        </w:rPr>
        <w:t xml:space="preserve">где </w:t>
      </w:r>
    </w:p>
    <w:p w:rsidR="00887E64" w:rsidRDefault="00887E64" w:rsidP="00887E64">
      <w:pPr>
        <w:ind w:firstLine="708"/>
        <w:rPr>
          <w:sz w:val="28"/>
          <w:szCs w:val="28"/>
        </w:rPr>
      </w:pPr>
      <w:r>
        <w:rPr>
          <w:sz w:val="28"/>
          <w:szCs w:val="28"/>
          <w:lang w:val="en-US"/>
        </w:rPr>
        <w:t>S</w:t>
      </w:r>
      <w:r w:rsidR="00CA51FD" w:rsidRPr="00CA51FD">
        <w:rPr>
          <w:sz w:val="28"/>
          <w:szCs w:val="28"/>
          <w:vertAlign w:val="subscript"/>
          <w:lang w:val="en-US"/>
        </w:rPr>
        <w:t>R</w:t>
      </w:r>
      <w:r w:rsidRPr="00F66066">
        <w:rPr>
          <w:sz w:val="28"/>
          <w:szCs w:val="28"/>
        </w:rPr>
        <w:t xml:space="preserve">- </w:t>
      </w:r>
      <w:r>
        <w:rPr>
          <w:sz w:val="28"/>
          <w:szCs w:val="28"/>
        </w:rPr>
        <w:t xml:space="preserve">площадь </w:t>
      </w:r>
      <w:r w:rsidRPr="00253A1A">
        <w:rPr>
          <w:sz w:val="28"/>
          <w:szCs w:val="28"/>
        </w:rPr>
        <w:t>скруглений шкаторины</w:t>
      </w:r>
      <w:r>
        <w:rPr>
          <w:sz w:val="28"/>
          <w:szCs w:val="28"/>
        </w:rPr>
        <w:t>;</w:t>
      </w:r>
    </w:p>
    <w:p w:rsidR="00887E64" w:rsidRPr="00253A1A" w:rsidRDefault="00887E64" w:rsidP="00887E64">
      <w:pPr>
        <w:ind w:firstLine="708"/>
        <w:rPr>
          <w:sz w:val="28"/>
          <w:szCs w:val="28"/>
        </w:rPr>
      </w:pPr>
      <w:r>
        <w:rPr>
          <w:sz w:val="28"/>
          <w:szCs w:val="28"/>
        </w:rPr>
        <w:t xml:space="preserve">С - основная линия скругления, определяемая как </w:t>
      </w:r>
      <w:r w:rsidRPr="00253A1A">
        <w:rPr>
          <w:sz w:val="28"/>
          <w:szCs w:val="28"/>
        </w:rPr>
        <w:t xml:space="preserve">расстояние между </w:t>
      </w:r>
      <w:r>
        <w:rPr>
          <w:sz w:val="28"/>
          <w:szCs w:val="28"/>
        </w:rPr>
        <w:t>двумя</w:t>
      </w:r>
      <w:r w:rsidRPr="00253A1A">
        <w:rPr>
          <w:sz w:val="28"/>
          <w:szCs w:val="28"/>
        </w:rPr>
        <w:t xml:space="preserve"> точками</w:t>
      </w:r>
      <w:r>
        <w:rPr>
          <w:sz w:val="28"/>
          <w:szCs w:val="28"/>
        </w:rPr>
        <w:t xml:space="preserve"> сопряжения радиуса скругления и линиями контура</w:t>
      </w:r>
      <w:r w:rsidRPr="00253A1A">
        <w:rPr>
          <w:sz w:val="28"/>
          <w:szCs w:val="28"/>
        </w:rPr>
        <w:t>, которые о</w:t>
      </w:r>
      <w:r>
        <w:rPr>
          <w:sz w:val="28"/>
          <w:szCs w:val="28"/>
        </w:rPr>
        <w:t xml:space="preserve">бразуют основную </w:t>
      </w:r>
      <w:r w:rsidRPr="00253A1A">
        <w:rPr>
          <w:sz w:val="28"/>
          <w:szCs w:val="28"/>
        </w:rPr>
        <w:t>тре</w:t>
      </w:r>
      <w:r>
        <w:rPr>
          <w:sz w:val="28"/>
          <w:szCs w:val="28"/>
        </w:rPr>
        <w:t>угольную часть паруса;</w:t>
      </w:r>
    </w:p>
    <w:p w:rsidR="00887E64" w:rsidRPr="00253A1A" w:rsidRDefault="00887E64" w:rsidP="00887E64">
      <w:pPr>
        <w:ind w:firstLine="708"/>
        <w:rPr>
          <w:sz w:val="28"/>
          <w:szCs w:val="28"/>
        </w:rPr>
      </w:pPr>
      <w:r w:rsidRPr="00253A1A">
        <w:rPr>
          <w:sz w:val="28"/>
          <w:szCs w:val="28"/>
        </w:rPr>
        <w:t xml:space="preserve">h - максимальное расстояние под прямым углом от основной линии </w:t>
      </w:r>
      <w:r>
        <w:rPr>
          <w:sz w:val="28"/>
          <w:szCs w:val="28"/>
        </w:rPr>
        <w:t>скругления</w:t>
      </w:r>
      <w:r w:rsidRPr="00253A1A">
        <w:rPr>
          <w:sz w:val="28"/>
          <w:szCs w:val="28"/>
        </w:rPr>
        <w:t>до наиб</w:t>
      </w:r>
      <w:r>
        <w:rPr>
          <w:sz w:val="28"/>
          <w:szCs w:val="28"/>
        </w:rPr>
        <w:t>олее удаленной точки скругления;</w:t>
      </w:r>
    </w:p>
    <w:p w:rsidR="00887E64" w:rsidRPr="00253A1A" w:rsidRDefault="00887E64" w:rsidP="00887E64">
      <w:pPr>
        <w:ind w:firstLine="708"/>
        <w:rPr>
          <w:sz w:val="28"/>
          <w:szCs w:val="28"/>
        </w:rPr>
      </w:pPr>
      <w:r>
        <w:rPr>
          <w:sz w:val="28"/>
          <w:szCs w:val="28"/>
          <w:lang w:val="en-US"/>
        </w:rPr>
        <w:t>const</w:t>
      </w:r>
      <w:r>
        <w:rPr>
          <w:sz w:val="28"/>
          <w:szCs w:val="28"/>
        </w:rPr>
        <w:t xml:space="preserve">–безразмерная величина, которая </w:t>
      </w:r>
      <w:r w:rsidRPr="00253A1A">
        <w:rPr>
          <w:sz w:val="28"/>
          <w:szCs w:val="28"/>
        </w:rPr>
        <w:t>зависит от формы скругления шкаторины:</w:t>
      </w:r>
    </w:p>
    <w:p w:rsidR="00887E64" w:rsidRPr="00253A1A" w:rsidRDefault="00887E64" w:rsidP="00887E64">
      <w:pPr>
        <w:ind w:firstLine="708"/>
        <w:rPr>
          <w:sz w:val="28"/>
          <w:szCs w:val="28"/>
        </w:rPr>
      </w:pPr>
      <w:r>
        <w:rPr>
          <w:sz w:val="28"/>
          <w:szCs w:val="28"/>
        </w:rPr>
        <w:t>п</w:t>
      </w:r>
      <w:r w:rsidRPr="00253A1A">
        <w:rPr>
          <w:sz w:val="28"/>
          <w:szCs w:val="28"/>
        </w:rPr>
        <w:t>ри плавной кривой между угловыми точками основной линии</w:t>
      </w:r>
      <w:r>
        <w:rPr>
          <w:sz w:val="28"/>
          <w:szCs w:val="28"/>
          <w:lang w:val="en-US"/>
        </w:rPr>
        <w:t>const</w:t>
      </w:r>
      <w:r w:rsidRPr="00253A1A">
        <w:rPr>
          <w:sz w:val="28"/>
          <w:szCs w:val="28"/>
        </w:rPr>
        <w:t xml:space="preserve"> = </w:t>
      </w:r>
      <w:r>
        <w:rPr>
          <w:sz w:val="28"/>
          <w:szCs w:val="28"/>
        </w:rPr>
        <w:t>0,67;</w:t>
      </w:r>
    </w:p>
    <w:p w:rsidR="00887E64" w:rsidRPr="00253A1A" w:rsidRDefault="00887E64" w:rsidP="00887E64">
      <w:pPr>
        <w:ind w:firstLine="708"/>
        <w:rPr>
          <w:sz w:val="28"/>
          <w:szCs w:val="28"/>
        </w:rPr>
      </w:pPr>
      <w:r>
        <w:rPr>
          <w:sz w:val="28"/>
          <w:szCs w:val="28"/>
        </w:rPr>
        <w:t>п</w:t>
      </w:r>
      <w:r w:rsidRPr="00253A1A">
        <w:rPr>
          <w:sz w:val="28"/>
          <w:szCs w:val="28"/>
        </w:rPr>
        <w:t>ри неправильной форме кривой между угловыми точками основной линии или при всех других видах скругленияшкатoрины</w:t>
      </w:r>
      <w:r>
        <w:rPr>
          <w:sz w:val="28"/>
          <w:szCs w:val="28"/>
          <w:lang w:val="en-US"/>
        </w:rPr>
        <w:t>const</w:t>
      </w:r>
      <w:r>
        <w:rPr>
          <w:sz w:val="28"/>
          <w:szCs w:val="28"/>
        </w:rPr>
        <w:t>=1,5;</w:t>
      </w:r>
    </w:p>
    <w:p w:rsidR="00887E64" w:rsidRPr="00253A1A" w:rsidRDefault="00887E64" w:rsidP="00887E64">
      <w:pPr>
        <w:ind w:firstLine="708"/>
        <w:rPr>
          <w:sz w:val="28"/>
          <w:szCs w:val="28"/>
        </w:rPr>
      </w:pPr>
      <w:r>
        <w:rPr>
          <w:sz w:val="28"/>
          <w:szCs w:val="28"/>
        </w:rPr>
        <w:t>е</w:t>
      </w:r>
      <w:r w:rsidRPr="00253A1A">
        <w:rPr>
          <w:sz w:val="28"/>
          <w:szCs w:val="28"/>
        </w:rPr>
        <w:t>сли парусная кромка проходит более чем половину длины основной линии параллельно к ней</w:t>
      </w:r>
      <w:r>
        <w:rPr>
          <w:sz w:val="28"/>
          <w:szCs w:val="28"/>
        </w:rPr>
        <w:t>,</w:t>
      </w:r>
      <w:r w:rsidRPr="00253A1A">
        <w:rPr>
          <w:sz w:val="28"/>
          <w:szCs w:val="28"/>
        </w:rPr>
        <w:t xml:space="preserve"> или если скругление касается основной линии в нескольких точках, то вычисляется фактическая площадь. Для этого площадь делится на удобные для измерения участки</w:t>
      </w:r>
      <w:r>
        <w:rPr>
          <w:sz w:val="28"/>
          <w:szCs w:val="28"/>
        </w:rPr>
        <w:t>.</w:t>
      </w:r>
    </w:p>
    <w:p w:rsidR="00887E64" w:rsidRPr="00253A1A" w:rsidRDefault="00887E64" w:rsidP="00887E64">
      <w:pPr>
        <w:ind w:firstLine="708"/>
        <w:rPr>
          <w:sz w:val="28"/>
          <w:szCs w:val="28"/>
        </w:rPr>
      </w:pPr>
      <w:r>
        <w:rPr>
          <w:sz w:val="28"/>
          <w:szCs w:val="28"/>
        </w:rPr>
        <w:t>5.3.4.4.И</w:t>
      </w:r>
      <w:r w:rsidRPr="00253A1A">
        <w:rPr>
          <w:sz w:val="28"/>
          <w:szCs w:val="28"/>
        </w:rPr>
        <w:t>змерение мачты</w:t>
      </w:r>
      <w:r>
        <w:rPr>
          <w:sz w:val="28"/>
          <w:szCs w:val="28"/>
        </w:rPr>
        <w:t>.</w:t>
      </w:r>
    </w:p>
    <w:p w:rsidR="00887E64" w:rsidRDefault="00887E64" w:rsidP="00887E64">
      <w:pPr>
        <w:ind w:firstLine="708"/>
        <w:rPr>
          <w:sz w:val="28"/>
          <w:szCs w:val="28"/>
        </w:rPr>
      </w:pPr>
      <w:r w:rsidRPr="00253A1A">
        <w:rPr>
          <w:sz w:val="28"/>
          <w:szCs w:val="28"/>
        </w:rPr>
        <w:t>Площадь мачты</w:t>
      </w:r>
      <w:r>
        <w:rPr>
          <w:sz w:val="28"/>
          <w:szCs w:val="28"/>
        </w:rPr>
        <w:t xml:space="preserve"> вычисляется по формуле:</w:t>
      </w:r>
    </w:p>
    <w:p w:rsidR="00887E64" w:rsidRPr="00253A1A" w:rsidRDefault="00887E64" w:rsidP="00887E64">
      <w:pPr>
        <w:ind w:firstLine="708"/>
        <w:rPr>
          <w:sz w:val="28"/>
          <w:szCs w:val="28"/>
        </w:rPr>
      </w:pPr>
      <w:r>
        <w:rPr>
          <w:sz w:val="28"/>
          <w:szCs w:val="28"/>
          <w:lang w:val="en-US"/>
        </w:rPr>
        <w:t>S</w:t>
      </w:r>
      <w:r w:rsidRPr="006371F0">
        <w:rPr>
          <w:sz w:val="28"/>
          <w:szCs w:val="28"/>
          <w:vertAlign w:val="subscript"/>
          <w:lang w:val="en-US"/>
        </w:rPr>
        <w:t>m</w:t>
      </w:r>
      <w:r w:rsidRPr="00253A1A">
        <w:rPr>
          <w:sz w:val="28"/>
          <w:szCs w:val="28"/>
        </w:rPr>
        <w:t xml:space="preserve"> = Н</w:t>
      </w:r>
      <w:r w:rsidRPr="006371F0">
        <w:rPr>
          <w:sz w:val="28"/>
          <w:szCs w:val="28"/>
        </w:rPr>
        <w:t xml:space="preserve"> ×</w:t>
      </w:r>
      <w:r w:rsidRPr="00253A1A">
        <w:rPr>
          <w:sz w:val="28"/>
          <w:szCs w:val="28"/>
        </w:rPr>
        <w:t xml:space="preserve"> (</w:t>
      </w:r>
      <w:r>
        <w:rPr>
          <w:sz w:val="28"/>
          <w:szCs w:val="28"/>
          <w:lang w:val="en-US"/>
        </w:rPr>
        <w:t>D</w:t>
      </w:r>
      <w:r w:rsidRPr="00253A1A">
        <w:rPr>
          <w:sz w:val="28"/>
          <w:szCs w:val="28"/>
        </w:rPr>
        <w:t>+</w:t>
      </w:r>
      <w:r>
        <w:rPr>
          <w:sz w:val="28"/>
          <w:szCs w:val="28"/>
          <w:lang w:val="en-US"/>
        </w:rPr>
        <w:t>E</w:t>
      </w:r>
      <w:r w:rsidRPr="00253A1A">
        <w:rPr>
          <w:sz w:val="28"/>
          <w:szCs w:val="28"/>
        </w:rPr>
        <w:t>+</w:t>
      </w:r>
      <w:r>
        <w:rPr>
          <w:sz w:val="28"/>
          <w:szCs w:val="28"/>
          <w:lang w:val="en-US"/>
        </w:rPr>
        <w:t>F</w:t>
      </w:r>
      <w:r w:rsidRPr="00253A1A">
        <w:rPr>
          <w:sz w:val="28"/>
          <w:szCs w:val="28"/>
        </w:rPr>
        <w:t xml:space="preserve">)/3 </w:t>
      </w:r>
    </w:p>
    <w:p w:rsidR="00887E64" w:rsidRPr="006371F0" w:rsidRDefault="00887E64" w:rsidP="00887E64">
      <w:pPr>
        <w:ind w:firstLine="708"/>
        <w:rPr>
          <w:sz w:val="28"/>
          <w:szCs w:val="28"/>
        </w:rPr>
      </w:pPr>
      <w:r>
        <w:rPr>
          <w:sz w:val="28"/>
          <w:szCs w:val="28"/>
        </w:rPr>
        <w:t>г</w:t>
      </w:r>
      <w:r w:rsidRPr="00253A1A">
        <w:rPr>
          <w:sz w:val="28"/>
          <w:szCs w:val="28"/>
        </w:rPr>
        <w:t>де</w:t>
      </w:r>
      <w:r w:rsidRPr="006371F0">
        <w:rPr>
          <w:sz w:val="28"/>
          <w:szCs w:val="28"/>
        </w:rPr>
        <w:t>:</w:t>
      </w:r>
    </w:p>
    <w:p w:rsidR="00887E64" w:rsidRPr="00253A1A" w:rsidRDefault="00887E64" w:rsidP="00887E64">
      <w:pPr>
        <w:ind w:firstLine="708"/>
        <w:rPr>
          <w:sz w:val="28"/>
          <w:szCs w:val="28"/>
        </w:rPr>
      </w:pPr>
      <w:r w:rsidRPr="00253A1A">
        <w:rPr>
          <w:sz w:val="28"/>
          <w:szCs w:val="28"/>
        </w:rPr>
        <w:t xml:space="preserve">Н - высота мачты, измеряемая от палубы до самой верхней точки мачты (части на конце мачты остаются при этом неучтенными); </w:t>
      </w:r>
    </w:p>
    <w:p w:rsidR="00887E64" w:rsidRPr="006371F0" w:rsidRDefault="00887E64" w:rsidP="00887E64">
      <w:pPr>
        <w:ind w:firstLine="708"/>
        <w:rPr>
          <w:sz w:val="28"/>
          <w:szCs w:val="28"/>
        </w:rPr>
      </w:pPr>
      <w:r>
        <w:rPr>
          <w:sz w:val="28"/>
          <w:szCs w:val="28"/>
          <w:lang w:val="en-US"/>
        </w:rPr>
        <w:t>D</w:t>
      </w:r>
      <w:r w:rsidRPr="00253A1A">
        <w:rPr>
          <w:sz w:val="28"/>
          <w:szCs w:val="28"/>
        </w:rPr>
        <w:t xml:space="preserve"> - толщина мачты на головке грота;</w:t>
      </w:r>
    </w:p>
    <w:p w:rsidR="00887E64" w:rsidRPr="00253A1A" w:rsidRDefault="00887E64" w:rsidP="00887E64">
      <w:pPr>
        <w:ind w:firstLine="708"/>
        <w:rPr>
          <w:sz w:val="28"/>
          <w:szCs w:val="28"/>
        </w:rPr>
      </w:pPr>
      <w:r w:rsidRPr="00253A1A">
        <w:rPr>
          <w:sz w:val="28"/>
          <w:szCs w:val="28"/>
        </w:rPr>
        <w:t>F - толщина мачты на галсе грота;</w:t>
      </w:r>
    </w:p>
    <w:p w:rsidR="00887E64" w:rsidRPr="00253A1A" w:rsidRDefault="00887E64" w:rsidP="00887E64">
      <w:pPr>
        <w:ind w:firstLine="708"/>
        <w:rPr>
          <w:sz w:val="28"/>
          <w:szCs w:val="28"/>
        </w:rPr>
      </w:pPr>
      <w:r w:rsidRPr="00253A1A">
        <w:rPr>
          <w:sz w:val="28"/>
          <w:szCs w:val="28"/>
        </w:rPr>
        <w:t xml:space="preserve">Е - толщина мачты в середине между </w:t>
      </w:r>
      <w:r w:rsidRPr="006371F0">
        <w:rPr>
          <w:sz w:val="28"/>
          <w:szCs w:val="28"/>
        </w:rPr>
        <w:t xml:space="preserve">точками измерения величин </w:t>
      </w:r>
      <w:r>
        <w:rPr>
          <w:sz w:val="28"/>
          <w:szCs w:val="28"/>
          <w:lang w:val="en-US"/>
        </w:rPr>
        <w:t>D</w:t>
      </w:r>
      <w:r w:rsidRPr="00253A1A">
        <w:rPr>
          <w:sz w:val="28"/>
          <w:szCs w:val="28"/>
        </w:rPr>
        <w:t xml:space="preserve"> и F.</w:t>
      </w:r>
    </w:p>
    <w:p w:rsidR="00887E64" w:rsidRPr="00253A1A" w:rsidRDefault="00887E64" w:rsidP="00887E64">
      <w:pPr>
        <w:ind w:firstLine="708"/>
        <w:rPr>
          <w:sz w:val="28"/>
          <w:szCs w:val="28"/>
        </w:rPr>
      </w:pPr>
      <w:r w:rsidRPr="00253A1A">
        <w:rPr>
          <w:sz w:val="28"/>
          <w:szCs w:val="28"/>
        </w:rPr>
        <w:t xml:space="preserve">При этом под толщиной мачты следует понимать ширину между </w:t>
      </w:r>
      <w:r>
        <w:rPr>
          <w:sz w:val="28"/>
          <w:szCs w:val="28"/>
        </w:rPr>
        <w:t xml:space="preserve">её </w:t>
      </w:r>
      <w:r w:rsidRPr="00253A1A">
        <w:rPr>
          <w:sz w:val="28"/>
          <w:szCs w:val="28"/>
        </w:rPr>
        <w:t xml:space="preserve">передней и задней кромками; </w:t>
      </w:r>
    </w:p>
    <w:p w:rsidR="00887E64" w:rsidRPr="00253A1A" w:rsidRDefault="00887E64" w:rsidP="00887E64">
      <w:pPr>
        <w:ind w:firstLine="708"/>
        <w:rPr>
          <w:sz w:val="28"/>
          <w:szCs w:val="28"/>
        </w:rPr>
      </w:pPr>
      <w:r>
        <w:rPr>
          <w:sz w:val="28"/>
          <w:szCs w:val="28"/>
        </w:rPr>
        <w:t>5</w:t>
      </w:r>
      <w:r w:rsidRPr="00253A1A">
        <w:rPr>
          <w:sz w:val="28"/>
          <w:szCs w:val="28"/>
        </w:rPr>
        <w:t>.3.5. Марки и точки обмера</w:t>
      </w:r>
      <w:r>
        <w:rPr>
          <w:sz w:val="28"/>
          <w:szCs w:val="28"/>
        </w:rPr>
        <w:t>.</w:t>
      </w:r>
    </w:p>
    <w:p w:rsidR="00887E64" w:rsidRPr="00253A1A" w:rsidRDefault="00887E64" w:rsidP="00887E64">
      <w:pPr>
        <w:ind w:firstLine="708"/>
        <w:rPr>
          <w:sz w:val="28"/>
          <w:szCs w:val="28"/>
        </w:rPr>
      </w:pPr>
      <w:r w:rsidRPr="00253A1A">
        <w:rPr>
          <w:sz w:val="28"/>
          <w:szCs w:val="28"/>
        </w:rPr>
        <w:t>Обмерные точки дол</w:t>
      </w:r>
      <w:r>
        <w:rPr>
          <w:sz w:val="28"/>
          <w:szCs w:val="28"/>
        </w:rPr>
        <w:t>жны быть обозначены маркам (</w:t>
      </w:r>
      <w:r w:rsidR="00253A38">
        <w:rPr>
          <w:sz w:val="28"/>
          <w:szCs w:val="28"/>
        </w:rPr>
        <w:t>подпункт</w:t>
      </w:r>
      <w:r>
        <w:rPr>
          <w:sz w:val="28"/>
          <w:szCs w:val="28"/>
        </w:rPr>
        <w:t xml:space="preserve"> 5</w:t>
      </w:r>
      <w:r w:rsidRPr="00253A1A">
        <w:rPr>
          <w:sz w:val="28"/>
          <w:szCs w:val="28"/>
        </w:rPr>
        <w:t>.1.3) на мачте и на корпусе, на парусах - тонк</w:t>
      </w:r>
      <w:r>
        <w:rPr>
          <w:sz w:val="28"/>
          <w:szCs w:val="28"/>
        </w:rPr>
        <w:t>ой</w:t>
      </w:r>
      <w:r w:rsidRPr="00253A1A">
        <w:rPr>
          <w:sz w:val="28"/>
          <w:szCs w:val="28"/>
        </w:rPr>
        <w:t xml:space="preserve"> ка</w:t>
      </w:r>
      <w:r>
        <w:rPr>
          <w:sz w:val="28"/>
          <w:szCs w:val="28"/>
        </w:rPr>
        <w:t>рандашной линией. Они указывают:</w:t>
      </w:r>
    </w:p>
    <w:p w:rsidR="00887E64" w:rsidRPr="00253A1A" w:rsidRDefault="00887E64" w:rsidP="00887E64">
      <w:pPr>
        <w:ind w:firstLine="708"/>
        <w:rPr>
          <w:sz w:val="28"/>
          <w:szCs w:val="28"/>
        </w:rPr>
      </w:pPr>
      <w:r w:rsidRPr="00253A1A">
        <w:rPr>
          <w:sz w:val="28"/>
          <w:szCs w:val="28"/>
        </w:rPr>
        <w:t>точку установки галсового угла грота;</w:t>
      </w:r>
    </w:p>
    <w:p w:rsidR="00887E64" w:rsidRPr="00253A1A" w:rsidRDefault="00887E64" w:rsidP="00887E64">
      <w:pPr>
        <w:ind w:firstLine="708"/>
        <w:rPr>
          <w:sz w:val="28"/>
          <w:szCs w:val="28"/>
        </w:rPr>
      </w:pPr>
      <w:r w:rsidRPr="00253A1A">
        <w:rPr>
          <w:sz w:val="28"/>
          <w:szCs w:val="28"/>
        </w:rPr>
        <w:t>высшую точку постановки наибольшего грота (головки паруса);</w:t>
      </w:r>
    </w:p>
    <w:p w:rsidR="00887E64" w:rsidRPr="00253A1A" w:rsidRDefault="00887E64" w:rsidP="00887E64">
      <w:pPr>
        <w:ind w:firstLine="708"/>
        <w:rPr>
          <w:sz w:val="28"/>
          <w:szCs w:val="28"/>
        </w:rPr>
      </w:pPr>
      <w:r w:rsidRPr="00253A1A">
        <w:rPr>
          <w:sz w:val="28"/>
          <w:szCs w:val="28"/>
        </w:rPr>
        <w:t>среднюю точку между галсом и головкой паруса; часть (карандашной) линии в области определения наибольшей высоты скругления на всех парусах.</w:t>
      </w:r>
    </w:p>
    <w:p w:rsidR="00887E64" w:rsidRPr="00253A1A" w:rsidRDefault="00887E64" w:rsidP="00887E64">
      <w:pPr>
        <w:ind w:firstLine="708"/>
        <w:rPr>
          <w:sz w:val="28"/>
          <w:szCs w:val="28"/>
        </w:rPr>
      </w:pPr>
      <w:r>
        <w:rPr>
          <w:sz w:val="28"/>
          <w:szCs w:val="28"/>
        </w:rPr>
        <w:t>5</w:t>
      </w:r>
      <w:r w:rsidRPr="00253A1A">
        <w:rPr>
          <w:sz w:val="28"/>
          <w:szCs w:val="28"/>
        </w:rPr>
        <w:t>.3.</w:t>
      </w:r>
      <w:r>
        <w:rPr>
          <w:sz w:val="28"/>
          <w:szCs w:val="28"/>
        </w:rPr>
        <w:t xml:space="preserve">6. </w:t>
      </w:r>
      <w:r w:rsidRPr="00253A1A">
        <w:rPr>
          <w:sz w:val="28"/>
          <w:szCs w:val="28"/>
        </w:rPr>
        <w:t xml:space="preserve">Правила проведения обмеров </w:t>
      </w:r>
      <w:r>
        <w:rPr>
          <w:sz w:val="28"/>
          <w:szCs w:val="28"/>
        </w:rPr>
        <w:t>моделей</w:t>
      </w:r>
      <w:r w:rsidRPr="00253A1A">
        <w:rPr>
          <w:sz w:val="28"/>
          <w:szCs w:val="28"/>
        </w:rPr>
        <w:t xml:space="preserve"> класс</w:t>
      </w:r>
      <w:r>
        <w:rPr>
          <w:sz w:val="28"/>
          <w:szCs w:val="28"/>
        </w:rPr>
        <w:t>а</w:t>
      </w:r>
      <w:r w:rsidRPr="00253A1A">
        <w:rPr>
          <w:sz w:val="28"/>
          <w:szCs w:val="28"/>
          <w:lang w:val="en-US"/>
        </w:rPr>
        <w:t>F</w:t>
      </w:r>
      <w:r w:rsidRPr="00253A1A">
        <w:rPr>
          <w:sz w:val="28"/>
          <w:szCs w:val="28"/>
        </w:rPr>
        <w:t>5-10</w:t>
      </w:r>
      <w:r>
        <w:rPr>
          <w:sz w:val="28"/>
          <w:szCs w:val="28"/>
        </w:rPr>
        <w:t>.</w:t>
      </w:r>
    </w:p>
    <w:p w:rsidR="00887E64" w:rsidRPr="00253A1A" w:rsidRDefault="00887E64" w:rsidP="00887E64">
      <w:pPr>
        <w:ind w:firstLine="708"/>
        <w:rPr>
          <w:sz w:val="28"/>
          <w:szCs w:val="28"/>
        </w:rPr>
      </w:pPr>
      <w:r w:rsidRPr="00253A1A">
        <w:rPr>
          <w:sz w:val="28"/>
          <w:szCs w:val="28"/>
        </w:rPr>
        <w:t>При измерении мерителем проверяется, что</w:t>
      </w:r>
      <w:r>
        <w:rPr>
          <w:sz w:val="28"/>
          <w:szCs w:val="28"/>
        </w:rPr>
        <w:t>:</w:t>
      </w:r>
    </w:p>
    <w:p w:rsidR="00887E64" w:rsidRPr="00253A1A" w:rsidRDefault="00887E64" w:rsidP="00887E64">
      <w:pPr>
        <w:ind w:firstLine="708"/>
        <w:rPr>
          <w:sz w:val="28"/>
          <w:szCs w:val="28"/>
        </w:rPr>
      </w:pPr>
      <w:r>
        <w:rPr>
          <w:sz w:val="28"/>
          <w:szCs w:val="28"/>
        </w:rPr>
        <w:t xml:space="preserve">кранец соответствует </w:t>
      </w:r>
      <w:r w:rsidR="00253A38">
        <w:rPr>
          <w:sz w:val="28"/>
          <w:szCs w:val="28"/>
        </w:rPr>
        <w:t>подпункт</w:t>
      </w:r>
      <w:r>
        <w:rPr>
          <w:sz w:val="28"/>
          <w:szCs w:val="28"/>
        </w:rPr>
        <w:t>5</w:t>
      </w:r>
      <w:r w:rsidRPr="00253A1A">
        <w:rPr>
          <w:sz w:val="28"/>
          <w:szCs w:val="28"/>
        </w:rPr>
        <w:t>.1.7. Правил</w:t>
      </w:r>
      <w:r>
        <w:rPr>
          <w:sz w:val="28"/>
          <w:szCs w:val="28"/>
        </w:rPr>
        <w:t>;</w:t>
      </w:r>
    </w:p>
    <w:p w:rsidR="00887E64" w:rsidRPr="00253A1A" w:rsidRDefault="00887E64" w:rsidP="00887E64">
      <w:pPr>
        <w:ind w:firstLine="708"/>
        <w:rPr>
          <w:sz w:val="28"/>
          <w:szCs w:val="28"/>
        </w:rPr>
      </w:pPr>
      <w:r>
        <w:rPr>
          <w:sz w:val="28"/>
          <w:szCs w:val="28"/>
        </w:rPr>
        <w:t>н</w:t>
      </w:r>
      <w:r w:rsidRPr="00253A1A">
        <w:rPr>
          <w:sz w:val="28"/>
          <w:szCs w:val="28"/>
        </w:rPr>
        <w:t>и одна из частей руля не выступает за длину модели</w:t>
      </w:r>
      <w:r>
        <w:rPr>
          <w:sz w:val="28"/>
          <w:szCs w:val="28"/>
        </w:rPr>
        <w:t>;</w:t>
      </w:r>
    </w:p>
    <w:p w:rsidR="00887E64" w:rsidRPr="00253A1A" w:rsidRDefault="00887E64" w:rsidP="00887E64">
      <w:pPr>
        <w:rPr>
          <w:sz w:val="28"/>
          <w:szCs w:val="28"/>
        </w:rPr>
      </w:pPr>
      <w:r>
        <w:rPr>
          <w:sz w:val="28"/>
          <w:szCs w:val="28"/>
        </w:rPr>
        <w:t>п</w:t>
      </w:r>
      <w:r w:rsidRPr="00253A1A">
        <w:rPr>
          <w:sz w:val="28"/>
          <w:szCs w:val="28"/>
        </w:rPr>
        <w:t>аруса после регистрации (обмера) обозначены мерителем.</w:t>
      </w:r>
    </w:p>
    <w:p w:rsidR="00887E64" w:rsidRPr="00253A1A" w:rsidRDefault="00887E64" w:rsidP="00887E64">
      <w:pPr>
        <w:tabs>
          <w:tab w:val="left" w:pos="3420"/>
        </w:tabs>
        <w:ind w:left="397" w:firstLine="312"/>
        <w:rPr>
          <w:sz w:val="28"/>
          <w:szCs w:val="28"/>
        </w:rPr>
      </w:pPr>
      <w:r>
        <w:rPr>
          <w:sz w:val="28"/>
          <w:szCs w:val="28"/>
        </w:rPr>
        <w:t>5</w:t>
      </w:r>
      <w:r w:rsidRPr="00253A1A">
        <w:rPr>
          <w:sz w:val="28"/>
          <w:szCs w:val="28"/>
        </w:rPr>
        <w:t>.4. Класс F5-Е</w:t>
      </w:r>
      <w:r>
        <w:rPr>
          <w:sz w:val="28"/>
          <w:szCs w:val="28"/>
        </w:rPr>
        <w:t>.</w:t>
      </w:r>
    </w:p>
    <w:p w:rsidR="00887E64" w:rsidRPr="00253A1A" w:rsidRDefault="00887E64" w:rsidP="00887E64">
      <w:pPr>
        <w:rPr>
          <w:sz w:val="28"/>
          <w:szCs w:val="28"/>
        </w:rPr>
      </w:pPr>
      <w:r>
        <w:rPr>
          <w:sz w:val="28"/>
          <w:szCs w:val="28"/>
        </w:rPr>
        <w:t>5</w:t>
      </w:r>
      <w:r w:rsidRPr="00253A1A">
        <w:rPr>
          <w:sz w:val="28"/>
          <w:szCs w:val="28"/>
        </w:rPr>
        <w:t>.4.1. Определение класса.</w:t>
      </w:r>
    </w:p>
    <w:p w:rsidR="00887E64" w:rsidRPr="00253A1A" w:rsidRDefault="00887E64" w:rsidP="00887E64">
      <w:pPr>
        <w:rPr>
          <w:sz w:val="28"/>
          <w:szCs w:val="28"/>
        </w:rPr>
      </w:pPr>
      <w:r w:rsidRPr="00253A1A">
        <w:rPr>
          <w:sz w:val="28"/>
          <w:szCs w:val="28"/>
        </w:rPr>
        <w:t xml:space="preserve">Модель </w:t>
      </w:r>
      <w:r w:rsidRPr="00253A1A">
        <w:rPr>
          <w:sz w:val="28"/>
          <w:szCs w:val="28"/>
          <w:lang w:val="en-US"/>
        </w:rPr>
        <w:t>F</w:t>
      </w:r>
      <w:r w:rsidR="00C54E32">
        <w:rPr>
          <w:sz w:val="28"/>
          <w:szCs w:val="28"/>
        </w:rPr>
        <w:t>5-Е является еди</w:t>
      </w:r>
      <w:r w:rsidRPr="00253A1A">
        <w:rPr>
          <w:sz w:val="28"/>
          <w:szCs w:val="28"/>
        </w:rPr>
        <w:t xml:space="preserve">ным классом, </w:t>
      </w:r>
      <w:r>
        <w:rPr>
          <w:sz w:val="28"/>
          <w:szCs w:val="28"/>
        </w:rPr>
        <w:t>в</w:t>
      </w:r>
      <w:r w:rsidRPr="00253A1A">
        <w:rPr>
          <w:sz w:val="28"/>
          <w:szCs w:val="28"/>
        </w:rPr>
        <w:t xml:space="preserve"> которо</w:t>
      </w:r>
      <w:r>
        <w:rPr>
          <w:sz w:val="28"/>
          <w:szCs w:val="28"/>
        </w:rPr>
        <w:t>м</w:t>
      </w:r>
      <w:r w:rsidRPr="00253A1A">
        <w:rPr>
          <w:sz w:val="28"/>
          <w:szCs w:val="28"/>
        </w:rPr>
        <w:t xml:space="preserve">длина корпуса </w:t>
      </w:r>
      <w:r>
        <w:rPr>
          <w:sz w:val="28"/>
          <w:szCs w:val="28"/>
        </w:rPr>
        <w:t xml:space="preserve">модели </w:t>
      </w:r>
      <w:r w:rsidRPr="00253A1A">
        <w:rPr>
          <w:sz w:val="28"/>
          <w:szCs w:val="28"/>
        </w:rPr>
        <w:t xml:space="preserve">не </w:t>
      </w:r>
      <w:r>
        <w:rPr>
          <w:sz w:val="28"/>
          <w:szCs w:val="28"/>
        </w:rPr>
        <w:t>должна</w:t>
      </w:r>
      <w:r w:rsidRPr="00253A1A">
        <w:rPr>
          <w:sz w:val="28"/>
          <w:szCs w:val="28"/>
        </w:rPr>
        <w:t xml:space="preserve"> превышать одного метра.</w:t>
      </w:r>
    </w:p>
    <w:p w:rsidR="00887E64" w:rsidRPr="005F2EEA" w:rsidRDefault="00887E64" w:rsidP="00887E64">
      <w:pPr>
        <w:widowControl/>
        <w:autoSpaceDN w:val="0"/>
        <w:rPr>
          <w:sz w:val="28"/>
          <w:szCs w:val="28"/>
        </w:rPr>
      </w:pPr>
      <w:r>
        <w:rPr>
          <w:sz w:val="28"/>
          <w:szCs w:val="28"/>
        </w:rPr>
        <w:t>5.4.2.</w:t>
      </w:r>
      <w:r w:rsidRPr="005F2EEA">
        <w:rPr>
          <w:sz w:val="28"/>
          <w:szCs w:val="28"/>
        </w:rPr>
        <w:t>Допуск моделей яхт предыдущей постройки</w:t>
      </w:r>
      <w:r>
        <w:rPr>
          <w:sz w:val="28"/>
          <w:szCs w:val="28"/>
        </w:rPr>
        <w:t>.</w:t>
      </w:r>
    </w:p>
    <w:p w:rsidR="00887E64" w:rsidRPr="00253A1A" w:rsidRDefault="00887E64" w:rsidP="00887E64">
      <w:pPr>
        <w:rPr>
          <w:sz w:val="28"/>
          <w:szCs w:val="28"/>
        </w:rPr>
      </w:pPr>
      <w:r w:rsidRPr="00253A1A">
        <w:rPr>
          <w:sz w:val="28"/>
          <w:szCs w:val="28"/>
        </w:rPr>
        <w:t xml:space="preserve">Все модели, построенные перед вступлением в силу этих </w:t>
      </w:r>
      <w:r>
        <w:rPr>
          <w:sz w:val="28"/>
          <w:szCs w:val="28"/>
        </w:rPr>
        <w:t>П</w:t>
      </w:r>
      <w:r w:rsidRPr="00253A1A">
        <w:rPr>
          <w:sz w:val="28"/>
          <w:szCs w:val="28"/>
        </w:rPr>
        <w:t>равил, могут стартовать в этом классе до тех пор, пока их владельцы могут представить действительное Мерительное свидетельство.</w:t>
      </w:r>
    </w:p>
    <w:p w:rsidR="00887E64" w:rsidRPr="00253A1A" w:rsidRDefault="00887E64" w:rsidP="00887E64">
      <w:pPr>
        <w:rPr>
          <w:sz w:val="28"/>
          <w:szCs w:val="28"/>
        </w:rPr>
      </w:pPr>
      <w:r>
        <w:rPr>
          <w:sz w:val="28"/>
          <w:szCs w:val="28"/>
        </w:rPr>
        <w:t>5.4.3.</w:t>
      </w:r>
      <w:r w:rsidRPr="00253A1A">
        <w:rPr>
          <w:sz w:val="28"/>
          <w:szCs w:val="28"/>
        </w:rPr>
        <w:t>Корпус.</w:t>
      </w:r>
    </w:p>
    <w:p w:rsidR="00887E64" w:rsidRPr="00253A1A" w:rsidRDefault="00887E64" w:rsidP="00887E64">
      <w:pPr>
        <w:tabs>
          <w:tab w:val="left" w:pos="900"/>
        </w:tabs>
        <w:rPr>
          <w:sz w:val="28"/>
          <w:szCs w:val="28"/>
        </w:rPr>
      </w:pPr>
      <w:r>
        <w:rPr>
          <w:sz w:val="28"/>
          <w:szCs w:val="28"/>
        </w:rPr>
        <w:t>5</w:t>
      </w:r>
      <w:r w:rsidRPr="00253A1A">
        <w:rPr>
          <w:sz w:val="28"/>
          <w:szCs w:val="28"/>
        </w:rPr>
        <w:t>.4.3</w:t>
      </w:r>
      <w:r>
        <w:rPr>
          <w:sz w:val="28"/>
          <w:szCs w:val="28"/>
        </w:rPr>
        <w:t>.1</w:t>
      </w:r>
      <w:r w:rsidR="00683EB4">
        <w:rPr>
          <w:sz w:val="28"/>
          <w:szCs w:val="28"/>
        </w:rPr>
        <w:t>.</w:t>
      </w:r>
      <w:r>
        <w:rPr>
          <w:sz w:val="28"/>
          <w:szCs w:val="28"/>
        </w:rPr>
        <w:t xml:space="preserve"> М</w:t>
      </w:r>
      <w:r w:rsidRPr="00253A1A">
        <w:rPr>
          <w:sz w:val="28"/>
          <w:szCs w:val="28"/>
        </w:rPr>
        <w:t>аксимальная общая длина, включая кранец</w:t>
      </w:r>
      <w:r>
        <w:rPr>
          <w:sz w:val="28"/>
          <w:szCs w:val="28"/>
        </w:rPr>
        <w:t>,</w:t>
      </w:r>
      <w:r w:rsidRPr="00253A1A">
        <w:rPr>
          <w:sz w:val="28"/>
          <w:szCs w:val="28"/>
        </w:rPr>
        <w:t xml:space="preserve"> 100</w:t>
      </w:r>
      <w:r>
        <w:rPr>
          <w:sz w:val="28"/>
          <w:szCs w:val="28"/>
        </w:rPr>
        <w:t>0м</w:t>
      </w:r>
      <w:r w:rsidRPr="00253A1A">
        <w:rPr>
          <w:sz w:val="28"/>
          <w:szCs w:val="28"/>
        </w:rPr>
        <w:t>м</w:t>
      </w:r>
      <w:r>
        <w:rPr>
          <w:sz w:val="28"/>
          <w:szCs w:val="28"/>
        </w:rPr>
        <w:t>.</w:t>
      </w:r>
    </w:p>
    <w:p w:rsidR="00887E64" w:rsidRPr="00253A1A" w:rsidRDefault="00887E64" w:rsidP="00887E64">
      <w:pPr>
        <w:tabs>
          <w:tab w:val="left" w:pos="900"/>
        </w:tabs>
        <w:rPr>
          <w:sz w:val="28"/>
          <w:szCs w:val="28"/>
        </w:rPr>
      </w:pPr>
      <w:r>
        <w:rPr>
          <w:sz w:val="28"/>
          <w:szCs w:val="28"/>
        </w:rPr>
        <w:t>5</w:t>
      </w:r>
      <w:r w:rsidRPr="00253A1A">
        <w:rPr>
          <w:sz w:val="28"/>
          <w:szCs w:val="28"/>
        </w:rPr>
        <w:t>.4.3</w:t>
      </w:r>
      <w:r>
        <w:rPr>
          <w:sz w:val="28"/>
          <w:szCs w:val="28"/>
        </w:rPr>
        <w:t>.2. М</w:t>
      </w:r>
      <w:r w:rsidRPr="00253A1A">
        <w:rPr>
          <w:sz w:val="28"/>
          <w:szCs w:val="28"/>
        </w:rPr>
        <w:t xml:space="preserve">ногокорпусные конструкции </w:t>
      </w:r>
      <w:r>
        <w:rPr>
          <w:sz w:val="28"/>
          <w:szCs w:val="28"/>
        </w:rPr>
        <w:t>запрещены.</w:t>
      </w:r>
    </w:p>
    <w:p w:rsidR="00887E64" w:rsidRPr="00253A1A" w:rsidRDefault="00887E64" w:rsidP="00887E64">
      <w:pPr>
        <w:tabs>
          <w:tab w:val="left" w:pos="900"/>
        </w:tabs>
        <w:rPr>
          <w:sz w:val="28"/>
          <w:szCs w:val="28"/>
        </w:rPr>
      </w:pPr>
      <w:r>
        <w:rPr>
          <w:sz w:val="28"/>
          <w:szCs w:val="28"/>
        </w:rPr>
        <w:t>5</w:t>
      </w:r>
      <w:r w:rsidRPr="00253A1A">
        <w:rPr>
          <w:sz w:val="28"/>
          <w:szCs w:val="28"/>
        </w:rPr>
        <w:t>.4.3</w:t>
      </w:r>
      <w:r>
        <w:rPr>
          <w:sz w:val="28"/>
          <w:szCs w:val="28"/>
        </w:rPr>
        <w:t>.3. Н</w:t>
      </w:r>
      <w:r w:rsidRPr="00253A1A">
        <w:rPr>
          <w:sz w:val="28"/>
          <w:szCs w:val="28"/>
        </w:rPr>
        <w:t>аличие носового кранца обязательно. Он должен быть изготовлен из эластичного материала</w:t>
      </w:r>
      <w:r>
        <w:rPr>
          <w:sz w:val="28"/>
          <w:szCs w:val="28"/>
        </w:rPr>
        <w:t>,</w:t>
      </w:r>
      <w:r w:rsidRPr="00253A1A">
        <w:rPr>
          <w:sz w:val="28"/>
          <w:szCs w:val="28"/>
        </w:rPr>
        <w:t xml:space="preserve"> и</w:t>
      </w:r>
      <w:r>
        <w:rPr>
          <w:sz w:val="28"/>
          <w:szCs w:val="28"/>
        </w:rPr>
        <w:t>,</w:t>
      </w:r>
      <w:r w:rsidRPr="00253A1A">
        <w:rPr>
          <w:sz w:val="28"/>
          <w:szCs w:val="28"/>
        </w:rPr>
        <w:t xml:space="preserve"> замеренный по длине корпуса, должен быть не менее 1</w:t>
      </w:r>
      <w:r>
        <w:rPr>
          <w:sz w:val="28"/>
          <w:szCs w:val="28"/>
        </w:rPr>
        <w:t>0 м</w:t>
      </w:r>
      <w:r w:rsidRPr="00253A1A">
        <w:rPr>
          <w:sz w:val="28"/>
          <w:szCs w:val="28"/>
        </w:rPr>
        <w:t>м</w:t>
      </w:r>
      <w:r>
        <w:rPr>
          <w:sz w:val="28"/>
          <w:szCs w:val="28"/>
        </w:rPr>
        <w:t>.</w:t>
      </w:r>
    </w:p>
    <w:p w:rsidR="00887E64" w:rsidRPr="00253A1A" w:rsidRDefault="00887E64" w:rsidP="00887E64">
      <w:pPr>
        <w:tabs>
          <w:tab w:val="left" w:pos="900"/>
        </w:tabs>
        <w:rPr>
          <w:sz w:val="28"/>
          <w:szCs w:val="28"/>
        </w:rPr>
      </w:pPr>
      <w:r>
        <w:rPr>
          <w:sz w:val="28"/>
          <w:szCs w:val="28"/>
        </w:rPr>
        <w:t>5</w:t>
      </w:r>
      <w:r w:rsidRPr="00253A1A">
        <w:rPr>
          <w:sz w:val="28"/>
          <w:szCs w:val="28"/>
        </w:rPr>
        <w:t>.4.3</w:t>
      </w:r>
      <w:r>
        <w:rPr>
          <w:sz w:val="28"/>
          <w:szCs w:val="28"/>
        </w:rPr>
        <w:t>.4. З</w:t>
      </w:r>
      <w:r w:rsidRPr="00253A1A">
        <w:rPr>
          <w:sz w:val="28"/>
          <w:szCs w:val="28"/>
        </w:rPr>
        <w:t>апрещены: все виды подвижных плавников, изменяемый балласт и передвижные кили в течении гонки. Во время проведения регаты не допускается каким либо образом передвигать и изменять как киль, так и балласт</w:t>
      </w:r>
      <w:r>
        <w:rPr>
          <w:sz w:val="28"/>
          <w:szCs w:val="28"/>
        </w:rPr>
        <w:t>.</w:t>
      </w:r>
    </w:p>
    <w:p w:rsidR="00887E64" w:rsidRPr="00253A1A" w:rsidRDefault="00887E64" w:rsidP="00887E64">
      <w:pPr>
        <w:tabs>
          <w:tab w:val="left" w:pos="900"/>
        </w:tabs>
        <w:rPr>
          <w:sz w:val="28"/>
          <w:szCs w:val="28"/>
        </w:rPr>
      </w:pPr>
      <w:r>
        <w:rPr>
          <w:sz w:val="28"/>
          <w:szCs w:val="28"/>
        </w:rPr>
        <w:t>5</w:t>
      </w:r>
      <w:r w:rsidRPr="00253A1A">
        <w:rPr>
          <w:sz w:val="28"/>
          <w:szCs w:val="28"/>
        </w:rPr>
        <w:t>.4.3</w:t>
      </w:r>
      <w:r>
        <w:rPr>
          <w:sz w:val="28"/>
          <w:szCs w:val="28"/>
        </w:rPr>
        <w:t>.5. Д</w:t>
      </w:r>
      <w:r w:rsidRPr="00253A1A">
        <w:rPr>
          <w:sz w:val="28"/>
          <w:szCs w:val="28"/>
        </w:rPr>
        <w:t>лина киля измеряется от самой глубокой точки мидельшпангоутадо самой глубокой точки киля, и не должна превышать 38</w:t>
      </w:r>
      <w:r>
        <w:rPr>
          <w:sz w:val="28"/>
          <w:szCs w:val="28"/>
        </w:rPr>
        <w:t>0мм</w:t>
      </w:r>
      <w:r w:rsidRPr="00253A1A">
        <w:rPr>
          <w:sz w:val="28"/>
          <w:szCs w:val="28"/>
        </w:rPr>
        <w:t xml:space="preserve">, при этомпереход киля в корпусне </w:t>
      </w:r>
      <w:r>
        <w:rPr>
          <w:sz w:val="28"/>
          <w:szCs w:val="28"/>
        </w:rPr>
        <w:t>должен</w:t>
      </w:r>
      <w:r w:rsidRPr="00253A1A">
        <w:rPr>
          <w:sz w:val="28"/>
          <w:szCs w:val="28"/>
        </w:rPr>
        <w:t xml:space="preserve"> иметь вогнутых кривых </w:t>
      </w:r>
      <w:r>
        <w:rPr>
          <w:sz w:val="28"/>
          <w:szCs w:val="28"/>
        </w:rPr>
        <w:t xml:space="preserve">по сечению </w:t>
      </w:r>
      <w:r w:rsidRPr="00253A1A">
        <w:rPr>
          <w:sz w:val="28"/>
          <w:szCs w:val="28"/>
        </w:rPr>
        <w:t>в месте перехода в киль</w:t>
      </w:r>
      <w:r>
        <w:rPr>
          <w:sz w:val="28"/>
          <w:szCs w:val="28"/>
        </w:rPr>
        <w:t>.</w:t>
      </w:r>
    </w:p>
    <w:p w:rsidR="00887E64" w:rsidRPr="00253A1A" w:rsidRDefault="00887E64" w:rsidP="00887E64">
      <w:pPr>
        <w:tabs>
          <w:tab w:val="left" w:pos="900"/>
        </w:tabs>
        <w:rPr>
          <w:sz w:val="28"/>
          <w:szCs w:val="28"/>
        </w:rPr>
      </w:pPr>
      <w:r>
        <w:rPr>
          <w:sz w:val="28"/>
          <w:szCs w:val="28"/>
        </w:rPr>
        <w:t>5</w:t>
      </w:r>
      <w:r w:rsidRPr="00253A1A">
        <w:rPr>
          <w:sz w:val="28"/>
          <w:szCs w:val="28"/>
        </w:rPr>
        <w:t>.4.3</w:t>
      </w:r>
      <w:r>
        <w:rPr>
          <w:sz w:val="28"/>
          <w:szCs w:val="28"/>
        </w:rPr>
        <w:t xml:space="preserve">.6. Для изготовления корпуса </w:t>
      </w:r>
      <w:r w:rsidRPr="00253A1A">
        <w:rPr>
          <w:sz w:val="28"/>
          <w:szCs w:val="28"/>
        </w:rPr>
        <w:t xml:space="preserve">допускается </w:t>
      </w:r>
      <w:r>
        <w:rPr>
          <w:sz w:val="28"/>
          <w:szCs w:val="28"/>
        </w:rPr>
        <w:t>применять любой материал</w:t>
      </w:r>
      <w:r w:rsidRPr="00253A1A">
        <w:rPr>
          <w:sz w:val="28"/>
          <w:szCs w:val="28"/>
        </w:rPr>
        <w:t xml:space="preserve"> за исключением угольного и арамидного (кевлар) волокна. Внутренняя поверхность корпуса не должна быть окрашена, чтобы не препятствовать контролю </w:t>
      </w:r>
      <w:r>
        <w:rPr>
          <w:sz w:val="28"/>
          <w:szCs w:val="28"/>
        </w:rPr>
        <w:t>за</w:t>
      </w:r>
      <w:r w:rsidRPr="00253A1A">
        <w:rPr>
          <w:sz w:val="28"/>
          <w:szCs w:val="28"/>
        </w:rPr>
        <w:t>материал</w:t>
      </w:r>
      <w:r>
        <w:rPr>
          <w:sz w:val="28"/>
          <w:szCs w:val="28"/>
        </w:rPr>
        <w:t>ом, из которого изготовлен корпус</w:t>
      </w:r>
      <w:r w:rsidRPr="00253A1A">
        <w:rPr>
          <w:sz w:val="28"/>
          <w:szCs w:val="28"/>
        </w:rPr>
        <w:t>.</w:t>
      </w:r>
    </w:p>
    <w:p w:rsidR="00887E64" w:rsidRPr="00253A1A" w:rsidRDefault="00887E64" w:rsidP="00887E64">
      <w:pPr>
        <w:tabs>
          <w:tab w:val="left" w:pos="900"/>
        </w:tabs>
        <w:rPr>
          <w:i/>
          <w:sz w:val="28"/>
          <w:szCs w:val="28"/>
        </w:rPr>
      </w:pPr>
      <w:r>
        <w:rPr>
          <w:sz w:val="28"/>
          <w:szCs w:val="28"/>
        </w:rPr>
        <w:t>5</w:t>
      </w:r>
      <w:r w:rsidRPr="00253A1A">
        <w:rPr>
          <w:sz w:val="28"/>
          <w:szCs w:val="28"/>
        </w:rPr>
        <w:t>.4.3</w:t>
      </w:r>
      <w:r>
        <w:rPr>
          <w:sz w:val="28"/>
          <w:szCs w:val="28"/>
        </w:rPr>
        <w:t>.7</w:t>
      </w:r>
      <w:r w:rsidRPr="00253A1A">
        <w:rPr>
          <w:sz w:val="28"/>
          <w:szCs w:val="28"/>
        </w:rPr>
        <w:t>. Парусное вооружение</w:t>
      </w:r>
      <w:r>
        <w:rPr>
          <w:sz w:val="28"/>
          <w:szCs w:val="28"/>
        </w:rPr>
        <w:t>:</w:t>
      </w:r>
    </w:p>
    <w:p w:rsidR="00887E64" w:rsidRPr="00253A1A" w:rsidRDefault="00887E64" w:rsidP="00887E64">
      <w:pPr>
        <w:tabs>
          <w:tab w:val="left" w:pos="900"/>
        </w:tabs>
        <w:rPr>
          <w:sz w:val="28"/>
          <w:szCs w:val="28"/>
        </w:rPr>
      </w:pPr>
      <w:r w:rsidRPr="00253A1A">
        <w:rPr>
          <w:sz w:val="28"/>
          <w:szCs w:val="28"/>
        </w:rPr>
        <w:t>а)</w:t>
      </w:r>
      <w:r>
        <w:rPr>
          <w:sz w:val="28"/>
          <w:szCs w:val="28"/>
        </w:rPr>
        <w:t xml:space="preserve"> м</w:t>
      </w:r>
      <w:r w:rsidRPr="00253A1A">
        <w:rPr>
          <w:sz w:val="28"/>
          <w:szCs w:val="28"/>
        </w:rPr>
        <w:t>аксимальная высота мачты от уровня палубы не ограничена;</w:t>
      </w:r>
    </w:p>
    <w:p w:rsidR="00887E64" w:rsidRPr="00253A1A" w:rsidRDefault="00887E64" w:rsidP="00887E64">
      <w:pPr>
        <w:tabs>
          <w:tab w:val="left" w:pos="900"/>
        </w:tabs>
        <w:rPr>
          <w:sz w:val="28"/>
          <w:szCs w:val="28"/>
        </w:rPr>
      </w:pPr>
      <w:r w:rsidRPr="00253A1A">
        <w:rPr>
          <w:sz w:val="28"/>
          <w:szCs w:val="28"/>
        </w:rPr>
        <w:t>б)</w:t>
      </w:r>
      <w:r>
        <w:rPr>
          <w:sz w:val="28"/>
          <w:szCs w:val="28"/>
        </w:rPr>
        <w:t xml:space="preserve"> м</w:t>
      </w:r>
      <w:r w:rsidRPr="00253A1A">
        <w:rPr>
          <w:sz w:val="28"/>
          <w:szCs w:val="28"/>
        </w:rPr>
        <w:t xml:space="preserve">аксимальный диаметр мачты и гиков 20 </w:t>
      </w:r>
      <w:r>
        <w:rPr>
          <w:sz w:val="28"/>
          <w:szCs w:val="28"/>
        </w:rPr>
        <w:t>мм</w:t>
      </w:r>
      <w:r w:rsidRPr="00253A1A">
        <w:rPr>
          <w:sz w:val="28"/>
          <w:szCs w:val="28"/>
        </w:rPr>
        <w:t>;</w:t>
      </w:r>
    </w:p>
    <w:p w:rsidR="00887E64" w:rsidRPr="00253A1A" w:rsidRDefault="00887E64" w:rsidP="00887E64">
      <w:pPr>
        <w:tabs>
          <w:tab w:val="left" w:pos="900"/>
        </w:tabs>
        <w:rPr>
          <w:sz w:val="28"/>
          <w:szCs w:val="28"/>
        </w:rPr>
      </w:pPr>
      <w:r w:rsidRPr="00253A1A">
        <w:rPr>
          <w:sz w:val="28"/>
          <w:szCs w:val="28"/>
        </w:rPr>
        <w:t>в)</w:t>
      </w:r>
      <w:r>
        <w:rPr>
          <w:sz w:val="28"/>
          <w:szCs w:val="28"/>
        </w:rPr>
        <w:t xml:space="preserve"> р</w:t>
      </w:r>
      <w:r w:rsidRPr="00253A1A">
        <w:rPr>
          <w:sz w:val="28"/>
          <w:szCs w:val="28"/>
        </w:rPr>
        <w:t>азрешена только неподвижно стоящая мачта (</w:t>
      </w:r>
      <w:r>
        <w:rPr>
          <w:sz w:val="28"/>
          <w:szCs w:val="28"/>
        </w:rPr>
        <w:t>запрещена</w:t>
      </w:r>
      <w:r w:rsidRPr="00253A1A">
        <w:rPr>
          <w:sz w:val="28"/>
          <w:szCs w:val="28"/>
        </w:rPr>
        <w:t xml:space="preserve"> поворотная мачта или другие конструкции);</w:t>
      </w:r>
    </w:p>
    <w:p w:rsidR="00887E64" w:rsidRPr="00253A1A" w:rsidRDefault="00887E64" w:rsidP="00887E64">
      <w:pPr>
        <w:tabs>
          <w:tab w:val="left" w:pos="900"/>
        </w:tabs>
        <w:rPr>
          <w:sz w:val="28"/>
          <w:szCs w:val="28"/>
        </w:rPr>
      </w:pPr>
      <w:r w:rsidRPr="00253A1A">
        <w:rPr>
          <w:sz w:val="28"/>
          <w:szCs w:val="28"/>
        </w:rPr>
        <w:t>г)</w:t>
      </w:r>
      <w:r>
        <w:rPr>
          <w:sz w:val="28"/>
          <w:szCs w:val="28"/>
        </w:rPr>
        <w:t xml:space="preserve"> с</w:t>
      </w:r>
      <w:r w:rsidRPr="00253A1A">
        <w:rPr>
          <w:sz w:val="28"/>
          <w:szCs w:val="28"/>
        </w:rPr>
        <w:t>таксель должен быть только подвесной конструкции;</w:t>
      </w:r>
    </w:p>
    <w:p w:rsidR="00887E64" w:rsidRPr="00253A1A" w:rsidRDefault="00887E64" w:rsidP="00887E64">
      <w:pPr>
        <w:tabs>
          <w:tab w:val="left" w:pos="900"/>
        </w:tabs>
        <w:rPr>
          <w:sz w:val="28"/>
          <w:szCs w:val="28"/>
        </w:rPr>
      </w:pPr>
      <w:r w:rsidRPr="00253A1A">
        <w:rPr>
          <w:sz w:val="28"/>
          <w:szCs w:val="28"/>
        </w:rPr>
        <w:t>д)</w:t>
      </w:r>
      <w:r>
        <w:rPr>
          <w:sz w:val="28"/>
          <w:szCs w:val="28"/>
        </w:rPr>
        <w:t xml:space="preserve">для изготовления </w:t>
      </w:r>
      <w:r w:rsidRPr="00253A1A">
        <w:rPr>
          <w:sz w:val="28"/>
          <w:szCs w:val="28"/>
        </w:rPr>
        <w:t>мачты, гиков и такелажа</w:t>
      </w:r>
      <w:r>
        <w:rPr>
          <w:sz w:val="28"/>
          <w:szCs w:val="28"/>
        </w:rPr>
        <w:t xml:space="preserve"> можно использовать</w:t>
      </w:r>
      <w:r w:rsidRPr="00253A1A">
        <w:rPr>
          <w:sz w:val="28"/>
          <w:szCs w:val="28"/>
        </w:rPr>
        <w:t xml:space="preserve"> любой материал.</w:t>
      </w:r>
    </w:p>
    <w:p w:rsidR="00887E64" w:rsidRPr="00253A1A" w:rsidRDefault="00887E64" w:rsidP="00887E64">
      <w:pPr>
        <w:tabs>
          <w:tab w:val="left" w:pos="1440"/>
        </w:tabs>
        <w:rPr>
          <w:sz w:val="28"/>
          <w:szCs w:val="28"/>
        </w:rPr>
      </w:pPr>
      <w:r>
        <w:rPr>
          <w:sz w:val="28"/>
          <w:szCs w:val="28"/>
        </w:rPr>
        <w:t xml:space="preserve">5.4.5 </w:t>
      </w:r>
      <w:r w:rsidRPr="00253A1A">
        <w:rPr>
          <w:sz w:val="28"/>
          <w:szCs w:val="28"/>
        </w:rPr>
        <w:t>Парус.</w:t>
      </w:r>
    </w:p>
    <w:p w:rsidR="00887E64" w:rsidRPr="00253A1A" w:rsidRDefault="00887E64" w:rsidP="00887E64">
      <w:pPr>
        <w:tabs>
          <w:tab w:val="left" w:pos="900"/>
        </w:tabs>
        <w:rPr>
          <w:sz w:val="28"/>
          <w:szCs w:val="28"/>
        </w:rPr>
      </w:pPr>
      <w:r>
        <w:rPr>
          <w:sz w:val="28"/>
          <w:szCs w:val="28"/>
        </w:rPr>
        <w:t>5.4.5.1. М</w:t>
      </w:r>
      <w:r w:rsidRPr="00253A1A">
        <w:rPr>
          <w:sz w:val="28"/>
          <w:szCs w:val="28"/>
        </w:rPr>
        <w:t xml:space="preserve">аксимальная площадь парусности </w:t>
      </w:r>
      <w:r>
        <w:rPr>
          <w:sz w:val="28"/>
          <w:szCs w:val="28"/>
        </w:rPr>
        <w:t xml:space="preserve">должна быть </w:t>
      </w:r>
      <w:r w:rsidRPr="00253A1A">
        <w:rPr>
          <w:sz w:val="28"/>
          <w:szCs w:val="28"/>
        </w:rPr>
        <w:t>в соответстви</w:t>
      </w:r>
      <w:r>
        <w:rPr>
          <w:sz w:val="28"/>
          <w:szCs w:val="28"/>
        </w:rPr>
        <w:t>е</w:t>
      </w:r>
      <w:r w:rsidRPr="00253A1A">
        <w:rPr>
          <w:sz w:val="28"/>
          <w:szCs w:val="28"/>
        </w:rPr>
        <w:t xml:space="preserve"> со схемой и таблицей обмера</w:t>
      </w:r>
      <w:r>
        <w:rPr>
          <w:sz w:val="28"/>
          <w:szCs w:val="28"/>
        </w:rPr>
        <w:t>.</w:t>
      </w:r>
    </w:p>
    <w:p w:rsidR="00887E64" w:rsidRPr="00253A1A" w:rsidRDefault="00887E64" w:rsidP="00887E64">
      <w:pPr>
        <w:tabs>
          <w:tab w:val="left" w:pos="900"/>
        </w:tabs>
        <w:rPr>
          <w:sz w:val="28"/>
          <w:szCs w:val="28"/>
        </w:rPr>
      </w:pPr>
      <w:r>
        <w:rPr>
          <w:sz w:val="28"/>
          <w:szCs w:val="28"/>
        </w:rPr>
        <w:t>5.4.5.2. П</w:t>
      </w:r>
      <w:r w:rsidRPr="00253A1A">
        <w:rPr>
          <w:sz w:val="28"/>
          <w:szCs w:val="28"/>
        </w:rPr>
        <w:t>арусное вооружение должно иметь грот и стаксель. Оба паруса должны отвечать схеме обмера и базироваться на основе треугольника</w:t>
      </w:r>
      <w:r>
        <w:rPr>
          <w:sz w:val="28"/>
          <w:szCs w:val="28"/>
        </w:rPr>
        <w:t>.</w:t>
      </w:r>
    </w:p>
    <w:p w:rsidR="00887E64" w:rsidRPr="00253A1A" w:rsidRDefault="00887E64" w:rsidP="00887E64">
      <w:pPr>
        <w:tabs>
          <w:tab w:val="left" w:pos="900"/>
        </w:tabs>
        <w:rPr>
          <w:sz w:val="28"/>
          <w:szCs w:val="28"/>
        </w:rPr>
      </w:pPr>
      <w:r>
        <w:rPr>
          <w:sz w:val="28"/>
          <w:szCs w:val="28"/>
        </w:rPr>
        <w:t>5.4.5.3.Д</w:t>
      </w:r>
      <w:r w:rsidRPr="00253A1A">
        <w:rPr>
          <w:sz w:val="28"/>
          <w:szCs w:val="28"/>
        </w:rPr>
        <w:t>ополнительная ширина скругления шкаторины грота замеряется в четвертных точках в соответствии со схемы обмера. Установленные точки, а также задняя точка верхушки грота и шкотовый угол грота</w:t>
      </w:r>
      <w:r w:rsidRPr="00253A1A">
        <w:rPr>
          <w:i/>
          <w:sz w:val="28"/>
          <w:szCs w:val="28"/>
        </w:rPr>
        <w:t>,</w:t>
      </w:r>
      <w:r w:rsidRPr="00253A1A">
        <w:rPr>
          <w:sz w:val="28"/>
          <w:szCs w:val="28"/>
        </w:rPr>
        <w:t xml:space="preserve"> соединяются между собой прямыми линиями. Указанные в схеме обмера добавки к скруглению в четвертных точках являются максимальными данными, они не должны быть превышены. Соединение между </w:t>
      </w:r>
      <w:r>
        <w:rPr>
          <w:sz w:val="28"/>
          <w:szCs w:val="28"/>
        </w:rPr>
        <w:t xml:space="preserve">этими </w:t>
      </w:r>
      <w:r w:rsidRPr="00253A1A">
        <w:rPr>
          <w:sz w:val="28"/>
          <w:szCs w:val="28"/>
        </w:rPr>
        <w:t>точками должн</w:t>
      </w:r>
      <w:r>
        <w:rPr>
          <w:sz w:val="28"/>
          <w:szCs w:val="28"/>
        </w:rPr>
        <w:t>ы</w:t>
      </w:r>
      <w:r w:rsidRPr="00253A1A">
        <w:rPr>
          <w:sz w:val="28"/>
          <w:szCs w:val="28"/>
        </w:rPr>
        <w:t xml:space="preserve"> быть </w:t>
      </w:r>
      <w:r>
        <w:rPr>
          <w:sz w:val="28"/>
          <w:szCs w:val="28"/>
        </w:rPr>
        <w:t>выполнены</w:t>
      </w:r>
      <w:r w:rsidRPr="00253A1A">
        <w:rPr>
          <w:sz w:val="28"/>
          <w:szCs w:val="28"/>
        </w:rPr>
        <w:t xml:space="preserve"> только </w:t>
      </w:r>
      <w:r>
        <w:rPr>
          <w:sz w:val="28"/>
          <w:szCs w:val="28"/>
        </w:rPr>
        <w:t xml:space="preserve">по </w:t>
      </w:r>
      <w:r w:rsidRPr="00253A1A">
        <w:rPr>
          <w:sz w:val="28"/>
          <w:szCs w:val="28"/>
        </w:rPr>
        <w:t>прям</w:t>
      </w:r>
      <w:r>
        <w:rPr>
          <w:sz w:val="28"/>
          <w:szCs w:val="28"/>
        </w:rPr>
        <w:t>ым</w:t>
      </w:r>
      <w:r w:rsidRPr="00253A1A">
        <w:rPr>
          <w:sz w:val="28"/>
          <w:szCs w:val="28"/>
        </w:rPr>
        <w:t xml:space="preserve"> линия</w:t>
      </w:r>
      <w:r>
        <w:rPr>
          <w:sz w:val="28"/>
          <w:szCs w:val="28"/>
        </w:rPr>
        <w:t>м</w:t>
      </w:r>
      <w:r w:rsidRPr="00253A1A">
        <w:rPr>
          <w:sz w:val="28"/>
          <w:szCs w:val="28"/>
        </w:rPr>
        <w:t>.</w:t>
      </w:r>
    </w:p>
    <w:p w:rsidR="00887E64" w:rsidRPr="00253A1A" w:rsidRDefault="00887E64" w:rsidP="00887E64">
      <w:pPr>
        <w:tabs>
          <w:tab w:val="left" w:pos="900"/>
        </w:tabs>
        <w:rPr>
          <w:sz w:val="28"/>
          <w:szCs w:val="28"/>
        </w:rPr>
      </w:pPr>
      <w:r>
        <w:rPr>
          <w:sz w:val="28"/>
          <w:szCs w:val="28"/>
        </w:rPr>
        <w:t>5.4.5.4.З</w:t>
      </w:r>
      <w:r w:rsidRPr="00253A1A">
        <w:rPr>
          <w:sz w:val="28"/>
          <w:szCs w:val="28"/>
        </w:rPr>
        <w:t xml:space="preserve">адняя шкаторина стакселя, а также нижняя шкаторина стакселя </w:t>
      </w:r>
      <w:r>
        <w:rPr>
          <w:sz w:val="28"/>
          <w:szCs w:val="28"/>
        </w:rPr>
        <w:t>и грота, не должны иметьскруглений, шкаторины должны быть прямыми.</w:t>
      </w:r>
    </w:p>
    <w:p w:rsidR="00887E64" w:rsidRPr="00253A1A" w:rsidRDefault="00887E64" w:rsidP="00887E64">
      <w:pPr>
        <w:tabs>
          <w:tab w:val="left" w:pos="900"/>
        </w:tabs>
        <w:rPr>
          <w:sz w:val="28"/>
          <w:szCs w:val="28"/>
        </w:rPr>
      </w:pPr>
      <w:r>
        <w:rPr>
          <w:sz w:val="28"/>
          <w:szCs w:val="28"/>
        </w:rPr>
        <w:t>5.4.5.5. М</w:t>
      </w:r>
      <w:r w:rsidRPr="00253A1A">
        <w:rPr>
          <w:sz w:val="28"/>
          <w:szCs w:val="28"/>
        </w:rPr>
        <w:t>аксимальная ширина верхнего края фаловой дощечки стакселя и грота разрешена 2</w:t>
      </w:r>
      <w:r>
        <w:rPr>
          <w:sz w:val="28"/>
          <w:szCs w:val="28"/>
        </w:rPr>
        <w:t>0мм. (см. схему обмера).</w:t>
      </w:r>
    </w:p>
    <w:p w:rsidR="00887E64" w:rsidRPr="00253A1A" w:rsidRDefault="00887E64" w:rsidP="00887E64">
      <w:pPr>
        <w:tabs>
          <w:tab w:val="left" w:pos="900"/>
        </w:tabs>
        <w:rPr>
          <w:sz w:val="28"/>
          <w:szCs w:val="28"/>
        </w:rPr>
      </w:pPr>
      <w:r>
        <w:rPr>
          <w:sz w:val="28"/>
          <w:szCs w:val="28"/>
        </w:rPr>
        <w:t>5.4.5.6. Н</w:t>
      </w:r>
      <w:r w:rsidRPr="00253A1A">
        <w:rPr>
          <w:sz w:val="28"/>
          <w:szCs w:val="28"/>
        </w:rPr>
        <w:t>а гроте разрешены 3 латы. Латы должны быть размещены в четвертных точках обмера паруса, таким образом, чтобы ось длинны латы точно маркировала четвертную точку. Длина латы разрешена максимально 10</w:t>
      </w:r>
      <w:r>
        <w:rPr>
          <w:sz w:val="28"/>
          <w:szCs w:val="28"/>
        </w:rPr>
        <w:t>0м</w:t>
      </w:r>
      <w:r w:rsidRPr="00253A1A">
        <w:rPr>
          <w:sz w:val="28"/>
          <w:szCs w:val="28"/>
        </w:rPr>
        <w:t>м., ширина - максимально 1</w:t>
      </w:r>
      <w:r>
        <w:rPr>
          <w:sz w:val="28"/>
          <w:szCs w:val="28"/>
        </w:rPr>
        <w:t>0м</w:t>
      </w:r>
      <w:r w:rsidRPr="00253A1A">
        <w:rPr>
          <w:sz w:val="28"/>
          <w:szCs w:val="28"/>
        </w:rPr>
        <w:t>м. Больше этого никаких других у</w:t>
      </w:r>
      <w:r>
        <w:rPr>
          <w:sz w:val="28"/>
          <w:szCs w:val="28"/>
        </w:rPr>
        <w:t>креплений паруса не допускается.</w:t>
      </w:r>
    </w:p>
    <w:p w:rsidR="00887E64" w:rsidRPr="00253A1A" w:rsidRDefault="00887E64" w:rsidP="00887E64">
      <w:pPr>
        <w:tabs>
          <w:tab w:val="left" w:pos="900"/>
        </w:tabs>
        <w:rPr>
          <w:sz w:val="28"/>
          <w:szCs w:val="28"/>
        </w:rPr>
      </w:pPr>
      <w:r>
        <w:rPr>
          <w:sz w:val="28"/>
          <w:szCs w:val="28"/>
        </w:rPr>
        <w:t>5.4.5.7. Н</w:t>
      </w:r>
      <w:r w:rsidRPr="00253A1A">
        <w:rPr>
          <w:sz w:val="28"/>
          <w:szCs w:val="28"/>
        </w:rPr>
        <w:t xml:space="preserve">а стакселе разрешены 2 латы. Латы должны быть размещены согласно схеме обмера. Длина латы разрешена максимально 75 </w:t>
      </w:r>
      <w:r>
        <w:rPr>
          <w:sz w:val="28"/>
          <w:szCs w:val="28"/>
        </w:rPr>
        <w:t>м</w:t>
      </w:r>
      <w:r w:rsidRPr="00253A1A">
        <w:rPr>
          <w:sz w:val="28"/>
          <w:szCs w:val="28"/>
        </w:rPr>
        <w:t>м, ширина - максимально 1</w:t>
      </w:r>
      <w:r>
        <w:rPr>
          <w:sz w:val="28"/>
          <w:szCs w:val="28"/>
        </w:rPr>
        <w:t>0мм.</w:t>
      </w:r>
    </w:p>
    <w:p w:rsidR="00887E64" w:rsidRPr="00253A1A" w:rsidRDefault="00887E64" w:rsidP="00887E64">
      <w:pPr>
        <w:tabs>
          <w:tab w:val="left" w:pos="900"/>
        </w:tabs>
        <w:rPr>
          <w:sz w:val="28"/>
          <w:szCs w:val="28"/>
        </w:rPr>
      </w:pPr>
      <w:r>
        <w:rPr>
          <w:sz w:val="28"/>
          <w:szCs w:val="28"/>
        </w:rPr>
        <w:t>5.4.6.</w:t>
      </w:r>
      <w:r w:rsidRPr="00253A1A">
        <w:rPr>
          <w:sz w:val="28"/>
          <w:szCs w:val="28"/>
        </w:rPr>
        <w:t xml:space="preserve"> Вес модели.</w:t>
      </w:r>
    </w:p>
    <w:p w:rsidR="00887E64" w:rsidRPr="00253A1A" w:rsidRDefault="00887E64" w:rsidP="00887E64">
      <w:pPr>
        <w:tabs>
          <w:tab w:val="left" w:pos="900"/>
        </w:tabs>
        <w:rPr>
          <w:sz w:val="28"/>
          <w:szCs w:val="28"/>
        </w:rPr>
      </w:pPr>
      <w:r w:rsidRPr="00253A1A">
        <w:rPr>
          <w:sz w:val="28"/>
          <w:szCs w:val="28"/>
        </w:rPr>
        <w:t>Общий вес полностью вооруженной модели не имеет ограничений.</w:t>
      </w:r>
    </w:p>
    <w:p w:rsidR="00887E64" w:rsidRPr="00253A1A" w:rsidRDefault="00887E64" w:rsidP="00887E64">
      <w:pPr>
        <w:tabs>
          <w:tab w:val="left" w:pos="900"/>
        </w:tabs>
        <w:rPr>
          <w:sz w:val="28"/>
          <w:szCs w:val="28"/>
        </w:rPr>
      </w:pPr>
      <w:r>
        <w:rPr>
          <w:sz w:val="28"/>
          <w:szCs w:val="28"/>
        </w:rPr>
        <w:t>5</w:t>
      </w:r>
      <w:r w:rsidRPr="00253A1A">
        <w:rPr>
          <w:sz w:val="28"/>
          <w:szCs w:val="28"/>
        </w:rPr>
        <w:t>.4.7. Дистанционное управление</w:t>
      </w:r>
      <w:r>
        <w:rPr>
          <w:sz w:val="28"/>
          <w:szCs w:val="28"/>
        </w:rPr>
        <w:t>.</w:t>
      </w:r>
    </w:p>
    <w:p w:rsidR="00887E64" w:rsidRPr="00253A1A" w:rsidRDefault="00887E64" w:rsidP="00887E64">
      <w:pPr>
        <w:tabs>
          <w:tab w:val="left" w:pos="900"/>
        </w:tabs>
        <w:rPr>
          <w:sz w:val="28"/>
          <w:szCs w:val="28"/>
        </w:rPr>
      </w:pPr>
      <w:r>
        <w:rPr>
          <w:sz w:val="28"/>
          <w:szCs w:val="28"/>
        </w:rPr>
        <w:t>5.4.7.1.Р</w:t>
      </w:r>
      <w:r w:rsidRPr="00253A1A">
        <w:rPr>
          <w:sz w:val="28"/>
          <w:szCs w:val="28"/>
        </w:rPr>
        <w:t>азрешено использовать не более, чем две функции управления. Одна может использоваться только для управления руля, вторая - только для одновременного управления стакселя и грота</w:t>
      </w:r>
      <w:r>
        <w:rPr>
          <w:sz w:val="28"/>
          <w:szCs w:val="28"/>
        </w:rPr>
        <w:t>;</w:t>
      </w:r>
    </w:p>
    <w:p w:rsidR="00887E64" w:rsidRPr="00253A1A" w:rsidRDefault="00887E64" w:rsidP="00887E64">
      <w:pPr>
        <w:tabs>
          <w:tab w:val="left" w:pos="900"/>
        </w:tabs>
        <w:rPr>
          <w:sz w:val="28"/>
          <w:szCs w:val="28"/>
        </w:rPr>
      </w:pPr>
      <w:r>
        <w:rPr>
          <w:sz w:val="28"/>
          <w:szCs w:val="28"/>
        </w:rPr>
        <w:t>5.4.7.2. С</w:t>
      </w:r>
      <w:r w:rsidRPr="00253A1A">
        <w:rPr>
          <w:sz w:val="28"/>
          <w:szCs w:val="28"/>
        </w:rPr>
        <w:t xml:space="preserve">амоуправляемые приспособления и оборудование для автоматического управления или перемещения </w:t>
      </w:r>
      <w:r>
        <w:rPr>
          <w:sz w:val="28"/>
          <w:szCs w:val="28"/>
        </w:rPr>
        <w:t xml:space="preserve">руля или парусов </w:t>
      </w:r>
      <w:r w:rsidRPr="00253A1A">
        <w:rPr>
          <w:sz w:val="28"/>
          <w:szCs w:val="28"/>
        </w:rPr>
        <w:t>запрещены.</w:t>
      </w:r>
    </w:p>
    <w:p w:rsidR="00887E64" w:rsidRPr="00253A1A" w:rsidRDefault="00887E64" w:rsidP="00887E64">
      <w:pPr>
        <w:ind w:firstLine="708"/>
        <w:rPr>
          <w:sz w:val="28"/>
          <w:szCs w:val="28"/>
        </w:rPr>
      </w:pPr>
      <w:r>
        <w:rPr>
          <w:sz w:val="28"/>
          <w:szCs w:val="28"/>
        </w:rPr>
        <w:t>5</w:t>
      </w:r>
      <w:r w:rsidRPr="00253A1A">
        <w:rPr>
          <w:sz w:val="28"/>
          <w:szCs w:val="28"/>
        </w:rPr>
        <w:t>.4.8. Опозн</w:t>
      </w:r>
      <w:r>
        <w:rPr>
          <w:sz w:val="28"/>
          <w:szCs w:val="28"/>
        </w:rPr>
        <w:t>а</w:t>
      </w:r>
      <w:r w:rsidRPr="00253A1A">
        <w:rPr>
          <w:sz w:val="28"/>
          <w:szCs w:val="28"/>
        </w:rPr>
        <w:t>вательный знак класса</w:t>
      </w:r>
      <w:r>
        <w:rPr>
          <w:sz w:val="28"/>
          <w:szCs w:val="28"/>
        </w:rPr>
        <w:t>.</w:t>
      </w:r>
    </w:p>
    <w:p w:rsidR="00887E64" w:rsidRPr="00253A1A" w:rsidRDefault="00887E64" w:rsidP="00887E64">
      <w:pPr>
        <w:tabs>
          <w:tab w:val="left" w:pos="900"/>
        </w:tabs>
        <w:rPr>
          <w:sz w:val="28"/>
          <w:szCs w:val="28"/>
        </w:rPr>
      </w:pPr>
      <w:r w:rsidRPr="00253A1A">
        <w:rPr>
          <w:sz w:val="28"/>
          <w:szCs w:val="28"/>
        </w:rPr>
        <w:t xml:space="preserve">Опознавательным знаком класса является буква </w:t>
      </w:r>
      <w:r>
        <w:rPr>
          <w:sz w:val="28"/>
          <w:szCs w:val="28"/>
        </w:rPr>
        <w:t>«</w:t>
      </w:r>
      <w:r w:rsidRPr="00253A1A">
        <w:rPr>
          <w:sz w:val="28"/>
          <w:szCs w:val="28"/>
        </w:rPr>
        <w:t>Е</w:t>
      </w:r>
      <w:r>
        <w:rPr>
          <w:sz w:val="28"/>
          <w:szCs w:val="28"/>
        </w:rPr>
        <w:t>», выполненная жирным шрифтом</w:t>
      </w:r>
      <w:r w:rsidRPr="00253A1A">
        <w:rPr>
          <w:sz w:val="28"/>
          <w:szCs w:val="28"/>
        </w:rPr>
        <w:t xml:space="preserve">. Этот опознавательный знак совместно с </w:t>
      </w:r>
      <w:r>
        <w:rPr>
          <w:sz w:val="28"/>
          <w:szCs w:val="28"/>
        </w:rPr>
        <w:t>регистрационным</w:t>
      </w:r>
      <w:r w:rsidRPr="00253A1A">
        <w:rPr>
          <w:sz w:val="28"/>
          <w:szCs w:val="28"/>
        </w:rPr>
        <w:t xml:space="preserve"> национальн</w:t>
      </w:r>
      <w:r>
        <w:rPr>
          <w:sz w:val="28"/>
          <w:szCs w:val="28"/>
        </w:rPr>
        <w:t>ым номером</w:t>
      </w:r>
      <w:r w:rsidRPr="00253A1A">
        <w:rPr>
          <w:sz w:val="28"/>
          <w:szCs w:val="28"/>
        </w:rPr>
        <w:t xml:space="preserve"> и парусным номером должен быть нанесен на грот каждого комплекта парусов. Другие опознавательные знаки должны соответс</w:t>
      </w:r>
      <w:r w:rsidR="009C6F5B">
        <w:rPr>
          <w:sz w:val="28"/>
          <w:szCs w:val="28"/>
        </w:rPr>
        <w:t>твовать установленным правилам.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 xml:space="preserve">.5. Требования к яхтам класса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5-моно.</w:t>
      </w:r>
    </w:p>
    <w:p w:rsidR="00887E64" w:rsidRPr="00253A1A" w:rsidRDefault="00887E64" w:rsidP="00887E64">
      <w:pPr>
        <w:pStyle w:val="Default"/>
        <w:ind w:firstLine="708"/>
        <w:rPr>
          <w:rFonts w:ascii="Times New Roman" w:hAnsi="Times New Roman" w:cs="Times New Roman"/>
          <w:sz w:val="28"/>
          <w:szCs w:val="28"/>
        </w:rPr>
      </w:pPr>
      <w:r w:rsidRPr="00253A1A">
        <w:rPr>
          <w:rFonts w:ascii="Times New Roman" w:hAnsi="Times New Roman" w:cs="Times New Roman"/>
          <w:sz w:val="28"/>
          <w:szCs w:val="28"/>
        </w:rPr>
        <w:t xml:space="preserve">Правила проведения соревнований по судомодельному спорту в классе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5-моно, а так же технические требования к яхтам,</w:t>
      </w:r>
      <w:r>
        <w:rPr>
          <w:rFonts w:ascii="Times New Roman" w:hAnsi="Times New Roman" w:cs="Times New Roman"/>
          <w:sz w:val="28"/>
          <w:szCs w:val="28"/>
        </w:rPr>
        <w:t xml:space="preserve"> совпада</w:t>
      </w:r>
      <w:r w:rsidRPr="00253A1A">
        <w:rPr>
          <w:rFonts w:ascii="Times New Roman" w:hAnsi="Times New Roman" w:cs="Times New Roman"/>
          <w:sz w:val="28"/>
          <w:szCs w:val="28"/>
        </w:rPr>
        <w:t xml:space="preserve">ют с международными для класса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5-</w:t>
      </w:r>
      <w:r w:rsidRPr="00253A1A">
        <w:rPr>
          <w:rFonts w:ascii="Times New Roman" w:hAnsi="Times New Roman" w:cs="Times New Roman"/>
          <w:sz w:val="28"/>
          <w:szCs w:val="28"/>
          <w:lang w:val="en-US"/>
        </w:rPr>
        <w:t>Mono</w:t>
      </w:r>
      <w:r w:rsidRPr="00253A1A">
        <w:rPr>
          <w:rFonts w:ascii="Times New Roman" w:hAnsi="Times New Roman" w:cs="Times New Roman"/>
          <w:sz w:val="28"/>
          <w:szCs w:val="28"/>
        </w:rPr>
        <w:t xml:space="preserve">. Порядок проведения соревнований, подсчета результатов, гоночная инструкция и дистанция в классе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 xml:space="preserve">5-моно совпадают с принятыми в классах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5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5-</w:t>
      </w:r>
      <w:r w:rsidRPr="00253A1A">
        <w:rPr>
          <w:rFonts w:ascii="Times New Roman" w:hAnsi="Times New Roman" w:cs="Times New Roman"/>
          <w:sz w:val="28"/>
          <w:szCs w:val="28"/>
          <w:lang w:val="en-US"/>
        </w:rPr>
        <w:t>E</w:t>
      </w:r>
      <w:r w:rsidRPr="00253A1A">
        <w:rPr>
          <w:rFonts w:ascii="Times New Roman" w:hAnsi="Times New Roman" w:cs="Times New Roman"/>
          <w:sz w:val="28"/>
          <w:szCs w:val="28"/>
        </w:rPr>
        <w:t xml:space="preserve">,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 xml:space="preserve">5-10,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5-</w:t>
      </w:r>
      <w:r w:rsidRPr="00253A1A">
        <w:rPr>
          <w:rFonts w:ascii="Times New Roman" w:hAnsi="Times New Roman" w:cs="Times New Roman"/>
          <w:sz w:val="28"/>
          <w:szCs w:val="28"/>
          <w:lang w:val="en-US"/>
        </w:rPr>
        <w:t>M</w:t>
      </w:r>
      <w:r w:rsidRPr="00253A1A">
        <w:rPr>
          <w:rFonts w:ascii="Times New Roman" w:hAnsi="Times New Roman" w:cs="Times New Roman"/>
          <w:sz w:val="28"/>
          <w:szCs w:val="28"/>
        </w:rPr>
        <w:t>).</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.5.1</w:t>
      </w:r>
      <w:r>
        <w:rPr>
          <w:rFonts w:ascii="Times New Roman" w:hAnsi="Times New Roman" w:cs="Times New Roman"/>
          <w:sz w:val="28"/>
          <w:szCs w:val="28"/>
        </w:rPr>
        <w:t xml:space="preserve">. </w:t>
      </w:r>
      <w:r w:rsidRPr="00253A1A">
        <w:rPr>
          <w:rFonts w:ascii="Times New Roman" w:hAnsi="Times New Roman" w:cs="Times New Roman"/>
          <w:sz w:val="28"/>
          <w:szCs w:val="28"/>
        </w:rPr>
        <w:t xml:space="preserve">Технические требования к яхтам класса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5-моно.</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.5.1</w:t>
      </w:r>
      <w:r>
        <w:rPr>
          <w:rFonts w:ascii="Times New Roman" w:hAnsi="Times New Roman" w:cs="Times New Roman"/>
          <w:sz w:val="28"/>
          <w:szCs w:val="28"/>
        </w:rPr>
        <w:t xml:space="preserve">.1. </w:t>
      </w:r>
      <w:r w:rsidRPr="00253A1A">
        <w:rPr>
          <w:rFonts w:ascii="Times New Roman" w:hAnsi="Times New Roman" w:cs="Times New Roman"/>
          <w:bCs/>
          <w:sz w:val="28"/>
          <w:szCs w:val="28"/>
        </w:rPr>
        <w:t xml:space="preserve">Корпус и </w:t>
      </w:r>
      <w:r>
        <w:rPr>
          <w:rFonts w:ascii="Times New Roman" w:hAnsi="Times New Roman" w:cs="Times New Roman"/>
          <w:bCs/>
          <w:sz w:val="28"/>
          <w:szCs w:val="28"/>
        </w:rPr>
        <w:t>п</w:t>
      </w:r>
      <w:r w:rsidRPr="00253A1A">
        <w:rPr>
          <w:rFonts w:ascii="Times New Roman" w:hAnsi="Times New Roman" w:cs="Times New Roman"/>
          <w:bCs/>
          <w:sz w:val="28"/>
          <w:szCs w:val="28"/>
        </w:rPr>
        <w:t>алуба:</w:t>
      </w:r>
    </w:p>
    <w:p w:rsidR="00887E64" w:rsidRPr="00253A1A" w:rsidRDefault="00887E64" w:rsidP="00887E64">
      <w:pPr>
        <w:pStyle w:val="Default"/>
        <w:ind w:firstLine="708"/>
        <w:rPr>
          <w:rFonts w:ascii="Times New Roman" w:hAnsi="Times New Roman" w:cs="Times New Roman"/>
          <w:sz w:val="28"/>
          <w:szCs w:val="28"/>
        </w:rPr>
      </w:pPr>
      <w:r w:rsidRPr="00253A1A">
        <w:rPr>
          <w:rFonts w:ascii="Times New Roman" w:hAnsi="Times New Roman" w:cs="Times New Roman"/>
          <w:sz w:val="28"/>
          <w:szCs w:val="28"/>
        </w:rPr>
        <w:t xml:space="preserve">Корпус, палуба, колодец киля и крышка должны </w:t>
      </w:r>
      <w:r>
        <w:rPr>
          <w:rFonts w:ascii="Times New Roman" w:hAnsi="Times New Roman" w:cs="Times New Roman"/>
          <w:sz w:val="28"/>
          <w:szCs w:val="28"/>
        </w:rPr>
        <w:t xml:space="preserve">быть выполнены </w:t>
      </w:r>
      <w:r w:rsidRPr="00253A1A">
        <w:rPr>
          <w:rFonts w:ascii="Times New Roman" w:hAnsi="Times New Roman" w:cs="Times New Roman"/>
          <w:sz w:val="28"/>
          <w:szCs w:val="28"/>
        </w:rPr>
        <w:t xml:space="preserve">из </w:t>
      </w:r>
      <w:r>
        <w:rPr>
          <w:rFonts w:ascii="Times New Roman" w:hAnsi="Times New Roman" w:cs="Times New Roman"/>
          <w:sz w:val="28"/>
          <w:szCs w:val="28"/>
        </w:rPr>
        <w:t>акрилбутадиенстирольного (ABS)</w:t>
      </w:r>
      <w:r w:rsidRPr="00253A1A">
        <w:rPr>
          <w:rFonts w:ascii="Times New Roman" w:hAnsi="Times New Roman" w:cs="Times New Roman"/>
          <w:sz w:val="28"/>
          <w:szCs w:val="28"/>
        </w:rPr>
        <w:t xml:space="preserve"> пластика. Конструкция этих компонентов не может быть изменена в любом случае за исключением следующего:</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а) м</w:t>
      </w:r>
      <w:r w:rsidRPr="00253A1A">
        <w:rPr>
          <w:rFonts w:ascii="Times New Roman" w:hAnsi="Times New Roman" w:cs="Times New Roman"/>
          <w:sz w:val="28"/>
          <w:szCs w:val="28"/>
        </w:rPr>
        <w:t>ожет быть применено окрашивание или</w:t>
      </w:r>
      <w:r>
        <w:rPr>
          <w:rFonts w:ascii="Times New Roman" w:hAnsi="Times New Roman" w:cs="Times New Roman"/>
          <w:sz w:val="28"/>
          <w:szCs w:val="28"/>
        </w:rPr>
        <w:t xml:space="preserve"> другое декоративное оформление;</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б) в</w:t>
      </w:r>
      <w:r w:rsidRPr="00253A1A">
        <w:rPr>
          <w:rFonts w:ascii="Times New Roman" w:hAnsi="Times New Roman" w:cs="Times New Roman"/>
          <w:sz w:val="28"/>
          <w:szCs w:val="28"/>
        </w:rPr>
        <w:t xml:space="preserve"> палубе и/или крышке может быть сделано максимально 6 дополнительных отверсти</w:t>
      </w:r>
      <w:r>
        <w:rPr>
          <w:rFonts w:ascii="Times New Roman" w:hAnsi="Times New Roman" w:cs="Times New Roman"/>
          <w:sz w:val="28"/>
          <w:szCs w:val="28"/>
        </w:rPr>
        <w:t>й не более чем 20 мм в диаметре;</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в) в</w:t>
      </w:r>
      <w:r w:rsidRPr="00253A1A">
        <w:rPr>
          <w:rFonts w:ascii="Times New Roman" w:hAnsi="Times New Roman" w:cs="Times New Roman"/>
          <w:sz w:val="28"/>
          <w:szCs w:val="28"/>
        </w:rPr>
        <w:t xml:space="preserve"> колодце киля может быть добавлен дополнительный материал, для уменьшен</w:t>
      </w:r>
      <w:r>
        <w:rPr>
          <w:rFonts w:ascii="Times New Roman" w:hAnsi="Times New Roman" w:cs="Times New Roman"/>
          <w:sz w:val="28"/>
          <w:szCs w:val="28"/>
        </w:rPr>
        <w:t>ия износа корпуса и шпора мачты;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г) п</w:t>
      </w:r>
      <w:r w:rsidRPr="00253A1A">
        <w:rPr>
          <w:rFonts w:ascii="Times New Roman" w:hAnsi="Times New Roman" w:cs="Times New Roman"/>
          <w:sz w:val="28"/>
          <w:szCs w:val="28"/>
        </w:rPr>
        <w:t>оддержка платы сервоприводов из ABS пластика на колодце киля может быть удалена.</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.5.2. Расположение и конструкция внутренних элементов свободная.</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.5.3. На каждую регату разрешено использовать только один корпус лодки. В исключительном случае разрешена замена, если доказуемо повреждение корпуса.</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 xml:space="preserve">.5.4. Крышка может использоваться </w:t>
      </w:r>
      <w:r>
        <w:rPr>
          <w:rFonts w:ascii="Times New Roman" w:hAnsi="Times New Roman" w:cs="Times New Roman"/>
          <w:sz w:val="28"/>
          <w:szCs w:val="28"/>
        </w:rPr>
        <w:t>из</w:t>
      </w:r>
      <w:r w:rsidRPr="00253A1A">
        <w:rPr>
          <w:rFonts w:ascii="Times New Roman" w:hAnsi="Times New Roman" w:cs="Times New Roman"/>
          <w:sz w:val="28"/>
          <w:szCs w:val="28"/>
        </w:rPr>
        <w:t xml:space="preserve"> набор</w:t>
      </w:r>
      <w:r>
        <w:rPr>
          <w:rFonts w:ascii="Times New Roman" w:hAnsi="Times New Roman" w:cs="Times New Roman"/>
          <w:sz w:val="28"/>
          <w:szCs w:val="28"/>
        </w:rPr>
        <w:t>ов, включающих балласт типа МК</w:t>
      </w:r>
      <w:r w:rsidRPr="00253A1A">
        <w:rPr>
          <w:rFonts w:ascii="Times New Roman" w:hAnsi="Times New Roman" w:cs="Times New Roman"/>
          <w:sz w:val="28"/>
          <w:szCs w:val="28"/>
        </w:rPr>
        <w:t xml:space="preserve">I или </w:t>
      </w:r>
      <w:r>
        <w:rPr>
          <w:rFonts w:ascii="Times New Roman" w:hAnsi="Times New Roman" w:cs="Times New Roman"/>
          <w:sz w:val="28"/>
          <w:szCs w:val="28"/>
        </w:rPr>
        <w:t>МК</w:t>
      </w:r>
      <w:r w:rsidRPr="00253A1A">
        <w:rPr>
          <w:rFonts w:ascii="Times New Roman" w:hAnsi="Times New Roman" w:cs="Times New Roman"/>
          <w:sz w:val="28"/>
          <w:szCs w:val="28"/>
        </w:rPr>
        <w:t>II</w:t>
      </w:r>
      <w:r>
        <w:rPr>
          <w:rFonts w:ascii="Times New Roman" w:hAnsi="Times New Roman" w:cs="Times New Roman"/>
          <w:sz w:val="28"/>
          <w:szCs w:val="28"/>
        </w:rPr>
        <w:t xml:space="preserve"> (Приложение № 5.6)</w:t>
      </w:r>
      <w:r w:rsidRPr="00253A1A">
        <w:rPr>
          <w:rFonts w:ascii="Times New Roman" w:hAnsi="Times New Roman" w:cs="Times New Roman"/>
          <w:sz w:val="28"/>
          <w:szCs w:val="28"/>
        </w:rPr>
        <w:t>.</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.5.5. Длина корпуса не должна быть изменена больше</w:t>
      </w:r>
      <w:r>
        <w:rPr>
          <w:rFonts w:ascii="Times New Roman" w:hAnsi="Times New Roman" w:cs="Times New Roman"/>
          <w:sz w:val="28"/>
          <w:szCs w:val="28"/>
        </w:rPr>
        <w:t>,</w:t>
      </w:r>
      <w:r w:rsidRPr="00253A1A">
        <w:rPr>
          <w:rFonts w:ascii="Times New Roman" w:hAnsi="Times New Roman" w:cs="Times New Roman"/>
          <w:sz w:val="28"/>
          <w:szCs w:val="28"/>
        </w:rPr>
        <w:t xml:space="preserve"> чем на размер кольцевого винта для ахтерштага</w:t>
      </w:r>
      <w:r>
        <w:rPr>
          <w:rFonts w:ascii="Times New Roman" w:hAnsi="Times New Roman" w:cs="Times New Roman"/>
          <w:sz w:val="28"/>
          <w:szCs w:val="28"/>
        </w:rPr>
        <w:t>,</w:t>
      </w:r>
      <w:r w:rsidRPr="00253A1A">
        <w:rPr>
          <w:rFonts w:ascii="Times New Roman" w:hAnsi="Times New Roman" w:cs="Times New Roman"/>
          <w:sz w:val="28"/>
          <w:szCs w:val="28"/>
        </w:rPr>
        <w:t xml:space="preserve"> и пробки для слива воды.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w:t>
      </w:r>
      <w:r w:rsidRPr="00253A1A">
        <w:rPr>
          <w:rFonts w:ascii="Times New Roman" w:hAnsi="Times New Roman" w:cs="Times New Roman"/>
          <w:bCs/>
          <w:sz w:val="28"/>
          <w:szCs w:val="28"/>
        </w:rPr>
        <w:t>6. Вес готовой к гонке модели.</w:t>
      </w:r>
    </w:p>
    <w:p w:rsidR="00887E64" w:rsidRPr="00253A1A" w:rsidRDefault="00887E64" w:rsidP="00887E64">
      <w:pPr>
        <w:pStyle w:val="Default"/>
        <w:ind w:firstLine="708"/>
        <w:rPr>
          <w:rFonts w:ascii="Times New Roman" w:hAnsi="Times New Roman" w:cs="Times New Roman"/>
          <w:sz w:val="28"/>
          <w:szCs w:val="28"/>
        </w:rPr>
      </w:pPr>
      <w:r w:rsidRPr="00253A1A">
        <w:rPr>
          <w:rFonts w:ascii="Times New Roman" w:hAnsi="Times New Roman" w:cs="Times New Roman"/>
          <w:sz w:val="28"/>
          <w:szCs w:val="28"/>
        </w:rPr>
        <w:t xml:space="preserve">Минимальный вес готовой к гонке </w:t>
      </w:r>
      <w:r>
        <w:rPr>
          <w:rFonts w:ascii="Times New Roman" w:hAnsi="Times New Roman" w:cs="Times New Roman"/>
          <w:sz w:val="28"/>
          <w:szCs w:val="28"/>
        </w:rPr>
        <w:t>яхты</w:t>
      </w:r>
      <w:r w:rsidRPr="00253A1A">
        <w:rPr>
          <w:rFonts w:ascii="Times New Roman" w:hAnsi="Times New Roman" w:cs="Times New Roman"/>
          <w:sz w:val="28"/>
          <w:szCs w:val="28"/>
        </w:rPr>
        <w:t xml:space="preserve"> 860 грамм.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 Киль и р</w:t>
      </w:r>
      <w:r w:rsidRPr="00253A1A">
        <w:rPr>
          <w:rFonts w:ascii="Times New Roman" w:hAnsi="Times New Roman" w:cs="Times New Roman"/>
          <w:bCs/>
          <w:sz w:val="28"/>
          <w:szCs w:val="28"/>
        </w:rPr>
        <w:t>уль.</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5.7.1.</w:t>
      </w:r>
      <w:r>
        <w:rPr>
          <w:rFonts w:ascii="Times New Roman" w:hAnsi="Times New Roman" w:cs="Times New Roman"/>
          <w:sz w:val="28"/>
          <w:szCs w:val="28"/>
        </w:rPr>
        <w:t>Киль и руль из набора, н</w:t>
      </w:r>
      <w:r w:rsidRPr="00253A1A">
        <w:rPr>
          <w:rFonts w:ascii="Times New Roman" w:hAnsi="Times New Roman" w:cs="Times New Roman"/>
          <w:sz w:val="28"/>
          <w:szCs w:val="28"/>
        </w:rPr>
        <w:t>ет ограничений на используемые комбинации руля, киля и ба</w:t>
      </w:r>
      <w:r>
        <w:rPr>
          <w:rFonts w:ascii="Times New Roman" w:hAnsi="Times New Roman" w:cs="Times New Roman"/>
          <w:sz w:val="28"/>
          <w:szCs w:val="28"/>
        </w:rPr>
        <w:t>лласта от разных версий наборов.</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5.7.2.</w:t>
      </w:r>
      <w:r>
        <w:rPr>
          <w:rFonts w:ascii="Times New Roman" w:hAnsi="Times New Roman" w:cs="Times New Roman"/>
          <w:sz w:val="28"/>
          <w:szCs w:val="28"/>
        </w:rPr>
        <w:t>К</w:t>
      </w:r>
      <w:r w:rsidRPr="00253A1A">
        <w:rPr>
          <w:rFonts w:ascii="Times New Roman" w:hAnsi="Times New Roman" w:cs="Times New Roman"/>
          <w:sz w:val="28"/>
          <w:szCs w:val="28"/>
        </w:rPr>
        <w:t>иль, включая свинцовый балласт</w:t>
      </w:r>
      <w:r>
        <w:rPr>
          <w:rFonts w:ascii="Times New Roman" w:hAnsi="Times New Roman" w:cs="Times New Roman"/>
          <w:sz w:val="28"/>
          <w:szCs w:val="28"/>
        </w:rPr>
        <w:t>,</w:t>
      </w:r>
      <w:r w:rsidRPr="00253A1A">
        <w:rPr>
          <w:rFonts w:ascii="Times New Roman" w:hAnsi="Times New Roman" w:cs="Times New Roman"/>
          <w:sz w:val="28"/>
          <w:szCs w:val="28"/>
        </w:rPr>
        <w:t xml:space="preserve"> не должен выступать дал</w:t>
      </w:r>
      <w:r>
        <w:rPr>
          <w:rFonts w:ascii="Times New Roman" w:hAnsi="Times New Roman" w:cs="Times New Roman"/>
          <w:sz w:val="28"/>
          <w:szCs w:val="28"/>
        </w:rPr>
        <w:t>ьше, чем на 135 мм от днища корпуса.</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5.7.3.</w:t>
      </w:r>
      <w:r>
        <w:rPr>
          <w:rFonts w:ascii="Times New Roman" w:hAnsi="Times New Roman" w:cs="Times New Roman"/>
          <w:sz w:val="28"/>
          <w:szCs w:val="28"/>
        </w:rPr>
        <w:t>Киль должен быть съемным.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5.7.4. Ш</w:t>
      </w:r>
      <w:r w:rsidRPr="00253A1A">
        <w:rPr>
          <w:rFonts w:ascii="Times New Roman" w:hAnsi="Times New Roman" w:cs="Times New Roman"/>
          <w:sz w:val="28"/>
          <w:szCs w:val="28"/>
        </w:rPr>
        <w:t>патлевание и окраска обтекателя</w:t>
      </w:r>
      <w:r>
        <w:rPr>
          <w:rFonts w:ascii="Times New Roman" w:hAnsi="Times New Roman" w:cs="Times New Roman"/>
          <w:sz w:val="28"/>
          <w:szCs w:val="28"/>
        </w:rPr>
        <w:t xml:space="preserve"> балласта киля и руля разрешены.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5.7.5.</w:t>
      </w:r>
      <w:r>
        <w:rPr>
          <w:rFonts w:ascii="Times New Roman" w:hAnsi="Times New Roman" w:cs="Times New Roman"/>
          <w:sz w:val="28"/>
          <w:szCs w:val="28"/>
        </w:rPr>
        <w:t>Б</w:t>
      </w:r>
      <w:r w:rsidRPr="00253A1A">
        <w:rPr>
          <w:rFonts w:ascii="Times New Roman" w:hAnsi="Times New Roman" w:cs="Times New Roman"/>
          <w:sz w:val="28"/>
          <w:szCs w:val="28"/>
        </w:rPr>
        <w:t xml:space="preserve">алласт должен иметь круглое поперечное сечение </w:t>
      </w:r>
      <w:r>
        <w:rPr>
          <w:rFonts w:ascii="Times New Roman" w:hAnsi="Times New Roman" w:cs="Times New Roman"/>
          <w:sz w:val="28"/>
          <w:szCs w:val="28"/>
        </w:rPr>
        <w:t>по</w:t>
      </w:r>
      <w:r w:rsidRPr="00253A1A">
        <w:rPr>
          <w:rFonts w:ascii="Times New Roman" w:hAnsi="Times New Roman" w:cs="Times New Roman"/>
          <w:sz w:val="28"/>
          <w:szCs w:val="28"/>
        </w:rPr>
        <w:t xml:space="preserve"> всей длин</w:t>
      </w:r>
      <w:r>
        <w:rPr>
          <w:rFonts w:ascii="Times New Roman" w:hAnsi="Times New Roman" w:cs="Times New Roman"/>
          <w:sz w:val="28"/>
          <w:szCs w:val="28"/>
        </w:rPr>
        <w:t>е.</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5.7.6.</w:t>
      </w:r>
      <w:r>
        <w:rPr>
          <w:rFonts w:ascii="Times New Roman" w:hAnsi="Times New Roman" w:cs="Times New Roman"/>
          <w:sz w:val="28"/>
          <w:szCs w:val="28"/>
        </w:rPr>
        <w:t>Вес собранного киля</w:t>
      </w:r>
      <w:r w:rsidRPr="00253A1A">
        <w:rPr>
          <w:rFonts w:ascii="Times New Roman" w:hAnsi="Times New Roman" w:cs="Times New Roman"/>
          <w:sz w:val="28"/>
          <w:szCs w:val="28"/>
        </w:rPr>
        <w:t xml:space="preserve"> не должен </w:t>
      </w:r>
      <w:r>
        <w:rPr>
          <w:rFonts w:ascii="Times New Roman" w:hAnsi="Times New Roman" w:cs="Times New Roman"/>
          <w:sz w:val="28"/>
          <w:szCs w:val="28"/>
        </w:rPr>
        <w:t>быть</w:t>
      </w:r>
      <w:r w:rsidRPr="00253A1A">
        <w:rPr>
          <w:rFonts w:ascii="Times New Roman" w:hAnsi="Times New Roman" w:cs="Times New Roman"/>
          <w:sz w:val="28"/>
          <w:szCs w:val="28"/>
        </w:rPr>
        <w:t xml:space="preserve"> меньше 380 гр</w:t>
      </w:r>
      <w:r>
        <w:rPr>
          <w:rFonts w:ascii="Times New Roman" w:hAnsi="Times New Roman" w:cs="Times New Roman"/>
          <w:sz w:val="28"/>
          <w:szCs w:val="28"/>
        </w:rPr>
        <w:t>амм, и больше, чем 420 грамм.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5.7.7.</w:t>
      </w:r>
      <w:r>
        <w:rPr>
          <w:rFonts w:ascii="Times New Roman" w:hAnsi="Times New Roman" w:cs="Times New Roman"/>
          <w:sz w:val="28"/>
          <w:szCs w:val="28"/>
        </w:rPr>
        <w:t>Н</w:t>
      </w:r>
      <w:r w:rsidRPr="00253A1A">
        <w:rPr>
          <w:rFonts w:ascii="Times New Roman" w:hAnsi="Times New Roman" w:cs="Times New Roman"/>
          <w:sz w:val="28"/>
          <w:szCs w:val="28"/>
        </w:rPr>
        <w:t>а киле, балласте или руле не разрешены крылья или другие дополнения.</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5.7.8.</w:t>
      </w:r>
      <w:r>
        <w:rPr>
          <w:rFonts w:ascii="Times New Roman" w:hAnsi="Times New Roman" w:cs="Times New Roman"/>
          <w:sz w:val="28"/>
          <w:szCs w:val="28"/>
        </w:rPr>
        <w:t>Б</w:t>
      </w:r>
      <w:r w:rsidRPr="00253A1A">
        <w:rPr>
          <w:rFonts w:ascii="Times New Roman" w:hAnsi="Times New Roman" w:cs="Times New Roman"/>
          <w:sz w:val="28"/>
          <w:szCs w:val="28"/>
        </w:rPr>
        <w:t>алласт должен соответствовать форме обтека</w:t>
      </w:r>
      <w:r>
        <w:rPr>
          <w:rFonts w:ascii="Times New Roman" w:hAnsi="Times New Roman" w:cs="Times New Roman"/>
          <w:sz w:val="28"/>
          <w:szCs w:val="28"/>
        </w:rPr>
        <w:t>теля балласта из ABS пластика, у</w:t>
      </w:r>
      <w:r w:rsidRPr="00253A1A">
        <w:rPr>
          <w:rFonts w:ascii="Times New Roman" w:hAnsi="Times New Roman" w:cs="Times New Roman"/>
          <w:sz w:val="28"/>
          <w:szCs w:val="28"/>
        </w:rPr>
        <w:t>становка обтекателя балласт</w:t>
      </w:r>
      <w:r>
        <w:rPr>
          <w:rFonts w:ascii="Times New Roman" w:hAnsi="Times New Roman" w:cs="Times New Roman"/>
          <w:sz w:val="28"/>
          <w:szCs w:val="28"/>
        </w:rPr>
        <w:t>а из ABS пластика необязательна.</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5.7.9.</w:t>
      </w:r>
      <w:r>
        <w:rPr>
          <w:rFonts w:ascii="Times New Roman" w:hAnsi="Times New Roman" w:cs="Times New Roman"/>
          <w:sz w:val="28"/>
          <w:szCs w:val="28"/>
        </w:rPr>
        <w:t>М</w:t>
      </w:r>
      <w:r w:rsidRPr="00253A1A">
        <w:rPr>
          <w:rFonts w:ascii="Times New Roman" w:hAnsi="Times New Roman" w:cs="Times New Roman"/>
          <w:sz w:val="28"/>
          <w:szCs w:val="28"/>
        </w:rPr>
        <w:t>инимальный вылет балласта от киля до пере</w:t>
      </w:r>
      <w:r>
        <w:rPr>
          <w:rFonts w:ascii="Times New Roman" w:hAnsi="Times New Roman" w:cs="Times New Roman"/>
          <w:sz w:val="28"/>
          <w:szCs w:val="28"/>
        </w:rPr>
        <w:t>днего кончика должен составлять</w:t>
      </w:r>
      <w:r w:rsidRPr="00253A1A">
        <w:rPr>
          <w:rFonts w:ascii="Times New Roman" w:hAnsi="Times New Roman" w:cs="Times New Roman"/>
          <w:sz w:val="28"/>
          <w:szCs w:val="28"/>
        </w:rPr>
        <w:t xml:space="preserve"> 15мм для </w:t>
      </w:r>
      <w:r w:rsidRPr="007B2448">
        <w:rPr>
          <w:rFonts w:ascii="Times New Roman" w:hAnsi="Times New Roman" w:cs="Times New Roman"/>
          <w:sz w:val="28"/>
          <w:szCs w:val="28"/>
        </w:rPr>
        <w:t>набор</w:t>
      </w:r>
      <w:r>
        <w:rPr>
          <w:rFonts w:ascii="Times New Roman" w:hAnsi="Times New Roman" w:cs="Times New Roman"/>
          <w:sz w:val="28"/>
          <w:szCs w:val="28"/>
        </w:rPr>
        <w:t>а МКI</w:t>
      </w:r>
      <w:r w:rsidRPr="00253A1A">
        <w:rPr>
          <w:rFonts w:ascii="Times New Roman" w:hAnsi="Times New Roman" w:cs="Times New Roman"/>
          <w:sz w:val="28"/>
          <w:szCs w:val="28"/>
        </w:rPr>
        <w:t xml:space="preserve">и 25мм для </w:t>
      </w:r>
      <w:r w:rsidRPr="007B2448">
        <w:rPr>
          <w:rFonts w:ascii="Times New Roman" w:hAnsi="Times New Roman" w:cs="Times New Roman"/>
          <w:sz w:val="28"/>
          <w:szCs w:val="28"/>
        </w:rPr>
        <w:t>набор</w:t>
      </w:r>
      <w:r>
        <w:rPr>
          <w:rFonts w:ascii="Times New Roman" w:hAnsi="Times New Roman" w:cs="Times New Roman"/>
          <w:sz w:val="28"/>
          <w:szCs w:val="28"/>
        </w:rPr>
        <w:t>а МК</w:t>
      </w:r>
      <w:r w:rsidRPr="007B2448">
        <w:rPr>
          <w:rFonts w:ascii="Times New Roman" w:hAnsi="Times New Roman" w:cs="Times New Roman"/>
          <w:sz w:val="28"/>
          <w:szCs w:val="28"/>
        </w:rPr>
        <w:t>II</w:t>
      </w:r>
      <w:r>
        <w:rPr>
          <w:rFonts w:ascii="Times New Roman" w:hAnsi="Times New Roman" w:cs="Times New Roman"/>
          <w:sz w:val="28"/>
          <w:szCs w:val="28"/>
        </w:rPr>
        <w:t>(Приложение № 5.6).</w:t>
      </w:r>
    </w:p>
    <w:p w:rsidR="00887E64" w:rsidRPr="00565C6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w:t>
      </w:r>
      <w:r>
        <w:rPr>
          <w:rFonts w:ascii="Times New Roman" w:hAnsi="Times New Roman" w:cs="Times New Roman"/>
          <w:sz w:val="28"/>
          <w:szCs w:val="28"/>
        </w:rPr>
        <w:t>5.</w:t>
      </w:r>
      <w:r w:rsidRPr="00253A1A">
        <w:rPr>
          <w:rFonts w:ascii="Times New Roman" w:hAnsi="Times New Roman" w:cs="Times New Roman"/>
          <w:sz w:val="28"/>
          <w:szCs w:val="28"/>
        </w:rPr>
        <w:t>8.</w:t>
      </w:r>
      <w:r>
        <w:rPr>
          <w:rFonts w:ascii="Times New Roman" w:hAnsi="Times New Roman" w:cs="Times New Roman"/>
          <w:bCs/>
          <w:sz w:val="28"/>
          <w:szCs w:val="28"/>
        </w:rPr>
        <w:t xml:space="preserve"> Мачта и г</w:t>
      </w:r>
      <w:r w:rsidRPr="00253A1A">
        <w:rPr>
          <w:rFonts w:ascii="Times New Roman" w:hAnsi="Times New Roman" w:cs="Times New Roman"/>
          <w:bCs/>
          <w:sz w:val="28"/>
          <w:szCs w:val="28"/>
        </w:rPr>
        <w:t>ики</w:t>
      </w:r>
      <w:r>
        <w:rPr>
          <w:rFonts w:ascii="Times New Roman" w:hAnsi="Times New Roman" w:cs="Times New Roman"/>
          <w:bCs/>
          <w:sz w:val="28"/>
          <w:szCs w:val="28"/>
        </w:rPr>
        <w:t>:</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а</w:t>
      </w:r>
      <w:r w:rsidRPr="00702B08">
        <w:rPr>
          <w:rFonts w:ascii="Times New Roman" w:hAnsi="Times New Roman" w:cs="Times New Roman"/>
          <w:sz w:val="28"/>
          <w:szCs w:val="28"/>
        </w:rPr>
        <w:t>)</w:t>
      </w:r>
      <w:r>
        <w:rPr>
          <w:rFonts w:ascii="Times New Roman" w:hAnsi="Times New Roman" w:cs="Times New Roman"/>
          <w:sz w:val="28"/>
          <w:szCs w:val="28"/>
        </w:rPr>
        <w:t xml:space="preserve"> м</w:t>
      </w:r>
      <w:r w:rsidRPr="00253A1A">
        <w:rPr>
          <w:rFonts w:ascii="Times New Roman" w:hAnsi="Times New Roman" w:cs="Times New Roman"/>
          <w:sz w:val="28"/>
          <w:szCs w:val="28"/>
        </w:rPr>
        <w:t>аксималь</w:t>
      </w:r>
      <w:r>
        <w:rPr>
          <w:rFonts w:ascii="Times New Roman" w:hAnsi="Times New Roman" w:cs="Times New Roman"/>
          <w:sz w:val="28"/>
          <w:szCs w:val="28"/>
        </w:rPr>
        <w:t>ный диаметр мачты или гиков 7мм;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б</w:t>
      </w:r>
      <w:r w:rsidRPr="00702B08">
        <w:rPr>
          <w:rFonts w:ascii="Times New Roman" w:hAnsi="Times New Roman" w:cs="Times New Roman"/>
          <w:sz w:val="28"/>
          <w:szCs w:val="28"/>
        </w:rPr>
        <w:t>)</w:t>
      </w:r>
      <w:r>
        <w:rPr>
          <w:rFonts w:ascii="Times New Roman" w:hAnsi="Times New Roman" w:cs="Times New Roman"/>
          <w:sz w:val="28"/>
          <w:szCs w:val="28"/>
        </w:rPr>
        <w:t xml:space="preserve"> минимальный диаметр мачты 5мм;</w:t>
      </w:r>
    </w:p>
    <w:p w:rsidR="00887E64" w:rsidRPr="00253A1A" w:rsidRDefault="00887E64" w:rsidP="00887E64">
      <w:pPr>
        <w:pStyle w:val="Default"/>
        <w:ind w:firstLine="708"/>
        <w:rPr>
          <w:rFonts w:ascii="Times New Roman" w:hAnsi="Times New Roman" w:cs="Times New Roman"/>
          <w:sz w:val="28"/>
          <w:szCs w:val="28"/>
        </w:rPr>
      </w:pPr>
      <w:r w:rsidRPr="00702B08">
        <w:rPr>
          <w:rFonts w:ascii="Times New Roman" w:hAnsi="Times New Roman" w:cs="Times New Roman"/>
          <w:sz w:val="28"/>
          <w:szCs w:val="28"/>
        </w:rPr>
        <w:t>в)</w:t>
      </w:r>
      <w:r>
        <w:rPr>
          <w:rFonts w:ascii="Times New Roman" w:hAnsi="Times New Roman" w:cs="Times New Roman"/>
          <w:sz w:val="28"/>
          <w:szCs w:val="28"/>
        </w:rPr>
        <w:t xml:space="preserve"> минимальный диаметр гиков 4 мм;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г</w:t>
      </w:r>
      <w:r w:rsidRPr="00702B08">
        <w:rPr>
          <w:rFonts w:ascii="Times New Roman" w:hAnsi="Times New Roman" w:cs="Times New Roman"/>
          <w:sz w:val="28"/>
          <w:szCs w:val="28"/>
        </w:rPr>
        <w:t>)</w:t>
      </w:r>
      <w:r>
        <w:rPr>
          <w:rFonts w:ascii="Times New Roman" w:hAnsi="Times New Roman" w:cs="Times New Roman"/>
          <w:sz w:val="28"/>
          <w:szCs w:val="28"/>
        </w:rPr>
        <w:t xml:space="preserve"> п</w:t>
      </w:r>
      <w:r w:rsidRPr="00253A1A">
        <w:rPr>
          <w:rFonts w:ascii="Times New Roman" w:hAnsi="Times New Roman" w:cs="Times New Roman"/>
          <w:sz w:val="28"/>
          <w:szCs w:val="28"/>
        </w:rPr>
        <w:t>рофиль всех частей до</w:t>
      </w:r>
      <w:r>
        <w:rPr>
          <w:rFonts w:ascii="Times New Roman" w:hAnsi="Times New Roman" w:cs="Times New Roman"/>
          <w:sz w:val="28"/>
          <w:szCs w:val="28"/>
        </w:rPr>
        <w:t>лжен быть круглым по всей длине;</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д</w:t>
      </w:r>
      <w:r w:rsidRPr="00702B08">
        <w:rPr>
          <w:rFonts w:ascii="Times New Roman" w:hAnsi="Times New Roman" w:cs="Times New Roman"/>
          <w:sz w:val="28"/>
          <w:szCs w:val="28"/>
        </w:rPr>
        <w:t>)</w:t>
      </w:r>
      <w:r>
        <w:rPr>
          <w:rFonts w:ascii="Times New Roman" w:hAnsi="Times New Roman" w:cs="Times New Roman"/>
          <w:sz w:val="28"/>
          <w:szCs w:val="28"/>
        </w:rPr>
        <w:t xml:space="preserve"> н</w:t>
      </w:r>
      <w:r w:rsidRPr="00253A1A">
        <w:rPr>
          <w:rFonts w:ascii="Times New Roman" w:hAnsi="Times New Roman" w:cs="Times New Roman"/>
          <w:sz w:val="28"/>
          <w:szCs w:val="28"/>
        </w:rPr>
        <w:t>епрерыв</w:t>
      </w:r>
      <w:r>
        <w:rPr>
          <w:rFonts w:ascii="Times New Roman" w:hAnsi="Times New Roman" w:cs="Times New Roman"/>
          <w:sz w:val="28"/>
          <w:szCs w:val="28"/>
        </w:rPr>
        <w:t>ные конусные мачты не разрешены;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е</w:t>
      </w:r>
      <w:r w:rsidRPr="00702B08">
        <w:rPr>
          <w:rFonts w:ascii="Times New Roman" w:hAnsi="Times New Roman" w:cs="Times New Roman"/>
          <w:sz w:val="28"/>
          <w:szCs w:val="28"/>
        </w:rPr>
        <w:t>)</w:t>
      </w:r>
      <w:r>
        <w:rPr>
          <w:rFonts w:ascii="Times New Roman" w:hAnsi="Times New Roman" w:cs="Times New Roman"/>
          <w:sz w:val="28"/>
          <w:szCs w:val="28"/>
        </w:rPr>
        <w:t xml:space="preserve"> шарнирные мачты не разрешены;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ж</w:t>
      </w:r>
      <w:r w:rsidRPr="00702B08">
        <w:rPr>
          <w:rFonts w:ascii="Times New Roman" w:hAnsi="Times New Roman" w:cs="Times New Roman"/>
          <w:sz w:val="28"/>
          <w:szCs w:val="28"/>
        </w:rPr>
        <w:t>)</w:t>
      </w:r>
      <w:r>
        <w:rPr>
          <w:rFonts w:ascii="Times New Roman" w:hAnsi="Times New Roman" w:cs="Times New Roman"/>
          <w:sz w:val="28"/>
          <w:szCs w:val="28"/>
        </w:rPr>
        <w:t xml:space="preserve"> м</w:t>
      </w:r>
      <w:r w:rsidRPr="00253A1A">
        <w:rPr>
          <w:rFonts w:ascii="Times New Roman" w:hAnsi="Times New Roman" w:cs="Times New Roman"/>
          <w:sz w:val="28"/>
          <w:szCs w:val="28"/>
        </w:rPr>
        <w:t>ачта должна быть установлена в стандартном</w:t>
      </w:r>
      <w:r>
        <w:rPr>
          <w:rFonts w:ascii="Times New Roman" w:hAnsi="Times New Roman" w:cs="Times New Roman"/>
          <w:sz w:val="28"/>
          <w:szCs w:val="28"/>
        </w:rPr>
        <w:t xml:space="preserve"> месте, как ук</w:t>
      </w:r>
      <w:r w:rsidR="00C00052">
        <w:rPr>
          <w:rFonts w:ascii="Times New Roman" w:hAnsi="Times New Roman" w:cs="Times New Roman"/>
          <w:sz w:val="28"/>
          <w:szCs w:val="28"/>
        </w:rPr>
        <w:t>аз</w:t>
      </w:r>
      <w:r>
        <w:rPr>
          <w:rFonts w:ascii="Times New Roman" w:hAnsi="Times New Roman" w:cs="Times New Roman"/>
          <w:sz w:val="28"/>
          <w:szCs w:val="28"/>
        </w:rPr>
        <w:t>ано на чертеже;</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з</w:t>
      </w:r>
      <w:r w:rsidRPr="00702B08">
        <w:rPr>
          <w:rFonts w:ascii="Times New Roman" w:hAnsi="Times New Roman" w:cs="Times New Roman"/>
          <w:sz w:val="28"/>
          <w:szCs w:val="28"/>
        </w:rPr>
        <w:t>)</w:t>
      </w:r>
      <w:r>
        <w:rPr>
          <w:rFonts w:ascii="Times New Roman" w:hAnsi="Times New Roman" w:cs="Times New Roman"/>
          <w:sz w:val="28"/>
          <w:szCs w:val="28"/>
        </w:rPr>
        <w:t xml:space="preserve"> м</w:t>
      </w:r>
      <w:r w:rsidRPr="00253A1A">
        <w:rPr>
          <w:rFonts w:ascii="Times New Roman" w:hAnsi="Times New Roman" w:cs="Times New Roman"/>
          <w:sz w:val="28"/>
          <w:szCs w:val="28"/>
        </w:rPr>
        <w:t>аксимальное расстояни</w:t>
      </w:r>
      <w:r>
        <w:rPr>
          <w:rFonts w:ascii="Times New Roman" w:hAnsi="Times New Roman" w:cs="Times New Roman"/>
          <w:sz w:val="28"/>
          <w:szCs w:val="28"/>
        </w:rPr>
        <w:t>е от палубы до топа мачты 780мм;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и</w:t>
      </w:r>
      <w:r w:rsidRPr="00702B08">
        <w:rPr>
          <w:rFonts w:ascii="Times New Roman" w:hAnsi="Times New Roman" w:cs="Times New Roman"/>
          <w:sz w:val="28"/>
          <w:szCs w:val="28"/>
        </w:rPr>
        <w:t>)</w:t>
      </w:r>
      <w:r>
        <w:rPr>
          <w:rFonts w:ascii="Times New Roman" w:hAnsi="Times New Roman" w:cs="Times New Roman"/>
          <w:sz w:val="28"/>
          <w:szCs w:val="28"/>
        </w:rPr>
        <w:t xml:space="preserve"> г</w:t>
      </w:r>
      <w:r w:rsidRPr="00253A1A">
        <w:rPr>
          <w:rFonts w:ascii="Times New Roman" w:hAnsi="Times New Roman" w:cs="Times New Roman"/>
          <w:sz w:val="28"/>
          <w:szCs w:val="28"/>
        </w:rPr>
        <w:t>ик стакселя может не иметь фиксированного соед</w:t>
      </w:r>
      <w:r>
        <w:rPr>
          <w:rFonts w:ascii="Times New Roman" w:hAnsi="Times New Roman" w:cs="Times New Roman"/>
          <w:sz w:val="28"/>
          <w:szCs w:val="28"/>
        </w:rPr>
        <w:t>инения с мачтой или гиком грота;</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к</w:t>
      </w:r>
      <w:r w:rsidRPr="00702B08">
        <w:rPr>
          <w:rFonts w:ascii="Times New Roman" w:hAnsi="Times New Roman" w:cs="Times New Roman"/>
          <w:sz w:val="28"/>
          <w:szCs w:val="28"/>
        </w:rPr>
        <w:t>)</w:t>
      </w:r>
      <w:r>
        <w:rPr>
          <w:rFonts w:ascii="Times New Roman" w:hAnsi="Times New Roman" w:cs="Times New Roman"/>
          <w:sz w:val="28"/>
          <w:szCs w:val="28"/>
        </w:rPr>
        <w:t xml:space="preserve"> г</w:t>
      </w:r>
      <w:r w:rsidRPr="00253A1A">
        <w:rPr>
          <w:rFonts w:ascii="Times New Roman" w:hAnsi="Times New Roman" w:cs="Times New Roman"/>
          <w:sz w:val="28"/>
          <w:szCs w:val="28"/>
        </w:rPr>
        <w:t>ик стакселя должен быть соединен</w:t>
      </w:r>
      <w:r>
        <w:rPr>
          <w:rFonts w:ascii="Times New Roman" w:hAnsi="Times New Roman" w:cs="Times New Roman"/>
          <w:sz w:val="28"/>
          <w:szCs w:val="28"/>
        </w:rPr>
        <w:t xml:space="preserve"> с палубой через гибкую связь в  </w:t>
      </w:r>
      <w:r w:rsidRPr="00253A1A">
        <w:rPr>
          <w:rFonts w:ascii="Times New Roman" w:hAnsi="Times New Roman" w:cs="Times New Roman"/>
          <w:sz w:val="28"/>
          <w:szCs w:val="28"/>
        </w:rPr>
        <w:t>месте, указанном на чертеже</w:t>
      </w:r>
      <w:r>
        <w:rPr>
          <w:rFonts w:ascii="Times New Roman" w:hAnsi="Times New Roman" w:cs="Times New Roman"/>
          <w:sz w:val="28"/>
          <w:szCs w:val="28"/>
        </w:rPr>
        <w:t>;</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л</w:t>
      </w:r>
      <w:r w:rsidRPr="00702B08">
        <w:rPr>
          <w:rFonts w:ascii="Times New Roman" w:hAnsi="Times New Roman" w:cs="Times New Roman"/>
          <w:sz w:val="28"/>
          <w:szCs w:val="28"/>
        </w:rPr>
        <w:t>)</w:t>
      </w:r>
      <w:r>
        <w:rPr>
          <w:rFonts w:ascii="Times New Roman" w:hAnsi="Times New Roman" w:cs="Times New Roman"/>
          <w:sz w:val="28"/>
          <w:szCs w:val="28"/>
        </w:rPr>
        <w:t xml:space="preserve"> н</w:t>
      </w:r>
      <w:r w:rsidRPr="00253A1A">
        <w:rPr>
          <w:rFonts w:ascii="Times New Roman" w:hAnsi="Times New Roman" w:cs="Times New Roman"/>
          <w:sz w:val="28"/>
          <w:szCs w:val="28"/>
        </w:rPr>
        <w:t>ет никаких ограничен</w:t>
      </w:r>
      <w:r>
        <w:rPr>
          <w:rFonts w:ascii="Times New Roman" w:hAnsi="Times New Roman" w:cs="Times New Roman"/>
          <w:sz w:val="28"/>
          <w:szCs w:val="28"/>
        </w:rPr>
        <w:t>ий на материалы гиков или мачты;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м</w:t>
      </w:r>
      <w:r w:rsidRPr="00702B08">
        <w:rPr>
          <w:rFonts w:ascii="Times New Roman" w:hAnsi="Times New Roman" w:cs="Times New Roman"/>
          <w:sz w:val="28"/>
          <w:szCs w:val="28"/>
        </w:rPr>
        <w:t>)</w:t>
      </w:r>
      <w:r>
        <w:rPr>
          <w:rFonts w:ascii="Times New Roman" w:hAnsi="Times New Roman" w:cs="Times New Roman"/>
          <w:sz w:val="28"/>
          <w:szCs w:val="28"/>
        </w:rPr>
        <w:t xml:space="preserve"> н</w:t>
      </w:r>
      <w:r w:rsidRPr="00253A1A">
        <w:rPr>
          <w:rFonts w:ascii="Times New Roman" w:hAnsi="Times New Roman" w:cs="Times New Roman"/>
          <w:sz w:val="28"/>
          <w:szCs w:val="28"/>
        </w:rPr>
        <w:t>ет никаких дальнейших ограничений на положение или управление оснащением.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5.9. Паруса:</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а</w:t>
      </w:r>
      <w:r w:rsidRPr="00702B08">
        <w:rPr>
          <w:rFonts w:ascii="Times New Roman" w:hAnsi="Times New Roman" w:cs="Times New Roman"/>
          <w:sz w:val="28"/>
          <w:szCs w:val="28"/>
        </w:rPr>
        <w:t>)</w:t>
      </w:r>
      <w:r>
        <w:rPr>
          <w:rFonts w:ascii="Times New Roman" w:hAnsi="Times New Roman" w:cs="Times New Roman"/>
          <w:sz w:val="28"/>
          <w:szCs w:val="28"/>
        </w:rPr>
        <w:t xml:space="preserve"> п</w:t>
      </w:r>
      <w:r w:rsidRPr="00253A1A">
        <w:rPr>
          <w:rFonts w:ascii="Times New Roman" w:hAnsi="Times New Roman" w:cs="Times New Roman"/>
          <w:sz w:val="28"/>
          <w:szCs w:val="28"/>
        </w:rPr>
        <w:t xml:space="preserve">аруса </w:t>
      </w:r>
      <w:r>
        <w:rPr>
          <w:rFonts w:ascii="Times New Roman" w:hAnsi="Times New Roman" w:cs="Times New Roman"/>
          <w:sz w:val="28"/>
          <w:szCs w:val="28"/>
        </w:rPr>
        <w:t>обмеряются по чертежу парусов (Приложение №5.5) с допустимой погрешностью 2 мм;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б</w:t>
      </w:r>
      <w:r w:rsidRPr="00702B08">
        <w:rPr>
          <w:rFonts w:ascii="Times New Roman" w:hAnsi="Times New Roman" w:cs="Times New Roman"/>
          <w:sz w:val="28"/>
          <w:szCs w:val="28"/>
        </w:rPr>
        <w:t>)</w:t>
      </w:r>
      <w:r>
        <w:rPr>
          <w:rFonts w:ascii="Times New Roman" w:hAnsi="Times New Roman" w:cs="Times New Roman"/>
          <w:sz w:val="28"/>
          <w:szCs w:val="28"/>
        </w:rPr>
        <w:t xml:space="preserve"> м</w:t>
      </w:r>
      <w:r w:rsidRPr="00253A1A">
        <w:rPr>
          <w:rFonts w:ascii="Times New Roman" w:hAnsi="Times New Roman" w:cs="Times New Roman"/>
          <w:sz w:val="28"/>
          <w:szCs w:val="28"/>
        </w:rPr>
        <w:t>еньшие паруса разрешены, пока они остаются в пределах максимальных</w:t>
      </w:r>
      <w:r>
        <w:rPr>
          <w:rFonts w:ascii="Times New Roman" w:hAnsi="Times New Roman" w:cs="Times New Roman"/>
          <w:sz w:val="28"/>
          <w:szCs w:val="28"/>
        </w:rPr>
        <w:t xml:space="preserve"> размеров;</w:t>
      </w:r>
    </w:p>
    <w:p w:rsidR="00887E64" w:rsidRPr="00253A1A" w:rsidRDefault="00887E64" w:rsidP="00887E64">
      <w:pPr>
        <w:pStyle w:val="Default"/>
        <w:ind w:firstLine="708"/>
        <w:rPr>
          <w:rFonts w:ascii="Times New Roman" w:hAnsi="Times New Roman" w:cs="Times New Roman"/>
          <w:sz w:val="28"/>
          <w:szCs w:val="28"/>
        </w:rPr>
      </w:pPr>
      <w:r w:rsidRPr="00702B08">
        <w:rPr>
          <w:rFonts w:ascii="Times New Roman" w:hAnsi="Times New Roman" w:cs="Times New Roman"/>
          <w:sz w:val="28"/>
          <w:szCs w:val="28"/>
        </w:rPr>
        <w:t>в)</w:t>
      </w:r>
      <w:r>
        <w:rPr>
          <w:rFonts w:ascii="Times New Roman" w:hAnsi="Times New Roman" w:cs="Times New Roman"/>
          <w:sz w:val="28"/>
          <w:szCs w:val="28"/>
        </w:rPr>
        <w:t xml:space="preserve"> п</w:t>
      </w:r>
      <w:r w:rsidRPr="00253A1A">
        <w:rPr>
          <w:rFonts w:ascii="Times New Roman" w:hAnsi="Times New Roman" w:cs="Times New Roman"/>
          <w:sz w:val="28"/>
          <w:szCs w:val="28"/>
        </w:rPr>
        <w:t>аруса должны быть сделаны из гибких материалов с возможностью быть свернутыми в рулон диаметром 50мм</w:t>
      </w:r>
      <w:r>
        <w:rPr>
          <w:rFonts w:ascii="Times New Roman" w:hAnsi="Times New Roman" w:cs="Times New Roman"/>
          <w:sz w:val="28"/>
          <w:szCs w:val="28"/>
        </w:rPr>
        <w:t>;</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г</w:t>
      </w:r>
      <w:r w:rsidRPr="00702B08">
        <w:rPr>
          <w:rFonts w:ascii="Times New Roman" w:hAnsi="Times New Roman" w:cs="Times New Roman"/>
          <w:sz w:val="28"/>
          <w:szCs w:val="28"/>
        </w:rPr>
        <w:t>)</w:t>
      </w:r>
      <w:r>
        <w:rPr>
          <w:rFonts w:ascii="Times New Roman" w:hAnsi="Times New Roman" w:cs="Times New Roman"/>
          <w:sz w:val="28"/>
          <w:szCs w:val="28"/>
        </w:rPr>
        <w:t xml:space="preserve"> н</w:t>
      </w:r>
      <w:r w:rsidRPr="00253A1A">
        <w:rPr>
          <w:rFonts w:ascii="Times New Roman" w:hAnsi="Times New Roman" w:cs="Times New Roman"/>
          <w:sz w:val="28"/>
          <w:szCs w:val="28"/>
        </w:rPr>
        <w:t>а грот должны быть нанесены марка кла</w:t>
      </w:r>
      <w:r>
        <w:rPr>
          <w:rFonts w:ascii="Times New Roman" w:hAnsi="Times New Roman" w:cs="Times New Roman"/>
          <w:sz w:val="28"/>
          <w:szCs w:val="28"/>
        </w:rPr>
        <w:t>сса, регистрационный номер и обозначение страны;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д</w:t>
      </w:r>
      <w:r w:rsidRPr="00702B08">
        <w:rPr>
          <w:rFonts w:ascii="Times New Roman" w:hAnsi="Times New Roman" w:cs="Times New Roman"/>
          <w:sz w:val="28"/>
          <w:szCs w:val="28"/>
        </w:rPr>
        <w:t>)</w:t>
      </w:r>
      <w:r>
        <w:rPr>
          <w:rFonts w:ascii="Times New Roman" w:hAnsi="Times New Roman" w:cs="Times New Roman"/>
          <w:sz w:val="28"/>
          <w:szCs w:val="28"/>
        </w:rPr>
        <w:t xml:space="preserve"> м</w:t>
      </w:r>
      <w:r w:rsidRPr="00253A1A">
        <w:rPr>
          <w:rFonts w:ascii="Times New Roman" w:hAnsi="Times New Roman" w:cs="Times New Roman"/>
          <w:sz w:val="28"/>
          <w:szCs w:val="28"/>
        </w:rPr>
        <w:t xml:space="preserve">инимальная высота шрифта номера 60 мм и ширина 8 мм. Минимальная высота шрифта букв 40мм и ширина 6 мм. Буквы и цифры должны быть контрастными и полностью закрашены. </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w:t>
      </w:r>
      <w:r w:rsidRPr="00253A1A">
        <w:rPr>
          <w:rFonts w:ascii="Times New Roman" w:hAnsi="Times New Roman" w:cs="Times New Roman"/>
          <w:bCs/>
          <w:sz w:val="28"/>
          <w:szCs w:val="28"/>
        </w:rPr>
        <w:t>10. Электрические компоненты.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w:t>
      </w:r>
      <w:r w:rsidRPr="00253A1A">
        <w:rPr>
          <w:rFonts w:ascii="Times New Roman" w:hAnsi="Times New Roman" w:cs="Times New Roman"/>
          <w:bCs/>
          <w:sz w:val="28"/>
          <w:szCs w:val="28"/>
        </w:rPr>
        <w:t>10</w:t>
      </w:r>
      <w:r>
        <w:rPr>
          <w:rFonts w:ascii="Times New Roman" w:hAnsi="Times New Roman" w:cs="Times New Roman"/>
          <w:bCs/>
          <w:sz w:val="28"/>
          <w:szCs w:val="28"/>
        </w:rPr>
        <w:t xml:space="preserve">.1. </w:t>
      </w:r>
      <w:r>
        <w:rPr>
          <w:rFonts w:ascii="Times New Roman" w:hAnsi="Times New Roman" w:cs="Times New Roman"/>
          <w:sz w:val="28"/>
          <w:szCs w:val="28"/>
        </w:rPr>
        <w:t>В</w:t>
      </w:r>
      <w:r w:rsidRPr="00253A1A">
        <w:rPr>
          <w:rFonts w:ascii="Times New Roman" w:hAnsi="Times New Roman" w:cs="Times New Roman"/>
          <w:sz w:val="28"/>
          <w:szCs w:val="28"/>
        </w:rPr>
        <w:t xml:space="preserve"> конструкции модели </w:t>
      </w:r>
      <w:r>
        <w:rPr>
          <w:rFonts w:ascii="Times New Roman" w:hAnsi="Times New Roman" w:cs="Times New Roman"/>
          <w:sz w:val="28"/>
          <w:szCs w:val="28"/>
        </w:rPr>
        <w:t>р</w:t>
      </w:r>
      <w:r w:rsidRPr="00253A1A">
        <w:rPr>
          <w:rFonts w:ascii="Times New Roman" w:hAnsi="Times New Roman" w:cs="Times New Roman"/>
          <w:sz w:val="28"/>
          <w:szCs w:val="28"/>
        </w:rPr>
        <w:t>азрешено использовать только два сервопривода.</w:t>
      </w:r>
    </w:p>
    <w:p w:rsidR="00887E64"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w:t>
      </w:r>
      <w:r w:rsidRPr="00253A1A">
        <w:rPr>
          <w:rFonts w:ascii="Times New Roman" w:hAnsi="Times New Roman" w:cs="Times New Roman"/>
          <w:bCs/>
          <w:sz w:val="28"/>
          <w:szCs w:val="28"/>
        </w:rPr>
        <w:t>10</w:t>
      </w:r>
      <w:r>
        <w:rPr>
          <w:rFonts w:ascii="Times New Roman" w:hAnsi="Times New Roman" w:cs="Times New Roman"/>
          <w:bCs/>
          <w:sz w:val="28"/>
          <w:szCs w:val="28"/>
        </w:rPr>
        <w:t>.2. О</w:t>
      </w:r>
      <w:r w:rsidRPr="00253A1A">
        <w:rPr>
          <w:rFonts w:ascii="Times New Roman" w:hAnsi="Times New Roman" w:cs="Times New Roman"/>
          <w:sz w:val="28"/>
          <w:szCs w:val="28"/>
        </w:rPr>
        <w:t>дин сервопривод должен управлять рулем, второй должен управлять шкотами. В любых других целях сервоприводы использоваться не должны.</w:t>
      </w:r>
    </w:p>
    <w:p w:rsidR="00887E64"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5.6. Проведение соревнований.</w:t>
      </w:r>
    </w:p>
    <w:p w:rsidR="00887E64"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5.6.1. Дистанция для проведения соревнований.</w:t>
      </w:r>
    </w:p>
    <w:p w:rsidR="00887E64"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Соревнования для всех групп управляемых моделей яхт проводятся на дистанции, установленной на акватории согласно Приложению 5.1.</w:t>
      </w:r>
    </w:p>
    <w:p w:rsidR="00887E64" w:rsidRPr="00514945"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 xml:space="preserve">5.6.2. </w:t>
      </w:r>
      <w:r w:rsidRPr="00514945">
        <w:rPr>
          <w:rFonts w:ascii="Times New Roman" w:hAnsi="Times New Roman" w:cs="Times New Roman"/>
          <w:sz w:val="28"/>
          <w:szCs w:val="28"/>
        </w:rPr>
        <w:t xml:space="preserve">Оборудование старта </w:t>
      </w:r>
      <w:r>
        <w:rPr>
          <w:rFonts w:ascii="Times New Roman" w:hAnsi="Times New Roman" w:cs="Times New Roman"/>
          <w:sz w:val="28"/>
          <w:szCs w:val="28"/>
        </w:rPr>
        <w:t>для моделей классов F5.</w:t>
      </w:r>
    </w:p>
    <w:p w:rsidR="00887E64" w:rsidRPr="00514945" w:rsidRDefault="00887E64" w:rsidP="00887E64">
      <w:pPr>
        <w:pStyle w:val="Default"/>
        <w:ind w:firstLine="708"/>
        <w:rPr>
          <w:rFonts w:ascii="Times New Roman" w:hAnsi="Times New Roman" w:cs="Times New Roman"/>
          <w:sz w:val="28"/>
          <w:szCs w:val="28"/>
        </w:rPr>
      </w:pPr>
      <w:r w:rsidRPr="00514945">
        <w:rPr>
          <w:rFonts w:ascii="Times New Roman" w:hAnsi="Times New Roman" w:cs="Times New Roman"/>
          <w:sz w:val="28"/>
          <w:szCs w:val="28"/>
        </w:rPr>
        <w:t>Ст</w:t>
      </w:r>
      <w:r>
        <w:rPr>
          <w:rFonts w:ascii="Times New Roman" w:hAnsi="Times New Roman" w:cs="Times New Roman"/>
          <w:sz w:val="28"/>
          <w:szCs w:val="28"/>
        </w:rPr>
        <w:t>арт должен быть оборудован как минимум следующими материалами</w:t>
      </w:r>
      <w:r w:rsidRPr="00514945">
        <w:rPr>
          <w:rFonts w:ascii="Times New Roman" w:hAnsi="Times New Roman" w:cs="Times New Roman"/>
          <w:sz w:val="28"/>
          <w:szCs w:val="28"/>
        </w:rPr>
        <w:t xml:space="preserve"> и приспособлениями:</w:t>
      </w:r>
    </w:p>
    <w:p w:rsidR="00887E64" w:rsidRPr="00514945"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д</w:t>
      </w:r>
      <w:r w:rsidRPr="00514945">
        <w:rPr>
          <w:rFonts w:ascii="Times New Roman" w:hAnsi="Times New Roman" w:cs="Times New Roman"/>
          <w:sz w:val="28"/>
          <w:szCs w:val="28"/>
        </w:rPr>
        <w:t>ля всех групп:</w:t>
      </w:r>
    </w:p>
    <w:p w:rsidR="00887E64" w:rsidRPr="00514945" w:rsidRDefault="00887E64" w:rsidP="00887E64">
      <w:pPr>
        <w:pStyle w:val="Default"/>
        <w:ind w:firstLine="708"/>
        <w:rPr>
          <w:rFonts w:ascii="Times New Roman" w:hAnsi="Times New Roman" w:cs="Times New Roman"/>
          <w:sz w:val="28"/>
          <w:szCs w:val="28"/>
        </w:rPr>
      </w:pPr>
      <w:r w:rsidRPr="00514945">
        <w:rPr>
          <w:rFonts w:ascii="Times New Roman" w:hAnsi="Times New Roman" w:cs="Times New Roman"/>
          <w:sz w:val="28"/>
          <w:szCs w:val="28"/>
        </w:rPr>
        <w:t>1 стартовый мостик;</w:t>
      </w:r>
    </w:p>
    <w:p w:rsidR="00887E64" w:rsidRPr="00514945" w:rsidRDefault="00887E64" w:rsidP="00887E64">
      <w:pPr>
        <w:pStyle w:val="Default"/>
        <w:ind w:firstLine="708"/>
        <w:rPr>
          <w:rFonts w:ascii="Times New Roman" w:hAnsi="Times New Roman" w:cs="Times New Roman"/>
          <w:sz w:val="28"/>
          <w:szCs w:val="28"/>
        </w:rPr>
      </w:pPr>
      <w:r w:rsidRPr="00514945">
        <w:rPr>
          <w:rFonts w:ascii="Times New Roman" w:hAnsi="Times New Roman" w:cs="Times New Roman"/>
          <w:sz w:val="28"/>
          <w:szCs w:val="28"/>
        </w:rPr>
        <w:t>1 схема курса дистанции;</w:t>
      </w:r>
    </w:p>
    <w:p w:rsidR="00887E64" w:rsidRPr="00514945"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буи 6</w:t>
      </w:r>
      <w:r w:rsidRPr="00514945">
        <w:rPr>
          <w:rFonts w:ascii="Times New Roman" w:hAnsi="Times New Roman" w:cs="Times New Roman"/>
          <w:sz w:val="28"/>
          <w:szCs w:val="28"/>
        </w:rPr>
        <w:t xml:space="preserve"> штук;</w:t>
      </w:r>
    </w:p>
    <w:p w:rsidR="00887E64" w:rsidRPr="00514945" w:rsidRDefault="00887E64" w:rsidP="00887E64">
      <w:pPr>
        <w:pStyle w:val="Default"/>
        <w:ind w:firstLine="708"/>
        <w:rPr>
          <w:rFonts w:ascii="Times New Roman" w:hAnsi="Times New Roman" w:cs="Times New Roman"/>
          <w:sz w:val="28"/>
          <w:szCs w:val="28"/>
        </w:rPr>
      </w:pPr>
      <w:r w:rsidRPr="00514945">
        <w:rPr>
          <w:rFonts w:ascii="Times New Roman" w:hAnsi="Times New Roman" w:cs="Times New Roman"/>
          <w:sz w:val="28"/>
          <w:szCs w:val="28"/>
        </w:rPr>
        <w:t>1 стол и 3 стула;</w:t>
      </w:r>
    </w:p>
    <w:p w:rsidR="00887E64" w:rsidRPr="00514945" w:rsidRDefault="00887E64" w:rsidP="00887E64">
      <w:pPr>
        <w:pStyle w:val="Default"/>
        <w:ind w:firstLine="708"/>
        <w:rPr>
          <w:rFonts w:ascii="Times New Roman" w:hAnsi="Times New Roman" w:cs="Times New Roman"/>
          <w:sz w:val="28"/>
          <w:szCs w:val="28"/>
        </w:rPr>
      </w:pPr>
      <w:r w:rsidRPr="00514945">
        <w:rPr>
          <w:rFonts w:ascii="Times New Roman" w:hAnsi="Times New Roman" w:cs="Times New Roman"/>
          <w:sz w:val="28"/>
          <w:szCs w:val="28"/>
        </w:rPr>
        <w:t>1 водонепроницаемое укрытие для судей;</w:t>
      </w:r>
    </w:p>
    <w:p w:rsidR="00887E64" w:rsidRPr="00514945" w:rsidRDefault="00887E64" w:rsidP="00887E64">
      <w:pPr>
        <w:pStyle w:val="Default"/>
        <w:ind w:firstLine="708"/>
        <w:rPr>
          <w:rFonts w:ascii="Times New Roman" w:hAnsi="Times New Roman" w:cs="Times New Roman"/>
          <w:sz w:val="28"/>
          <w:szCs w:val="28"/>
        </w:rPr>
      </w:pPr>
      <w:r w:rsidRPr="00514945">
        <w:rPr>
          <w:rFonts w:ascii="Times New Roman" w:hAnsi="Times New Roman" w:cs="Times New Roman"/>
          <w:sz w:val="28"/>
          <w:szCs w:val="28"/>
        </w:rPr>
        <w:t>1 доска для записи и сообщения предварительных результатов;</w:t>
      </w:r>
    </w:p>
    <w:p w:rsidR="00887E64" w:rsidRPr="00514945" w:rsidRDefault="00887E64" w:rsidP="00887E64">
      <w:pPr>
        <w:pStyle w:val="Default"/>
        <w:ind w:firstLine="708"/>
        <w:rPr>
          <w:rFonts w:ascii="Times New Roman" w:hAnsi="Times New Roman" w:cs="Times New Roman"/>
          <w:sz w:val="28"/>
          <w:szCs w:val="28"/>
        </w:rPr>
      </w:pPr>
      <w:r w:rsidRPr="00514945">
        <w:rPr>
          <w:rFonts w:ascii="Times New Roman" w:hAnsi="Times New Roman" w:cs="Times New Roman"/>
          <w:sz w:val="28"/>
          <w:szCs w:val="28"/>
        </w:rPr>
        <w:t>1или 2 спасательные лодки;</w:t>
      </w:r>
    </w:p>
    <w:p w:rsidR="00887E64"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2 секундомера.</w:t>
      </w:r>
    </w:p>
    <w:p w:rsidR="00887E64" w:rsidRPr="00253A1A" w:rsidRDefault="00887E64" w:rsidP="00887E64">
      <w:pPr>
        <w:pStyle w:val="Default"/>
        <w:ind w:firstLine="708"/>
        <w:rPr>
          <w:sz w:val="28"/>
          <w:szCs w:val="28"/>
        </w:rPr>
      </w:pPr>
      <w:r>
        <w:rPr>
          <w:rFonts w:ascii="Times New Roman" w:hAnsi="Times New Roman" w:cs="Times New Roman"/>
          <w:sz w:val="28"/>
          <w:szCs w:val="28"/>
        </w:rPr>
        <w:t>5.7. Правила проведения гонок парусных моделей.</w:t>
      </w:r>
    </w:p>
    <w:p w:rsidR="00887E64" w:rsidRPr="00253A1A" w:rsidRDefault="00887E64" w:rsidP="00887E64">
      <w:pPr>
        <w:rPr>
          <w:sz w:val="28"/>
          <w:szCs w:val="28"/>
        </w:rPr>
      </w:pPr>
      <w:r>
        <w:rPr>
          <w:sz w:val="28"/>
          <w:szCs w:val="28"/>
        </w:rPr>
        <w:t>5.7.1. Правила встречи парусных моделей.</w:t>
      </w:r>
    </w:p>
    <w:p w:rsidR="00887E64" w:rsidRPr="00253A1A" w:rsidRDefault="00887E64" w:rsidP="00887E64">
      <w:pPr>
        <w:rPr>
          <w:sz w:val="28"/>
          <w:szCs w:val="28"/>
        </w:rPr>
      </w:pPr>
      <w:r>
        <w:rPr>
          <w:sz w:val="28"/>
          <w:szCs w:val="28"/>
        </w:rPr>
        <w:t>а) «Право дороги»</w:t>
      </w:r>
      <w:r w:rsidR="009C6F5B">
        <w:rPr>
          <w:sz w:val="28"/>
          <w:szCs w:val="28"/>
        </w:rPr>
        <w:t>:</w:t>
      </w:r>
    </w:p>
    <w:p w:rsidR="00887E64" w:rsidRPr="00253A1A" w:rsidRDefault="009C6F5B" w:rsidP="00887E64">
      <w:pPr>
        <w:rPr>
          <w:sz w:val="28"/>
          <w:szCs w:val="28"/>
        </w:rPr>
      </w:pPr>
      <w:r>
        <w:rPr>
          <w:sz w:val="28"/>
          <w:szCs w:val="28"/>
        </w:rPr>
        <w:t>м</w:t>
      </w:r>
      <w:r w:rsidR="00887E64" w:rsidRPr="00253A1A">
        <w:rPr>
          <w:sz w:val="28"/>
          <w:szCs w:val="28"/>
        </w:rPr>
        <w:t>одель имеет право дороги по отношению к другой модели, если другая модель обязана сторониться её. Однако некоторые правила ограничивают действия модели, имеющей право дороги</w:t>
      </w:r>
      <w:r>
        <w:rPr>
          <w:sz w:val="28"/>
          <w:szCs w:val="28"/>
        </w:rPr>
        <w:t>;</w:t>
      </w:r>
    </w:p>
    <w:p w:rsidR="00887E64" w:rsidRPr="009C6F5B" w:rsidRDefault="00887E64" w:rsidP="00887E64">
      <w:pPr>
        <w:rPr>
          <w:kern w:val="28"/>
          <w:sz w:val="28"/>
          <w:szCs w:val="28"/>
        </w:rPr>
      </w:pPr>
      <w:r>
        <w:rPr>
          <w:sz w:val="28"/>
          <w:szCs w:val="28"/>
        </w:rPr>
        <w:t>б) «Противоположные галсы»</w:t>
      </w:r>
      <w:r w:rsidRPr="00B66B6C">
        <w:rPr>
          <w:sz w:val="28"/>
          <w:szCs w:val="28"/>
          <w:vertAlign w:val="superscript"/>
        </w:rPr>
        <w:t>20</w:t>
      </w:r>
      <w:r w:rsidR="009C6F5B">
        <w:rPr>
          <w:kern w:val="28"/>
          <w:sz w:val="28"/>
          <w:szCs w:val="28"/>
        </w:rPr>
        <w:t>:</w:t>
      </w:r>
    </w:p>
    <w:p w:rsidR="00887E64" w:rsidRPr="009C6F5B" w:rsidRDefault="009C6F5B" w:rsidP="00887E64">
      <w:pPr>
        <w:rPr>
          <w:kern w:val="28"/>
          <w:sz w:val="28"/>
          <w:szCs w:val="28"/>
        </w:rPr>
      </w:pPr>
      <w:r>
        <w:rPr>
          <w:sz w:val="28"/>
          <w:szCs w:val="28"/>
        </w:rPr>
        <w:t>к</w:t>
      </w:r>
      <w:r w:rsidR="00887E64" w:rsidRPr="00253A1A">
        <w:rPr>
          <w:sz w:val="28"/>
          <w:szCs w:val="28"/>
        </w:rPr>
        <w:t xml:space="preserve">огда модели находятся на противоположных галсах, то модель левого галса, должна </w:t>
      </w:r>
      <w:r w:rsidR="00887E64">
        <w:rPr>
          <w:sz w:val="28"/>
          <w:szCs w:val="28"/>
        </w:rPr>
        <w:t>«</w:t>
      </w:r>
      <w:r w:rsidR="00887E64" w:rsidRPr="00253A1A">
        <w:rPr>
          <w:sz w:val="28"/>
          <w:szCs w:val="28"/>
        </w:rPr>
        <w:t>сторониться</w:t>
      </w:r>
      <w:r w:rsidR="00887E64">
        <w:rPr>
          <w:sz w:val="28"/>
          <w:szCs w:val="28"/>
        </w:rPr>
        <w:t>»</w:t>
      </w:r>
      <w:r w:rsidR="00887E64" w:rsidRPr="00D9405B">
        <w:rPr>
          <w:sz w:val="28"/>
          <w:szCs w:val="28"/>
          <w:vertAlign w:val="superscript"/>
        </w:rPr>
        <w:t>8</w:t>
      </w:r>
      <w:r w:rsidR="00887E64" w:rsidRPr="00253A1A">
        <w:rPr>
          <w:sz w:val="28"/>
          <w:szCs w:val="28"/>
        </w:rPr>
        <w:t xml:space="preserve"> модели правого галса</w:t>
      </w:r>
      <w:r>
        <w:rPr>
          <w:sz w:val="28"/>
          <w:szCs w:val="28"/>
        </w:rPr>
        <w:t>;</w:t>
      </w:r>
    </w:p>
    <w:p w:rsidR="00887E64" w:rsidRDefault="00887E64" w:rsidP="00887E64">
      <w:pPr>
        <w:rPr>
          <w:sz w:val="28"/>
          <w:szCs w:val="28"/>
        </w:rPr>
      </w:pPr>
      <w:r>
        <w:rPr>
          <w:sz w:val="28"/>
          <w:szCs w:val="28"/>
        </w:rPr>
        <w:t xml:space="preserve">в) </w:t>
      </w:r>
      <w:r w:rsidR="009C6F5B">
        <w:rPr>
          <w:sz w:val="28"/>
          <w:szCs w:val="28"/>
        </w:rPr>
        <w:t>о</w:t>
      </w:r>
      <w:r>
        <w:rPr>
          <w:sz w:val="28"/>
          <w:szCs w:val="28"/>
        </w:rPr>
        <w:t>дноимённые галсы, «связаны»</w:t>
      </w:r>
      <w:r w:rsidRPr="00D9405B">
        <w:rPr>
          <w:sz w:val="28"/>
          <w:szCs w:val="28"/>
          <w:vertAlign w:val="superscript"/>
        </w:rPr>
        <w:t>4</w:t>
      </w:r>
      <w:r w:rsidR="009C6F5B">
        <w:rPr>
          <w:sz w:val="28"/>
          <w:szCs w:val="28"/>
        </w:rPr>
        <w:t>:</w:t>
      </w:r>
    </w:p>
    <w:p w:rsidR="00887E64" w:rsidRPr="00253A1A" w:rsidRDefault="009C6F5B" w:rsidP="00887E64">
      <w:pPr>
        <w:rPr>
          <w:sz w:val="28"/>
          <w:szCs w:val="28"/>
        </w:rPr>
      </w:pPr>
      <w:r>
        <w:rPr>
          <w:sz w:val="28"/>
          <w:szCs w:val="28"/>
        </w:rPr>
        <w:t>к</w:t>
      </w:r>
      <w:r w:rsidR="00887E64" w:rsidRPr="00253A1A">
        <w:rPr>
          <w:sz w:val="28"/>
          <w:szCs w:val="28"/>
        </w:rPr>
        <w:t xml:space="preserve">огда модели находятся на одном галсе и </w:t>
      </w:r>
      <w:r w:rsidR="00887E64">
        <w:rPr>
          <w:sz w:val="28"/>
          <w:szCs w:val="28"/>
        </w:rPr>
        <w:t>«</w:t>
      </w:r>
      <w:r w:rsidR="00887E64" w:rsidRPr="00253A1A">
        <w:rPr>
          <w:sz w:val="28"/>
          <w:szCs w:val="28"/>
        </w:rPr>
        <w:t>связаны</w:t>
      </w:r>
      <w:r w:rsidR="00887E64">
        <w:rPr>
          <w:sz w:val="28"/>
          <w:szCs w:val="28"/>
        </w:rPr>
        <w:t>»</w:t>
      </w:r>
      <w:r w:rsidR="00887E64" w:rsidRPr="00253A1A">
        <w:rPr>
          <w:sz w:val="28"/>
          <w:szCs w:val="28"/>
        </w:rPr>
        <w:t xml:space="preserve">, то наветренная модель должна </w:t>
      </w:r>
      <w:r w:rsidR="00887E64">
        <w:rPr>
          <w:sz w:val="28"/>
          <w:szCs w:val="28"/>
        </w:rPr>
        <w:t>«</w:t>
      </w:r>
      <w:r w:rsidR="00887E64" w:rsidRPr="00253A1A">
        <w:rPr>
          <w:sz w:val="28"/>
          <w:szCs w:val="28"/>
        </w:rPr>
        <w:t>сторониться</w:t>
      </w:r>
      <w:r w:rsidR="00887E64">
        <w:rPr>
          <w:sz w:val="28"/>
          <w:szCs w:val="28"/>
        </w:rPr>
        <w:t>»</w:t>
      </w:r>
      <w:r w:rsidR="00887E64" w:rsidRPr="00253A1A">
        <w:rPr>
          <w:sz w:val="28"/>
          <w:szCs w:val="28"/>
        </w:rPr>
        <w:t xml:space="preserve"> подветренной модели</w:t>
      </w:r>
      <w:r>
        <w:rPr>
          <w:sz w:val="28"/>
          <w:szCs w:val="28"/>
        </w:rPr>
        <w:t>;</w:t>
      </w:r>
    </w:p>
    <w:p w:rsidR="00887E64" w:rsidRPr="00253A1A" w:rsidRDefault="00887E64" w:rsidP="00887E64">
      <w:pPr>
        <w:rPr>
          <w:sz w:val="28"/>
          <w:szCs w:val="28"/>
        </w:rPr>
      </w:pPr>
      <w:r>
        <w:rPr>
          <w:sz w:val="28"/>
          <w:szCs w:val="28"/>
        </w:rPr>
        <w:t xml:space="preserve">г) </w:t>
      </w:r>
      <w:r w:rsidR="009C6F5B">
        <w:rPr>
          <w:sz w:val="28"/>
          <w:szCs w:val="28"/>
        </w:rPr>
        <w:t>о</w:t>
      </w:r>
      <w:r>
        <w:rPr>
          <w:sz w:val="28"/>
          <w:szCs w:val="28"/>
        </w:rPr>
        <w:t>дноимённые галсы, «не связаны»</w:t>
      </w:r>
      <w:r w:rsidR="009C6F5B">
        <w:rPr>
          <w:sz w:val="28"/>
          <w:szCs w:val="28"/>
        </w:rPr>
        <w:t>:</w:t>
      </w:r>
    </w:p>
    <w:p w:rsidR="00887E64" w:rsidRPr="00253A1A" w:rsidRDefault="009C6F5B" w:rsidP="00887E64">
      <w:pPr>
        <w:rPr>
          <w:sz w:val="28"/>
          <w:szCs w:val="28"/>
        </w:rPr>
      </w:pPr>
      <w:r>
        <w:rPr>
          <w:sz w:val="28"/>
          <w:szCs w:val="28"/>
        </w:rPr>
        <w:t>к</w:t>
      </w:r>
      <w:r w:rsidR="00887E64" w:rsidRPr="00253A1A">
        <w:rPr>
          <w:sz w:val="28"/>
          <w:szCs w:val="28"/>
        </w:rPr>
        <w:t xml:space="preserve">огда модели находятся на одном галсе и </w:t>
      </w:r>
      <w:r w:rsidR="00887E64">
        <w:rPr>
          <w:sz w:val="28"/>
          <w:szCs w:val="28"/>
        </w:rPr>
        <w:t>«</w:t>
      </w:r>
      <w:r w:rsidR="00887E64" w:rsidRPr="00253A1A">
        <w:rPr>
          <w:sz w:val="28"/>
          <w:szCs w:val="28"/>
        </w:rPr>
        <w:t>не связаны</w:t>
      </w:r>
      <w:r w:rsidR="00887E64">
        <w:rPr>
          <w:sz w:val="28"/>
          <w:szCs w:val="28"/>
        </w:rPr>
        <w:t>»</w:t>
      </w:r>
      <w:r w:rsidR="00887E64" w:rsidRPr="00253A1A">
        <w:rPr>
          <w:sz w:val="28"/>
          <w:szCs w:val="28"/>
        </w:rPr>
        <w:t xml:space="preserve">, то модель, находящаяся </w:t>
      </w:r>
      <w:r w:rsidR="00887E64">
        <w:rPr>
          <w:sz w:val="28"/>
          <w:szCs w:val="28"/>
        </w:rPr>
        <w:t>«</w:t>
      </w:r>
      <w:r w:rsidR="00887E64" w:rsidRPr="00253A1A">
        <w:rPr>
          <w:sz w:val="28"/>
          <w:szCs w:val="28"/>
        </w:rPr>
        <w:t>чисто позади</w:t>
      </w:r>
      <w:r w:rsidR="00887E64">
        <w:rPr>
          <w:sz w:val="28"/>
          <w:szCs w:val="28"/>
        </w:rPr>
        <w:t>»</w:t>
      </w:r>
      <w:r w:rsidR="00887E64" w:rsidRPr="00253A1A">
        <w:rPr>
          <w:sz w:val="28"/>
          <w:szCs w:val="28"/>
        </w:rPr>
        <w:t xml:space="preserve">, должна </w:t>
      </w:r>
      <w:r w:rsidR="00887E64">
        <w:rPr>
          <w:sz w:val="28"/>
          <w:szCs w:val="28"/>
        </w:rPr>
        <w:t>«</w:t>
      </w:r>
      <w:r w:rsidR="00887E64" w:rsidRPr="00253A1A">
        <w:rPr>
          <w:sz w:val="28"/>
          <w:szCs w:val="28"/>
        </w:rPr>
        <w:t>сторониться</w:t>
      </w:r>
      <w:r w:rsidR="00887E64">
        <w:rPr>
          <w:sz w:val="28"/>
          <w:szCs w:val="28"/>
        </w:rPr>
        <w:t>»</w:t>
      </w:r>
      <w:r w:rsidR="00887E64" w:rsidRPr="00253A1A">
        <w:rPr>
          <w:sz w:val="28"/>
          <w:szCs w:val="28"/>
        </w:rPr>
        <w:t xml:space="preserve"> модели, находящейся </w:t>
      </w:r>
      <w:r w:rsidR="00887E64">
        <w:rPr>
          <w:sz w:val="28"/>
          <w:szCs w:val="28"/>
        </w:rPr>
        <w:t>«</w:t>
      </w:r>
      <w:r w:rsidR="00887E64" w:rsidRPr="00253A1A">
        <w:rPr>
          <w:sz w:val="28"/>
          <w:szCs w:val="28"/>
        </w:rPr>
        <w:t>чисто впереди</w:t>
      </w:r>
      <w:r w:rsidR="00887E64">
        <w:rPr>
          <w:sz w:val="28"/>
          <w:szCs w:val="28"/>
        </w:rPr>
        <w:t>»</w:t>
      </w:r>
      <w:r>
        <w:rPr>
          <w:sz w:val="28"/>
          <w:szCs w:val="28"/>
        </w:rPr>
        <w:t>;</w:t>
      </w:r>
    </w:p>
    <w:p w:rsidR="00887E64" w:rsidRPr="00253A1A" w:rsidRDefault="00887E64" w:rsidP="00887E64">
      <w:pPr>
        <w:rPr>
          <w:sz w:val="28"/>
          <w:szCs w:val="28"/>
        </w:rPr>
      </w:pPr>
      <w:r>
        <w:rPr>
          <w:sz w:val="28"/>
          <w:szCs w:val="28"/>
        </w:rPr>
        <w:t xml:space="preserve">д) </w:t>
      </w:r>
      <w:r w:rsidR="009C6F5B">
        <w:rPr>
          <w:sz w:val="28"/>
          <w:szCs w:val="28"/>
        </w:rPr>
        <w:t>в</w:t>
      </w:r>
      <w:r>
        <w:rPr>
          <w:sz w:val="28"/>
          <w:szCs w:val="28"/>
        </w:rPr>
        <w:t>о время поворота «оверштаг»</w:t>
      </w:r>
      <w:r w:rsidR="009C6F5B">
        <w:rPr>
          <w:sz w:val="28"/>
          <w:szCs w:val="28"/>
        </w:rPr>
        <w:t>:</w:t>
      </w:r>
    </w:p>
    <w:p w:rsidR="00887E64" w:rsidRDefault="009C6F5B" w:rsidP="00887E64">
      <w:pPr>
        <w:rPr>
          <w:sz w:val="28"/>
          <w:szCs w:val="28"/>
        </w:rPr>
      </w:pPr>
      <w:r>
        <w:rPr>
          <w:sz w:val="28"/>
          <w:szCs w:val="28"/>
        </w:rPr>
        <w:t>п</w:t>
      </w:r>
      <w:r w:rsidR="00887E64" w:rsidRPr="00253A1A">
        <w:rPr>
          <w:sz w:val="28"/>
          <w:szCs w:val="28"/>
        </w:rPr>
        <w:t xml:space="preserve">осле того, как модель прошла </w:t>
      </w:r>
      <w:r w:rsidR="00887E64">
        <w:rPr>
          <w:sz w:val="28"/>
          <w:szCs w:val="28"/>
        </w:rPr>
        <w:t>«</w:t>
      </w:r>
      <w:r w:rsidR="00887E64" w:rsidRPr="00253A1A">
        <w:rPr>
          <w:sz w:val="28"/>
          <w:szCs w:val="28"/>
        </w:rPr>
        <w:t>левентик</w:t>
      </w:r>
      <w:r w:rsidR="00887E64">
        <w:rPr>
          <w:sz w:val="28"/>
          <w:szCs w:val="28"/>
        </w:rPr>
        <w:t>»</w:t>
      </w:r>
      <w:r w:rsidR="00887E64" w:rsidRPr="00253A1A">
        <w:rPr>
          <w:sz w:val="28"/>
          <w:szCs w:val="28"/>
        </w:rPr>
        <w:t xml:space="preserve">, она должна </w:t>
      </w:r>
      <w:r w:rsidR="00887E64">
        <w:rPr>
          <w:sz w:val="28"/>
          <w:szCs w:val="28"/>
        </w:rPr>
        <w:t>«</w:t>
      </w:r>
      <w:r w:rsidR="00887E64" w:rsidRPr="00253A1A">
        <w:rPr>
          <w:sz w:val="28"/>
          <w:szCs w:val="28"/>
        </w:rPr>
        <w:t>сторониться</w:t>
      </w:r>
      <w:r w:rsidR="00887E64">
        <w:rPr>
          <w:sz w:val="28"/>
          <w:szCs w:val="28"/>
        </w:rPr>
        <w:t>»</w:t>
      </w:r>
      <w:r w:rsidR="00887E64" w:rsidRPr="00253A1A">
        <w:rPr>
          <w:sz w:val="28"/>
          <w:szCs w:val="28"/>
        </w:rPr>
        <w:t xml:space="preserve">других моделей, пока не окажется на курсе крутой </w:t>
      </w:r>
      <w:r w:rsidR="00887E64">
        <w:rPr>
          <w:sz w:val="28"/>
          <w:szCs w:val="28"/>
        </w:rPr>
        <w:t>«</w:t>
      </w:r>
      <w:r w:rsidR="00887E64" w:rsidRPr="00253A1A">
        <w:rPr>
          <w:sz w:val="28"/>
          <w:szCs w:val="28"/>
        </w:rPr>
        <w:t>бейдевинд</w:t>
      </w:r>
      <w:r w:rsidR="00887E64">
        <w:rPr>
          <w:sz w:val="28"/>
          <w:szCs w:val="28"/>
        </w:rPr>
        <w:t>»</w:t>
      </w:r>
      <w:r w:rsidR="00887E64" w:rsidRPr="00253A1A">
        <w:rPr>
          <w:sz w:val="28"/>
          <w:szCs w:val="28"/>
        </w:rPr>
        <w:t xml:space="preserve">. В течение этого периода </w:t>
      </w:r>
      <w:r w:rsidR="00887E64">
        <w:rPr>
          <w:sz w:val="28"/>
          <w:szCs w:val="28"/>
        </w:rPr>
        <w:t xml:space="preserve">правила (б), (в), (г) данного раздела </w:t>
      </w:r>
      <w:r w:rsidR="00887E64" w:rsidRPr="00253A1A">
        <w:rPr>
          <w:sz w:val="28"/>
          <w:szCs w:val="28"/>
        </w:rPr>
        <w:t xml:space="preserve">не применяются. Если две модели одновременно подпадают под это правило, то </w:t>
      </w:r>
      <w:r w:rsidR="00887E64">
        <w:rPr>
          <w:sz w:val="28"/>
          <w:szCs w:val="28"/>
        </w:rPr>
        <w:t>«</w:t>
      </w:r>
      <w:r w:rsidR="00887E64" w:rsidRPr="00253A1A">
        <w:rPr>
          <w:sz w:val="28"/>
          <w:szCs w:val="28"/>
        </w:rPr>
        <w:t>сторониться</w:t>
      </w:r>
      <w:r w:rsidR="00887E64">
        <w:rPr>
          <w:sz w:val="28"/>
          <w:szCs w:val="28"/>
        </w:rPr>
        <w:t>»</w:t>
      </w:r>
      <w:r w:rsidR="00887E64" w:rsidRPr="00253A1A">
        <w:rPr>
          <w:sz w:val="28"/>
          <w:szCs w:val="28"/>
        </w:rPr>
        <w:t xml:space="preserve"> должна та из них, которая находится с левой стороны другой модели или </w:t>
      </w:r>
      <w:r w:rsidR="00887E64">
        <w:rPr>
          <w:sz w:val="28"/>
          <w:szCs w:val="28"/>
        </w:rPr>
        <w:t xml:space="preserve">находится </w:t>
      </w:r>
      <w:r w:rsidR="00887E64" w:rsidRPr="00253A1A">
        <w:rPr>
          <w:sz w:val="28"/>
          <w:szCs w:val="28"/>
        </w:rPr>
        <w:t>позади нее.</w:t>
      </w:r>
    </w:p>
    <w:p w:rsidR="00887E64" w:rsidRPr="00253A1A" w:rsidRDefault="00887E64" w:rsidP="00887E64">
      <w:pPr>
        <w:rPr>
          <w:sz w:val="28"/>
          <w:szCs w:val="28"/>
        </w:rPr>
      </w:pPr>
      <w:r>
        <w:rPr>
          <w:sz w:val="28"/>
          <w:szCs w:val="28"/>
        </w:rPr>
        <w:t>5.7.2. Общие ограничения.</w:t>
      </w:r>
    </w:p>
    <w:p w:rsidR="00887E64" w:rsidRPr="00253A1A" w:rsidRDefault="00887E64" w:rsidP="00887E64">
      <w:pPr>
        <w:rPr>
          <w:sz w:val="28"/>
          <w:szCs w:val="28"/>
        </w:rPr>
      </w:pPr>
      <w:r w:rsidRPr="00253A1A">
        <w:rPr>
          <w:sz w:val="28"/>
          <w:szCs w:val="28"/>
        </w:rPr>
        <w:t>Модель должна избегать контакта с другой моделью, если это разумно возможно. Однако модель, имеющая право дороги и</w:t>
      </w:r>
      <w:r>
        <w:rPr>
          <w:sz w:val="28"/>
          <w:szCs w:val="28"/>
        </w:rPr>
        <w:t xml:space="preserve">ли право на место либо на «место </w:t>
      </w:r>
      <w:r w:rsidRPr="00253A1A">
        <w:rPr>
          <w:sz w:val="28"/>
          <w:szCs w:val="28"/>
        </w:rPr>
        <w:t>у знака</w:t>
      </w:r>
      <w:r>
        <w:rPr>
          <w:sz w:val="28"/>
          <w:szCs w:val="28"/>
        </w:rPr>
        <w:t>»</w:t>
      </w:r>
      <w:r w:rsidRPr="003C7C10">
        <w:rPr>
          <w:sz w:val="28"/>
          <w:szCs w:val="28"/>
          <w:vertAlign w:val="superscript"/>
        </w:rPr>
        <w:t>11</w:t>
      </w:r>
      <w:r>
        <w:rPr>
          <w:sz w:val="28"/>
          <w:szCs w:val="28"/>
        </w:rPr>
        <w:t>:</w:t>
      </w:r>
    </w:p>
    <w:p w:rsidR="00887E64" w:rsidRPr="00253A1A" w:rsidRDefault="00887E64" w:rsidP="00887E64">
      <w:pPr>
        <w:rPr>
          <w:sz w:val="28"/>
          <w:szCs w:val="28"/>
        </w:rPr>
      </w:pPr>
      <w:r>
        <w:rPr>
          <w:sz w:val="28"/>
          <w:szCs w:val="28"/>
        </w:rPr>
        <w:t>а) н</w:t>
      </w:r>
      <w:r w:rsidRPr="00253A1A">
        <w:rPr>
          <w:sz w:val="28"/>
          <w:szCs w:val="28"/>
        </w:rPr>
        <w:t xml:space="preserve">е обязана предпринимать действия для избегания контакта, пока не станет ясно, что другая модель не </w:t>
      </w:r>
      <w:r>
        <w:rPr>
          <w:sz w:val="28"/>
          <w:szCs w:val="28"/>
        </w:rPr>
        <w:t>«</w:t>
      </w:r>
      <w:r w:rsidRPr="00253A1A">
        <w:rPr>
          <w:sz w:val="28"/>
          <w:szCs w:val="28"/>
        </w:rPr>
        <w:t>сторонится</w:t>
      </w:r>
      <w:r>
        <w:rPr>
          <w:sz w:val="28"/>
          <w:szCs w:val="28"/>
        </w:rPr>
        <w:t>» или не дает места либо «места у знака»</w:t>
      </w:r>
      <w:r w:rsidR="009C6F5B">
        <w:rPr>
          <w:sz w:val="28"/>
          <w:szCs w:val="28"/>
        </w:rPr>
        <w:t>;</w:t>
      </w:r>
    </w:p>
    <w:p w:rsidR="00887E64" w:rsidRPr="00253A1A" w:rsidRDefault="00887E64" w:rsidP="00887E64">
      <w:pPr>
        <w:rPr>
          <w:sz w:val="28"/>
          <w:szCs w:val="28"/>
        </w:rPr>
      </w:pPr>
      <w:r>
        <w:rPr>
          <w:sz w:val="28"/>
          <w:szCs w:val="28"/>
        </w:rPr>
        <w:t>б) д</w:t>
      </w:r>
      <w:r w:rsidRPr="00253A1A">
        <w:rPr>
          <w:sz w:val="28"/>
          <w:szCs w:val="28"/>
        </w:rPr>
        <w:t>олжна быть оправдана, если она нарушает это правило.</w:t>
      </w:r>
    </w:p>
    <w:p w:rsidR="00887E64" w:rsidRPr="00253A1A" w:rsidRDefault="00887E64" w:rsidP="00887E64">
      <w:pPr>
        <w:rPr>
          <w:sz w:val="28"/>
          <w:szCs w:val="28"/>
        </w:rPr>
      </w:pPr>
      <w:r>
        <w:rPr>
          <w:sz w:val="28"/>
          <w:szCs w:val="28"/>
        </w:rPr>
        <w:t>5.7.3. Получения «права дороги».</w:t>
      </w:r>
    </w:p>
    <w:p w:rsidR="00887E64" w:rsidRPr="00253A1A" w:rsidRDefault="00887E64" w:rsidP="00887E64">
      <w:pPr>
        <w:rPr>
          <w:sz w:val="28"/>
          <w:szCs w:val="28"/>
        </w:rPr>
      </w:pPr>
      <w:r w:rsidRPr="00253A1A">
        <w:rPr>
          <w:sz w:val="28"/>
          <w:szCs w:val="28"/>
        </w:rPr>
        <w:t xml:space="preserve">Когда модель получает </w:t>
      </w:r>
      <w:r>
        <w:rPr>
          <w:sz w:val="28"/>
          <w:szCs w:val="28"/>
        </w:rPr>
        <w:t>«</w:t>
      </w:r>
      <w:r w:rsidRPr="00253A1A">
        <w:rPr>
          <w:sz w:val="28"/>
          <w:szCs w:val="28"/>
        </w:rPr>
        <w:t>право дороги</w:t>
      </w:r>
      <w:r>
        <w:rPr>
          <w:sz w:val="28"/>
          <w:szCs w:val="28"/>
        </w:rPr>
        <w:t>»</w:t>
      </w:r>
      <w:r w:rsidRPr="00253A1A">
        <w:rPr>
          <w:sz w:val="28"/>
          <w:szCs w:val="28"/>
        </w:rPr>
        <w:t xml:space="preserve">, то в начальный момент она должна дать другой модели место, чтобы </w:t>
      </w:r>
      <w:r>
        <w:rPr>
          <w:sz w:val="28"/>
          <w:szCs w:val="28"/>
        </w:rPr>
        <w:t>«</w:t>
      </w:r>
      <w:r w:rsidRPr="00253A1A">
        <w:rPr>
          <w:sz w:val="28"/>
          <w:szCs w:val="28"/>
        </w:rPr>
        <w:t>сторониться</w:t>
      </w:r>
      <w:r>
        <w:rPr>
          <w:sz w:val="28"/>
          <w:szCs w:val="28"/>
        </w:rPr>
        <w:t>»</w:t>
      </w:r>
      <w:r w:rsidRPr="00253A1A">
        <w:rPr>
          <w:sz w:val="28"/>
          <w:szCs w:val="28"/>
        </w:rPr>
        <w:t xml:space="preserve">, если только модель не получает </w:t>
      </w:r>
      <w:r>
        <w:rPr>
          <w:sz w:val="28"/>
          <w:szCs w:val="28"/>
        </w:rPr>
        <w:t>«</w:t>
      </w:r>
      <w:r w:rsidRPr="00253A1A">
        <w:rPr>
          <w:sz w:val="28"/>
          <w:szCs w:val="28"/>
        </w:rPr>
        <w:t>право дороги</w:t>
      </w:r>
      <w:r>
        <w:rPr>
          <w:sz w:val="28"/>
          <w:szCs w:val="28"/>
        </w:rPr>
        <w:t>»</w:t>
      </w:r>
      <w:r w:rsidRPr="00253A1A">
        <w:rPr>
          <w:sz w:val="28"/>
          <w:szCs w:val="28"/>
        </w:rPr>
        <w:t xml:space="preserve"> из-за действий другой модели.</w:t>
      </w:r>
    </w:p>
    <w:p w:rsidR="00887E64" w:rsidRPr="00253A1A" w:rsidRDefault="00887E64" w:rsidP="00887E64">
      <w:pPr>
        <w:rPr>
          <w:sz w:val="28"/>
          <w:szCs w:val="28"/>
        </w:rPr>
      </w:pPr>
      <w:r>
        <w:rPr>
          <w:sz w:val="28"/>
          <w:szCs w:val="28"/>
        </w:rPr>
        <w:t>5.7.4. Изменение курса.</w:t>
      </w:r>
    </w:p>
    <w:p w:rsidR="00887E64" w:rsidRPr="00253A1A" w:rsidRDefault="00887E64" w:rsidP="00887E64">
      <w:pPr>
        <w:rPr>
          <w:sz w:val="28"/>
          <w:szCs w:val="28"/>
        </w:rPr>
      </w:pPr>
      <w:r>
        <w:rPr>
          <w:sz w:val="28"/>
          <w:szCs w:val="28"/>
        </w:rPr>
        <w:t>а)</w:t>
      </w:r>
      <w:r w:rsidR="009C6F5B">
        <w:rPr>
          <w:sz w:val="28"/>
          <w:szCs w:val="28"/>
        </w:rPr>
        <w:t>к</w:t>
      </w:r>
      <w:r w:rsidRPr="00253A1A">
        <w:rPr>
          <w:sz w:val="28"/>
          <w:szCs w:val="28"/>
        </w:rPr>
        <w:t xml:space="preserve">огда модель, имеющая </w:t>
      </w:r>
      <w:r>
        <w:rPr>
          <w:sz w:val="28"/>
          <w:szCs w:val="28"/>
        </w:rPr>
        <w:t>«</w:t>
      </w:r>
      <w:r w:rsidRPr="00253A1A">
        <w:rPr>
          <w:sz w:val="28"/>
          <w:szCs w:val="28"/>
        </w:rPr>
        <w:t>право дороги</w:t>
      </w:r>
      <w:r>
        <w:rPr>
          <w:sz w:val="28"/>
          <w:szCs w:val="28"/>
        </w:rPr>
        <w:t>»</w:t>
      </w:r>
      <w:r w:rsidRPr="00253A1A">
        <w:rPr>
          <w:sz w:val="28"/>
          <w:szCs w:val="28"/>
        </w:rPr>
        <w:t xml:space="preserve">, изменяет курс, то она должна дать другой модели место, чтобы </w:t>
      </w:r>
      <w:r>
        <w:rPr>
          <w:sz w:val="28"/>
          <w:szCs w:val="28"/>
        </w:rPr>
        <w:t>«</w:t>
      </w:r>
      <w:r w:rsidRPr="00253A1A">
        <w:rPr>
          <w:sz w:val="28"/>
          <w:szCs w:val="28"/>
        </w:rPr>
        <w:t>сторониться</w:t>
      </w:r>
      <w:r>
        <w:rPr>
          <w:sz w:val="28"/>
          <w:szCs w:val="28"/>
        </w:rPr>
        <w:t>»</w:t>
      </w:r>
      <w:r w:rsidR="009C6F5B">
        <w:rPr>
          <w:sz w:val="28"/>
          <w:szCs w:val="28"/>
        </w:rPr>
        <w:t>;</w:t>
      </w:r>
    </w:p>
    <w:p w:rsidR="00887E64" w:rsidRPr="00253A1A" w:rsidRDefault="00887E64" w:rsidP="00887E64">
      <w:pPr>
        <w:rPr>
          <w:sz w:val="28"/>
          <w:szCs w:val="28"/>
        </w:rPr>
      </w:pPr>
      <w:r>
        <w:rPr>
          <w:sz w:val="28"/>
          <w:szCs w:val="28"/>
        </w:rPr>
        <w:t xml:space="preserve">б) </w:t>
      </w:r>
      <w:r w:rsidR="009C6F5B">
        <w:rPr>
          <w:sz w:val="28"/>
          <w:szCs w:val="28"/>
        </w:rPr>
        <w:t>д</w:t>
      </w:r>
      <w:r w:rsidRPr="00253A1A">
        <w:rPr>
          <w:sz w:val="28"/>
          <w:szCs w:val="28"/>
        </w:rPr>
        <w:t>оп</w:t>
      </w:r>
      <w:r>
        <w:rPr>
          <w:sz w:val="28"/>
          <w:szCs w:val="28"/>
        </w:rPr>
        <w:t>олнительно, если после сигнала «</w:t>
      </w:r>
      <w:r w:rsidRPr="00253A1A">
        <w:rPr>
          <w:sz w:val="28"/>
          <w:szCs w:val="28"/>
        </w:rPr>
        <w:t>Старт открыт</w:t>
      </w:r>
      <w:r>
        <w:rPr>
          <w:sz w:val="28"/>
          <w:szCs w:val="28"/>
        </w:rPr>
        <w:t>»</w:t>
      </w:r>
      <w:r w:rsidRPr="00253A1A">
        <w:rPr>
          <w:sz w:val="28"/>
          <w:szCs w:val="28"/>
        </w:rPr>
        <w:t xml:space="preserve"> модель левого галса</w:t>
      </w:r>
      <w:r>
        <w:rPr>
          <w:sz w:val="28"/>
          <w:szCs w:val="28"/>
        </w:rPr>
        <w:t xml:space="preserve"> «</w:t>
      </w:r>
      <w:r w:rsidRPr="00253A1A">
        <w:rPr>
          <w:sz w:val="28"/>
          <w:szCs w:val="28"/>
        </w:rPr>
        <w:t>сторонится</w:t>
      </w:r>
      <w:r>
        <w:rPr>
          <w:sz w:val="28"/>
          <w:szCs w:val="28"/>
        </w:rPr>
        <w:t>»</w:t>
      </w:r>
      <w:r w:rsidRPr="00253A1A">
        <w:rPr>
          <w:sz w:val="28"/>
          <w:szCs w:val="28"/>
        </w:rPr>
        <w:t xml:space="preserve"> модели правого галса так, чтобы пройти позади нее, то модель правого галса не имеет права изменять курс, если в результате этого модель левого галса </w:t>
      </w:r>
      <w:r>
        <w:rPr>
          <w:sz w:val="28"/>
          <w:szCs w:val="28"/>
        </w:rPr>
        <w:t>будет</w:t>
      </w:r>
      <w:r w:rsidRPr="00253A1A">
        <w:rPr>
          <w:sz w:val="28"/>
          <w:szCs w:val="28"/>
        </w:rPr>
        <w:t xml:space="preserve"> вынуждена немедленно изменить курс, чтобы продолжать </w:t>
      </w:r>
      <w:r>
        <w:rPr>
          <w:sz w:val="28"/>
          <w:szCs w:val="28"/>
        </w:rPr>
        <w:t>«</w:t>
      </w:r>
      <w:r w:rsidRPr="00253A1A">
        <w:rPr>
          <w:sz w:val="28"/>
          <w:szCs w:val="28"/>
        </w:rPr>
        <w:t>сторониться</w:t>
      </w:r>
      <w:r>
        <w:rPr>
          <w:sz w:val="28"/>
          <w:szCs w:val="28"/>
        </w:rPr>
        <w:t>»</w:t>
      </w:r>
      <w:r w:rsidRPr="00253A1A">
        <w:rPr>
          <w:sz w:val="28"/>
          <w:szCs w:val="28"/>
        </w:rPr>
        <w:t>.</w:t>
      </w:r>
    </w:p>
    <w:p w:rsidR="00887E64" w:rsidRPr="00253A1A" w:rsidRDefault="00887E64" w:rsidP="00887E64">
      <w:pPr>
        <w:rPr>
          <w:sz w:val="28"/>
          <w:szCs w:val="28"/>
        </w:rPr>
      </w:pPr>
      <w:r>
        <w:rPr>
          <w:sz w:val="28"/>
          <w:szCs w:val="28"/>
        </w:rPr>
        <w:t>5.7.4. Один галс. Надлежащий курс.</w:t>
      </w:r>
    </w:p>
    <w:p w:rsidR="00887E64" w:rsidRDefault="00887E64" w:rsidP="00887E64">
      <w:pPr>
        <w:rPr>
          <w:sz w:val="28"/>
          <w:szCs w:val="28"/>
        </w:rPr>
      </w:pPr>
      <w:r w:rsidRPr="00253A1A">
        <w:rPr>
          <w:sz w:val="28"/>
          <w:szCs w:val="28"/>
        </w:rPr>
        <w:t xml:space="preserve">Если модель из положения </w:t>
      </w:r>
      <w:r>
        <w:rPr>
          <w:sz w:val="28"/>
          <w:szCs w:val="28"/>
        </w:rPr>
        <w:t>«</w:t>
      </w:r>
      <w:r w:rsidRPr="00253A1A">
        <w:rPr>
          <w:sz w:val="28"/>
          <w:szCs w:val="28"/>
        </w:rPr>
        <w:t>чисто позади</w:t>
      </w:r>
      <w:r>
        <w:rPr>
          <w:sz w:val="28"/>
          <w:szCs w:val="28"/>
        </w:rPr>
        <w:t>»</w:t>
      </w:r>
      <w:r w:rsidRPr="00253A1A">
        <w:rPr>
          <w:sz w:val="28"/>
          <w:szCs w:val="28"/>
        </w:rPr>
        <w:t xml:space="preserve"> становится </w:t>
      </w:r>
      <w:r>
        <w:rPr>
          <w:sz w:val="28"/>
          <w:szCs w:val="28"/>
        </w:rPr>
        <w:t>«</w:t>
      </w:r>
      <w:r w:rsidRPr="00253A1A">
        <w:rPr>
          <w:sz w:val="28"/>
          <w:szCs w:val="28"/>
        </w:rPr>
        <w:t>связанной</w:t>
      </w:r>
      <w:r>
        <w:rPr>
          <w:sz w:val="28"/>
          <w:szCs w:val="28"/>
        </w:rPr>
        <w:t>»</w:t>
      </w:r>
      <w:r w:rsidRPr="00253A1A">
        <w:rPr>
          <w:sz w:val="28"/>
          <w:szCs w:val="28"/>
        </w:rPr>
        <w:t xml:space="preserve"> в пределах двух длин своего корпуса с подветренной стороны от модели на том же галсе, то она не должна идти выше своего надлежащего курса, пока они остаются на том же галсе и </w:t>
      </w:r>
      <w:r>
        <w:rPr>
          <w:sz w:val="28"/>
          <w:szCs w:val="28"/>
        </w:rPr>
        <w:t>«</w:t>
      </w:r>
      <w:r w:rsidRPr="00253A1A">
        <w:rPr>
          <w:sz w:val="28"/>
          <w:szCs w:val="28"/>
        </w:rPr>
        <w:t>связанными</w:t>
      </w:r>
      <w:r>
        <w:rPr>
          <w:sz w:val="28"/>
          <w:szCs w:val="28"/>
        </w:rPr>
        <w:t>»</w:t>
      </w:r>
      <w:r w:rsidRPr="00253A1A">
        <w:rPr>
          <w:sz w:val="28"/>
          <w:szCs w:val="28"/>
        </w:rPr>
        <w:t xml:space="preserve"> в пределах этого расстояния, кроме случая, когда модель, идя выше своего надлежащего курса, сразу проходит позади другой модели. Это правило не применяется, если </w:t>
      </w:r>
      <w:r>
        <w:rPr>
          <w:sz w:val="28"/>
          <w:szCs w:val="28"/>
        </w:rPr>
        <w:t>«</w:t>
      </w:r>
      <w:r w:rsidRPr="00253A1A">
        <w:rPr>
          <w:sz w:val="28"/>
          <w:szCs w:val="28"/>
        </w:rPr>
        <w:t>связанность</w:t>
      </w:r>
      <w:r>
        <w:rPr>
          <w:sz w:val="28"/>
          <w:szCs w:val="28"/>
        </w:rPr>
        <w:t>»</w:t>
      </w:r>
      <w:r w:rsidRPr="00253A1A">
        <w:rPr>
          <w:sz w:val="28"/>
          <w:szCs w:val="28"/>
        </w:rPr>
        <w:t xml:space="preserve"> устанавливается во время, когда по</w:t>
      </w:r>
      <w:r w:rsidR="00253A38">
        <w:rPr>
          <w:sz w:val="28"/>
          <w:szCs w:val="28"/>
        </w:rPr>
        <w:t>подпункт</w:t>
      </w:r>
      <w:r>
        <w:rPr>
          <w:sz w:val="28"/>
          <w:szCs w:val="28"/>
        </w:rPr>
        <w:t xml:space="preserve"> 5.7.1.</w:t>
      </w:r>
      <w:r w:rsidR="00CA51FD">
        <w:rPr>
          <w:sz w:val="28"/>
          <w:szCs w:val="28"/>
        </w:rPr>
        <w:t>«</w:t>
      </w:r>
      <w:r>
        <w:rPr>
          <w:sz w:val="28"/>
          <w:szCs w:val="28"/>
        </w:rPr>
        <w:t>д</w:t>
      </w:r>
      <w:r w:rsidR="00CA51FD">
        <w:rPr>
          <w:sz w:val="28"/>
          <w:szCs w:val="28"/>
        </w:rPr>
        <w:t>»</w:t>
      </w:r>
      <w:r w:rsidRPr="00253A1A">
        <w:rPr>
          <w:sz w:val="28"/>
          <w:szCs w:val="28"/>
        </w:rPr>
        <w:t>наветренная модель обязана сторониться.</w:t>
      </w:r>
    </w:p>
    <w:p w:rsidR="00887E64" w:rsidRPr="00253A1A" w:rsidRDefault="00887E64" w:rsidP="00887E64">
      <w:pPr>
        <w:rPr>
          <w:sz w:val="28"/>
          <w:szCs w:val="28"/>
        </w:rPr>
      </w:pPr>
      <w:r>
        <w:rPr>
          <w:sz w:val="28"/>
          <w:szCs w:val="28"/>
        </w:rPr>
        <w:t>5.7.5</w:t>
      </w:r>
      <w:r w:rsidRPr="00253A1A">
        <w:rPr>
          <w:sz w:val="28"/>
          <w:szCs w:val="28"/>
        </w:rPr>
        <w:t>.</w:t>
      </w:r>
      <w:r>
        <w:rPr>
          <w:sz w:val="28"/>
          <w:szCs w:val="28"/>
        </w:rPr>
        <w:t xml:space="preserve"> У знаков и препятствий.</w:t>
      </w:r>
    </w:p>
    <w:p w:rsidR="00887E64" w:rsidRPr="00253A1A" w:rsidRDefault="00887E64" w:rsidP="00887E64">
      <w:pPr>
        <w:rPr>
          <w:sz w:val="28"/>
          <w:szCs w:val="28"/>
        </w:rPr>
      </w:pPr>
      <w:r>
        <w:rPr>
          <w:sz w:val="28"/>
          <w:szCs w:val="28"/>
        </w:rPr>
        <w:t>5.7.5.1. «Место у знака»</w:t>
      </w:r>
      <w:r w:rsidR="009C6F5B">
        <w:rPr>
          <w:sz w:val="28"/>
          <w:szCs w:val="28"/>
        </w:rPr>
        <w:t>.</w:t>
      </w:r>
    </w:p>
    <w:p w:rsidR="00887E64" w:rsidRPr="00253A1A" w:rsidRDefault="00887E64" w:rsidP="00887E64">
      <w:pPr>
        <w:rPr>
          <w:sz w:val="28"/>
          <w:szCs w:val="28"/>
        </w:rPr>
      </w:pPr>
      <w:r>
        <w:rPr>
          <w:sz w:val="28"/>
          <w:szCs w:val="28"/>
        </w:rPr>
        <w:t xml:space="preserve">Правило </w:t>
      </w:r>
      <w:r w:rsidRPr="00253A1A">
        <w:rPr>
          <w:sz w:val="28"/>
          <w:szCs w:val="28"/>
        </w:rPr>
        <w:t>применяется между моделями, когда они обязаны оставить знак с одного и того же борта и, хотя бы одна из них находится в зоне. Однако оно не применяется</w:t>
      </w:r>
      <w:r>
        <w:rPr>
          <w:sz w:val="28"/>
          <w:szCs w:val="28"/>
        </w:rPr>
        <w:t>:</w:t>
      </w:r>
    </w:p>
    <w:p w:rsidR="00887E64" w:rsidRPr="00253A1A" w:rsidRDefault="00887E64" w:rsidP="00887E64">
      <w:pPr>
        <w:rPr>
          <w:sz w:val="28"/>
          <w:szCs w:val="28"/>
        </w:rPr>
      </w:pPr>
      <w:r w:rsidRPr="00253A1A">
        <w:rPr>
          <w:sz w:val="28"/>
          <w:szCs w:val="28"/>
        </w:rPr>
        <w:t>а) между моделями на противоположных галсах, когда они идут в лавировку против ветра;</w:t>
      </w:r>
    </w:p>
    <w:p w:rsidR="00887E64" w:rsidRPr="00253A1A" w:rsidRDefault="00887E64" w:rsidP="00887E64">
      <w:pPr>
        <w:rPr>
          <w:sz w:val="28"/>
          <w:szCs w:val="28"/>
        </w:rPr>
      </w:pPr>
      <w:r w:rsidRPr="00253A1A">
        <w:rPr>
          <w:sz w:val="28"/>
          <w:szCs w:val="28"/>
        </w:rPr>
        <w:t xml:space="preserve">б) к моделям на противоположных галсах, когда для одной из них, но не обеих, надлежащим курсом у знака является выполнение поворота </w:t>
      </w:r>
      <w:r>
        <w:rPr>
          <w:sz w:val="28"/>
          <w:szCs w:val="28"/>
        </w:rPr>
        <w:t>«</w:t>
      </w:r>
      <w:r w:rsidRPr="00253A1A">
        <w:rPr>
          <w:sz w:val="28"/>
          <w:szCs w:val="28"/>
        </w:rPr>
        <w:t>оверштаг</w:t>
      </w:r>
      <w:r>
        <w:rPr>
          <w:sz w:val="28"/>
          <w:szCs w:val="28"/>
        </w:rPr>
        <w:t>»</w:t>
      </w:r>
      <w:r w:rsidRPr="00253A1A">
        <w:rPr>
          <w:sz w:val="28"/>
          <w:szCs w:val="28"/>
        </w:rPr>
        <w:t>;</w:t>
      </w:r>
    </w:p>
    <w:p w:rsidR="00887E64" w:rsidRDefault="00887E64" w:rsidP="00887E64">
      <w:pPr>
        <w:rPr>
          <w:sz w:val="28"/>
          <w:szCs w:val="28"/>
        </w:rPr>
      </w:pPr>
      <w:r w:rsidRPr="00253A1A">
        <w:rPr>
          <w:sz w:val="28"/>
          <w:szCs w:val="28"/>
        </w:rPr>
        <w:t>в) между моделью, подходящей к знаку, и моделью, отходящей от него</w:t>
      </w:r>
      <w:r>
        <w:rPr>
          <w:sz w:val="28"/>
          <w:szCs w:val="28"/>
        </w:rPr>
        <w:t>.</w:t>
      </w:r>
    </w:p>
    <w:p w:rsidR="00887E64" w:rsidRPr="00253A1A" w:rsidRDefault="00887E64" w:rsidP="00887E64">
      <w:pPr>
        <w:rPr>
          <w:sz w:val="28"/>
          <w:szCs w:val="28"/>
        </w:rPr>
      </w:pPr>
      <w:r>
        <w:rPr>
          <w:sz w:val="28"/>
          <w:szCs w:val="28"/>
        </w:rPr>
        <w:t>5.7.5.2</w:t>
      </w:r>
      <w:r w:rsidRPr="00253A1A">
        <w:rPr>
          <w:sz w:val="28"/>
          <w:szCs w:val="28"/>
        </w:rPr>
        <w:t xml:space="preserve">. Предоставление </w:t>
      </w:r>
      <w:r>
        <w:rPr>
          <w:sz w:val="28"/>
          <w:szCs w:val="28"/>
        </w:rPr>
        <w:t>«</w:t>
      </w:r>
      <w:r w:rsidRPr="00253A1A">
        <w:rPr>
          <w:sz w:val="28"/>
          <w:szCs w:val="28"/>
        </w:rPr>
        <w:t>места у знака</w:t>
      </w:r>
      <w:r>
        <w:rPr>
          <w:sz w:val="28"/>
          <w:szCs w:val="28"/>
        </w:rPr>
        <w:t>».</w:t>
      </w:r>
    </w:p>
    <w:p w:rsidR="00887E64" w:rsidRPr="00253A1A" w:rsidRDefault="00887E64" w:rsidP="00887E64">
      <w:pPr>
        <w:rPr>
          <w:sz w:val="28"/>
          <w:szCs w:val="28"/>
        </w:rPr>
      </w:pPr>
      <w:r w:rsidRPr="00253A1A">
        <w:rPr>
          <w:sz w:val="28"/>
          <w:szCs w:val="28"/>
        </w:rPr>
        <w:t xml:space="preserve">а) </w:t>
      </w:r>
      <w:r w:rsidR="009C6F5B">
        <w:rPr>
          <w:sz w:val="28"/>
          <w:szCs w:val="28"/>
        </w:rPr>
        <w:t>к</w:t>
      </w:r>
      <w:r w:rsidRPr="00253A1A">
        <w:rPr>
          <w:sz w:val="28"/>
          <w:szCs w:val="28"/>
        </w:rPr>
        <w:t xml:space="preserve">огда модели </w:t>
      </w:r>
      <w:r>
        <w:rPr>
          <w:sz w:val="28"/>
          <w:szCs w:val="28"/>
        </w:rPr>
        <w:t>«</w:t>
      </w:r>
      <w:r w:rsidRPr="00253A1A">
        <w:rPr>
          <w:sz w:val="28"/>
          <w:szCs w:val="28"/>
        </w:rPr>
        <w:t>связаны</w:t>
      </w:r>
      <w:r>
        <w:rPr>
          <w:sz w:val="28"/>
          <w:szCs w:val="28"/>
        </w:rPr>
        <w:t>»</w:t>
      </w:r>
      <w:r w:rsidRPr="00253A1A">
        <w:rPr>
          <w:sz w:val="28"/>
          <w:szCs w:val="28"/>
        </w:rPr>
        <w:t xml:space="preserve">, то наружная модель должна дать </w:t>
      </w:r>
      <w:r>
        <w:rPr>
          <w:sz w:val="28"/>
          <w:szCs w:val="28"/>
        </w:rPr>
        <w:t xml:space="preserve">«место </w:t>
      </w:r>
      <w:r w:rsidRPr="00253A1A">
        <w:rPr>
          <w:sz w:val="28"/>
          <w:szCs w:val="28"/>
        </w:rPr>
        <w:t>узнака</w:t>
      </w:r>
      <w:r>
        <w:rPr>
          <w:sz w:val="28"/>
          <w:szCs w:val="28"/>
        </w:rPr>
        <w:t>»</w:t>
      </w:r>
      <w:r w:rsidRPr="00253A1A">
        <w:rPr>
          <w:sz w:val="28"/>
          <w:szCs w:val="28"/>
        </w:rPr>
        <w:t xml:space="preserve"> внутренней модели</w:t>
      </w:r>
      <w:r w:rsidR="009C6F5B">
        <w:rPr>
          <w:sz w:val="28"/>
          <w:szCs w:val="28"/>
        </w:rPr>
        <w:t>;</w:t>
      </w:r>
    </w:p>
    <w:p w:rsidR="00887E64" w:rsidRPr="00253A1A" w:rsidRDefault="00887E64" w:rsidP="00887E64">
      <w:pPr>
        <w:rPr>
          <w:sz w:val="28"/>
          <w:szCs w:val="28"/>
        </w:rPr>
      </w:pPr>
      <w:r w:rsidRPr="00253A1A">
        <w:rPr>
          <w:sz w:val="28"/>
          <w:szCs w:val="28"/>
        </w:rPr>
        <w:t xml:space="preserve">б) </w:t>
      </w:r>
      <w:r w:rsidR="009C6F5B">
        <w:rPr>
          <w:sz w:val="28"/>
          <w:szCs w:val="28"/>
        </w:rPr>
        <w:t>е</w:t>
      </w:r>
      <w:r w:rsidRPr="00253A1A">
        <w:rPr>
          <w:sz w:val="28"/>
          <w:szCs w:val="28"/>
        </w:rPr>
        <w:t xml:space="preserve">сли модели </w:t>
      </w:r>
      <w:r>
        <w:rPr>
          <w:sz w:val="28"/>
          <w:szCs w:val="28"/>
        </w:rPr>
        <w:t>«</w:t>
      </w:r>
      <w:r w:rsidRPr="00253A1A">
        <w:rPr>
          <w:sz w:val="28"/>
          <w:szCs w:val="28"/>
        </w:rPr>
        <w:t>связаны</w:t>
      </w:r>
      <w:r>
        <w:rPr>
          <w:sz w:val="28"/>
          <w:szCs w:val="28"/>
        </w:rPr>
        <w:t>»</w:t>
      </w:r>
      <w:r w:rsidRPr="00253A1A">
        <w:rPr>
          <w:sz w:val="28"/>
          <w:szCs w:val="28"/>
        </w:rPr>
        <w:t xml:space="preserve">, когда первая из них достигает зоны, то наружная в этот момент модель должна затем дать внутренней модели </w:t>
      </w:r>
      <w:r>
        <w:rPr>
          <w:sz w:val="28"/>
          <w:szCs w:val="28"/>
        </w:rPr>
        <w:t xml:space="preserve">«место </w:t>
      </w:r>
      <w:r w:rsidRPr="00253A1A">
        <w:rPr>
          <w:sz w:val="28"/>
          <w:szCs w:val="28"/>
        </w:rPr>
        <w:t>узнака</w:t>
      </w:r>
      <w:r>
        <w:rPr>
          <w:sz w:val="28"/>
          <w:szCs w:val="28"/>
        </w:rPr>
        <w:t>»</w:t>
      </w:r>
      <w:r w:rsidRPr="00253A1A">
        <w:rPr>
          <w:sz w:val="28"/>
          <w:szCs w:val="28"/>
        </w:rPr>
        <w:t xml:space="preserve">. Если модель находится </w:t>
      </w:r>
      <w:r>
        <w:rPr>
          <w:sz w:val="28"/>
          <w:szCs w:val="28"/>
        </w:rPr>
        <w:t>«</w:t>
      </w:r>
      <w:r w:rsidRPr="00253A1A">
        <w:rPr>
          <w:sz w:val="28"/>
          <w:szCs w:val="28"/>
        </w:rPr>
        <w:t>чисто впереди</w:t>
      </w:r>
      <w:r>
        <w:rPr>
          <w:sz w:val="28"/>
          <w:szCs w:val="28"/>
        </w:rPr>
        <w:t>»</w:t>
      </w:r>
      <w:r w:rsidRPr="00253A1A">
        <w:rPr>
          <w:sz w:val="28"/>
          <w:szCs w:val="28"/>
        </w:rPr>
        <w:t xml:space="preserve">, когда она достигает зоны, то модель, находящаяся в этот момент </w:t>
      </w:r>
      <w:r>
        <w:rPr>
          <w:sz w:val="28"/>
          <w:szCs w:val="28"/>
        </w:rPr>
        <w:t>«</w:t>
      </w:r>
      <w:r w:rsidRPr="00253A1A">
        <w:rPr>
          <w:sz w:val="28"/>
          <w:szCs w:val="28"/>
        </w:rPr>
        <w:t>чисто позади</w:t>
      </w:r>
      <w:r>
        <w:rPr>
          <w:sz w:val="28"/>
          <w:szCs w:val="28"/>
        </w:rPr>
        <w:t>»</w:t>
      </w:r>
      <w:r w:rsidRPr="00253A1A">
        <w:rPr>
          <w:sz w:val="28"/>
          <w:szCs w:val="28"/>
        </w:rPr>
        <w:t xml:space="preserve">, должна затем дать ей </w:t>
      </w:r>
      <w:r>
        <w:rPr>
          <w:sz w:val="28"/>
          <w:szCs w:val="28"/>
        </w:rPr>
        <w:t xml:space="preserve">«место </w:t>
      </w:r>
      <w:r w:rsidRPr="00253A1A">
        <w:rPr>
          <w:sz w:val="28"/>
          <w:szCs w:val="28"/>
        </w:rPr>
        <w:t>узнака</w:t>
      </w:r>
      <w:r>
        <w:rPr>
          <w:sz w:val="28"/>
          <w:szCs w:val="28"/>
        </w:rPr>
        <w:t>»</w:t>
      </w:r>
      <w:r w:rsidR="009C6F5B">
        <w:rPr>
          <w:sz w:val="28"/>
          <w:szCs w:val="28"/>
        </w:rPr>
        <w:t>;</w:t>
      </w:r>
    </w:p>
    <w:p w:rsidR="00887E64" w:rsidRPr="00253A1A" w:rsidRDefault="009C6F5B" w:rsidP="00887E64">
      <w:pPr>
        <w:rPr>
          <w:sz w:val="28"/>
          <w:szCs w:val="28"/>
        </w:rPr>
      </w:pPr>
      <w:r>
        <w:rPr>
          <w:sz w:val="28"/>
          <w:szCs w:val="28"/>
        </w:rPr>
        <w:t>с</w:t>
      </w:r>
      <w:r w:rsidR="00887E64">
        <w:rPr>
          <w:sz w:val="28"/>
          <w:szCs w:val="28"/>
        </w:rPr>
        <w:t>лучаи, к</w:t>
      </w:r>
      <w:r w:rsidR="00887E64" w:rsidRPr="00253A1A">
        <w:rPr>
          <w:sz w:val="28"/>
          <w:szCs w:val="28"/>
        </w:rPr>
        <w:t>огда модель обязана да</w:t>
      </w:r>
      <w:r w:rsidR="00887E64">
        <w:rPr>
          <w:sz w:val="28"/>
          <w:szCs w:val="28"/>
        </w:rPr>
        <w:t xml:space="preserve">ть «место </w:t>
      </w:r>
      <w:r w:rsidR="00887E64" w:rsidRPr="00253A1A">
        <w:rPr>
          <w:sz w:val="28"/>
          <w:szCs w:val="28"/>
        </w:rPr>
        <w:t>узнака</w:t>
      </w:r>
      <w:r w:rsidR="00887E64">
        <w:rPr>
          <w:sz w:val="28"/>
          <w:szCs w:val="28"/>
        </w:rPr>
        <w:t>» по</w:t>
      </w:r>
      <w:r w:rsidR="00253A38">
        <w:rPr>
          <w:sz w:val="28"/>
          <w:szCs w:val="28"/>
        </w:rPr>
        <w:t>подпункт</w:t>
      </w:r>
      <w:r w:rsidR="00616170">
        <w:rPr>
          <w:sz w:val="28"/>
          <w:szCs w:val="28"/>
        </w:rPr>
        <w:t xml:space="preserve"> 5.7.5.1.«</w:t>
      </w:r>
      <w:r w:rsidR="00887E64">
        <w:rPr>
          <w:sz w:val="28"/>
          <w:szCs w:val="28"/>
        </w:rPr>
        <w:t>б</w:t>
      </w:r>
      <w:r w:rsidR="00616170">
        <w:rPr>
          <w:sz w:val="28"/>
          <w:szCs w:val="28"/>
        </w:rPr>
        <w:t>»</w:t>
      </w:r>
      <w:r>
        <w:rPr>
          <w:sz w:val="28"/>
          <w:szCs w:val="28"/>
        </w:rPr>
        <w:t>;</w:t>
      </w:r>
    </w:p>
    <w:p w:rsidR="00887E64" w:rsidRPr="00253A1A" w:rsidRDefault="009C6F5B" w:rsidP="00887E64">
      <w:pPr>
        <w:rPr>
          <w:sz w:val="28"/>
          <w:szCs w:val="28"/>
        </w:rPr>
      </w:pPr>
      <w:r>
        <w:rPr>
          <w:sz w:val="28"/>
          <w:szCs w:val="28"/>
        </w:rPr>
        <w:t>о</w:t>
      </w:r>
      <w:r w:rsidR="00887E64" w:rsidRPr="00253A1A">
        <w:rPr>
          <w:sz w:val="28"/>
          <w:szCs w:val="28"/>
        </w:rPr>
        <w:t xml:space="preserve">на должна продолжать делать это, даже если позже </w:t>
      </w:r>
      <w:r w:rsidR="00887E64">
        <w:rPr>
          <w:sz w:val="28"/>
          <w:szCs w:val="28"/>
        </w:rPr>
        <w:t>«</w:t>
      </w:r>
      <w:r w:rsidR="00887E64" w:rsidRPr="00253A1A">
        <w:rPr>
          <w:sz w:val="28"/>
          <w:szCs w:val="28"/>
        </w:rPr>
        <w:t>связанность</w:t>
      </w:r>
      <w:r w:rsidR="00887E64">
        <w:rPr>
          <w:sz w:val="28"/>
          <w:szCs w:val="28"/>
        </w:rPr>
        <w:t>»</w:t>
      </w:r>
      <w:r w:rsidR="00887E64" w:rsidRPr="00253A1A">
        <w:rPr>
          <w:sz w:val="28"/>
          <w:szCs w:val="28"/>
        </w:rPr>
        <w:t xml:space="preserve"> прервется или возникнет новая </w:t>
      </w:r>
      <w:r w:rsidR="00887E64">
        <w:rPr>
          <w:sz w:val="28"/>
          <w:szCs w:val="28"/>
        </w:rPr>
        <w:t>«</w:t>
      </w:r>
      <w:r w:rsidR="00887E64" w:rsidRPr="00253A1A">
        <w:rPr>
          <w:sz w:val="28"/>
          <w:szCs w:val="28"/>
        </w:rPr>
        <w:t>связанность</w:t>
      </w:r>
      <w:r w:rsidR="00887E64">
        <w:rPr>
          <w:sz w:val="28"/>
          <w:szCs w:val="28"/>
        </w:rPr>
        <w:t>»</w:t>
      </w:r>
      <w:r w:rsidR="00887E64" w:rsidRPr="00253A1A">
        <w:rPr>
          <w:sz w:val="28"/>
          <w:szCs w:val="28"/>
        </w:rPr>
        <w:t>;</w:t>
      </w:r>
    </w:p>
    <w:p w:rsidR="00887E64" w:rsidRPr="00253A1A" w:rsidRDefault="00C00052" w:rsidP="00887E64">
      <w:pPr>
        <w:rPr>
          <w:sz w:val="28"/>
          <w:szCs w:val="28"/>
        </w:rPr>
      </w:pPr>
      <w:r>
        <w:rPr>
          <w:sz w:val="28"/>
          <w:szCs w:val="28"/>
        </w:rPr>
        <w:t>в</w:t>
      </w:r>
      <w:r w:rsidR="00887E64" w:rsidRPr="00253A1A">
        <w:rPr>
          <w:sz w:val="28"/>
          <w:szCs w:val="28"/>
        </w:rPr>
        <w:t xml:space="preserve">) если она становится внутренней </w:t>
      </w:r>
      <w:r w:rsidR="00887E64">
        <w:rPr>
          <w:sz w:val="28"/>
          <w:szCs w:val="28"/>
        </w:rPr>
        <w:t>«</w:t>
      </w:r>
      <w:r w:rsidR="00887E64" w:rsidRPr="00253A1A">
        <w:rPr>
          <w:sz w:val="28"/>
          <w:szCs w:val="28"/>
        </w:rPr>
        <w:t>связанной</w:t>
      </w:r>
      <w:r w:rsidR="00887E64">
        <w:rPr>
          <w:sz w:val="28"/>
          <w:szCs w:val="28"/>
        </w:rPr>
        <w:t>»</w:t>
      </w:r>
      <w:r w:rsidR="00887E64" w:rsidRPr="00253A1A">
        <w:rPr>
          <w:sz w:val="28"/>
          <w:szCs w:val="28"/>
        </w:rPr>
        <w:t xml:space="preserve"> с моделью, имеющей право на </w:t>
      </w:r>
      <w:r w:rsidR="00887E64">
        <w:rPr>
          <w:sz w:val="28"/>
          <w:szCs w:val="28"/>
        </w:rPr>
        <w:t xml:space="preserve">«место </w:t>
      </w:r>
      <w:r w:rsidR="00887E64" w:rsidRPr="00253A1A">
        <w:rPr>
          <w:sz w:val="28"/>
          <w:szCs w:val="28"/>
        </w:rPr>
        <w:t>узнака</w:t>
      </w:r>
      <w:r w:rsidR="00887E64">
        <w:rPr>
          <w:sz w:val="28"/>
          <w:szCs w:val="28"/>
        </w:rPr>
        <w:t>»</w:t>
      </w:r>
      <w:r w:rsidR="00887E64" w:rsidRPr="00253A1A">
        <w:rPr>
          <w:sz w:val="28"/>
          <w:szCs w:val="28"/>
        </w:rPr>
        <w:t>, то она также должна дать этой модел</w:t>
      </w:r>
      <w:r w:rsidR="00887E64">
        <w:rPr>
          <w:sz w:val="28"/>
          <w:szCs w:val="28"/>
        </w:rPr>
        <w:t>и</w:t>
      </w:r>
      <w:r w:rsidR="00887E64" w:rsidRPr="00253A1A">
        <w:rPr>
          <w:sz w:val="28"/>
          <w:szCs w:val="28"/>
        </w:rPr>
        <w:t xml:space="preserve"> место, чтобы идти своим надлежащим курсом, пока они остаются </w:t>
      </w:r>
      <w:r w:rsidR="00887E64">
        <w:rPr>
          <w:sz w:val="28"/>
          <w:szCs w:val="28"/>
        </w:rPr>
        <w:t>«</w:t>
      </w:r>
      <w:r w:rsidR="00887E64" w:rsidRPr="00253A1A">
        <w:rPr>
          <w:sz w:val="28"/>
          <w:szCs w:val="28"/>
        </w:rPr>
        <w:t>связанными</w:t>
      </w:r>
      <w:r w:rsidR="00887E64">
        <w:rPr>
          <w:sz w:val="28"/>
          <w:szCs w:val="28"/>
        </w:rPr>
        <w:t>»</w:t>
      </w:r>
      <w:r w:rsidR="00887E64" w:rsidRPr="00253A1A">
        <w:rPr>
          <w:sz w:val="28"/>
          <w:szCs w:val="28"/>
        </w:rPr>
        <w:t xml:space="preserve">. Однако если модель, имеющая право на </w:t>
      </w:r>
      <w:r w:rsidR="00887E64">
        <w:rPr>
          <w:sz w:val="28"/>
          <w:szCs w:val="28"/>
        </w:rPr>
        <w:t xml:space="preserve">«место </w:t>
      </w:r>
      <w:r w:rsidR="00887E64" w:rsidRPr="00253A1A">
        <w:rPr>
          <w:sz w:val="28"/>
          <w:szCs w:val="28"/>
        </w:rPr>
        <w:t>узнака</w:t>
      </w:r>
      <w:r w:rsidR="00887E64">
        <w:rPr>
          <w:sz w:val="28"/>
          <w:szCs w:val="28"/>
        </w:rPr>
        <w:t>»</w:t>
      </w:r>
      <w:r w:rsidR="00887E64" w:rsidRPr="00253A1A">
        <w:rPr>
          <w:sz w:val="28"/>
          <w:szCs w:val="28"/>
        </w:rPr>
        <w:t xml:space="preserve">, проходит положение </w:t>
      </w:r>
      <w:r w:rsidR="00887E64">
        <w:rPr>
          <w:sz w:val="28"/>
          <w:szCs w:val="28"/>
        </w:rPr>
        <w:t>«</w:t>
      </w:r>
      <w:r w:rsidR="00887E64" w:rsidRPr="00253A1A">
        <w:rPr>
          <w:sz w:val="28"/>
          <w:szCs w:val="28"/>
        </w:rPr>
        <w:t>левентик</w:t>
      </w:r>
      <w:r w:rsidR="00887E64">
        <w:rPr>
          <w:sz w:val="28"/>
          <w:szCs w:val="28"/>
        </w:rPr>
        <w:t>»</w:t>
      </w:r>
      <w:r w:rsidR="00887E64" w:rsidRPr="00253A1A">
        <w:rPr>
          <w:sz w:val="28"/>
          <w:szCs w:val="28"/>
        </w:rPr>
        <w:t xml:space="preserve"> или выходит из зоны, то</w:t>
      </w:r>
      <w:r w:rsidR="00887E64">
        <w:rPr>
          <w:sz w:val="28"/>
          <w:szCs w:val="28"/>
        </w:rPr>
        <w:t xml:space="preserve"> правило </w:t>
      </w:r>
      <w:r w:rsidR="00253A38">
        <w:rPr>
          <w:sz w:val="28"/>
          <w:szCs w:val="28"/>
        </w:rPr>
        <w:t>подпункт</w:t>
      </w:r>
      <w:r w:rsidR="00887E64">
        <w:rPr>
          <w:sz w:val="28"/>
          <w:szCs w:val="28"/>
        </w:rPr>
        <w:t>5.7.5.2</w:t>
      </w:r>
      <w:r w:rsidR="00616170">
        <w:rPr>
          <w:sz w:val="28"/>
          <w:szCs w:val="28"/>
        </w:rPr>
        <w:t xml:space="preserve">.«б» </w:t>
      </w:r>
      <w:r w:rsidR="00887E64" w:rsidRPr="00253A1A">
        <w:rPr>
          <w:sz w:val="28"/>
          <w:szCs w:val="28"/>
        </w:rPr>
        <w:t>больше не применяется</w:t>
      </w:r>
      <w:r w:rsidR="009C6F5B">
        <w:rPr>
          <w:sz w:val="28"/>
          <w:szCs w:val="28"/>
        </w:rPr>
        <w:t>;</w:t>
      </w:r>
    </w:p>
    <w:p w:rsidR="00887E64" w:rsidRPr="00253A1A" w:rsidRDefault="00C00052" w:rsidP="00887E64">
      <w:pPr>
        <w:rPr>
          <w:sz w:val="28"/>
          <w:szCs w:val="28"/>
        </w:rPr>
      </w:pPr>
      <w:r>
        <w:rPr>
          <w:sz w:val="28"/>
          <w:szCs w:val="28"/>
        </w:rPr>
        <w:t>г</w:t>
      </w:r>
      <w:r w:rsidR="00887E64" w:rsidRPr="00253A1A">
        <w:rPr>
          <w:sz w:val="28"/>
          <w:szCs w:val="28"/>
        </w:rPr>
        <w:t xml:space="preserve">) </w:t>
      </w:r>
      <w:r w:rsidR="009C6F5B">
        <w:rPr>
          <w:sz w:val="28"/>
          <w:szCs w:val="28"/>
        </w:rPr>
        <w:t>е</w:t>
      </w:r>
      <w:r w:rsidR="00887E64" w:rsidRPr="00253A1A">
        <w:rPr>
          <w:sz w:val="28"/>
          <w:szCs w:val="28"/>
        </w:rPr>
        <w:t xml:space="preserve">сли имеются разумные сомнения в том, что модель своевременно установила или прервала </w:t>
      </w:r>
      <w:r w:rsidR="00887E64">
        <w:rPr>
          <w:sz w:val="28"/>
          <w:szCs w:val="28"/>
        </w:rPr>
        <w:t>«</w:t>
      </w:r>
      <w:r w:rsidR="00887E64" w:rsidRPr="00253A1A">
        <w:rPr>
          <w:sz w:val="28"/>
          <w:szCs w:val="28"/>
        </w:rPr>
        <w:t>связанность</w:t>
      </w:r>
      <w:r w:rsidR="00887E64">
        <w:rPr>
          <w:sz w:val="28"/>
          <w:szCs w:val="28"/>
        </w:rPr>
        <w:t>»</w:t>
      </w:r>
      <w:r w:rsidR="00887E64" w:rsidRPr="00253A1A">
        <w:rPr>
          <w:sz w:val="28"/>
          <w:szCs w:val="28"/>
        </w:rPr>
        <w:t>, то следует считать, что не своевременно</w:t>
      </w:r>
      <w:r w:rsidR="009C6F5B">
        <w:rPr>
          <w:sz w:val="28"/>
          <w:szCs w:val="28"/>
        </w:rPr>
        <w:t>;</w:t>
      </w:r>
    </w:p>
    <w:p w:rsidR="00887E64" w:rsidRPr="00253A1A" w:rsidRDefault="00C00052" w:rsidP="00887E64">
      <w:pPr>
        <w:rPr>
          <w:sz w:val="28"/>
          <w:szCs w:val="28"/>
        </w:rPr>
      </w:pPr>
      <w:r>
        <w:rPr>
          <w:sz w:val="28"/>
          <w:szCs w:val="28"/>
        </w:rPr>
        <w:t>д</w:t>
      </w:r>
      <w:r w:rsidR="00887E64" w:rsidRPr="00253A1A">
        <w:rPr>
          <w:sz w:val="28"/>
          <w:szCs w:val="28"/>
        </w:rPr>
        <w:t xml:space="preserve">) </w:t>
      </w:r>
      <w:r w:rsidR="009C6F5B">
        <w:rPr>
          <w:sz w:val="28"/>
          <w:szCs w:val="28"/>
        </w:rPr>
        <w:t>е</w:t>
      </w:r>
      <w:r w:rsidR="00887E64" w:rsidRPr="00253A1A">
        <w:rPr>
          <w:sz w:val="28"/>
          <w:szCs w:val="28"/>
        </w:rPr>
        <w:t xml:space="preserve">сли модель стала внутренней </w:t>
      </w:r>
      <w:r w:rsidR="00887E64">
        <w:rPr>
          <w:sz w:val="28"/>
          <w:szCs w:val="28"/>
        </w:rPr>
        <w:t>«</w:t>
      </w:r>
      <w:r w:rsidR="00887E64" w:rsidRPr="00253A1A">
        <w:rPr>
          <w:sz w:val="28"/>
          <w:szCs w:val="28"/>
        </w:rPr>
        <w:t>связанной</w:t>
      </w:r>
      <w:r w:rsidR="00887E64">
        <w:rPr>
          <w:sz w:val="28"/>
          <w:szCs w:val="28"/>
        </w:rPr>
        <w:t>»</w:t>
      </w:r>
      <w:r w:rsidR="00887E64" w:rsidRPr="00253A1A">
        <w:rPr>
          <w:sz w:val="28"/>
          <w:szCs w:val="28"/>
        </w:rPr>
        <w:t xml:space="preserve"> из положения </w:t>
      </w:r>
      <w:r w:rsidR="00887E64">
        <w:rPr>
          <w:sz w:val="28"/>
          <w:szCs w:val="28"/>
        </w:rPr>
        <w:t>«</w:t>
      </w:r>
      <w:r w:rsidR="00887E64" w:rsidRPr="00253A1A">
        <w:rPr>
          <w:sz w:val="28"/>
          <w:szCs w:val="28"/>
        </w:rPr>
        <w:t>чисто позади</w:t>
      </w:r>
      <w:r w:rsidR="00887E64">
        <w:rPr>
          <w:sz w:val="28"/>
          <w:szCs w:val="28"/>
        </w:rPr>
        <w:t>»</w:t>
      </w:r>
      <w:r w:rsidR="00887E64" w:rsidRPr="00253A1A">
        <w:rPr>
          <w:sz w:val="28"/>
          <w:szCs w:val="28"/>
        </w:rPr>
        <w:t xml:space="preserve"> или стала наветренной, сделав поворот </w:t>
      </w:r>
      <w:r w:rsidR="00887E64">
        <w:rPr>
          <w:sz w:val="28"/>
          <w:szCs w:val="28"/>
        </w:rPr>
        <w:t>«</w:t>
      </w:r>
      <w:r w:rsidR="00887E64" w:rsidRPr="00253A1A">
        <w:rPr>
          <w:sz w:val="28"/>
          <w:szCs w:val="28"/>
        </w:rPr>
        <w:t>оверштаг</w:t>
      </w:r>
      <w:r w:rsidR="00887E64">
        <w:rPr>
          <w:sz w:val="28"/>
          <w:szCs w:val="28"/>
        </w:rPr>
        <w:t>»</w:t>
      </w:r>
      <w:r w:rsidR="00887E64" w:rsidRPr="00253A1A">
        <w:rPr>
          <w:sz w:val="28"/>
          <w:szCs w:val="28"/>
        </w:rPr>
        <w:t xml:space="preserve">, и наружная модель не имела возможности дать </w:t>
      </w:r>
      <w:r w:rsidR="00887E64">
        <w:rPr>
          <w:sz w:val="28"/>
          <w:szCs w:val="28"/>
        </w:rPr>
        <w:t xml:space="preserve">«место </w:t>
      </w:r>
      <w:r w:rsidR="00887E64" w:rsidRPr="00253A1A">
        <w:rPr>
          <w:sz w:val="28"/>
          <w:szCs w:val="28"/>
        </w:rPr>
        <w:t>узнака</w:t>
      </w:r>
      <w:r w:rsidR="00887E64">
        <w:rPr>
          <w:sz w:val="28"/>
          <w:szCs w:val="28"/>
        </w:rPr>
        <w:t>»</w:t>
      </w:r>
      <w:r w:rsidR="00887E64" w:rsidRPr="00253A1A">
        <w:rPr>
          <w:sz w:val="28"/>
          <w:szCs w:val="28"/>
        </w:rPr>
        <w:t xml:space="preserve"> с момента установления </w:t>
      </w:r>
      <w:r w:rsidR="00887E64">
        <w:rPr>
          <w:sz w:val="28"/>
          <w:szCs w:val="28"/>
        </w:rPr>
        <w:t>«</w:t>
      </w:r>
      <w:r w:rsidR="00887E64" w:rsidRPr="00253A1A">
        <w:rPr>
          <w:sz w:val="28"/>
          <w:szCs w:val="28"/>
        </w:rPr>
        <w:t>связанности</w:t>
      </w:r>
      <w:r w:rsidR="00887E64">
        <w:rPr>
          <w:sz w:val="28"/>
          <w:szCs w:val="28"/>
        </w:rPr>
        <w:t>»</w:t>
      </w:r>
      <w:r w:rsidR="00887E64" w:rsidRPr="00253A1A">
        <w:rPr>
          <w:sz w:val="28"/>
          <w:szCs w:val="28"/>
        </w:rPr>
        <w:t>, то она не обязана давать его.</w:t>
      </w:r>
    </w:p>
    <w:p w:rsidR="00887E64" w:rsidRPr="009C6F5B" w:rsidRDefault="00887E64" w:rsidP="00887E64">
      <w:pPr>
        <w:rPr>
          <w:kern w:val="28"/>
          <w:sz w:val="28"/>
          <w:szCs w:val="28"/>
        </w:rPr>
      </w:pPr>
      <w:r>
        <w:rPr>
          <w:sz w:val="28"/>
          <w:szCs w:val="28"/>
        </w:rPr>
        <w:t>5.7.5</w:t>
      </w:r>
      <w:r w:rsidRPr="00253A1A">
        <w:rPr>
          <w:sz w:val="28"/>
          <w:szCs w:val="28"/>
        </w:rPr>
        <w:t xml:space="preserve">.3. Поворот </w:t>
      </w:r>
      <w:r>
        <w:rPr>
          <w:sz w:val="28"/>
          <w:szCs w:val="28"/>
        </w:rPr>
        <w:t>«</w:t>
      </w:r>
      <w:r w:rsidRPr="00253A1A">
        <w:rPr>
          <w:sz w:val="28"/>
          <w:szCs w:val="28"/>
        </w:rPr>
        <w:t>оверштаг</w:t>
      </w:r>
      <w:r>
        <w:rPr>
          <w:sz w:val="28"/>
          <w:szCs w:val="28"/>
        </w:rPr>
        <w:t>»</w:t>
      </w:r>
      <w:r w:rsidRPr="00253A1A">
        <w:rPr>
          <w:sz w:val="28"/>
          <w:szCs w:val="28"/>
        </w:rPr>
        <w:t xml:space="preserve"> в </w:t>
      </w:r>
      <w:r>
        <w:rPr>
          <w:sz w:val="28"/>
          <w:szCs w:val="28"/>
        </w:rPr>
        <w:t>«</w:t>
      </w:r>
      <w:r w:rsidRPr="00253A1A">
        <w:rPr>
          <w:sz w:val="28"/>
          <w:szCs w:val="28"/>
        </w:rPr>
        <w:t>зоне</w:t>
      </w:r>
      <w:r>
        <w:rPr>
          <w:sz w:val="28"/>
          <w:szCs w:val="28"/>
        </w:rPr>
        <w:t>»</w:t>
      </w:r>
      <w:r w:rsidRPr="009D1A4F">
        <w:rPr>
          <w:sz w:val="28"/>
          <w:szCs w:val="28"/>
          <w:vertAlign w:val="superscript"/>
        </w:rPr>
        <w:t>21</w:t>
      </w:r>
      <w:r w:rsidR="009C6F5B">
        <w:rPr>
          <w:kern w:val="28"/>
          <w:sz w:val="28"/>
          <w:szCs w:val="28"/>
        </w:rPr>
        <w:t>.</w:t>
      </w:r>
    </w:p>
    <w:p w:rsidR="00887E64" w:rsidRPr="00253A1A" w:rsidRDefault="00887E64" w:rsidP="00887E64">
      <w:pPr>
        <w:rPr>
          <w:sz w:val="28"/>
          <w:szCs w:val="28"/>
        </w:rPr>
      </w:pPr>
      <w:r w:rsidRPr="00253A1A">
        <w:rPr>
          <w:sz w:val="28"/>
          <w:szCs w:val="28"/>
        </w:rPr>
        <w:t xml:space="preserve">Если модель в </w:t>
      </w:r>
      <w:r>
        <w:rPr>
          <w:sz w:val="28"/>
          <w:szCs w:val="28"/>
        </w:rPr>
        <w:t>«</w:t>
      </w:r>
      <w:r w:rsidRPr="00253A1A">
        <w:rPr>
          <w:sz w:val="28"/>
          <w:szCs w:val="28"/>
        </w:rPr>
        <w:t>зоне</w:t>
      </w:r>
      <w:r>
        <w:rPr>
          <w:sz w:val="28"/>
          <w:szCs w:val="28"/>
        </w:rPr>
        <w:t>»</w:t>
      </w:r>
      <w:r w:rsidRPr="00253A1A">
        <w:rPr>
          <w:sz w:val="28"/>
          <w:szCs w:val="28"/>
        </w:rPr>
        <w:t xml:space="preserve"> проходит </w:t>
      </w:r>
      <w:r>
        <w:rPr>
          <w:sz w:val="28"/>
          <w:szCs w:val="28"/>
        </w:rPr>
        <w:t>«</w:t>
      </w:r>
      <w:r w:rsidRPr="00253A1A">
        <w:rPr>
          <w:sz w:val="28"/>
          <w:szCs w:val="28"/>
        </w:rPr>
        <w:t>левентик</w:t>
      </w:r>
      <w:r>
        <w:rPr>
          <w:sz w:val="28"/>
          <w:szCs w:val="28"/>
        </w:rPr>
        <w:t>»</w:t>
      </w:r>
      <w:r w:rsidRPr="00253A1A">
        <w:rPr>
          <w:sz w:val="28"/>
          <w:szCs w:val="28"/>
        </w:rPr>
        <w:t xml:space="preserve"> и затем оказывается на том же галсе, что и модель, выходящая на знак, то после этого</w:t>
      </w:r>
      <w:r w:rsidR="00253A38">
        <w:rPr>
          <w:sz w:val="28"/>
          <w:szCs w:val="28"/>
        </w:rPr>
        <w:t>подпункт</w:t>
      </w:r>
      <w:r>
        <w:rPr>
          <w:sz w:val="28"/>
          <w:szCs w:val="28"/>
        </w:rPr>
        <w:t xml:space="preserve"> 5.7.5.</w:t>
      </w:r>
      <w:r w:rsidRPr="00253A1A">
        <w:rPr>
          <w:sz w:val="28"/>
          <w:szCs w:val="28"/>
        </w:rPr>
        <w:t xml:space="preserve"> не применяется между ними.</w:t>
      </w:r>
    </w:p>
    <w:p w:rsidR="00887E64" w:rsidRPr="00253A1A" w:rsidRDefault="00887E64" w:rsidP="00887E64">
      <w:pPr>
        <w:rPr>
          <w:sz w:val="28"/>
          <w:szCs w:val="28"/>
        </w:rPr>
      </w:pPr>
      <w:r w:rsidRPr="00253A1A">
        <w:rPr>
          <w:sz w:val="28"/>
          <w:szCs w:val="28"/>
        </w:rPr>
        <w:t>Модель, изменившая галс</w:t>
      </w:r>
      <w:r>
        <w:rPr>
          <w:sz w:val="28"/>
          <w:szCs w:val="28"/>
        </w:rPr>
        <w:t xml:space="preserve">, </w:t>
      </w:r>
      <w:r w:rsidRPr="00253A1A">
        <w:rPr>
          <w:sz w:val="28"/>
          <w:szCs w:val="28"/>
        </w:rPr>
        <w:t xml:space="preserve">не должна вынуждать другую модель идти выше крутого </w:t>
      </w:r>
      <w:r>
        <w:rPr>
          <w:sz w:val="28"/>
          <w:szCs w:val="28"/>
        </w:rPr>
        <w:t>«</w:t>
      </w:r>
      <w:r w:rsidRPr="00253A1A">
        <w:rPr>
          <w:sz w:val="28"/>
          <w:szCs w:val="28"/>
        </w:rPr>
        <w:t>бейдевинда</w:t>
      </w:r>
      <w:r>
        <w:rPr>
          <w:sz w:val="28"/>
          <w:szCs w:val="28"/>
        </w:rPr>
        <w:t>»</w:t>
      </w:r>
      <w:r w:rsidRPr="00253A1A">
        <w:rPr>
          <w:sz w:val="28"/>
          <w:szCs w:val="28"/>
        </w:rPr>
        <w:t xml:space="preserve">, чтобы избежать контакта, или препятствовать другой модели проходить знак предписанным бортом, и должна дать </w:t>
      </w:r>
      <w:r>
        <w:rPr>
          <w:sz w:val="28"/>
          <w:szCs w:val="28"/>
        </w:rPr>
        <w:t xml:space="preserve">«место </w:t>
      </w:r>
      <w:r w:rsidRPr="00253A1A">
        <w:rPr>
          <w:sz w:val="28"/>
          <w:szCs w:val="28"/>
        </w:rPr>
        <w:t>узнака</w:t>
      </w:r>
      <w:r>
        <w:rPr>
          <w:sz w:val="28"/>
          <w:szCs w:val="28"/>
        </w:rPr>
        <w:t>»</w:t>
      </w:r>
      <w:r w:rsidRPr="00253A1A">
        <w:rPr>
          <w:sz w:val="28"/>
          <w:szCs w:val="28"/>
        </w:rPr>
        <w:t xml:space="preserve">, если другая модель оказывается внутренней </w:t>
      </w:r>
      <w:r>
        <w:rPr>
          <w:sz w:val="28"/>
          <w:szCs w:val="28"/>
        </w:rPr>
        <w:t>«</w:t>
      </w:r>
      <w:r w:rsidRPr="00253A1A">
        <w:rPr>
          <w:sz w:val="28"/>
          <w:szCs w:val="28"/>
        </w:rPr>
        <w:t>связанной</w:t>
      </w:r>
      <w:r>
        <w:rPr>
          <w:sz w:val="28"/>
          <w:szCs w:val="28"/>
        </w:rPr>
        <w:t>»</w:t>
      </w:r>
      <w:r w:rsidRPr="00253A1A">
        <w:rPr>
          <w:sz w:val="28"/>
          <w:szCs w:val="28"/>
        </w:rPr>
        <w:t xml:space="preserve"> с ней.</w:t>
      </w:r>
    </w:p>
    <w:p w:rsidR="00887E64" w:rsidRPr="00253A1A" w:rsidRDefault="00887E64" w:rsidP="00887E64">
      <w:pPr>
        <w:rPr>
          <w:sz w:val="28"/>
          <w:szCs w:val="28"/>
        </w:rPr>
      </w:pPr>
      <w:r>
        <w:rPr>
          <w:sz w:val="28"/>
          <w:szCs w:val="28"/>
        </w:rPr>
        <w:t>5.7.5.</w:t>
      </w:r>
      <w:r w:rsidRPr="00253A1A">
        <w:rPr>
          <w:sz w:val="28"/>
          <w:szCs w:val="28"/>
        </w:rPr>
        <w:t xml:space="preserve">4. Поворот </w:t>
      </w:r>
      <w:r>
        <w:rPr>
          <w:sz w:val="28"/>
          <w:szCs w:val="28"/>
        </w:rPr>
        <w:t>«</w:t>
      </w:r>
      <w:r w:rsidRPr="00253A1A">
        <w:rPr>
          <w:sz w:val="28"/>
          <w:szCs w:val="28"/>
        </w:rPr>
        <w:t>фордевинд</w:t>
      </w:r>
      <w:r>
        <w:rPr>
          <w:sz w:val="28"/>
          <w:szCs w:val="28"/>
        </w:rPr>
        <w:t>».</w:t>
      </w:r>
    </w:p>
    <w:p w:rsidR="00887E64" w:rsidRPr="00253A1A" w:rsidRDefault="00887E64" w:rsidP="00887E64">
      <w:pPr>
        <w:rPr>
          <w:sz w:val="28"/>
          <w:szCs w:val="28"/>
        </w:rPr>
      </w:pPr>
      <w:r w:rsidRPr="00253A1A">
        <w:rPr>
          <w:sz w:val="28"/>
          <w:szCs w:val="28"/>
        </w:rPr>
        <w:t xml:space="preserve">Когда внутренней </w:t>
      </w:r>
      <w:r>
        <w:rPr>
          <w:sz w:val="28"/>
          <w:szCs w:val="28"/>
        </w:rPr>
        <w:t>«</w:t>
      </w:r>
      <w:r w:rsidRPr="00253A1A">
        <w:rPr>
          <w:sz w:val="28"/>
          <w:szCs w:val="28"/>
        </w:rPr>
        <w:t>связанной</w:t>
      </w:r>
      <w:r>
        <w:rPr>
          <w:sz w:val="28"/>
          <w:szCs w:val="28"/>
        </w:rPr>
        <w:t>»</w:t>
      </w:r>
      <w:r w:rsidRPr="00253A1A">
        <w:rPr>
          <w:sz w:val="28"/>
          <w:szCs w:val="28"/>
        </w:rPr>
        <w:t xml:space="preserve"> модели, имеющей право дороги, необходимо сделать поворот </w:t>
      </w:r>
      <w:r>
        <w:rPr>
          <w:sz w:val="28"/>
          <w:szCs w:val="28"/>
        </w:rPr>
        <w:t>«</w:t>
      </w:r>
      <w:r w:rsidRPr="00253A1A">
        <w:rPr>
          <w:sz w:val="28"/>
          <w:szCs w:val="28"/>
        </w:rPr>
        <w:t>фордевинд</w:t>
      </w:r>
      <w:r>
        <w:rPr>
          <w:sz w:val="28"/>
          <w:szCs w:val="28"/>
        </w:rPr>
        <w:t>»</w:t>
      </w:r>
      <w:r w:rsidRPr="00253A1A">
        <w:rPr>
          <w:sz w:val="28"/>
          <w:szCs w:val="28"/>
        </w:rPr>
        <w:t xml:space="preserve"> у знака, чтобы идти своим надлежащим курсом, то пока модель не сделает поворот, она не имеет права отходить от знака дальше, чем это необходимо, чт</w:t>
      </w:r>
      <w:r>
        <w:rPr>
          <w:sz w:val="28"/>
          <w:szCs w:val="28"/>
        </w:rPr>
        <w:t xml:space="preserve">обы идти этим курсом. </w:t>
      </w:r>
      <w:r w:rsidR="00253A38">
        <w:rPr>
          <w:sz w:val="28"/>
          <w:szCs w:val="28"/>
        </w:rPr>
        <w:t>Подпункт</w:t>
      </w:r>
      <w:r>
        <w:rPr>
          <w:sz w:val="28"/>
          <w:szCs w:val="28"/>
        </w:rPr>
        <w:t xml:space="preserve"> 5.7.5</w:t>
      </w:r>
      <w:r w:rsidRPr="00253A1A">
        <w:rPr>
          <w:sz w:val="28"/>
          <w:szCs w:val="28"/>
        </w:rPr>
        <w:t xml:space="preserve">.4 не применяется у </w:t>
      </w:r>
      <w:r>
        <w:rPr>
          <w:sz w:val="28"/>
          <w:szCs w:val="28"/>
        </w:rPr>
        <w:t>«</w:t>
      </w:r>
      <w:r w:rsidRPr="00253A1A">
        <w:rPr>
          <w:sz w:val="28"/>
          <w:szCs w:val="28"/>
        </w:rPr>
        <w:t>знака</w:t>
      </w:r>
      <w:r>
        <w:rPr>
          <w:sz w:val="28"/>
          <w:szCs w:val="28"/>
        </w:rPr>
        <w:t>»</w:t>
      </w:r>
      <w:r w:rsidRPr="00253A1A">
        <w:rPr>
          <w:sz w:val="28"/>
          <w:szCs w:val="28"/>
        </w:rPr>
        <w:t xml:space="preserve"> ворот.</w:t>
      </w:r>
    </w:p>
    <w:p w:rsidR="00887E64" w:rsidRPr="00253A1A" w:rsidRDefault="00887E64" w:rsidP="00887E64">
      <w:pPr>
        <w:rPr>
          <w:sz w:val="28"/>
          <w:szCs w:val="28"/>
        </w:rPr>
      </w:pPr>
      <w:r>
        <w:rPr>
          <w:sz w:val="28"/>
          <w:szCs w:val="28"/>
        </w:rPr>
        <w:t>5.7.6</w:t>
      </w:r>
      <w:r w:rsidRPr="00253A1A">
        <w:rPr>
          <w:sz w:val="28"/>
          <w:szCs w:val="28"/>
        </w:rPr>
        <w:t xml:space="preserve">. </w:t>
      </w:r>
      <w:r>
        <w:rPr>
          <w:sz w:val="28"/>
          <w:szCs w:val="28"/>
        </w:rPr>
        <w:t>Прохождение препятствий</w:t>
      </w:r>
      <w:r w:rsidRPr="009D1A4F">
        <w:rPr>
          <w:sz w:val="28"/>
          <w:szCs w:val="28"/>
          <w:vertAlign w:val="superscript"/>
        </w:rPr>
        <w:t>12</w:t>
      </w:r>
      <w:r>
        <w:rPr>
          <w:sz w:val="28"/>
          <w:szCs w:val="28"/>
        </w:rPr>
        <w:t>.</w:t>
      </w:r>
    </w:p>
    <w:p w:rsidR="00887E64" w:rsidRPr="00253A1A" w:rsidRDefault="00887E64" w:rsidP="00887E64">
      <w:pPr>
        <w:rPr>
          <w:sz w:val="28"/>
          <w:szCs w:val="28"/>
        </w:rPr>
      </w:pPr>
      <w:r>
        <w:rPr>
          <w:sz w:val="28"/>
          <w:szCs w:val="28"/>
        </w:rPr>
        <w:t>П</w:t>
      </w:r>
      <w:r w:rsidRPr="00253A1A">
        <w:rPr>
          <w:sz w:val="28"/>
          <w:szCs w:val="28"/>
        </w:rPr>
        <w:t>рименяется к моделям у препятствия, если только оно одновременно не знак, который модели обязаны оставить с одного и того же борта</w:t>
      </w:r>
      <w:r>
        <w:rPr>
          <w:sz w:val="28"/>
          <w:szCs w:val="28"/>
        </w:rPr>
        <w:t>.</w:t>
      </w:r>
    </w:p>
    <w:p w:rsidR="00887E64" w:rsidRPr="00253A1A" w:rsidRDefault="00887E64" w:rsidP="00887E64">
      <w:pPr>
        <w:rPr>
          <w:sz w:val="28"/>
          <w:szCs w:val="28"/>
        </w:rPr>
      </w:pPr>
      <w:r>
        <w:rPr>
          <w:sz w:val="28"/>
          <w:szCs w:val="28"/>
        </w:rPr>
        <w:t>5.7.6.1</w:t>
      </w:r>
      <w:r w:rsidRPr="00253A1A">
        <w:rPr>
          <w:sz w:val="28"/>
          <w:szCs w:val="28"/>
        </w:rPr>
        <w:t>. Предоставление места у препятствия</w:t>
      </w:r>
      <w:r>
        <w:rPr>
          <w:sz w:val="28"/>
          <w:szCs w:val="28"/>
        </w:rPr>
        <w:t>.</w:t>
      </w:r>
    </w:p>
    <w:p w:rsidR="00887E64" w:rsidRPr="00253A1A" w:rsidRDefault="00887E64" w:rsidP="00887E64">
      <w:pPr>
        <w:rPr>
          <w:sz w:val="28"/>
          <w:szCs w:val="28"/>
        </w:rPr>
      </w:pPr>
      <w:r w:rsidRPr="00253A1A">
        <w:rPr>
          <w:sz w:val="28"/>
          <w:szCs w:val="28"/>
        </w:rPr>
        <w:t xml:space="preserve">а) </w:t>
      </w:r>
      <w:r w:rsidR="009C6F5B">
        <w:rPr>
          <w:sz w:val="28"/>
          <w:szCs w:val="28"/>
        </w:rPr>
        <w:t>м</w:t>
      </w:r>
      <w:r w:rsidRPr="00253A1A">
        <w:rPr>
          <w:sz w:val="28"/>
          <w:szCs w:val="28"/>
        </w:rPr>
        <w:t>одель, имеющая право дороги, имеет право выбрать сторону, с которой проходить препятствие</w:t>
      </w:r>
      <w:r w:rsidR="009C6F5B">
        <w:rPr>
          <w:sz w:val="28"/>
          <w:szCs w:val="28"/>
        </w:rPr>
        <w:t>;</w:t>
      </w:r>
    </w:p>
    <w:p w:rsidR="00887E64" w:rsidRPr="00253A1A" w:rsidRDefault="00887E64" w:rsidP="00887E64">
      <w:pPr>
        <w:rPr>
          <w:sz w:val="28"/>
          <w:szCs w:val="28"/>
        </w:rPr>
      </w:pPr>
      <w:r w:rsidRPr="00253A1A">
        <w:rPr>
          <w:sz w:val="28"/>
          <w:szCs w:val="28"/>
        </w:rPr>
        <w:t xml:space="preserve">б) </w:t>
      </w:r>
      <w:r w:rsidR="009C6F5B">
        <w:rPr>
          <w:sz w:val="28"/>
          <w:szCs w:val="28"/>
        </w:rPr>
        <w:t>к</w:t>
      </w:r>
      <w:r w:rsidRPr="00253A1A">
        <w:rPr>
          <w:sz w:val="28"/>
          <w:szCs w:val="28"/>
        </w:rPr>
        <w:t xml:space="preserve">огда модели </w:t>
      </w:r>
      <w:r>
        <w:rPr>
          <w:sz w:val="28"/>
          <w:szCs w:val="28"/>
        </w:rPr>
        <w:t>«</w:t>
      </w:r>
      <w:r w:rsidRPr="00253A1A">
        <w:rPr>
          <w:sz w:val="28"/>
          <w:szCs w:val="28"/>
        </w:rPr>
        <w:t>связаны</w:t>
      </w:r>
      <w:r>
        <w:rPr>
          <w:sz w:val="28"/>
          <w:szCs w:val="28"/>
        </w:rPr>
        <w:t>»</w:t>
      </w:r>
      <w:r w:rsidRPr="00253A1A">
        <w:rPr>
          <w:sz w:val="28"/>
          <w:szCs w:val="28"/>
        </w:rPr>
        <w:t xml:space="preserve">, наружная модель должна дать внутренней модели место между собой и препятствием, за исключением случая, когда она не имела возможности этого сделать с момента возникновения </w:t>
      </w:r>
      <w:r>
        <w:rPr>
          <w:sz w:val="28"/>
          <w:szCs w:val="28"/>
        </w:rPr>
        <w:t>«</w:t>
      </w:r>
      <w:r w:rsidRPr="00253A1A">
        <w:rPr>
          <w:sz w:val="28"/>
          <w:szCs w:val="28"/>
        </w:rPr>
        <w:t>связанности</w:t>
      </w:r>
      <w:r>
        <w:rPr>
          <w:sz w:val="28"/>
          <w:szCs w:val="28"/>
        </w:rPr>
        <w:t>»</w:t>
      </w:r>
      <w:r w:rsidRPr="00253A1A">
        <w:rPr>
          <w:sz w:val="28"/>
          <w:szCs w:val="28"/>
        </w:rPr>
        <w:t>.</w:t>
      </w:r>
    </w:p>
    <w:p w:rsidR="00887E64" w:rsidRPr="00253A1A" w:rsidRDefault="00887E64" w:rsidP="00887E64">
      <w:pPr>
        <w:rPr>
          <w:sz w:val="28"/>
          <w:szCs w:val="28"/>
        </w:rPr>
      </w:pPr>
      <w:r>
        <w:rPr>
          <w:sz w:val="28"/>
          <w:szCs w:val="28"/>
        </w:rPr>
        <w:t>5.7.7</w:t>
      </w:r>
      <w:r w:rsidRPr="00253A1A">
        <w:rPr>
          <w:sz w:val="28"/>
          <w:szCs w:val="28"/>
        </w:rPr>
        <w:t xml:space="preserve">. </w:t>
      </w:r>
      <w:r>
        <w:rPr>
          <w:sz w:val="28"/>
          <w:szCs w:val="28"/>
        </w:rPr>
        <w:t>Место для поворота «оверштаг» от препятствия.</w:t>
      </w:r>
    </w:p>
    <w:p w:rsidR="00887E64" w:rsidRDefault="00887E64" w:rsidP="00887E64">
      <w:pPr>
        <w:rPr>
          <w:sz w:val="28"/>
          <w:szCs w:val="28"/>
        </w:rPr>
      </w:pPr>
      <w:r>
        <w:rPr>
          <w:sz w:val="28"/>
          <w:szCs w:val="28"/>
        </w:rPr>
        <w:t>5.7.7</w:t>
      </w:r>
      <w:r w:rsidRPr="00253A1A">
        <w:rPr>
          <w:sz w:val="28"/>
          <w:szCs w:val="28"/>
        </w:rPr>
        <w:t>.1</w:t>
      </w:r>
      <w:r>
        <w:rPr>
          <w:sz w:val="28"/>
          <w:szCs w:val="28"/>
        </w:rPr>
        <w:t>.</w:t>
      </w:r>
      <w:r w:rsidRPr="00253A1A">
        <w:rPr>
          <w:sz w:val="28"/>
          <w:szCs w:val="28"/>
        </w:rPr>
        <w:t xml:space="preserve"> Оклик</w:t>
      </w:r>
      <w:r>
        <w:rPr>
          <w:sz w:val="28"/>
          <w:szCs w:val="28"/>
        </w:rPr>
        <w:t>.</w:t>
      </w:r>
    </w:p>
    <w:p w:rsidR="00887E64" w:rsidRPr="00253A1A" w:rsidRDefault="00887E64" w:rsidP="00887E64">
      <w:pPr>
        <w:rPr>
          <w:sz w:val="28"/>
          <w:szCs w:val="28"/>
        </w:rPr>
      </w:pPr>
      <w:r w:rsidRPr="00253A1A">
        <w:rPr>
          <w:sz w:val="28"/>
          <w:szCs w:val="28"/>
        </w:rPr>
        <w:t xml:space="preserve">Приближаясь к препятствию, </w:t>
      </w:r>
      <w:r>
        <w:rPr>
          <w:sz w:val="28"/>
          <w:szCs w:val="28"/>
        </w:rPr>
        <w:t>участник</w:t>
      </w:r>
      <w:r w:rsidRPr="00253A1A">
        <w:rPr>
          <w:sz w:val="28"/>
          <w:szCs w:val="28"/>
        </w:rPr>
        <w:t xml:space="preserve"> имеет право окликом запросить место</w:t>
      </w:r>
      <w:r>
        <w:rPr>
          <w:sz w:val="28"/>
          <w:szCs w:val="28"/>
        </w:rPr>
        <w:t xml:space="preserve"> для своей модели</w:t>
      </w:r>
      <w:r w:rsidRPr="00253A1A">
        <w:rPr>
          <w:sz w:val="28"/>
          <w:szCs w:val="28"/>
        </w:rPr>
        <w:t xml:space="preserve">, чтобы сделать поворот </w:t>
      </w:r>
      <w:r>
        <w:rPr>
          <w:sz w:val="28"/>
          <w:szCs w:val="28"/>
        </w:rPr>
        <w:t>«</w:t>
      </w:r>
      <w:r w:rsidRPr="00253A1A">
        <w:rPr>
          <w:sz w:val="28"/>
          <w:szCs w:val="28"/>
        </w:rPr>
        <w:t>оверштаг</w:t>
      </w:r>
      <w:r>
        <w:rPr>
          <w:sz w:val="28"/>
          <w:szCs w:val="28"/>
        </w:rPr>
        <w:t>»</w:t>
      </w:r>
      <w:r w:rsidRPr="00253A1A">
        <w:rPr>
          <w:sz w:val="28"/>
          <w:szCs w:val="28"/>
        </w:rPr>
        <w:t xml:space="preserve"> и избежать модели, находящейся на том же галсе. Однако он не имеет права делать оклик, если</w:t>
      </w:r>
      <w:r>
        <w:rPr>
          <w:sz w:val="28"/>
          <w:szCs w:val="28"/>
        </w:rPr>
        <w:t>:</w:t>
      </w:r>
    </w:p>
    <w:p w:rsidR="00887E64" w:rsidRPr="00253A1A" w:rsidRDefault="00887E64" w:rsidP="00887E64">
      <w:pPr>
        <w:rPr>
          <w:sz w:val="28"/>
          <w:szCs w:val="28"/>
        </w:rPr>
      </w:pPr>
      <w:r>
        <w:rPr>
          <w:sz w:val="28"/>
          <w:szCs w:val="28"/>
        </w:rPr>
        <w:t>а) он</w:t>
      </w:r>
      <w:r w:rsidRPr="00253A1A">
        <w:rPr>
          <w:sz w:val="28"/>
          <w:szCs w:val="28"/>
        </w:rPr>
        <w:t xml:space="preserve"> может безопасно избежать препятстви</w:t>
      </w:r>
      <w:r>
        <w:rPr>
          <w:sz w:val="28"/>
          <w:szCs w:val="28"/>
        </w:rPr>
        <w:t>я</w:t>
      </w:r>
      <w:r w:rsidRPr="00253A1A">
        <w:rPr>
          <w:sz w:val="28"/>
          <w:szCs w:val="28"/>
        </w:rPr>
        <w:t xml:space="preserve"> без существенного изменения курса;</w:t>
      </w:r>
    </w:p>
    <w:p w:rsidR="00887E64" w:rsidRPr="00253A1A" w:rsidRDefault="00887E64" w:rsidP="00887E64">
      <w:pPr>
        <w:rPr>
          <w:sz w:val="28"/>
          <w:szCs w:val="28"/>
        </w:rPr>
      </w:pPr>
      <w:r w:rsidRPr="00253A1A">
        <w:rPr>
          <w:sz w:val="28"/>
          <w:szCs w:val="28"/>
        </w:rPr>
        <w:t xml:space="preserve">в) он идет ниже курса крутой </w:t>
      </w:r>
      <w:r>
        <w:rPr>
          <w:sz w:val="28"/>
          <w:szCs w:val="28"/>
        </w:rPr>
        <w:t>«</w:t>
      </w:r>
      <w:r w:rsidRPr="00253A1A">
        <w:rPr>
          <w:sz w:val="28"/>
          <w:szCs w:val="28"/>
        </w:rPr>
        <w:t>бейдевинд</w:t>
      </w:r>
      <w:r>
        <w:rPr>
          <w:sz w:val="28"/>
          <w:szCs w:val="28"/>
        </w:rPr>
        <w:t>»;</w:t>
      </w:r>
    </w:p>
    <w:p w:rsidR="00887E64" w:rsidRPr="00253A1A" w:rsidRDefault="00887E64" w:rsidP="00887E64">
      <w:pPr>
        <w:rPr>
          <w:sz w:val="28"/>
          <w:szCs w:val="28"/>
        </w:rPr>
      </w:pPr>
      <w:r w:rsidRPr="00253A1A">
        <w:rPr>
          <w:sz w:val="28"/>
          <w:szCs w:val="28"/>
        </w:rPr>
        <w:t>г) препятствие является знаком и модель, которая выходит на него, была бы вынуждена предпринять ответные действия и изменить курс.</w:t>
      </w:r>
    </w:p>
    <w:p w:rsidR="00887E64" w:rsidRPr="00253A1A" w:rsidRDefault="00887E64" w:rsidP="00887E64">
      <w:pPr>
        <w:rPr>
          <w:sz w:val="28"/>
          <w:szCs w:val="28"/>
        </w:rPr>
      </w:pPr>
      <w:r>
        <w:rPr>
          <w:sz w:val="28"/>
          <w:szCs w:val="28"/>
        </w:rPr>
        <w:t>5.7.7</w:t>
      </w:r>
      <w:r w:rsidRPr="00253A1A">
        <w:rPr>
          <w:sz w:val="28"/>
          <w:szCs w:val="28"/>
        </w:rPr>
        <w:t>.2. Ответные действия:</w:t>
      </w:r>
    </w:p>
    <w:p w:rsidR="00887E64" w:rsidRPr="00253A1A" w:rsidRDefault="00887E64" w:rsidP="00887E64">
      <w:pPr>
        <w:rPr>
          <w:sz w:val="28"/>
          <w:szCs w:val="28"/>
        </w:rPr>
      </w:pPr>
      <w:r w:rsidRPr="00253A1A">
        <w:rPr>
          <w:sz w:val="28"/>
          <w:szCs w:val="28"/>
        </w:rPr>
        <w:t xml:space="preserve">а) </w:t>
      </w:r>
      <w:r w:rsidR="009C6F5B">
        <w:rPr>
          <w:sz w:val="28"/>
          <w:szCs w:val="28"/>
        </w:rPr>
        <w:t>п</w:t>
      </w:r>
      <w:r w:rsidRPr="00253A1A">
        <w:rPr>
          <w:sz w:val="28"/>
          <w:szCs w:val="28"/>
        </w:rPr>
        <w:t xml:space="preserve">осле того, как </w:t>
      </w:r>
      <w:r>
        <w:rPr>
          <w:sz w:val="28"/>
          <w:szCs w:val="28"/>
        </w:rPr>
        <w:t>участник сделал оклик, он</w:t>
      </w:r>
      <w:r w:rsidRPr="00253A1A">
        <w:rPr>
          <w:sz w:val="28"/>
          <w:szCs w:val="28"/>
        </w:rPr>
        <w:t xml:space="preserve"> долж</w:t>
      </w:r>
      <w:r>
        <w:rPr>
          <w:sz w:val="28"/>
          <w:szCs w:val="28"/>
        </w:rPr>
        <w:t>ен</w:t>
      </w:r>
      <w:r w:rsidRPr="00253A1A">
        <w:rPr>
          <w:sz w:val="28"/>
          <w:szCs w:val="28"/>
        </w:rPr>
        <w:t xml:space="preserve"> дать окликнуто</w:t>
      </w:r>
      <w:r>
        <w:rPr>
          <w:sz w:val="28"/>
          <w:szCs w:val="28"/>
        </w:rPr>
        <w:t>му участнику</w:t>
      </w:r>
      <w:r w:rsidRPr="00253A1A">
        <w:rPr>
          <w:sz w:val="28"/>
          <w:szCs w:val="28"/>
        </w:rPr>
        <w:t xml:space="preserve"> время на ответные действия</w:t>
      </w:r>
      <w:r w:rsidR="009C6F5B">
        <w:rPr>
          <w:sz w:val="28"/>
          <w:szCs w:val="28"/>
        </w:rPr>
        <w:t>;</w:t>
      </w:r>
    </w:p>
    <w:p w:rsidR="00887E64" w:rsidRPr="00253A1A" w:rsidRDefault="00887E64" w:rsidP="00887E64">
      <w:pPr>
        <w:rPr>
          <w:sz w:val="28"/>
          <w:szCs w:val="28"/>
        </w:rPr>
      </w:pPr>
      <w:r w:rsidRPr="00253A1A">
        <w:rPr>
          <w:sz w:val="28"/>
          <w:szCs w:val="28"/>
        </w:rPr>
        <w:t xml:space="preserve">б) </w:t>
      </w:r>
      <w:r w:rsidR="009C6F5B">
        <w:rPr>
          <w:sz w:val="28"/>
          <w:szCs w:val="28"/>
        </w:rPr>
        <w:t>о</w:t>
      </w:r>
      <w:r w:rsidRPr="00253A1A">
        <w:rPr>
          <w:sz w:val="28"/>
          <w:szCs w:val="28"/>
        </w:rPr>
        <w:t>кликнут</w:t>
      </w:r>
      <w:r>
        <w:rPr>
          <w:sz w:val="28"/>
          <w:szCs w:val="28"/>
        </w:rPr>
        <w:t>ый участник</w:t>
      </w:r>
      <w:r w:rsidRPr="00253A1A">
        <w:rPr>
          <w:sz w:val="28"/>
          <w:szCs w:val="28"/>
        </w:rPr>
        <w:t xml:space="preserve"> долж</w:t>
      </w:r>
      <w:r>
        <w:rPr>
          <w:sz w:val="28"/>
          <w:szCs w:val="28"/>
        </w:rPr>
        <w:t>ен</w:t>
      </w:r>
      <w:r w:rsidRPr="00253A1A">
        <w:rPr>
          <w:sz w:val="28"/>
          <w:szCs w:val="28"/>
        </w:rPr>
        <w:t xml:space="preserve"> предпринять ответные действия, даже еслиоклик делается с нарушением</w:t>
      </w:r>
      <w:r w:rsidR="00253A38">
        <w:rPr>
          <w:sz w:val="28"/>
          <w:szCs w:val="28"/>
        </w:rPr>
        <w:t>подпункт</w:t>
      </w:r>
      <w:r>
        <w:rPr>
          <w:sz w:val="28"/>
          <w:szCs w:val="28"/>
        </w:rPr>
        <w:t xml:space="preserve"> 5.7.7.1</w:t>
      </w:r>
      <w:r w:rsidR="009C6F5B">
        <w:rPr>
          <w:sz w:val="28"/>
          <w:szCs w:val="28"/>
        </w:rPr>
        <w:t>;</w:t>
      </w:r>
    </w:p>
    <w:p w:rsidR="00887E64" w:rsidRPr="00253A1A" w:rsidRDefault="00887E64" w:rsidP="00887E64">
      <w:pPr>
        <w:rPr>
          <w:sz w:val="28"/>
          <w:szCs w:val="28"/>
        </w:rPr>
      </w:pPr>
      <w:r w:rsidRPr="00253A1A">
        <w:rPr>
          <w:sz w:val="28"/>
          <w:szCs w:val="28"/>
        </w:rPr>
        <w:t xml:space="preserve">в) </w:t>
      </w:r>
      <w:r w:rsidR="009C6F5B">
        <w:rPr>
          <w:sz w:val="28"/>
          <w:szCs w:val="28"/>
        </w:rPr>
        <w:t>о</w:t>
      </w:r>
      <w:r w:rsidRPr="00253A1A">
        <w:rPr>
          <w:sz w:val="28"/>
          <w:szCs w:val="28"/>
        </w:rPr>
        <w:t>кликнут</w:t>
      </w:r>
      <w:r>
        <w:rPr>
          <w:sz w:val="28"/>
          <w:szCs w:val="28"/>
        </w:rPr>
        <w:t>ый участник</w:t>
      </w:r>
      <w:r w:rsidRPr="00253A1A">
        <w:rPr>
          <w:sz w:val="28"/>
          <w:szCs w:val="28"/>
        </w:rPr>
        <w:t xml:space="preserve"> долж</w:t>
      </w:r>
      <w:r>
        <w:rPr>
          <w:sz w:val="28"/>
          <w:szCs w:val="28"/>
        </w:rPr>
        <w:t>ен</w:t>
      </w:r>
      <w:r w:rsidRPr="00253A1A">
        <w:rPr>
          <w:sz w:val="28"/>
          <w:szCs w:val="28"/>
        </w:rPr>
        <w:t xml:space="preserve"> предпринять ответные действия, или делая поворот </w:t>
      </w:r>
      <w:r>
        <w:rPr>
          <w:sz w:val="28"/>
          <w:szCs w:val="28"/>
        </w:rPr>
        <w:t>«</w:t>
      </w:r>
      <w:r w:rsidRPr="00253A1A">
        <w:rPr>
          <w:sz w:val="28"/>
          <w:szCs w:val="28"/>
        </w:rPr>
        <w:t>оверштаг</w:t>
      </w:r>
      <w:r>
        <w:rPr>
          <w:sz w:val="28"/>
          <w:szCs w:val="28"/>
        </w:rPr>
        <w:t>»</w:t>
      </w:r>
      <w:r w:rsidRPr="00253A1A">
        <w:rPr>
          <w:sz w:val="28"/>
          <w:szCs w:val="28"/>
        </w:rPr>
        <w:t xml:space="preserve"> так быстро, как это возможно, или немедленно отвечая «Поворачивай» и затем давая </w:t>
      </w:r>
      <w:r>
        <w:rPr>
          <w:sz w:val="28"/>
          <w:szCs w:val="28"/>
        </w:rPr>
        <w:t>модели участника, сделавшего оклик,</w:t>
      </w:r>
      <w:r w:rsidRPr="00253A1A">
        <w:rPr>
          <w:sz w:val="28"/>
          <w:szCs w:val="28"/>
        </w:rPr>
        <w:t xml:space="preserve"> место, чтобы сделать поворот </w:t>
      </w:r>
      <w:r>
        <w:rPr>
          <w:sz w:val="28"/>
          <w:szCs w:val="28"/>
        </w:rPr>
        <w:t>«</w:t>
      </w:r>
      <w:r w:rsidRPr="00253A1A">
        <w:rPr>
          <w:sz w:val="28"/>
          <w:szCs w:val="28"/>
        </w:rPr>
        <w:t>оверштаг</w:t>
      </w:r>
      <w:r>
        <w:rPr>
          <w:sz w:val="28"/>
          <w:szCs w:val="28"/>
        </w:rPr>
        <w:t>»</w:t>
      </w:r>
      <w:r w:rsidRPr="00253A1A">
        <w:rPr>
          <w:sz w:val="28"/>
          <w:szCs w:val="28"/>
        </w:rPr>
        <w:t xml:space="preserve"> и избежать </w:t>
      </w:r>
      <w:r>
        <w:rPr>
          <w:sz w:val="28"/>
          <w:szCs w:val="28"/>
        </w:rPr>
        <w:t>столкновения с</w:t>
      </w:r>
      <w:r w:rsidRPr="00253A1A">
        <w:rPr>
          <w:sz w:val="28"/>
          <w:szCs w:val="28"/>
        </w:rPr>
        <w:t xml:space="preserve"> модель</w:t>
      </w:r>
      <w:r>
        <w:rPr>
          <w:sz w:val="28"/>
          <w:szCs w:val="28"/>
        </w:rPr>
        <w:t>ю окликнутого участника</w:t>
      </w:r>
      <w:r w:rsidR="009C6F5B">
        <w:rPr>
          <w:sz w:val="28"/>
          <w:szCs w:val="28"/>
        </w:rPr>
        <w:t>;</w:t>
      </w:r>
    </w:p>
    <w:p w:rsidR="00887E64" w:rsidRPr="00253A1A" w:rsidRDefault="00887E64" w:rsidP="00887E64">
      <w:pPr>
        <w:rPr>
          <w:sz w:val="28"/>
          <w:szCs w:val="28"/>
        </w:rPr>
      </w:pPr>
      <w:r w:rsidRPr="00253A1A">
        <w:rPr>
          <w:sz w:val="28"/>
          <w:szCs w:val="28"/>
        </w:rPr>
        <w:t xml:space="preserve">г) </w:t>
      </w:r>
      <w:r w:rsidR="009C6F5B">
        <w:rPr>
          <w:sz w:val="28"/>
          <w:szCs w:val="28"/>
        </w:rPr>
        <w:t>к</w:t>
      </w:r>
      <w:r w:rsidRPr="00253A1A">
        <w:rPr>
          <w:sz w:val="28"/>
          <w:szCs w:val="28"/>
        </w:rPr>
        <w:t>огда модель</w:t>
      </w:r>
      <w:r>
        <w:rPr>
          <w:sz w:val="28"/>
          <w:szCs w:val="28"/>
        </w:rPr>
        <w:t xml:space="preserve"> окликнутого участника </w:t>
      </w:r>
      <w:r w:rsidRPr="00253A1A">
        <w:rPr>
          <w:sz w:val="28"/>
          <w:szCs w:val="28"/>
        </w:rPr>
        <w:t xml:space="preserve">предпримет ответные действия, </w:t>
      </w:r>
      <w:r>
        <w:rPr>
          <w:sz w:val="28"/>
          <w:szCs w:val="28"/>
        </w:rPr>
        <w:t xml:space="preserve">модель участника, сделавшего оклик, </w:t>
      </w:r>
      <w:r w:rsidRPr="00253A1A">
        <w:rPr>
          <w:sz w:val="28"/>
          <w:szCs w:val="28"/>
        </w:rPr>
        <w:t xml:space="preserve">должна сделать поворот </w:t>
      </w:r>
      <w:r>
        <w:rPr>
          <w:sz w:val="28"/>
          <w:szCs w:val="28"/>
        </w:rPr>
        <w:t>«</w:t>
      </w:r>
      <w:r w:rsidRPr="00253A1A">
        <w:rPr>
          <w:sz w:val="28"/>
          <w:szCs w:val="28"/>
        </w:rPr>
        <w:t>оверштаг</w:t>
      </w:r>
      <w:r>
        <w:rPr>
          <w:sz w:val="28"/>
          <w:szCs w:val="28"/>
        </w:rPr>
        <w:t>»</w:t>
      </w:r>
      <w:r w:rsidRPr="00253A1A">
        <w:rPr>
          <w:sz w:val="28"/>
          <w:szCs w:val="28"/>
        </w:rPr>
        <w:t xml:space="preserve"> так быстро, как это возможно</w:t>
      </w:r>
      <w:r w:rsidR="009C6F5B">
        <w:rPr>
          <w:sz w:val="28"/>
          <w:szCs w:val="28"/>
        </w:rPr>
        <w:t>;</w:t>
      </w:r>
    </w:p>
    <w:p w:rsidR="00887E64" w:rsidRPr="00253A1A" w:rsidRDefault="00887E64" w:rsidP="00887E64">
      <w:pPr>
        <w:rPr>
          <w:sz w:val="28"/>
          <w:szCs w:val="28"/>
        </w:rPr>
      </w:pPr>
      <w:r w:rsidRPr="00253A1A">
        <w:rPr>
          <w:sz w:val="28"/>
          <w:szCs w:val="28"/>
        </w:rPr>
        <w:t xml:space="preserve">д) </w:t>
      </w:r>
      <w:r w:rsidR="009C6F5B">
        <w:rPr>
          <w:sz w:val="28"/>
          <w:szCs w:val="28"/>
        </w:rPr>
        <w:t>с</w:t>
      </w:r>
      <w:r w:rsidRPr="00253A1A">
        <w:rPr>
          <w:sz w:val="28"/>
          <w:szCs w:val="28"/>
        </w:rPr>
        <w:t xml:space="preserve"> момента, когда </w:t>
      </w:r>
      <w:r>
        <w:rPr>
          <w:sz w:val="28"/>
          <w:szCs w:val="28"/>
        </w:rPr>
        <w:t>участника сделал оклик</w:t>
      </w:r>
      <w:r w:rsidRPr="00253A1A">
        <w:rPr>
          <w:sz w:val="28"/>
          <w:szCs w:val="28"/>
        </w:rPr>
        <w:t xml:space="preserve">, и до момента, когда </w:t>
      </w:r>
      <w:r>
        <w:rPr>
          <w:sz w:val="28"/>
          <w:szCs w:val="28"/>
        </w:rPr>
        <w:t>его модель</w:t>
      </w:r>
      <w:r w:rsidRPr="00253A1A">
        <w:rPr>
          <w:sz w:val="28"/>
          <w:szCs w:val="28"/>
        </w:rPr>
        <w:t xml:space="preserve"> завершила поворот </w:t>
      </w:r>
      <w:r>
        <w:rPr>
          <w:sz w:val="28"/>
          <w:szCs w:val="28"/>
        </w:rPr>
        <w:t>«</w:t>
      </w:r>
      <w:r w:rsidRPr="00253A1A">
        <w:rPr>
          <w:sz w:val="28"/>
          <w:szCs w:val="28"/>
        </w:rPr>
        <w:t>оверштаг</w:t>
      </w:r>
      <w:r>
        <w:rPr>
          <w:sz w:val="28"/>
          <w:szCs w:val="28"/>
        </w:rPr>
        <w:t>»</w:t>
      </w:r>
      <w:r w:rsidRPr="00253A1A">
        <w:rPr>
          <w:sz w:val="28"/>
          <w:szCs w:val="28"/>
        </w:rPr>
        <w:t xml:space="preserve"> и избежала окликнутую модель, </w:t>
      </w:r>
      <w:r w:rsidR="00253A38">
        <w:rPr>
          <w:sz w:val="28"/>
          <w:szCs w:val="28"/>
        </w:rPr>
        <w:t>подпункт</w:t>
      </w:r>
      <w:r>
        <w:rPr>
          <w:sz w:val="28"/>
          <w:szCs w:val="28"/>
        </w:rPr>
        <w:t xml:space="preserve"> 5.7.5.2 </w:t>
      </w:r>
      <w:r w:rsidRPr="00253A1A">
        <w:rPr>
          <w:sz w:val="28"/>
          <w:szCs w:val="28"/>
        </w:rPr>
        <w:t>не применяется между ними.</w:t>
      </w:r>
    </w:p>
    <w:p w:rsidR="00887E64" w:rsidRPr="00253A1A" w:rsidRDefault="00887E64" w:rsidP="00887E64">
      <w:pPr>
        <w:rPr>
          <w:sz w:val="28"/>
          <w:szCs w:val="28"/>
        </w:rPr>
      </w:pPr>
      <w:r>
        <w:rPr>
          <w:sz w:val="28"/>
          <w:szCs w:val="28"/>
        </w:rPr>
        <w:t>5.7.7</w:t>
      </w:r>
      <w:r w:rsidRPr="00253A1A">
        <w:rPr>
          <w:sz w:val="28"/>
          <w:szCs w:val="28"/>
        </w:rPr>
        <w:t>.3. Передача оклика еще одной модели</w:t>
      </w:r>
      <w:r w:rsidR="009F6D95">
        <w:rPr>
          <w:sz w:val="28"/>
          <w:szCs w:val="28"/>
        </w:rPr>
        <w:t>.</w:t>
      </w:r>
    </w:p>
    <w:p w:rsidR="00887E64" w:rsidRPr="00253A1A" w:rsidRDefault="00887E64" w:rsidP="00887E64">
      <w:pPr>
        <w:rPr>
          <w:sz w:val="28"/>
          <w:szCs w:val="28"/>
        </w:rPr>
      </w:pPr>
      <w:r w:rsidRPr="00253A1A">
        <w:rPr>
          <w:sz w:val="28"/>
          <w:szCs w:val="28"/>
        </w:rPr>
        <w:t xml:space="preserve">Когда </w:t>
      </w:r>
      <w:r>
        <w:rPr>
          <w:sz w:val="28"/>
          <w:szCs w:val="28"/>
        </w:rPr>
        <w:t xml:space="preserve">участнику </w:t>
      </w:r>
      <w:r w:rsidRPr="00253A1A">
        <w:rPr>
          <w:sz w:val="28"/>
          <w:szCs w:val="28"/>
        </w:rPr>
        <w:t xml:space="preserve">сделан оклик о месте для поворота </w:t>
      </w:r>
      <w:r>
        <w:rPr>
          <w:sz w:val="28"/>
          <w:szCs w:val="28"/>
        </w:rPr>
        <w:t>«</w:t>
      </w:r>
      <w:r w:rsidRPr="00253A1A">
        <w:rPr>
          <w:sz w:val="28"/>
          <w:szCs w:val="28"/>
        </w:rPr>
        <w:t>оверштаг</w:t>
      </w:r>
      <w:r>
        <w:rPr>
          <w:sz w:val="28"/>
          <w:szCs w:val="28"/>
        </w:rPr>
        <w:t>»</w:t>
      </w:r>
      <w:r w:rsidRPr="00253A1A">
        <w:rPr>
          <w:sz w:val="28"/>
          <w:szCs w:val="28"/>
        </w:rPr>
        <w:t xml:space="preserve">, и он намерен ответить, делая поворот </w:t>
      </w:r>
      <w:r>
        <w:rPr>
          <w:sz w:val="28"/>
          <w:szCs w:val="28"/>
        </w:rPr>
        <w:t>«</w:t>
      </w:r>
      <w:r w:rsidRPr="00253A1A">
        <w:rPr>
          <w:sz w:val="28"/>
          <w:szCs w:val="28"/>
        </w:rPr>
        <w:t>оверштаг</w:t>
      </w:r>
      <w:r>
        <w:rPr>
          <w:sz w:val="28"/>
          <w:szCs w:val="28"/>
        </w:rPr>
        <w:t>»</w:t>
      </w:r>
      <w:r w:rsidRPr="00253A1A">
        <w:rPr>
          <w:sz w:val="28"/>
          <w:szCs w:val="28"/>
        </w:rPr>
        <w:t xml:space="preserve">, то он имеет право окликом запросить у еще одной модели на том же галсе место, чтобы сделать поворот </w:t>
      </w:r>
      <w:r>
        <w:rPr>
          <w:sz w:val="28"/>
          <w:szCs w:val="28"/>
        </w:rPr>
        <w:t>«</w:t>
      </w:r>
      <w:r w:rsidRPr="00253A1A">
        <w:rPr>
          <w:sz w:val="28"/>
          <w:szCs w:val="28"/>
        </w:rPr>
        <w:t>оверштаг</w:t>
      </w:r>
      <w:r>
        <w:rPr>
          <w:sz w:val="28"/>
          <w:szCs w:val="28"/>
        </w:rPr>
        <w:t>»</w:t>
      </w:r>
      <w:r w:rsidRPr="00253A1A">
        <w:rPr>
          <w:sz w:val="28"/>
          <w:szCs w:val="28"/>
        </w:rPr>
        <w:t xml:space="preserve"> и избежать ее. Он имеет право делать оклик, даже если этот оклик не соответствует условиям</w:t>
      </w:r>
      <w:r w:rsidR="00253A38">
        <w:rPr>
          <w:sz w:val="28"/>
          <w:szCs w:val="28"/>
        </w:rPr>
        <w:t>подпункт</w:t>
      </w:r>
      <w:r>
        <w:rPr>
          <w:sz w:val="28"/>
          <w:szCs w:val="28"/>
        </w:rPr>
        <w:t xml:space="preserve"> 5.7.7.1</w:t>
      </w:r>
      <w:r w:rsidRPr="00253A1A">
        <w:rPr>
          <w:sz w:val="28"/>
          <w:szCs w:val="28"/>
        </w:rPr>
        <w:t>. Между модел</w:t>
      </w:r>
      <w:r>
        <w:rPr>
          <w:sz w:val="28"/>
          <w:szCs w:val="28"/>
        </w:rPr>
        <w:t>ями участников</w:t>
      </w:r>
      <w:r w:rsidRPr="00253A1A">
        <w:rPr>
          <w:sz w:val="28"/>
          <w:szCs w:val="28"/>
        </w:rPr>
        <w:t>, котор</w:t>
      </w:r>
      <w:r>
        <w:rPr>
          <w:sz w:val="28"/>
          <w:szCs w:val="28"/>
        </w:rPr>
        <w:t xml:space="preserve">ые взаимодействуют с </w:t>
      </w:r>
      <w:r w:rsidRPr="00253A1A">
        <w:rPr>
          <w:sz w:val="28"/>
          <w:szCs w:val="28"/>
        </w:rPr>
        <w:t>оклик</w:t>
      </w:r>
      <w:r>
        <w:rPr>
          <w:sz w:val="28"/>
          <w:szCs w:val="28"/>
        </w:rPr>
        <w:t>ом</w:t>
      </w:r>
      <w:r w:rsidRPr="00253A1A">
        <w:rPr>
          <w:sz w:val="28"/>
          <w:szCs w:val="28"/>
        </w:rPr>
        <w:t xml:space="preserve">, применяется </w:t>
      </w:r>
      <w:r w:rsidR="00253A38">
        <w:rPr>
          <w:sz w:val="28"/>
          <w:szCs w:val="28"/>
        </w:rPr>
        <w:t>подпункт</w:t>
      </w:r>
      <w:r>
        <w:rPr>
          <w:sz w:val="28"/>
          <w:szCs w:val="28"/>
        </w:rPr>
        <w:t xml:space="preserve"> 5.7.7.2</w:t>
      </w:r>
      <w:r w:rsidRPr="001627AE">
        <w:rPr>
          <w:sz w:val="28"/>
          <w:szCs w:val="28"/>
        </w:rPr>
        <w:t>.</w:t>
      </w:r>
    </w:p>
    <w:p w:rsidR="00887E64" w:rsidRPr="00253A1A" w:rsidRDefault="00887E64" w:rsidP="00887E64">
      <w:pPr>
        <w:rPr>
          <w:sz w:val="28"/>
          <w:szCs w:val="28"/>
        </w:rPr>
      </w:pPr>
      <w:r>
        <w:rPr>
          <w:sz w:val="28"/>
          <w:szCs w:val="28"/>
        </w:rPr>
        <w:t>5.7.7</w:t>
      </w:r>
      <w:r w:rsidRPr="00253A1A">
        <w:rPr>
          <w:sz w:val="28"/>
          <w:szCs w:val="28"/>
        </w:rPr>
        <w:t xml:space="preserve">. </w:t>
      </w:r>
      <w:r>
        <w:rPr>
          <w:sz w:val="28"/>
          <w:szCs w:val="28"/>
        </w:rPr>
        <w:t>Оправдание.</w:t>
      </w:r>
    </w:p>
    <w:p w:rsidR="00887E64" w:rsidRPr="00253A1A" w:rsidRDefault="00887E64" w:rsidP="00887E64">
      <w:pPr>
        <w:rPr>
          <w:sz w:val="28"/>
          <w:szCs w:val="28"/>
        </w:rPr>
      </w:pPr>
      <w:r w:rsidRPr="00253A1A">
        <w:rPr>
          <w:sz w:val="28"/>
          <w:szCs w:val="28"/>
        </w:rPr>
        <w:t xml:space="preserve">Когда модель идет в пределах места или </w:t>
      </w:r>
      <w:r>
        <w:rPr>
          <w:sz w:val="28"/>
          <w:szCs w:val="28"/>
        </w:rPr>
        <w:t>«</w:t>
      </w:r>
      <w:r w:rsidRPr="00253A1A">
        <w:rPr>
          <w:sz w:val="28"/>
          <w:szCs w:val="28"/>
        </w:rPr>
        <w:t>местаузнака</w:t>
      </w:r>
      <w:r>
        <w:rPr>
          <w:sz w:val="28"/>
          <w:szCs w:val="28"/>
        </w:rPr>
        <w:t>»</w:t>
      </w:r>
      <w:r w:rsidRPr="00253A1A">
        <w:rPr>
          <w:sz w:val="28"/>
          <w:szCs w:val="28"/>
        </w:rPr>
        <w:t>, на которое она име</w:t>
      </w:r>
      <w:r>
        <w:rPr>
          <w:sz w:val="28"/>
          <w:szCs w:val="28"/>
        </w:rPr>
        <w:t xml:space="preserve">ет право по </w:t>
      </w:r>
      <w:r w:rsidR="00253A38">
        <w:rPr>
          <w:sz w:val="28"/>
          <w:szCs w:val="28"/>
        </w:rPr>
        <w:t>подпункт</w:t>
      </w:r>
      <w:r>
        <w:rPr>
          <w:sz w:val="28"/>
          <w:szCs w:val="28"/>
        </w:rPr>
        <w:t xml:space="preserve"> 5.7.3.</w:t>
      </w:r>
      <w:r w:rsidRPr="00253A1A">
        <w:rPr>
          <w:sz w:val="28"/>
          <w:szCs w:val="28"/>
        </w:rPr>
        <w:t xml:space="preserve">, то она должна быть оправдана, если в инциденте с моделью, обязанной дать ей это место или </w:t>
      </w:r>
      <w:r>
        <w:rPr>
          <w:sz w:val="28"/>
          <w:szCs w:val="28"/>
        </w:rPr>
        <w:t>«</w:t>
      </w:r>
      <w:r w:rsidRPr="00253A1A">
        <w:rPr>
          <w:sz w:val="28"/>
          <w:szCs w:val="28"/>
        </w:rPr>
        <w:t>местоузнака</w:t>
      </w:r>
      <w:r>
        <w:rPr>
          <w:sz w:val="28"/>
          <w:szCs w:val="28"/>
        </w:rPr>
        <w:t>»</w:t>
      </w:r>
      <w:r w:rsidRPr="00253A1A">
        <w:rPr>
          <w:sz w:val="28"/>
          <w:szCs w:val="28"/>
        </w:rPr>
        <w:t xml:space="preserve"> она нарушае</w:t>
      </w:r>
      <w:r>
        <w:rPr>
          <w:sz w:val="28"/>
          <w:szCs w:val="28"/>
        </w:rPr>
        <w:t xml:space="preserve">т какое-либо правило </w:t>
      </w:r>
      <w:r w:rsidR="00253A38">
        <w:rPr>
          <w:sz w:val="28"/>
          <w:szCs w:val="28"/>
        </w:rPr>
        <w:t>подпункт</w:t>
      </w:r>
      <w:r>
        <w:rPr>
          <w:sz w:val="28"/>
          <w:szCs w:val="28"/>
        </w:rPr>
        <w:t xml:space="preserve"> 5.7.1.</w:t>
      </w:r>
    </w:p>
    <w:p w:rsidR="00887E64" w:rsidRPr="00253A1A" w:rsidRDefault="00887E64" w:rsidP="00887E64">
      <w:pPr>
        <w:rPr>
          <w:sz w:val="28"/>
          <w:szCs w:val="28"/>
        </w:rPr>
      </w:pPr>
      <w:r>
        <w:rPr>
          <w:sz w:val="28"/>
          <w:szCs w:val="28"/>
        </w:rPr>
        <w:t>5.7.8</w:t>
      </w:r>
      <w:r w:rsidRPr="00253A1A">
        <w:rPr>
          <w:sz w:val="28"/>
          <w:szCs w:val="28"/>
        </w:rPr>
        <w:t xml:space="preserve">. </w:t>
      </w:r>
      <w:r>
        <w:rPr>
          <w:sz w:val="28"/>
          <w:szCs w:val="28"/>
        </w:rPr>
        <w:t>Ошибки на страте</w:t>
      </w:r>
      <w:r w:rsidRPr="00253A1A">
        <w:rPr>
          <w:sz w:val="28"/>
          <w:szCs w:val="28"/>
        </w:rPr>
        <w:t>.</w:t>
      </w:r>
    </w:p>
    <w:p w:rsidR="00887E64" w:rsidRPr="00253A1A" w:rsidRDefault="00887E64" w:rsidP="00887E64">
      <w:pPr>
        <w:rPr>
          <w:sz w:val="28"/>
          <w:szCs w:val="28"/>
        </w:rPr>
      </w:pPr>
      <w:r>
        <w:rPr>
          <w:sz w:val="28"/>
          <w:szCs w:val="28"/>
        </w:rPr>
        <w:t>5.7.8</w:t>
      </w:r>
      <w:r w:rsidRPr="00253A1A">
        <w:rPr>
          <w:sz w:val="28"/>
          <w:szCs w:val="28"/>
        </w:rPr>
        <w:t xml:space="preserve">.1 Модель, идущая к предстартовой стороне стартовой линии или одного из её продолжений после своего сигнала </w:t>
      </w:r>
      <w:r>
        <w:rPr>
          <w:sz w:val="28"/>
          <w:szCs w:val="28"/>
        </w:rPr>
        <w:t>«</w:t>
      </w:r>
      <w:r w:rsidRPr="00253A1A">
        <w:rPr>
          <w:sz w:val="28"/>
          <w:szCs w:val="28"/>
        </w:rPr>
        <w:t>Старт открыт</w:t>
      </w:r>
      <w:r>
        <w:rPr>
          <w:sz w:val="28"/>
          <w:szCs w:val="28"/>
        </w:rPr>
        <w:t>»</w:t>
      </w:r>
      <w:r w:rsidRPr="00253A1A">
        <w:rPr>
          <w:sz w:val="28"/>
          <w:szCs w:val="28"/>
        </w:rPr>
        <w:t xml:space="preserve">, чтобы стартовать, должна </w:t>
      </w:r>
      <w:r>
        <w:rPr>
          <w:sz w:val="28"/>
          <w:szCs w:val="28"/>
        </w:rPr>
        <w:t>«</w:t>
      </w:r>
      <w:r w:rsidRPr="00253A1A">
        <w:rPr>
          <w:sz w:val="28"/>
          <w:szCs w:val="28"/>
        </w:rPr>
        <w:t>сторониться</w:t>
      </w:r>
      <w:r>
        <w:rPr>
          <w:sz w:val="28"/>
          <w:szCs w:val="28"/>
        </w:rPr>
        <w:t>»</w:t>
      </w:r>
      <w:r w:rsidRPr="00253A1A">
        <w:rPr>
          <w:sz w:val="28"/>
          <w:szCs w:val="28"/>
        </w:rPr>
        <w:t xml:space="preserve"> модели, которая этого не делает, до момента, пока не окажется полностью на предстартовой стороне.</w:t>
      </w:r>
    </w:p>
    <w:p w:rsidR="00887E64" w:rsidRPr="00253A1A" w:rsidRDefault="00887E64" w:rsidP="00887E64">
      <w:pPr>
        <w:rPr>
          <w:sz w:val="28"/>
          <w:szCs w:val="28"/>
        </w:rPr>
      </w:pPr>
      <w:r>
        <w:rPr>
          <w:sz w:val="28"/>
          <w:szCs w:val="28"/>
        </w:rPr>
        <w:t>5.7.8</w:t>
      </w:r>
      <w:r w:rsidRPr="00253A1A">
        <w:rPr>
          <w:sz w:val="28"/>
          <w:szCs w:val="28"/>
        </w:rPr>
        <w:t>.2</w:t>
      </w:r>
      <w:r w:rsidR="00683EB4">
        <w:rPr>
          <w:sz w:val="28"/>
          <w:szCs w:val="28"/>
        </w:rPr>
        <w:t>.</w:t>
      </w:r>
      <w:r w:rsidRPr="00253A1A">
        <w:rPr>
          <w:sz w:val="28"/>
          <w:szCs w:val="28"/>
        </w:rPr>
        <w:t xml:space="preserve"> Модели, выполняющая наказание, должна </w:t>
      </w:r>
      <w:r>
        <w:rPr>
          <w:sz w:val="28"/>
          <w:szCs w:val="28"/>
        </w:rPr>
        <w:t>«</w:t>
      </w:r>
      <w:r w:rsidRPr="00253A1A">
        <w:rPr>
          <w:sz w:val="28"/>
          <w:szCs w:val="28"/>
        </w:rPr>
        <w:t>сторониться</w:t>
      </w:r>
      <w:r>
        <w:rPr>
          <w:sz w:val="28"/>
          <w:szCs w:val="28"/>
        </w:rPr>
        <w:t>»</w:t>
      </w:r>
      <w:r w:rsidRPr="00253A1A">
        <w:rPr>
          <w:sz w:val="28"/>
          <w:szCs w:val="28"/>
        </w:rPr>
        <w:t xml:space="preserve"> модели, не делающей этого.</w:t>
      </w:r>
    </w:p>
    <w:p w:rsidR="00887E64" w:rsidRPr="00253A1A" w:rsidRDefault="00887E64" w:rsidP="00887E64">
      <w:pPr>
        <w:rPr>
          <w:sz w:val="28"/>
          <w:szCs w:val="28"/>
        </w:rPr>
      </w:pPr>
      <w:r>
        <w:rPr>
          <w:sz w:val="28"/>
          <w:szCs w:val="28"/>
        </w:rPr>
        <w:t>5.7.9</w:t>
      </w:r>
      <w:r w:rsidRPr="00253A1A">
        <w:rPr>
          <w:sz w:val="28"/>
          <w:szCs w:val="28"/>
        </w:rPr>
        <w:t xml:space="preserve">. </w:t>
      </w:r>
      <w:r>
        <w:rPr>
          <w:sz w:val="28"/>
          <w:szCs w:val="28"/>
        </w:rPr>
        <w:t>Модель «неисправна»</w:t>
      </w:r>
      <w:r w:rsidRPr="0084023B">
        <w:rPr>
          <w:sz w:val="28"/>
          <w:szCs w:val="28"/>
          <w:vertAlign w:val="superscript"/>
        </w:rPr>
        <w:t>22</w:t>
      </w:r>
      <w:r w:rsidRPr="00253A1A">
        <w:rPr>
          <w:sz w:val="28"/>
          <w:szCs w:val="28"/>
        </w:rPr>
        <w:t>.</w:t>
      </w:r>
    </w:p>
    <w:p w:rsidR="00887E64" w:rsidRPr="00253A1A" w:rsidRDefault="00887E64" w:rsidP="00887E64">
      <w:pPr>
        <w:rPr>
          <w:sz w:val="28"/>
          <w:szCs w:val="28"/>
        </w:rPr>
      </w:pPr>
      <w:r w:rsidRPr="00253A1A">
        <w:rPr>
          <w:sz w:val="28"/>
          <w:szCs w:val="28"/>
        </w:rPr>
        <w:t xml:space="preserve">Если возможно, то модель должна избегать </w:t>
      </w:r>
      <w:r>
        <w:rPr>
          <w:sz w:val="28"/>
          <w:szCs w:val="28"/>
        </w:rPr>
        <w:t>«</w:t>
      </w:r>
      <w:r w:rsidRPr="00253A1A">
        <w:rPr>
          <w:sz w:val="28"/>
          <w:szCs w:val="28"/>
        </w:rPr>
        <w:t>неисправной</w:t>
      </w:r>
      <w:r>
        <w:rPr>
          <w:sz w:val="28"/>
          <w:szCs w:val="28"/>
        </w:rPr>
        <w:t>»</w:t>
      </w:r>
      <w:r w:rsidRPr="00253A1A">
        <w:rPr>
          <w:sz w:val="28"/>
          <w:szCs w:val="28"/>
        </w:rPr>
        <w:t xml:space="preserve"> модели, которая не управляется.</w:t>
      </w:r>
    </w:p>
    <w:p w:rsidR="00887E64" w:rsidRPr="00253A1A" w:rsidRDefault="00887E64" w:rsidP="00887E64">
      <w:pPr>
        <w:rPr>
          <w:sz w:val="28"/>
          <w:szCs w:val="28"/>
        </w:rPr>
      </w:pPr>
      <w:r>
        <w:rPr>
          <w:sz w:val="28"/>
          <w:szCs w:val="28"/>
        </w:rPr>
        <w:t>5.7.19</w:t>
      </w:r>
      <w:r w:rsidRPr="00253A1A">
        <w:rPr>
          <w:sz w:val="28"/>
          <w:szCs w:val="28"/>
        </w:rPr>
        <w:t xml:space="preserve">. </w:t>
      </w:r>
      <w:r>
        <w:rPr>
          <w:sz w:val="28"/>
          <w:szCs w:val="28"/>
        </w:rPr>
        <w:t>Помехи другим моделям.</w:t>
      </w:r>
    </w:p>
    <w:p w:rsidR="00887E64" w:rsidRPr="00253A1A" w:rsidRDefault="00887E64" w:rsidP="00887E64">
      <w:pPr>
        <w:rPr>
          <w:sz w:val="28"/>
          <w:szCs w:val="28"/>
        </w:rPr>
      </w:pPr>
      <w:r>
        <w:rPr>
          <w:sz w:val="28"/>
          <w:szCs w:val="28"/>
        </w:rPr>
        <w:t>5.7.19</w:t>
      </w:r>
      <w:r w:rsidRPr="00253A1A">
        <w:rPr>
          <w:sz w:val="28"/>
          <w:szCs w:val="28"/>
        </w:rPr>
        <w:t>.1</w:t>
      </w:r>
      <w:r>
        <w:rPr>
          <w:sz w:val="28"/>
          <w:szCs w:val="28"/>
        </w:rPr>
        <w:t>.</w:t>
      </w:r>
      <w:r w:rsidRPr="00253A1A">
        <w:rPr>
          <w:sz w:val="28"/>
          <w:szCs w:val="28"/>
        </w:rPr>
        <w:t xml:space="preserve"> Если это разумно возможно, то модель, не участвующая в гонке, не должна мешать модели, находящейся в гонке.</w:t>
      </w:r>
    </w:p>
    <w:p w:rsidR="00887E64" w:rsidRPr="00253A1A" w:rsidRDefault="00887E64" w:rsidP="00887E64">
      <w:pPr>
        <w:rPr>
          <w:sz w:val="28"/>
          <w:szCs w:val="28"/>
        </w:rPr>
      </w:pPr>
      <w:r>
        <w:rPr>
          <w:sz w:val="28"/>
          <w:szCs w:val="28"/>
        </w:rPr>
        <w:t>5.7.20</w:t>
      </w:r>
      <w:r w:rsidRPr="00253A1A">
        <w:rPr>
          <w:sz w:val="28"/>
          <w:szCs w:val="28"/>
        </w:rPr>
        <w:t>.2</w:t>
      </w:r>
      <w:r>
        <w:rPr>
          <w:sz w:val="28"/>
          <w:szCs w:val="28"/>
        </w:rPr>
        <w:t>.</w:t>
      </w:r>
      <w:r w:rsidRPr="00253A1A">
        <w:rPr>
          <w:sz w:val="28"/>
          <w:szCs w:val="28"/>
        </w:rPr>
        <w:t xml:space="preserve"> Модель не должна мешать модели, выполняющей наказание или находящейся на другом участке дистанции, если только она не идёт своим надлежащим курсом.</w:t>
      </w:r>
    </w:p>
    <w:p w:rsidR="00887E64" w:rsidRPr="00253A1A" w:rsidRDefault="00887E64" w:rsidP="00887E64">
      <w:pPr>
        <w:rPr>
          <w:sz w:val="28"/>
          <w:szCs w:val="28"/>
        </w:rPr>
      </w:pPr>
      <w:r>
        <w:rPr>
          <w:sz w:val="28"/>
          <w:szCs w:val="28"/>
        </w:rPr>
        <w:t>5.7.21. Гоночная инструкция и сигналы.</w:t>
      </w:r>
    </w:p>
    <w:p w:rsidR="00887E64" w:rsidRPr="00253A1A" w:rsidRDefault="00887E64" w:rsidP="00887E64">
      <w:pPr>
        <w:rPr>
          <w:sz w:val="28"/>
          <w:szCs w:val="28"/>
        </w:rPr>
      </w:pPr>
      <w:r>
        <w:rPr>
          <w:sz w:val="28"/>
          <w:szCs w:val="28"/>
        </w:rPr>
        <w:t>5.7.21</w:t>
      </w:r>
      <w:r w:rsidRPr="00253A1A">
        <w:rPr>
          <w:sz w:val="28"/>
          <w:szCs w:val="28"/>
        </w:rPr>
        <w:t xml:space="preserve">.1. Каждой модели должна быть предоставлена возможность ознакомиться с </w:t>
      </w:r>
      <w:r>
        <w:rPr>
          <w:sz w:val="28"/>
          <w:szCs w:val="28"/>
        </w:rPr>
        <w:t>Регламентом</w:t>
      </w:r>
      <w:r w:rsidRPr="00253A1A">
        <w:rPr>
          <w:sz w:val="28"/>
          <w:szCs w:val="28"/>
        </w:rPr>
        <w:t xml:space="preserve"> соревновани</w:t>
      </w:r>
      <w:r>
        <w:rPr>
          <w:sz w:val="28"/>
          <w:szCs w:val="28"/>
        </w:rPr>
        <w:t>й</w:t>
      </w:r>
      <w:r w:rsidRPr="00253A1A">
        <w:rPr>
          <w:sz w:val="28"/>
          <w:szCs w:val="28"/>
        </w:rPr>
        <w:t xml:space="preserve"> и с гоночной инструкцией до начала гонки.</w:t>
      </w:r>
    </w:p>
    <w:p w:rsidR="00887E64" w:rsidRPr="00253A1A" w:rsidRDefault="00887E64" w:rsidP="00887E64">
      <w:pPr>
        <w:rPr>
          <w:sz w:val="28"/>
          <w:szCs w:val="28"/>
        </w:rPr>
      </w:pPr>
      <w:r>
        <w:rPr>
          <w:sz w:val="28"/>
          <w:szCs w:val="28"/>
        </w:rPr>
        <w:t>5.7.21.2</w:t>
      </w:r>
      <w:r w:rsidRPr="00253A1A">
        <w:rPr>
          <w:sz w:val="28"/>
          <w:szCs w:val="28"/>
        </w:rPr>
        <w:t>. Процедуры старта и финиша.</w:t>
      </w:r>
    </w:p>
    <w:p w:rsidR="00887E64" w:rsidRPr="00253A1A" w:rsidRDefault="00887E64" w:rsidP="00887E64">
      <w:pPr>
        <w:rPr>
          <w:sz w:val="28"/>
          <w:szCs w:val="28"/>
        </w:rPr>
      </w:pPr>
      <w:r w:rsidRPr="00253A1A">
        <w:rPr>
          <w:sz w:val="28"/>
          <w:szCs w:val="28"/>
        </w:rPr>
        <w:t xml:space="preserve">а) </w:t>
      </w:r>
      <w:r w:rsidR="009F6D95">
        <w:rPr>
          <w:sz w:val="28"/>
          <w:szCs w:val="28"/>
        </w:rPr>
        <w:t>д</w:t>
      </w:r>
      <w:r w:rsidRPr="00253A1A">
        <w:rPr>
          <w:sz w:val="28"/>
          <w:szCs w:val="28"/>
        </w:rPr>
        <w:t xml:space="preserve">ля стартовой процедуры встречи должны использоваться сигналы </w:t>
      </w:r>
      <w:r>
        <w:rPr>
          <w:sz w:val="28"/>
          <w:szCs w:val="28"/>
        </w:rPr>
        <w:t>«</w:t>
      </w:r>
      <w:r w:rsidRPr="00253A1A">
        <w:rPr>
          <w:sz w:val="28"/>
          <w:szCs w:val="28"/>
        </w:rPr>
        <w:t>Предупреждение</w:t>
      </w:r>
      <w:r>
        <w:rPr>
          <w:sz w:val="28"/>
          <w:szCs w:val="28"/>
        </w:rPr>
        <w:t>»</w:t>
      </w:r>
      <w:r w:rsidRPr="00253A1A">
        <w:rPr>
          <w:sz w:val="28"/>
          <w:szCs w:val="28"/>
        </w:rPr>
        <w:t xml:space="preserve">, </w:t>
      </w:r>
      <w:r>
        <w:rPr>
          <w:sz w:val="28"/>
          <w:szCs w:val="28"/>
        </w:rPr>
        <w:t>«</w:t>
      </w:r>
      <w:r w:rsidRPr="00253A1A">
        <w:rPr>
          <w:sz w:val="28"/>
          <w:szCs w:val="28"/>
        </w:rPr>
        <w:t>Подготовительный</w:t>
      </w:r>
      <w:r>
        <w:rPr>
          <w:sz w:val="28"/>
          <w:szCs w:val="28"/>
        </w:rPr>
        <w:t>»</w:t>
      </w:r>
      <w:r w:rsidRPr="00253A1A">
        <w:rPr>
          <w:sz w:val="28"/>
          <w:szCs w:val="28"/>
        </w:rPr>
        <w:t xml:space="preserve"> и </w:t>
      </w:r>
      <w:r>
        <w:rPr>
          <w:sz w:val="28"/>
          <w:szCs w:val="28"/>
        </w:rPr>
        <w:t>«</w:t>
      </w:r>
      <w:r w:rsidRPr="00253A1A">
        <w:rPr>
          <w:sz w:val="28"/>
          <w:szCs w:val="28"/>
        </w:rPr>
        <w:t>Старт открыт</w:t>
      </w:r>
      <w:r>
        <w:rPr>
          <w:sz w:val="28"/>
          <w:szCs w:val="28"/>
        </w:rPr>
        <w:t>»</w:t>
      </w:r>
      <w:r w:rsidRPr="00253A1A">
        <w:rPr>
          <w:sz w:val="28"/>
          <w:szCs w:val="28"/>
        </w:rPr>
        <w:t xml:space="preserve"> с интервалами в одну минуту. В течени</w:t>
      </w:r>
      <w:r>
        <w:rPr>
          <w:sz w:val="28"/>
          <w:szCs w:val="28"/>
        </w:rPr>
        <w:t>е</w:t>
      </w:r>
      <w:r w:rsidRPr="00253A1A">
        <w:rPr>
          <w:sz w:val="28"/>
          <w:szCs w:val="28"/>
        </w:rPr>
        <w:t xml:space="preserve"> минуты перед сигналом </w:t>
      </w:r>
      <w:r>
        <w:rPr>
          <w:sz w:val="28"/>
          <w:szCs w:val="28"/>
        </w:rPr>
        <w:t>«</w:t>
      </w:r>
      <w:r w:rsidRPr="00253A1A">
        <w:rPr>
          <w:sz w:val="28"/>
          <w:szCs w:val="28"/>
        </w:rPr>
        <w:t>Старт открыт</w:t>
      </w:r>
      <w:r>
        <w:rPr>
          <w:sz w:val="28"/>
          <w:szCs w:val="28"/>
        </w:rPr>
        <w:t>»</w:t>
      </w:r>
      <w:r w:rsidRPr="00253A1A">
        <w:rPr>
          <w:sz w:val="28"/>
          <w:szCs w:val="28"/>
        </w:rPr>
        <w:t>, должны подаваться дополнительные звуковые или голосовые сигналы с интервалами в десять секунд, а в течение последних десяти секунд – с интервалами в одну секунду. Временем каждого сигнала должно считаться начало его звука</w:t>
      </w:r>
      <w:r w:rsidR="009F6D95">
        <w:rPr>
          <w:sz w:val="28"/>
          <w:szCs w:val="28"/>
        </w:rPr>
        <w:t>;</w:t>
      </w:r>
    </w:p>
    <w:p w:rsidR="00887E64" w:rsidRPr="00253A1A" w:rsidRDefault="00887E64" w:rsidP="00887E64">
      <w:pPr>
        <w:rPr>
          <w:sz w:val="28"/>
          <w:szCs w:val="28"/>
        </w:rPr>
      </w:pPr>
      <w:r w:rsidRPr="00253A1A">
        <w:rPr>
          <w:sz w:val="28"/>
          <w:szCs w:val="28"/>
        </w:rPr>
        <w:t xml:space="preserve">б) </w:t>
      </w:r>
      <w:r w:rsidR="009F6D95">
        <w:rPr>
          <w:sz w:val="28"/>
          <w:szCs w:val="28"/>
        </w:rPr>
        <w:t>с</w:t>
      </w:r>
      <w:r w:rsidRPr="00253A1A">
        <w:rPr>
          <w:sz w:val="28"/>
          <w:szCs w:val="28"/>
        </w:rPr>
        <w:t>тартовая и финишная линии должны быть линиями между обращенными в сторону дистанции краями стартовых и финишных знаков.</w:t>
      </w:r>
    </w:p>
    <w:p w:rsidR="00887E64" w:rsidRPr="00253A1A" w:rsidRDefault="00887E64" w:rsidP="00887E64">
      <w:pPr>
        <w:rPr>
          <w:sz w:val="28"/>
          <w:szCs w:val="28"/>
        </w:rPr>
      </w:pPr>
      <w:r>
        <w:rPr>
          <w:sz w:val="28"/>
          <w:szCs w:val="28"/>
        </w:rPr>
        <w:t>5.7.21.2</w:t>
      </w:r>
      <w:r w:rsidRPr="00253A1A">
        <w:rPr>
          <w:sz w:val="28"/>
          <w:szCs w:val="28"/>
        </w:rPr>
        <w:t xml:space="preserve">. Не позднее сигнала </w:t>
      </w:r>
      <w:r>
        <w:rPr>
          <w:sz w:val="28"/>
          <w:szCs w:val="28"/>
        </w:rPr>
        <w:t>«</w:t>
      </w:r>
      <w:r w:rsidRPr="00253A1A">
        <w:rPr>
          <w:sz w:val="28"/>
          <w:szCs w:val="28"/>
        </w:rPr>
        <w:t>Предупреждение</w:t>
      </w:r>
      <w:r>
        <w:rPr>
          <w:sz w:val="28"/>
          <w:szCs w:val="28"/>
        </w:rPr>
        <w:t>»</w:t>
      </w:r>
      <w:r w:rsidRPr="00253A1A">
        <w:rPr>
          <w:sz w:val="28"/>
          <w:szCs w:val="28"/>
        </w:rPr>
        <w:t xml:space="preserve"> судейский комитет должен сигналом или другим образом указать дистанцию, которую моделям следует проходить, если дистанция не была определена в гоночной инструкции.</w:t>
      </w:r>
    </w:p>
    <w:p w:rsidR="00887E64" w:rsidRPr="00253A1A" w:rsidRDefault="00887E64" w:rsidP="00887E64">
      <w:pPr>
        <w:rPr>
          <w:sz w:val="28"/>
          <w:szCs w:val="28"/>
        </w:rPr>
      </w:pPr>
      <w:r>
        <w:rPr>
          <w:sz w:val="28"/>
          <w:szCs w:val="28"/>
        </w:rPr>
        <w:t>5.7.21.3</w:t>
      </w:r>
      <w:r w:rsidRPr="00253A1A">
        <w:rPr>
          <w:sz w:val="28"/>
          <w:szCs w:val="28"/>
        </w:rPr>
        <w:t xml:space="preserve">. Не позднее сигнала </w:t>
      </w:r>
      <w:r>
        <w:rPr>
          <w:sz w:val="28"/>
          <w:szCs w:val="28"/>
        </w:rPr>
        <w:t>«</w:t>
      </w:r>
      <w:r w:rsidRPr="00253A1A">
        <w:rPr>
          <w:sz w:val="28"/>
          <w:szCs w:val="28"/>
        </w:rPr>
        <w:t>Подготовительный</w:t>
      </w:r>
      <w:r>
        <w:rPr>
          <w:sz w:val="28"/>
          <w:szCs w:val="28"/>
        </w:rPr>
        <w:t>»</w:t>
      </w:r>
      <w:r w:rsidRPr="00253A1A">
        <w:rPr>
          <w:sz w:val="28"/>
          <w:szCs w:val="28"/>
        </w:rPr>
        <w:t xml:space="preserve"> судейский комитет имеет право передвинуть стартовый знак.</w:t>
      </w:r>
    </w:p>
    <w:p w:rsidR="00887E64" w:rsidRPr="00253A1A" w:rsidRDefault="00887E64" w:rsidP="00887E64">
      <w:pPr>
        <w:rPr>
          <w:sz w:val="28"/>
          <w:szCs w:val="28"/>
        </w:rPr>
      </w:pPr>
      <w:r>
        <w:rPr>
          <w:sz w:val="28"/>
          <w:szCs w:val="28"/>
        </w:rPr>
        <w:t>5.7.21.4</w:t>
      </w:r>
      <w:r w:rsidRPr="00253A1A">
        <w:rPr>
          <w:sz w:val="28"/>
          <w:szCs w:val="28"/>
        </w:rPr>
        <w:t xml:space="preserve">. До сигнала </w:t>
      </w:r>
      <w:r>
        <w:rPr>
          <w:sz w:val="28"/>
          <w:szCs w:val="28"/>
        </w:rPr>
        <w:t>«</w:t>
      </w:r>
      <w:r w:rsidRPr="00253A1A">
        <w:rPr>
          <w:sz w:val="28"/>
          <w:szCs w:val="28"/>
        </w:rPr>
        <w:t>Старт открыт</w:t>
      </w:r>
      <w:r>
        <w:rPr>
          <w:sz w:val="28"/>
          <w:szCs w:val="28"/>
        </w:rPr>
        <w:t>»</w:t>
      </w:r>
      <w:r w:rsidRPr="00253A1A">
        <w:rPr>
          <w:sz w:val="28"/>
          <w:szCs w:val="28"/>
        </w:rPr>
        <w:t xml:space="preserve"> гоночный комитет имеет право по любой причине отложить гонку.</w:t>
      </w:r>
    </w:p>
    <w:p w:rsidR="00887E64" w:rsidRPr="00253A1A" w:rsidRDefault="00887E64" w:rsidP="00887E64">
      <w:pPr>
        <w:rPr>
          <w:sz w:val="28"/>
          <w:szCs w:val="28"/>
        </w:rPr>
      </w:pPr>
      <w:r>
        <w:rPr>
          <w:sz w:val="28"/>
          <w:szCs w:val="28"/>
        </w:rPr>
        <w:t>5.7.22</w:t>
      </w:r>
      <w:r w:rsidRPr="00253A1A">
        <w:rPr>
          <w:sz w:val="28"/>
          <w:szCs w:val="28"/>
        </w:rPr>
        <w:t xml:space="preserve">. </w:t>
      </w:r>
      <w:r>
        <w:rPr>
          <w:sz w:val="28"/>
          <w:szCs w:val="28"/>
        </w:rPr>
        <w:t>Прохождение дистанции</w:t>
      </w:r>
      <w:r w:rsidRPr="00253A1A">
        <w:rPr>
          <w:sz w:val="28"/>
          <w:szCs w:val="28"/>
        </w:rPr>
        <w:t>.</w:t>
      </w:r>
    </w:p>
    <w:p w:rsidR="00887E64" w:rsidRPr="00253A1A" w:rsidRDefault="00887E64" w:rsidP="00887E64">
      <w:pPr>
        <w:rPr>
          <w:sz w:val="28"/>
          <w:szCs w:val="28"/>
        </w:rPr>
      </w:pPr>
      <w:r>
        <w:rPr>
          <w:sz w:val="28"/>
          <w:szCs w:val="28"/>
        </w:rPr>
        <w:t>5.7.22</w:t>
      </w:r>
      <w:r w:rsidRPr="00253A1A">
        <w:rPr>
          <w:sz w:val="28"/>
          <w:szCs w:val="28"/>
        </w:rPr>
        <w:t>.1. Модель должна стартовать, пройти дистанцию, указанную в гоночной инструкции, и финишировать. Выполняя это, она имеет право оставить с любого борта знак, которым не начинается, не ограничивается или не заканчивается участок дистанции, который она проходит. После финиша модель не обязана пересекать полностью финишную линию.</w:t>
      </w:r>
    </w:p>
    <w:p w:rsidR="00887E64" w:rsidRPr="00253A1A" w:rsidRDefault="00887E64" w:rsidP="00887E64">
      <w:pPr>
        <w:rPr>
          <w:sz w:val="28"/>
          <w:szCs w:val="28"/>
        </w:rPr>
      </w:pPr>
      <w:r>
        <w:rPr>
          <w:sz w:val="28"/>
          <w:szCs w:val="28"/>
        </w:rPr>
        <w:t>5.7.22.2</w:t>
      </w:r>
      <w:r w:rsidR="00683EB4">
        <w:rPr>
          <w:sz w:val="28"/>
          <w:szCs w:val="28"/>
        </w:rPr>
        <w:t>.</w:t>
      </w:r>
      <w:r>
        <w:rPr>
          <w:sz w:val="28"/>
          <w:szCs w:val="28"/>
        </w:rPr>
        <w:t xml:space="preserve"> Линия</w:t>
      </w:r>
      <w:r w:rsidRPr="00253A1A">
        <w:rPr>
          <w:sz w:val="28"/>
          <w:szCs w:val="28"/>
        </w:rPr>
        <w:t>, представляющая путь модели с момента, когда она начинает приближаться к стартовой линии с предстартовой стороны, чтобы стартовать, и до момента ее финиша, после натяжения должна:</w:t>
      </w:r>
    </w:p>
    <w:p w:rsidR="00887E64" w:rsidRPr="00253A1A" w:rsidRDefault="00887E64" w:rsidP="00887E64">
      <w:pPr>
        <w:rPr>
          <w:sz w:val="28"/>
          <w:szCs w:val="28"/>
        </w:rPr>
      </w:pPr>
      <w:r w:rsidRPr="00253A1A">
        <w:rPr>
          <w:sz w:val="28"/>
          <w:szCs w:val="28"/>
        </w:rPr>
        <w:t>a) проходить с предписанной стороны каждого знака и в правильной последовательности</w:t>
      </w:r>
      <w:r>
        <w:rPr>
          <w:sz w:val="28"/>
          <w:szCs w:val="28"/>
        </w:rPr>
        <w:t>;</w:t>
      </w:r>
    </w:p>
    <w:p w:rsidR="00887E64" w:rsidRPr="00253A1A" w:rsidRDefault="00887E64" w:rsidP="00887E64">
      <w:pPr>
        <w:rPr>
          <w:sz w:val="28"/>
          <w:szCs w:val="28"/>
        </w:rPr>
      </w:pPr>
      <w:r w:rsidRPr="00253A1A">
        <w:rPr>
          <w:sz w:val="28"/>
          <w:szCs w:val="28"/>
        </w:rPr>
        <w:t>б) касаться каждого знака, подлежащего огибанию</w:t>
      </w:r>
      <w:r>
        <w:rPr>
          <w:sz w:val="28"/>
          <w:szCs w:val="28"/>
        </w:rPr>
        <w:t>;</w:t>
      </w:r>
    </w:p>
    <w:p w:rsidR="00887E64" w:rsidRDefault="00887E64" w:rsidP="00887E64">
      <w:pPr>
        <w:rPr>
          <w:sz w:val="28"/>
          <w:szCs w:val="28"/>
        </w:rPr>
      </w:pPr>
      <w:r w:rsidRPr="00253A1A">
        <w:rPr>
          <w:sz w:val="28"/>
          <w:szCs w:val="28"/>
        </w:rPr>
        <w:t>в) проходить между знаками ворот в на</w:t>
      </w:r>
      <w:r>
        <w:rPr>
          <w:sz w:val="28"/>
          <w:szCs w:val="28"/>
        </w:rPr>
        <w:t>правлении от предыдущего знака.</w:t>
      </w:r>
    </w:p>
    <w:p w:rsidR="00887E64" w:rsidRPr="00253A1A" w:rsidRDefault="00887E64" w:rsidP="00887E64">
      <w:pPr>
        <w:rPr>
          <w:sz w:val="28"/>
          <w:szCs w:val="28"/>
        </w:rPr>
      </w:pPr>
      <w:r w:rsidRPr="00253A1A">
        <w:rPr>
          <w:sz w:val="28"/>
          <w:szCs w:val="28"/>
        </w:rPr>
        <w:t>Модель имеет право исправить любые ошибки, чтобы соответствовать требованиям этого правила, при условии, что она еще не финишировала.</w:t>
      </w:r>
    </w:p>
    <w:p w:rsidR="00887E64" w:rsidRPr="00253A1A" w:rsidRDefault="00887E64" w:rsidP="00887E64">
      <w:pPr>
        <w:rPr>
          <w:sz w:val="28"/>
          <w:szCs w:val="28"/>
        </w:rPr>
      </w:pPr>
      <w:r>
        <w:rPr>
          <w:sz w:val="28"/>
          <w:szCs w:val="28"/>
        </w:rPr>
        <w:t>5.7.23. Отзыв</w:t>
      </w:r>
      <w:r w:rsidRPr="00253A1A">
        <w:rPr>
          <w:sz w:val="28"/>
          <w:szCs w:val="28"/>
        </w:rPr>
        <w:t>.</w:t>
      </w:r>
    </w:p>
    <w:p w:rsidR="00887E64" w:rsidRPr="00253A1A" w:rsidRDefault="00887E64" w:rsidP="00887E64">
      <w:pPr>
        <w:rPr>
          <w:sz w:val="28"/>
          <w:szCs w:val="28"/>
        </w:rPr>
      </w:pPr>
      <w:r>
        <w:rPr>
          <w:sz w:val="28"/>
          <w:szCs w:val="28"/>
        </w:rPr>
        <w:t>5.7.23</w:t>
      </w:r>
      <w:r w:rsidRPr="00253A1A">
        <w:rPr>
          <w:sz w:val="28"/>
          <w:szCs w:val="28"/>
        </w:rPr>
        <w:t>.1</w:t>
      </w:r>
      <w:r>
        <w:rPr>
          <w:sz w:val="28"/>
          <w:szCs w:val="28"/>
        </w:rPr>
        <w:t>.</w:t>
      </w:r>
      <w:r w:rsidRPr="00253A1A">
        <w:rPr>
          <w:sz w:val="28"/>
          <w:szCs w:val="28"/>
        </w:rPr>
        <w:t xml:space="preserve"> Индивидуальный отзыв</w:t>
      </w:r>
      <w:r>
        <w:rPr>
          <w:sz w:val="28"/>
          <w:szCs w:val="28"/>
        </w:rPr>
        <w:t>.</w:t>
      </w:r>
    </w:p>
    <w:p w:rsidR="00887E64" w:rsidRPr="00253A1A" w:rsidRDefault="001C64BA" w:rsidP="00887E64">
      <w:pPr>
        <w:rPr>
          <w:sz w:val="28"/>
          <w:szCs w:val="28"/>
        </w:rPr>
      </w:pPr>
      <w:r>
        <w:rPr>
          <w:sz w:val="28"/>
          <w:szCs w:val="28"/>
        </w:rPr>
        <w:t>Если во время сигнала «</w:t>
      </w:r>
      <w:r w:rsidR="00887E64" w:rsidRPr="00253A1A">
        <w:rPr>
          <w:sz w:val="28"/>
          <w:szCs w:val="28"/>
        </w:rPr>
        <w:t>Старт открыт</w:t>
      </w:r>
      <w:r>
        <w:rPr>
          <w:sz w:val="28"/>
          <w:szCs w:val="28"/>
        </w:rPr>
        <w:t>»</w:t>
      </w:r>
      <w:r w:rsidR="00887E64" w:rsidRPr="00253A1A">
        <w:rPr>
          <w:sz w:val="28"/>
          <w:szCs w:val="28"/>
        </w:rPr>
        <w:t xml:space="preserve"> любая часть модели находится на стороне дистанции от стартовой линии, судейский комитет должен сразу же выкрикн</w:t>
      </w:r>
      <w:r w:rsidR="00887E64">
        <w:rPr>
          <w:sz w:val="28"/>
          <w:szCs w:val="28"/>
        </w:rPr>
        <w:t xml:space="preserve">уть: «Отзыв (номера на парусах)» </w:t>
      </w:r>
      <w:r w:rsidR="00887E64" w:rsidRPr="00253A1A">
        <w:rPr>
          <w:sz w:val="28"/>
          <w:szCs w:val="28"/>
        </w:rPr>
        <w:t>и, если потребуется, повторить оклик.</w:t>
      </w:r>
    </w:p>
    <w:p w:rsidR="00887E64" w:rsidRPr="00253A1A" w:rsidRDefault="00887E64" w:rsidP="00887E64">
      <w:pPr>
        <w:rPr>
          <w:sz w:val="28"/>
          <w:szCs w:val="28"/>
        </w:rPr>
      </w:pPr>
      <w:r>
        <w:rPr>
          <w:sz w:val="28"/>
          <w:szCs w:val="28"/>
        </w:rPr>
        <w:t>5.7.23</w:t>
      </w:r>
      <w:r w:rsidRPr="00253A1A">
        <w:rPr>
          <w:sz w:val="28"/>
          <w:szCs w:val="28"/>
        </w:rPr>
        <w:t>.2. Общий отзыв</w:t>
      </w:r>
    </w:p>
    <w:p w:rsidR="00887E64" w:rsidRPr="00253A1A" w:rsidRDefault="00887E64" w:rsidP="00887E64">
      <w:pPr>
        <w:rPr>
          <w:sz w:val="28"/>
          <w:szCs w:val="28"/>
        </w:rPr>
      </w:pPr>
      <w:r w:rsidRPr="00253A1A">
        <w:rPr>
          <w:sz w:val="28"/>
          <w:szCs w:val="28"/>
        </w:rPr>
        <w:t xml:space="preserve">Если во время сигнала </w:t>
      </w:r>
      <w:r>
        <w:rPr>
          <w:sz w:val="28"/>
          <w:szCs w:val="28"/>
        </w:rPr>
        <w:t>«</w:t>
      </w:r>
      <w:r w:rsidRPr="00253A1A">
        <w:rPr>
          <w:sz w:val="28"/>
          <w:szCs w:val="28"/>
        </w:rPr>
        <w:t>Старт</w:t>
      </w:r>
      <w:r>
        <w:rPr>
          <w:sz w:val="28"/>
          <w:szCs w:val="28"/>
        </w:rPr>
        <w:t>»</w:t>
      </w:r>
      <w:r w:rsidRPr="00253A1A">
        <w:rPr>
          <w:sz w:val="28"/>
          <w:szCs w:val="28"/>
        </w:rPr>
        <w:t xml:space="preserve"> судейский комитет не может установить модели, которые находятся на стороне дистанции от стартовой линии</w:t>
      </w:r>
      <w:r>
        <w:rPr>
          <w:sz w:val="28"/>
          <w:szCs w:val="28"/>
        </w:rPr>
        <w:t>,</w:t>
      </w:r>
      <w:r w:rsidRPr="00253A1A">
        <w:rPr>
          <w:sz w:val="28"/>
          <w:szCs w:val="28"/>
        </w:rPr>
        <w:t xml:space="preserve"> или если была ошибка в стартовой процедуре, то судейский комитет имеет право выкрикнуть и, если потребуется, повторить</w:t>
      </w:r>
      <w:r>
        <w:rPr>
          <w:sz w:val="28"/>
          <w:szCs w:val="28"/>
        </w:rPr>
        <w:t xml:space="preserve"> фразу«Общий</w:t>
      </w:r>
      <w:r w:rsidRPr="00253A1A">
        <w:rPr>
          <w:sz w:val="28"/>
          <w:szCs w:val="28"/>
        </w:rPr>
        <w:t xml:space="preserve"> отзыв</w:t>
      </w:r>
      <w:r>
        <w:rPr>
          <w:sz w:val="28"/>
          <w:szCs w:val="28"/>
        </w:rPr>
        <w:t>»</w:t>
      </w:r>
      <w:r w:rsidRPr="00253A1A">
        <w:rPr>
          <w:sz w:val="28"/>
          <w:szCs w:val="28"/>
        </w:rPr>
        <w:t>.</w:t>
      </w:r>
    </w:p>
    <w:p w:rsidR="00887E64" w:rsidRPr="00253A1A" w:rsidRDefault="00887E64" w:rsidP="00887E64">
      <w:pPr>
        <w:rPr>
          <w:sz w:val="28"/>
          <w:szCs w:val="28"/>
        </w:rPr>
      </w:pPr>
      <w:r>
        <w:rPr>
          <w:sz w:val="28"/>
          <w:szCs w:val="28"/>
        </w:rPr>
        <w:t>5.7.24. Наказание на старте</w:t>
      </w:r>
      <w:r w:rsidRPr="00253A1A">
        <w:rPr>
          <w:sz w:val="28"/>
          <w:szCs w:val="28"/>
        </w:rPr>
        <w:t>.</w:t>
      </w:r>
    </w:p>
    <w:p w:rsidR="00887E64" w:rsidRPr="00253A1A" w:rsidRDefault="00887E64" w:rsidP="00887E64">
      <w:pPr>
        <w:rPr>
          <w:sz w:val="28"/>
          <w:szCs w:val="28"/>
        </w:rPr>
      </w:pPr>
      <w:r>
        <w:rPr>
          <w:sz w:val="28"/>
          <w:szCs w:val="28"/>
        </w:rPr>
        <w:t>5.7.24</w:t>
      </w:r>
      <w:r w:rsidRPr="00253A1A">
        <w:rPr>
          <w:sz w:val="28"/>
          <w:szCs w:val="28"/>
        </w:rPr>
        <w:t xml:space="preserve">.1. Если и какая-либо часть модели находится на стороне дистанции от стартовой линии или одного из её продолжений в течение последней минуты перед её сигналом </w:t>
      </w:r>
      <w:r>
        <w:rPr>
          <w:sz w:val="28"/>
          <w:szCs w:val="28"/>
        </w:rPr>
        <w:t>«</w:t>
      </w:r>
      <w:r w:rsidRPr="00253A1A">
        <w:rPr>
          <w:sz w:val="28"/>
          <w:szCs w:val="28"/>
        </w:rPr>
        <w:t>Старт</w:t>
      </w:r>
      <w:r>
        <w:rPr>
          <w:sz w:val="28"/>
          <w:szCs w:val="28"/>
        </w:rPr>
        <w:t>»</w:t>
      </w:r>
      <w:r w:rsidRPr="00253A1A">
        <w:rPr>
          <w:sz w:val="28"/>
          <w:szCs w:val="28"/>
        </w:rPr>
        <w:t>, то модель должна пройти со стороны дистанции на предстартовую сторону линии через одно из её продолжений, прежде чем стартовать.</w:t>
      </w:r>
    </w:p>
    <w:p w:rsidR="00887E64" w:rsidRPr="00253A1A" w:rsidRDefault="00887E64" w:rsidP="00887E64">
      <w:pPr>
        <w:rPr>
          <w:sz w:val="28"/>
          <w:szCs w:val="28"/>
        </w:rPr>
      </w:pPr>
      <w:r>
        <w:rPr>
          <w:sz w:val="28"/>
          <w:szCs w:val="28"/>
        </w:rPr>
        <w:t>5.7.25</w:t>
      </w:r>
      <w:r w:rsidRPr="00253A1A">
        <w:rPr>
          <w:sz w:val="28"/>
          <w:szCs w:val="28"/>
        </w:rPr>
        <w:t xml:space="preserve">. </w:t>
      </w:r>
      <w:r>
        <w:rPr>
          <w:sz w:val="28"/>
          <w:szCs w:val="28"/>
        </w:rPr>
        <w:t>Касание знака.</w:t>
      </w:r>
    </w:p>
    <w:p w:rsidR="00887E64" w:rsidRPr="00253A1A" w:rsidRDefault="00887E64" w:rsidP="00887E64">
      <w:pPr>
        <w:rPr>
          <w:sz w:val="28"/>
          <w:szCs w:val="28"/>
        </w:rPr>
      </w:pPr>
      <w:r w:rsidRPr="00253A1A">
        <w:rPr>
          <w:sz w:val="28"/>
          <w:szCs w:val="28"/>
        </w:rPr>
        <w:t>Находясь в гонке, яхта не должна касаться стартового знака до старта, знака, которым начинается, ограничивается или заканчивается проходимый ею участок дистанции, или финишного знака после финиша, если нет другого указания в гоночной инструкции.</w:t>
      </w:r>
    </w:p>
    <w:p w:rsidR="00887E64" w:rsidRPr="00253A1A" w:rsidRDefault="00887E64" w:rsidP="00887E64">
      <w:pPr>
        <w:rPr>
          <w:sz w:val="28"/>
          <w:szCs w:val="28"/>
        </w:rPr>
      </w:pPr>
      <w:r>
        <w:rPr>
          <w:sz w:val="28"/>
          <w:szCs w:val="28"/>
        </w:rPr>
        <w:t>5.7.26</w:t>
      </w:r>
      <w:r w:rsidRPr="00253A1A">
        <w:rPr>
          <w:sz w:val="28"/>
          <w:szCs w:val="28"/>
        </w:rPr>
        <w:t xml:space="preserve">. </w:t>
      </w:r>
      <w:r>
        <w:rPr>
          <w:sz w:val="28"/>
          <w:szCs w:val="28"/>
        </w:rPr>
        <w:t>Прекращение гонки после сигнала «Старт открыт»</w:t>
      </w:r>
      <w:r w:rsidRPr="00253A1A">
        <w:rPr>
          <w:sz w:val="28"/>
          <w:szCs w:val="28"/>
        </w:rPr>
        <w:t>.</w:t>
      </w:r>
    </w:p>
    <w:p w:rsidR="00887E64" w:rsidRPr="00253A1A" w:rsidRDefault="00887E64" w:rsidP="00887E64">
      <w:pPr>
        <w:rPr>
          <w:sz w:val="28"/>
          <w:szCs w:val="28"/>
        </w:rPr>
      </w:pPr>
      <w:r>
        <w:rPr>
          <w:sz w:val="28"/>
          <w:szCs w:val="28"/>
        </w:rPr>
        <w:t>5.7.26</w:t>
      </w:r>
      <w:r w:rsidRPr="00253A1A">
        <w:rPr>
          <w:sz w:val="28"/>
          <w:szCs w:val="28"/>
        </w:rPr>
        <w:t>.1</w:t>
      </w:r>
      <w:r>
        <w:rPr>
          <w:sz w:val="28"/>
          <w:szCs w:val="28"/>
        </w:rPr>
        <w:t>.</w:t>
      </w:r>
      <w:r w:rsidRPr="00253A1A">
        <w:rPr>
          <w:sz w:val="28"/>
          <w:szCs w:val="28"/>
        </w:rPr>
        <w:t xml:space="preserve"> После сигнала </w:t>
      </w:r>
      <w:r>
        <w:rPr>
          <w:sz w:val="28"/>
          <w:szCs w:val="28"/>
        </w:rPr>
        <w:t>«</w:t>
      </w:r>
      <w:r w:rsidRPr="00253A1A">
        <w:rPr>
          <w:sz w:val="28"/>
          <w:szCs w:val="28"/>
        </w:rPr>
        <w:t>Старт открыт</w:t>
      </w:r>
      <w:r>
        <w:rPr>
          <w:sz w:val="28"/>
          <w:szCs w:val="28"/>
        </w:rPr>
        <w:t>»</w:t>
      </w:r>
      <w:r w:rsidRPr="00253A1A">
        <w:rPr>
          <w:sz w:val="28"/>
          <w:szCs w:val="28"/>
        </w:rPr>
        <w:t xml:space="preserve"> судейский комитет имеет право, в соответствии с обстоятельствами прекратить гонку:</w:t>
      </w:r>
    </w:p>
    <w:p w:rsidR="00887E64" w:rsidRPr="00253A1A" w:rsidRDefault="00887E64" w:rsidP="00887E64">
      <w:pPr>
        <w:rPr>
          <w:sz w:val="28"/>
          <w:szCs w:val="28"/>
        </w:rPr>
      </w:pPr>
      <w:r w:rsidRPr="00253A1A">
        <w:rPr>
          <w:sz w:val="28"/>
          <w:szCs w:val="28"/>
        </w:rPr>
        <w:t>a) из-за ошибки в стартовой процедуре;</w:t>
      </w:r>
    </w:p>
    <w:p w:rsidR="00887E64" w:rsidRPr="00253A1A" w:rsidRDefault="00887E64" w:rsidP="00887E64">
      <w:pPr>
        <w:rPr>
          <w:sz w:val="28"/>
          <w:szCs w:val="28"/>
        </w:rPr>
      </w:pPr>
      <w:r w:rsidRPr="00253A1A">
        <w:rPr>
          <w:sz w:val="28"/>
          <w:szCs w:val="28"/>
        </w:rPr>
        <w:t>б) из-за штормовой погоды или грозы;</w:t>
      </w:r>
    </w:p>
    <w:p w:rsidR="00887E64" w:rsidRPr="00253A1A" w:rsidRDefault="00887E64" w:rsidP="00887E64">
      <w:pPr>
        <w:rPr>
          <w:sz w:val="28"/>
          <w:szCs w:val="28"/>
        </w:rPr>
      </w:pPr>
      <w:r w:rsidRPr="00253A1A">
        <w:rPr>
          <w:sz w:val="28"/>
          <w:szCs w:val="28"/>
        </w:rPr>
        <w:t>в) из-за недостаточного ветра, если маловероятно, что какая-нибудь модель сможет финишировать в пределах контрольного времени;</w:t>
      </w:r>
    </w:p>
    <w:p w:rsidR="00887E64" w:rsidRPr="00253A1A" w:rsidRDefault="00887E64" w:rsidP="00887E64">
      <w:pPr>
        <w:rPr>
          <w:sz w:val="28"/>
          <w:szCs w:val="28"/>
        </w:rPr>
      </w:pPr>
      <w:r w:rsidRPr="00253A1A">
        <w:rPr>
          <w:sz w:val="28"/>
          <w:szCs w:val="28"/>
        </w:rPr>
        <w:t>г) из-за</w:t>
      </w:r>
      <w:r>
        <w:rPr>
          <w:sz w:val="28"/>
          <w:szCs w:val="28"/>
        </w:rPr>
        <w:t xml:space="preserve"> отсутствия или смещения знака;</w:t>
      </w:r>
    </w:p>
    <w:p w:rsidR="00887E64" w:rsidRPr="00253A1A" w:rsidRDefault="00887E64" w:rsidP="00887E64">
      <w:pPr>
        <w:rPr>
          <w:sz w:val="28"/>
          <w:szCs w:val="28"/>
        </w:rPr>
      </w:pPr>
      <w:r w:rsidRPr="00253A1A">
        <w:rPr>
          <w:sz w:val="28"/>
          <w:szCs w:val="28"/>
        </w:rPr>
        <w:t>д) по какой-либо другой причине, прямо влияющей на безопасность или справедливость проведения соревнования.</w:t>
      </w:r>
    </w:p>
    <w:p w:rsidR="00887E64" w:rsidRPr="00253A1A" w:rsidRDefault="00887E64" w:rsidP="00887E64">
      <w:pPr>
        <w:rPr>
          <w:sz w:val="28"/>
          <w:szCs w:val="28"/>
        </w:rPr>
      </w:pPr>
      <w:r w:rsidRPr="00253A1A">
        <w:rPr>
          <w:sz w:val="28"/>
          <w:szCs w:val="28"/>
        </w:rPr>
        <w:t>Однако, если хотя бы одна яхта прошла дистанцию и финишировала в пределах контрольного времени, если оно установлено, то судейский комитет не имеет права прекращать гонку.</w:t>
      </w:r>
    </w:p>
    <w:p w:rsidR="00887E64" w:rsidRPr="00253A1A" w:rsidRDefault="00887E64" w:rsidP="00887E64">
      <w:pPr>
        <w:rPr>
          <w:sz w:val="28"/>
          <w:szCs w:val="28"/>
        </w:rPr>
      </w:pPr>
      <w:r>
        <w:rPr>
          <w:sz w:val="28"/>
          <w:szCs w:val="28"/>
        </w:rPr>
        <w:t>5.7.27</w:t>
      </w:r>
      <w:r w:rsidRPr="00253A1A">
        <w:rPr>
          <w:sz w:val="28"/>
          <w:szCs w:val="28"/>
        </w:rPr>
        <w:t>. П</w:t>
      </w:r>
      <w:r>
        <w:rPr>
          <w:sz w:val="28"/>
          <w:szCs w:val="28"/>
        </w:rPr>
        <w:t>роведение гонки</w:t>
      </w:r>
      <w:r w:rsidRPr="00253A1A">
        <w:rPr>
          <w:sz w:val="28"/>
          <w:szCs w:val="28"/>
        </w:rPr>
        <w:t>.</w:t>
      </w:r>
    </w:p>
    <w:p w:rsidR="00887E64" w:rsidRPr="00253A1A" w:rsidRDefault="00887E64" w:rsidP="00887E64">
      <w:pPr>
        <w:rPr>
          <w:sz w:val="28"/>
          <w:szCs w:val="28"/>
        </w:rPr>
      </w:pPr>
      <w:r>
        <w:rPr>
          <w:sz w:val="28"/>
          <w:szCs w:val="28"/>
        </w:rPr>
        <w:t>5.7.27</w:t>
      </w:r>
      <w:r w:rsidRPr="00253A1A">
        <w:rPr>
          <w:sz w:val="28"/>
          <w:szCs w:val="28"/>
        </w:rPr>
        <w:t>.</w:t>
      </w:r>
      <w:r w:rsidRPr="00124E89">
        <w:rPr>
          <w:sz w:val="28"/>
          <w:szCs w:val="28"/>
        </w:rPr>
        <w:t>1</w:t>
      </w:r>
      <w:r>
        <w:rPr>
          <w:sz w:val="28"/>
          <w:szCs w:val="28"/>
        </w:rPr>
        <w:t>.</w:t>
      </w:r>
      <w:r w:rsidRPr="00253A1A">
        <w:rPr>
          <w:sz w:val="28"/>
          <w:szCs w:val="28"/>
        </w:rPr>
        <w:t xml:space="preserve"> Зона управления.</w:t>
      </w:r>
    </w:p>
    <w:p w:rsidR="00887E64" w:rsidRPr="00253A1A" w:rsidRDefault="00887E64" w:rsidP="00887E64">
      <w:pPr>
        <w:rPr>
          <w:sz w:val="28"/>
          <w:szCs w:val="28"/>
        </w:rPr>
      </w:pPr>
      <w:r w:rsidRPr="00253A1A">
        <w:rPr>
          <w:sz w:val="28"/>
          <w:szCs w:val="28"/>
        </w:rPr>
        <w:t>Гоночная инструкция может определить зону управления. Если такая зона не определена, то она должна быть неограниченной. Спортсмены должны находиться в этой зоне, когда управляют моделями в гонке, за исключением короткого времени для того, чтобы взять и затем освободить или повторно спустить модель.</w:t>
      </w:r>
    </w:p>
    <w:p w:rsidR="00887E64" w:rsidRPr="00253A1A" w:rsidRDefault="00887E64" w:rsidP="00887E64">
      <w:pPr>
        <w:rPr>
          <w:sz w:val="28"/>
          <w:szCs w:val="28"/>
        </w:rPr>
      </w:pPr>
      <w:r>
        <w:rPr>
          <w:sz w:val="28"/>
          <w:szCs w:val="28"/>
        </w:rPr>
        <w:t>5.7.27</w:t>
      </w:r>
      <w:r w:rsidRPr="00253A1A">
        <w:rPr>
          <w:sz w:val="28"/>
          <w:szCs w:val="28"/>
        </w:rPr>
        <w:t>.2</w:t>
      </w:r>
      <w:r>
        <w:rPr>
          <w:sz w:val="28"/>
          <w:szCs w:val="28"/>
        </w:rPr>
        <w:t>.</w:t>
      </w:r>
      <w:r w:rsidRPr="00253A1A">
        <w:rPr>
          <w:sz w:val="28"/>
          <w:szCs w:val="28"/>
        </w:rPr>
        <w:t xml:space="preserve"> Зона спуска.</w:t>
      </w:r>
    </w:p>
    <w:p w:rsidR="00887E64" w:rsidRPr="00253A1A" w:rsidRDefault="00887E64" w:rsidP="00887E64">
      <w:pPr>
        <w:rPr>
          <w:sz w:val="28"/>
          <w:szCs w:val="28"/>
        </w:rPr>
      </w:pPr>
      <w:r w:rsidRPr="00253A1A">
        <w:rPr>
          <w:sz w:val="28"/>
          <w:szCs w:val="28"/>
        </w:rPr>
        <w:t>Гоночная инструкция может определить зону спуска и порядок её использования. Если такая зона не определена, то она должна быть неограниченной.</w:t>
      </w:r>
    </w:p>
    <w:p w:rsidR="00887E64" w:rsidRPr="00253A1A" w:rsidRDefault="00887E64" w:rsidP="00887E64">
      <w:pPr>
        <w:rPr>
          <w:sz w:val="28"/>
          <w:szCs w:val="28"/>
        </w:rPr>
      </w:pPr>
      <w:r>
        <w:rPr>
          <w:sz w:val="28"/>
          <w:szCs w:val="28"/>
        </w:rPr>
        <w:t>5.7.27</w:t>
      </w:r>
      <w:r w:rsidRPr="00253A1A">
        <w:rPr>
          <w:sz w:val="28"/>
          <w:szCs w:val="28"/>
        </w:rPr>
        <w:t>.3 Доска с дистанцией.</w:t>
      </w:r>
    </w:p>
    <w:p w:rsidR="00887E64" w:rsidRPr="00253A1A" w:rsidRDefault="00887E64" w:rsidP="00887E64">
      <w:pPr>
        <w:rPr>
          <w:sz w:val="28"/>
          <w:szCs w:val="28"/>
        </w:rPr>
      </w:pPr>
      <w:r w:rsidRPr="00253A1A">
        <w:rPr>
          <w:sz w:val="28"/>
          <w:szCs w:val="28"/>
        </w:rPr>
        <w:t>Гоночная инструкция может предписать показ дистанции на доске. В этом случае доска должна быть размещена в зоне управления или рядом с ней.</w:t>
      </w:r>
    </w:p>
    <w:p w:rsidR="00887E64" w:rsidRPr="00253A1A" w:rsidRDefault="00887E64" w:rsidP="00887E64">
      <w:pPr>
        <w:rPr>
          <w:sz w:val="28"/>
          <w:szCs w:val="28"/>
        </w:rPr>
      </w:pPr>
      <w:r w:rsidRPr="00253A1A">
        <w:rPr>
          <w:sz w:val="28"/>
          <w:szCs w:val="28"/>
        </w:rPr>
        <w:t>Все сигналы судейского комитета должны даваться голосом или иными звуками. Не требуется никаких зрительных сигналов, кроме указанных в гоночной инструкции.</w:t>
      </w:r>
    </w:p>
    <w:p w:rsidR="00887E64" w:rsidRPr="00253A1A" w:rsidRDefault="00887E64" w:rsidP="00887E64">
      <w:pPr>
        <w:rPr>
          <w:sz w:val="28"/>
          <w:szCs w:val="28"/>
        </w:rPr>
      </w:pPr>
      <w:r>
        <w:rPr>
          <w:sz w:val="28"/>
          <w:szCs w:val="28"/>
        </w:rPr>
        <w:t>5.7.28. Посторонняя помощь.</w:t>
      </w:r>
    </w:p>
    <w:p w:rsidR="00887E64" w:rsidRPr="00253A1A" w:rsidRDefault="00887E64" w:rsidP="00887E64">
      <w:pPr>
        <w:rPr>
          <w:sz w:val="28"/>
          <w:szCs w:val="28"/>
        </w:rPr>
      </w:pPr>
      <w:r w:rsidRPr="00253A1A">
        <w:rPr>
          <w:sz w:val="28"/>
          <w:szCs w:val="28"/>
        </w:rPr>
        <w:t>Модель или управляющий ею спортсмен не имеет права получить помощь из любого внешнего источника, за исключением случаев</w:t>
      </w:r>
      <w:r>
        <w:rPr>
          <w:sz w:val="28"/>
          <w:szCs w:val="28"/>
        </w:rPr>
        <w:t>:</w:t>
      </w:r>
    </w:p>
    <w:p w:rsidR="00887E64" w:rsidRPr="00253A1A" w:rsidRDefault="00887E64" w:rsidP="00887E64">
      <w:pPr>
        <w:rPr>
          <w:sz w:val="28"/>
          <w:szCs w:val="28"/>
        </w:rPr>
      </w:pPr>
      <w:r w:rsidRPr="00253A1A">
        <w:rPr>
          <w:sz w:val="28"/>
          <w:szCs w:val="28"/>
        </w:rPr>
        <w:t>а) когда спортсмен болен, травмирован или находится в опасности;</w:t>
      </w:r>
    </w:p>
    <w:p w:rsidR="00887E64" w:rsidRPr="00253A1A" w:rsidRDefault="00887E64" w:rsidP="00887E64">
      <w:pPr>
        <w:rPr>
          <w:sz w:val="28"/>
          <w:szCs w:val="28"/>
        </w:rPr>
      </w:pPr>
      <w:r w:rsidRPr="00253A1A">
        <w:rPr>
          <w:sz w:val="28"/>
          <w:szCs w:val="28"/>
        </w:rPr>
        <w:t>б) помощи от другого спортсмена, когда корпус модели, её вооружение или выступающие части сцепились с другой моделью;</w:t>
      </w:r>
    </w:p>
    <w:p w:rsidR="00887E64" w:rsidRPr="00253A1A" w:rsidRDefault="00887E64" w:rsidP="00887E64">
      <w:pPr>
        <w:rPr>
          <w:sz w:val="28"/>
          <w:szCs w:val="28"/>
        </w:rPr>
      </w:pPr>
      <w:r w:rsidRPr="00253A1A">
        <w:rPr>
          <w:sz w:val="28"/>
          <w:szCs w:val="28"/>
        </w:rPr>
        <w:t>в) помощи в виде информации, свободно доступной всем спортсменам.</w:t>
      </w:r>
    </w:p>
    <w:p w:rsidR="00887E64" w:rsidRPr="00253A1A" w:rsidRDefault="00887E64" w:rsidP="00887E64">
      <w:pPr>
        <w:rPr>
          <w:sz w:val="28"/>
          <w:szCs w:val="28"/>
        </w:rPr>
      </w:pPr>
      <w:r>
        <w:rPr>
          <w:sz w:val="28"/>
          <w:szCs w:val="28"/>
        </w:rPr>
        <w:t>5.7.29. Средства движения.</w:t>
      </w:r>
    </w:p>
    <w:p w:rsidR="00887E64" w:rsidRPr="00253A1A" w:rsidRDefault="00887E64" w:rsidP="00887E64">
      <w:pPr>
        <w:rPr>
          <w:sz w:val="28"/>
          <w:szCs w:val="28"/>
        </w:rPr>
      </w:pPr>
      <w:r>
        <w:rPr>
          <w:sz w:val="28"/>
          <w:szCs w:val="28"/>
        </w:rPr>
        <w:t>5.7.29</w:t>
      </w:r>
      <w:r w:rsidRPr="00253A1A">
        <w:rPr>
          <w:sz w:val="28"/>
          <w:szCs w:val="28"/>
        </w:rPr>
        <w:t>.1</w:t>
      </w:r>
      <w:r>
        <w:rPr>
          <w:sz w:val="28"/>
          <w:szCs w:val="28"/>
        </w:rPr>
        <w:t>.</w:t>
      </w:r>
      <w:r w:rsidRPr="00253A1A">
        <w:rPr>
          <w:sz w:val="28"/>
          <w:szCs w:val="28"/>
        </w:rPr>
        <w:t xml:space="preserve"> Основное правило</w:t>
      </w:r>
      <w:r>
        <w:rPr>
          <w:sz w:val="28"/>
          <w:szCs w:val="28"/>
        </w:rPr>
        <w:t>.</w:t>
      </w:r>
    </w:p>
    <w:p w:rsidR="00887E64" w:rsidRPr="00253A1A" w:rsidRDefault="00887E64" w:rsidP="00887E64">
      <w:pPr>
        <w:rPr>
          <w:sz w:val="28"/>
          <w:szCs w:val="28"/>
        </w:rPr>
      </w:pPr>
      <w:r w:rsidRPr="00253A1A">
        <w:rPr>
          <w:sz w:val="28"/>
          <w:szCs w:val="28"/>
        </w:rPr>
        <w:t>Модель должна соревноваться, используя только ветер и воду для увеличения, поддержания или уменьшения скорости.</w:t>
      </w:r>
    </w:p>
    <w:p w:rsidR="00887E64" w:rsidRPr="00253A1A" w:rsidRDefault="00887E64" w:rsidP="00887E64">
      <w:pPr>
        <w:rPr>
          <w:sz w:val="28"/>
          <w:szCs w:val="28"/>
        </w:rPr>
      </w:pPr>
      <w:r>
        <w:rPr>
          <w:sz w:val="28"/>
          <w:szCs w:val="28"/>
        </w:rPr>
        <w:t>5.7.29</w:t>
      </w:r>
      <w:r w:rsidRPr="00253A1A">
        <w:rPr>
          <w:sz w:val="28"/>
          <w:szCs w:val="28"/>
        </w:rPr>
        <w:t>.2</w:t>
      </w:r>
      <w:r>
        <w:rPr>
          <w:sz w:val="28"/>
          <w:szCs w:val="28"/>
        </w:rPr>
        <w:t>.</w:t>
      </w:r>
      <w:r w:rsidRPr="00253A1A">
        <w:rPr>
          <w:sz w:val="28"/>
          <w:szCs w:val="28"/>
        </w:rPr>
        <w:t xml:space="preserve"> Запрещенные действия</w:t>
      </w:r>
      <w:r>
        <w:rPr>
          <w:sz w:val="28"/>
          <w:szCs w:val="28"/>
        </w:rPr>
        <w:t>.</w:t>
      </w:r>
    </w:p>
    <w:p w:rsidR="00887E64" w:rsidRPr="00253A1A" w:rsidRDefault="00887E64" w:rsidP="00887E64">
      <w:pPr>
        <w:rPr>
          <w:sz w:val="28"/>
          <w:szCs w:val="28"/>
        </w:rPr>
      </w:pPr>
      <w:r>
        <w:rPr>
          <w:sz w:val="28"/>
          <w:szCs w:val="28"/>
        </w:rPr>
        <w:t>a) «пампинг»</w:t>
      </w:r>
      <w:r w:rsidRPr="00253A1A">
        <w:rPr>
          <w:sz w:val="28"/>
          <w:szCs w:val="28"/>
        </w:rPr>
        <w:t xml:space="preserve">: повторяющееся насасывание </w:t>
      </w:r>
      <w:r>
        <w:rPr>
          <w:sz w:val="28"/>
          <w:szCs w:val="28"/>
        </w:rPr>
        <w:t xml:space="preserve">воздуха </w:t>
      </w:r>
      <w:r w:rsidRPr="00253A1A">
        <w:rPr>
          <w:sz w:val="28"/>
          <w:szCs w:val="28"/>
        </w:rPr>
        <w:t>любым парусом, создаваемое подбиранием и потравливанием паруса;</w:t>
      </w:r>
    </w:p>
    <w:p w:rsidR="00887E64" w:rsidRPr="00253A1A" w:rsidRDefault="00887E64" w:rsidP="00887E64">
      <w:pPr>
        <w:rPr>
          <w:sz w:val="28"/>
          <w:szCs w:val="28"/>
        </w:rPr>
      </w:pPr>
      <w:r>
        <w:rPr>
          <w:sz w:val="28"/>
          <w:szCs w:val="28"/>
        </w:rPr>
        <w:t>б) «рокинг»</w:t>
      </w:r>
      <w:r w:rsidRPr="00253A1A">
        <w:rPr>
          <w:sz w:val="28"/>
          <w:szCs w:val="28"/>
        </w:rPr>
        <w:t xml:space="preserve"> повторяющееся раскачивание яхты с борта на борт, вызванное рулением.</w:t>
      </w:r>
    </w:p>
    <w:p w:rsidR="00887E64" w:rsidRPr="00253A1A" w:rsidRDefault="00887E64" w:rsidP="00887E64">
      <w:pPr>
        <w:rPr>
          <w:sz w:val="28"/>
          <w:szCs w:val="28"/>
        </w:rPr>
      </w:pPr>
      <w:r>
        <w:rPr>
          <w:sz w:val="28"/>
          <w:szCs w:val="28"/>
        </w:rPr>
        <w:t>5.7.30. Наказания, выполняемые сразу после инцидента.</w:t>
      </w:r>
    </w:p>
    <w:p w:rsidR="00887E64" w:rsidRPr="00253A1A" w:rsidRDefault="00887E64" w:rsidP="00887E64">
      <w:pPr>
        <w:rPr>
          <w:sz w:val="28"/>
          <w:szCs w:val="28"/>
        </w:rPr>
      </w:pPr>
      <w:r w:rsidRPr="00253A1A">
        <w:rPr>
          <w:sz w:val="28"/>
          <w:szCs w:val="28"/>
        </w:rPr>
        <w:t xml:space="preserve">Модель </w:t>
      </w:r>
      <w:r>
        <w:rPr>
          <w:sz w:val="28"/>
          <w:szCs w:val="28"/>
        </w:rPr>
        <w:t>должна</w:t>
      </w:r>
      <w:r w:rsidRPr="00253A1A">
        <w:rPr>
          <w:sz w:val="28"/>
          <w:szCs w:val="28"/>
        </w:rPr>
        <w:t xml:space="preserve"> выполнить </w:t>
      </w:r>
      <w:r>
        <w:rPr>
          <w:sz w:val="28"/>
          <w:szCs w:val="28"/>
        </w:rPr>
        <w:t>«</w:t>
      </w:r>
      <w:r w:rsidRPr="00253A1A">
        <w:rPr>
          <w:sz w:val="28"/>
          <w:szCs w:val="28"/>
        </w:rPr>
        <w:t>Наказание в один оборот</w:t>
      </w:r>
      <w:r>
        <w:rPr>
          <w:sz w:val="28"/>
          <w:szCs w:val="28"/>
        </w:rPr>
        <w:t>»</w:t>
      </w:r>
      <w:r w:rsidRPr="00253A1A">
        <w:rPr>
          <w:sz w:val="28"/>
          <w:szCs w:val="28"/>
        </w:rPr>
        <w:t>, если она, наруши</w:t>
      </w:r>
      <w:r>
        <w:rPr>
          <w:sz w:val="28"/>
          <w:szCs w:val="28"/>
        </w:rPr>
        <w:t xml:space="preserve">ла одно или более </w:t>
      </w:r>
      <w:r w:rsidR="00253A38">
        <w:rPr>
          <w:sz w:val="28"/>
          <w:szCs w:val="28"/>
        </w:rPr>
        <w:t>подпункт</w:t>
      </w:r>
      <w:r w:rsidR="00616170">
        <w:rPr>
          <w:sz w:val="28"/>
          <w:szCs w:val="28"/>
        </w:rPr>
        <w:t>ы 5.7.1–</w:t>
      </w:r>
      <w:r>
        <w:rPr>
          <w:sz w:val="28"/>
          <w:szCs w:val="28"/>
        </w:rPr>
        <w:t>5.7.29.</w:t>
      </w:r>
      <w:r w:rsidRPr="00253A1A">
        <w:rPr>
          <w:sz w:val="28"/>
          <w:szCs w:val="28"/>
        </w:rPr>
        <w:t xml:space="preserve"> или </w:t>
      </w:r>
      <w:r>
        <w:rPr>
          <w:sz w:val="28"/>
          <w:szCs w:val="28"/>
        </w:rPr>
        <w:t>«</w:t>
      </w:r>
      <w:r w:rsidRPr="001627AE">
        <w:rPr>
          <w:sz w:val="28"/>
          <w:szCs w:val="28"/>
        </w:rPr>
        <w:t>правило 31</w:t>
      </w:r>
      <w:r>
        <w:rPr>
          <w:sz w:val="28"/>
          <w:szCs w:val="28"/>
        </w:rPr>
        <w:t>»</w:t>
      </w:r>
      <w:r w:rsidRPr="003863A7">
        <w:rPr>
          <w:sz w:val="28"/>
          <w:szCs w:val="28"/>
          <w:vertAlign w:val="superscript"/>
        </w:rPr>
        <w:t>26</w:t>
      </w:r>
      <w:r w:rsidRPr="00253A1A">
        <w:rPr>
          <w:sz w:val="28"/>
          <w:szCs w:val="28"/>
        </w:rPr>
        <w:t xml:space="preserve"> в инциденте во время гонки.</w:t>
      </w:r>
    </w:p>
    <w:p w:rsidR="00887E64" w:rsidRPr="00253A1A" w:rsidRDefault="00887E64" w:rsidP="00887E64">
      <w:pPr>
        <w:rPr>
          <w:sz w:val="28"/>
          <w:szCs w:val="28"/>
        </w:rPr>
      </w:pPr>
      <w:r w:rsidRPr="00253A1A">
        <w:rPr>
          <w:sz w:val="28"/>
          <w:szCs w:val="28"/>
        </w:rPr>
        <w:t>Однако:</w:t>
      </w:r>
    </w:p>
    <w:p w:rsidR="00887E64" w:rsidRPr="00253A1A" w:rsidRDefault="00887E64" w:rsidP="00887E64">
      <w:pPr>
        <w:rPr>
          <w:sz w:val="28"/>
          <w:szCs w:val="28"/>
        </w:rPr>
      </w:pPr>
      <w:r w:rsidRPr="00253A1A">
        <w:rPr>
          <w:sz w:val="28"/>
          <w:szCs w:val="28"/>
        </w:rPr>
        <w:t xml:space="preserve">а) если онанарушила </w:t>
      </w:r>
      <w:r w:rsidR="00253A38">
        <w:rPr>
          <w:sz w:val="28"/>
          <w:szCs w:val="28"/>
        </w:rPr>
        <w:t>подпункт</w:t>
      </w:r>
      <w:r w:rsidR="00616170">
        <w:rPr>
          <w:sz w:val="28"/>
          <w:szCs w:val="28"/>
        </w:rPr>
        <w:t>ы 5.7.1–</w:t>
      </w:r>
      <w:r w:rsidRPr="000C0A3C">
        <w:rPr>
          <w:sz w:val="28"/>
          <w:szCs w:val="28"/>
        </w:rPr>
        <w:t>5.7.29. или «</w:t>
      </w:r>
      <w:r w:rsidRPr="001627AE">
        <w:rPr>
          <w:sz w:val="28"/>
          <w:szCs w:val="28"/>
        </w:rPr>
        <w:t>правило 31</w:t>
      </w:r>
      <w:r w:rsidRPr="000C0A3C">
        <w:rPr>
          <w:sz w:val="28"/>
          <w:szCs w:val="28"/>
        </w:rPr>
        <w:t>»</w:t>
      </w:r>
      <w:r w:rsidRPr="00253A1A">
        <w:rPr>
          <w:sz w:val="28"/>
          <w:szCs w:val="28"/>
        </w:rPr>
        <w:t xml:space="preserve">в одном и том же инциденте, ей не нужно выполнять наказание за нарушение </w:t>
      </w:r>
      <w:r w:rsidRPr="000C0A3C">
        <w:rPr>
          <w:sz w:val="28"/>
          <w:szCs w:val="28"/>
        </w:rPr>
        <w:t>«</w:t>
      </w:r>
      <w:r w:rsidRPr="001627AE">
        <w:rPr>
          <w:sz w:val="28"/>
          <w:szCs w:val="28"/>
        </w:rPr>
        <w:t>правил</w:t>
      </w:r>
      <w:r>
        <w:rPr>
          <w:sz w:val="28"/>
          <w:szCs w:val="28"/>
        </w:rPr>
        <w:t>а</w:t>
      </w:r>
      <w:r w:rsidRPr="001627AE">
        <w:rPr>
          <w:sz w:val="28"/>
          <w:szCs w:val="28"/>
        </w:rPr>
        <w:t xml:space="preserve"> 31</w:t>
      </w:r>
      <w:r w:rsidRPr="000C0A3C">
        <w:rPr>
          <w:sz w:val="28"/>
          <w:szCs w:val="28"/>
        </w:rPr>
        <w:t>»</w:t>
      </w:r>
      <w:r>
        <w:rPr>
          <w:sz w:val="28"/>
          <w:szCs w:val="28"/>
        </w:rPr>
        <w:t>;</w:t>
      </w:r>
    </w:p>
    <w:p w:rsidR="00887E64" w:rsidRPr="00253A1A" w:rsidRDefault="00887E64" w:rsidP="00887E64">
      <w:pPr>
        <w:rPr>
          <w:sz w:val="28"/>
          <w:szCs w:val="28"/>
        </w:rPr>
      </w:pPr>
      <w:r>
        <w:rPr>
          <w:sz w:val="28"/>
          <w:szCs w:val="28"/>
        </w:rPr>
        <w:t xml:space="preserve">б) </w:t>
      </w:r>
      <w:r w:rsidRPr="00253A1A">
        <w:rPr>
          <w:sz w:val="28"/>
          <w:szCs w:val="28"/>
        </w:rPr>
        <w:t xml:space="preserve">если, несмотря на выполнение наказания, модель получила существенное преимущество во встрече или в гонке из-за своего нарушения, то её наказанием должно быть дополнительное </w:t>
      </w:r>
      <w:r>
        <w:rPr>
          <w:sz w:val="28"/>
          <w:szCs w:val="28"/>
        </w:rPr>
        <w:t>«</w:t>
      </w:r>
      <w:r w:rsidRPr="00253A1A">
        <w:rPr>
          <w:sz w:val="28"/>
          <w:szCs w:val="28"/>
        </w:rPr>
        <w:t>Наказание в один оборот</w:t>
      </w:r>
      <w:r>
        <w:rPr>
          <w:sz w:val="28"/>
          <w:szCs w:val="28"/>
        </w:rPr>
        <w:t>»</w:t>
      </w:r>
      <w:r w:rsidRPr="00253A1A">
        <w:rPr>
          <w:sz w:val="28"/>
          <w:szCs w:val="28"/>
        </w:rPr>
        <w:t>;</w:t>
      </w:r>
    </w:p>
    <w:p w:rsidR="00887E64" w:rsidRPr="00253A1A" w:rsidRDefault="00887E64" w:rsidP="00887E64">
      <w:pPr>
        <w:rPr>
          <w:sz w:val="28"/>
          <w:szCs w:val="28"/>
        </w:rPr>
      </w:pPr>
      <w:r w:rsidRPr="00253A1A">
        <w:rPr>
          <w:sz w:val="28"/>
          <w:szCs w:val="28"/>
        </w:rPr>
        <w:t xml:space="preserve">в) если модель причинила серьезный ущерб, или из-за нарушения ею </w:t>
      </w:r>
      <w:r w:rsidR="00253A38">
        <w:rPr>
          <w:sz w:val="28"/>
          <w:szCs w:val="28"/>
        </w:rPr>
        <w:t>подпункт</w:t>
      </w:r>
      <w:r w:rsidR="00616170">
        <w:rPr>
          <w:sz w:val="28"/>
          <w:szCs w:val="28"/>
        </w:rPr>
        <w:t>ы</w:t>
      </w:r>
      <w:r w:rsidRPr="00A4268F">
        <w:rPr>
          <w:sz w:val="28"/>
          <w:szCs w:val="28"/>
        </w:rPr>
        <w:t xml:space="preserve"> 5.7.1</w:t>
      </w:r>
      <w:r w:rsidR="00616170">
        <w:rPr>
          <w:sz w:val="28"/>
          <w:szCs w:val="28"/>
        </w:rPr>
        <w:t>–</w:t>
      </w:r>
      <w:r w:rsidRPr="00A4268F">
        <w:rPr>
          <w:sz w:val="28"/>
          <w:szCs w:val="28"/>
        </w:rPr>
        <w:t>5.7.29.</w:t>
      </w:r>
      <w:r w:rsidRPr="00253A1A">
        <w:rPr>
          <w:sz w:val="28"/>
          <w:szCs w:val="28"/>
        </w:rPr>
        <w:t>другая модель стала неисправной и вынуждена выйти из гонки, то её наказанием должен быть выход из гонки.</w:t>
      </w:r>
    </w:p>
    <w:p w:rsidR="00887E64" w:rsidRPr="00253A1A" w:rsidRDefault="00887E64" w:rsidP="00887E64">
      <w:pPr>
        <w:rPr>
          <w:sz w:val="28"/>
          <w:szCs w:val="28"/>
        </w:rPr>
      </w:pPr>
      <w:r>
        <w:rPr>
          <w:sz w:val="28"/>
          <w:szCs w:val="28"/>
        </w:rPr>
        <w:t xml:space="preserve">5.7.31.1. </w:t>
      </w:r>
      <w:r w:rsidRPr="00253A1A">
        <w:rPr>
          <w:sz w:val="28"/>
          <w:szCs w:val="28"/>
        </w:rPr>
        <w:t>Наказание в один оборот</w:t>
      </w:r>
      <w:r>
        <w:rPr>
          <w:sz w:val="28"/>
          <w:szCs w:val="28"/>
        </w:rPr>
        <w:t>.</w:t>
      </w:r>
    </w:p>
    <w:p w:rsidR="00887E64" w:rsidRPr="00253A1A" w:rsidRDefault="00887E64" w:rsidP="00887E64">
      <w:pPr>
        <w:rPr>
          <w:sz w:val="28"/>
          <w:szCs w:val="28"/>
        </w:rPr>
      </w:pPr>
      <w:r w:rsidRPr="00253A1A">
        <w:rPr>
          <w:sz w:val="28"/>
          <w:szCs w:val="28"/>
        </w:rPr>
        <w:t xml:space="preserve">Модель выполняет </w:t>
      </w:r>
      <w:r>
        <w:rPr>
          <w:sz w:val="28"/>
          <w:szCs w:val="28"/>
        </w:rPr>
        <w:t>«</w:t>
      </w:r>
      <w:r w:rsidRPr="00253A1A">
        <w:rPr>
          <w:sz w:val="28"/>
          <w:szCs w:val="28"/>
        </w:rPr>
        <w:t>Наказание в один оборот</w:t>
      </w:r>
      <w:r>
        <w:rPr>
          <w:sz w:val="28"/>
          <w:szCs w:val="28"/>
        </w:rPr>
        <w:t>»</w:t>
      </w:r>
      <w:r w:rsidRPr="00253A1A">
        <w:rPr>
          <w:sz w:val="28"/>
          <w:szCs w:val="28"/>
        </w:rPr>
        <w:t>, если она как можно скорее после инцидента явно отходит от других моделей и без задержки делает предписанное число оборотов в одном направлении; каждый оборот включает один поворот оверштаг и один поворот фордевинд. Если модель выполняет наказание на финишной линии или вблизи нее, то она должна полностью пройти на сторону дистанции от финишной линии, прежде чем финиширует.</w:t>
      </w:r>
    </w:p>
    <w:p w:rsidR="00887E64" w:rsidRPr="00253A1A" w:rsidRDefault="00887E64" w:rsidP="00887E64">
      <w:pPr>
        <w:rPr>
          <w:sz w:val="28"/>
          <w:szCs w:val="28"/>
        </w:rPr>
      </w:pPr>
      <w:r>
        <w:rPr>
          <w:sz w:val="28"/>
          <w:szCs w:val="28"/>
        </w:rPr>
        <w:t>5.7.32</w:t>
      </w:r>
      <w:r w:rsidRPr="00253A1A">
        <w:rPr>
          <w:sz w:val="28"/>
          <w:szCs w:val="28"/>
        </w:rPr>
        <w:t xml:space="preserve">. </w:t>
      </w:r>
      <w:r>
        <w:rPr>
          <w:sz w:val="28"/>
          <w:szCs w:val="28"/>
        </w:rPr>
        <w:t>Перемещаемый балласт.</w:t>
      </w:r>
    </w:p>
    <w:p w:rsidR="00887E64" w:rsidRPr="00253A1A" w:rsidRDefault="00887E64" w:rsidP="00887E64">
      <w:pPr>
        <w:rPr>
          <w:sz w:val="28"/>
          <w:szCs w:val="28"/>
        </w:rPr>
      </w:pPr>
      <w:r w:rsidRPr="00253A1A">
        <w:rPr>
          <w:sz w:val="28"/>
          <w:szCs w:val="28"/>
        </w:rPr>
        <w:t>Переменные груз или балласт нельзя перемещать с целью изменения дифферента или остойчивости модели.</w:t>
      </w:r>
    </w:p>
    <w:p w:rsidR="00887E64" w:rsidRPr="00253A1A" w:rsidRDefault="00887E64" w:rsidP="00887E64">
      <w:pPr>
        <w:rPr>
          <w:sz w:val="28"/>
          <w:szCs w:val="28"/>
        </w:rPr>
      </w:pPr>
      <w:r>
        <w:rPr>
          <w:sz w:val="28"/>
          <w:szCs w:val="28"/>
        </w:rPr>
        <w:t>5.7.33. Гоночные протесты и требования исправить результат.</w:t>
      </w:r>
    </w:p>
    <w:p w:rsidR="00887E64" w:rsidRPr="00253A1A" w:rsidRDefault="00887E64" w:rsidP="00887E64">
      <w:pPr>
        <w:rPr>
          <w:sz w:val="28"/>
          <w:szCs w:val="28"/>
        </w:rPr>
      </w:pPr>
      <w:r>
        <w:rPr>
          <w:sz w:val="28"/>
          <w:szCs w:val="28"/>
        </w:rPr>
        <w:t>5.7.33</w:t>
      </w:r>
      <w:r w:rsidRPr="00253A1A">
        <w:rPr>
          <w:sz w:val="28"/>
          <w:szCs w:val="28"/>
        </w:rPr>
        <w:t>.1. Право протестовать</w:t>
      </w:r>
    </w:p>
    <w:p w:rsidR="00887E64" w:rsidRPr="00253A1A" w:rsidRDefault="00887E64" w:rsidP="00887E64">
      <w:pPr>
        <w:rPr>
          <w:sz w:val="28"/>
          <w:szCs w:val="28"/>
        </w:rPr>
      </w:pPr>
      <w:r w:rsidRPr="00253A1A">
        <w:rPr>
          <w:sz w:val="28"/>
          <w:szCs w:val="28"/>
        </w:rPr>
        <w:t>Модель или спортсмен имеет право:</w:t>
      </w:r>
    </w:p>
    <w:p w:rsidR="00887E64" w:rsidRPr="00253A1A" w:rsidRDefault="00887E64" w:rsidP="00887E64">
      <w:pPr>
        <w:rPr>
          <w:sz w:val="28"/>
          <w:szCs w:val="28"/>
        </w:rPr>
      </w:pPr>
      <w:r w:rsidRPr="00253A1A">
        <w:rPr>
          <w:sz w:val="28"/>
          <w:szCs w:val="28"/>
        </w:rPr>
        <w:t xml:space="preserve">а) протестовать против другой модели, но не в связи с возможным нарушением правила </w:t>
      </w:r>
      <w:r w:rsidR="00253A38">
        <w:rPr>
          <w:sz w:val="28"/>
          <w:szCs w:val="28"/>
        </w:rPr>
        <w:t>подпункт</w:t>
      </w:r>
      <w:r w:rsidR="00616170">
        <w:rPr>
          <w:sz w:val="28"/>
          <w:szCs w:val="28"/>
        </w:rPr>
        <w:t>ы 5.7.1–</w:t>
      </w:r>
      <w:r w:rsidRPr="00A4268F">
        <w:rPr>
          <w:sz w:val="28"/>
          <w:szCs w:val="28"/>
        </w:rPr>
        <w:t>5.7.29.</w:t>
      </w:r>
      <w:r w:rsidRPr="00253A1A">
        <w:rPr>
          <w:sz w:val="28"/>
          <w:szCs w:val="28"/>
        </w:rPr>
        <w:t>, кроме случаев, когда она была по расписанию участником этой встречи</w:t>
      </w:r>
      <w:r>
        <w:rPr>
          <w:sz w:val="28"/>
          <w:szCs w:val="28"/>
        </w:rPr>
        <w:t>;</w:t>
      </w:r>
    </w:p>
    <w:p w:rsidR="00887E64" w:rsidRPr="00253A1A" w:rsidRDefault="00887E64" w:rsidP="00887E64">
      <w:pPr>
        <w:rPr>
          <w:sz w:val="28"/>
          <w:szCs w:val="28"/>
        </w:rPr>
      </w:pPr>
      <w:r w:rsidRPr="00253A1A">
        <w:rPr>
          <w:sz w:val="28"/>
          <w:szCs w:val="28"/>
        </w:rPr>
        <w:t>б) требовать исправления результата.</w:t>
      </w:r>
    </w:p>
    <w:p w:rsidR="00887E64" w:rsidRPr="00253A1A" w:rsidRDefault="00887E64" w:rsidP="00887E64">
      <w:pPr>
        <w:rPr>
          <w:sz w:val="28"/>
          <w:szCs w:val="28"/>
        </w:rPr>
      </w:pPr>
      <w:r w:rsidRPr="00253A1A">
        <w:rPr>
          <w:sz w:val="28"/>
          <w:szCs w:val="28"/>
        </w:rPr>
        <w:t xml:space="preserve">Однако модель или спортсмен не имеют права протестовать в связи с возможным нарушением </w:t>
      </w:r>
      <w:r>
        <w:rPr>
          <w:sz w:val="28"/>
          <w:szCs w:val="28"/>
        </w:rPr>
        <w:t xml:space="preserve">дополнительных правил гонки </w:t>
      </w:r>
      <w:r w:rsidR="00253A38">
        <w:rPr>
          <w:sz w:val="28"/>
          <w:szCs w:val="28"/>
        </w:rPr>
        <w:t>подпункт</w:t>
      </w:r>
      <w:r>
        <w:rPr>
          <w:sz w:val="28"/>
          <w:szCs w:val="28"/>
        </w:rPr>
        <w:t xml:space="preserve"> 5.8</w:t>
      </w:r>
      <w:r w:rsidRPr="00253A1A">
        <w:rPr>
          <w:sz w:val="28"/>
          <w:szCs w:val="28"/>
        </w:rPr>
        <w:t>.</w:t>
      </w:r>
    </w:p>
    <w:p w:rsidR="00887E64" w:rsidRPr="00253A1A" w:rsidRDefault="00887E64" w:rsidP="00887E64">
      <w:pPr>
        <w:rPr>
          <w:sz w:val="28"/>
          <w:szCs w:val="28"/>
        </w:rPr>
      </w:pPr>
      <w:r>
        <w:rPr>
          <w:sz w:val="28"/>
          <w:szCs w:val="28"/>
        </w:rPr>
        <w:t>5.7.33.2. Гоночный п</w:t>
      </w:r>
      <w:r w:rsidRPr="00253A1A">
        <w:rPr>
          <w:sz w:val="28"/>
          <w:szCs w:val="28"/>
        </w:rPr>
        <w:t>ротест, в связи с правилом, нарушенным спортсменом</w:t>
      </w:r>
      <w:r>
        <w:rPr>
          <w:sz w:val="28"/>
          <w:szCs w:val="28"/>
        </w:rPr>
        <w:t>.</w:t>
      </w:r>
    </w:p>
    <w:p w:rsidR="00887E64" w:rsidRPr="00253A1A" w:rsidRDefault="00887E64" w:rsidP="00887E64">
      <w:pPr>
        <w:rPr>
          <w:sz w:val="28"/>
          <w:szCs w:val="28"/>
        </w:rPr>
      </w:pPr>
      <w:r w:rsidRPr="00253A1A">
        <w:rPr>
          <w:sz w:val="28"/>
          <w:szCs w:val="28"/>
        </w:rPr>
        <w:t xml:space="preserve">Если судейский комитет узнает, что спортсмен, возможно, нарушил правило, </w:t>
      </w:r>
      <w:r>
        <w:rPr>
          <w:sz w:val="28"/>
          <w:szCs w:val="28"/>
        </w:rPr>
        <w:t xml:space="preserve">то </w:t>
      </w:r>
      <w:r w:rsidRPr="00253A1A">
        <w:rPr>
          <w:sz w:val="28"/>
          <w:szCs w:val="28"/>
        </w:rPr>
        <w:t>он имеет право подать протест на модель, управляемую этим спортсменом.</w:t>
      </w:r>
    </w:p>
    <w:p w:rsidR="00887E64" w:rsidRPr="00253A1A" w:rsidRDefault="00887E64" w:rsidP="00887E64">
      <w:pPr>
        <w:rPr>
          <w:sz w:val="28"/>
          <w:szCs w:val="28"/>
        </w:rPr>
      </w:pPr>
      <w:r>
        <w:rPr>
          <w:sz w:val="28"/>
          <w:szCs w:val="28"/>
        </w:rPr>
        <w:t>5.7.33</w:t>
      </w:r>
      <w:r w:rsidRPr="00253A1A">
        <w:rPr>
          <w:sz w:val="28"/>
          <w:szCs w:val="28"/>
        </w:rPr>
        <w:t>.3. Оповещение опротестованного</w:t>
      </w:r>
      <w:r>
        <w:rPr>
          <w:sz w:val="28"/>
          <w:szCs w:val="28"/>
        </w:rPr>
        <w:t xml:space="preserve"> участника.</w:t>
      </w:r>
    </w:p>
    <w:p w:rsidR="00887E64" w:rsidRPr="00253A1A" w:rsidRDefault="00887E64" w:rsidP="00887E64">
      <w:pPr>
        <w:rPr>
          <w:sz w:val="28"/>
          <w:szCs w:val="28"/>
        </w:rPr>
      </w:pPr>
      <w:r>
        <w:rPr>
          <w:sz w:val="28"/>
          <w:szCs w:val="28"/>
        </w:rPr>
        <w:t>Участник</w:t>
      </w:r>
      <w:r w:rsidRPr="00253A1A">
        <w:rPr>
          <w:sz w:val="28"/>
          <w:szCs w:val="28"/>
        </w:rPr>
        <w:t>, намеревающ</w:t>
      </w:r>
      <w:r>
        <w:rPr>
          <w:sz w:val="28"/>
          <w:szCs w:val="28"/>
        </w:rPr>
        <w:t>ийся</w:t>
      </w:r>
      <w:r w:rsidRPr="00253A1A">
        <w:rPr>
          <w:sz w:val="28"/>
          <w:szCs w:val="28"/>
        </w:rPr>
        <w:t xml:space="preserve"> протестовать, долж</w:t>
      </w:r>
      <w:r>
        <w:rPr>
          <w:sz w:val="28"/>
          <w:szCs w:val="28"/>
        </w:rPr>
        <w:t>ен</w:t>
      </w:r>
      <w:r w:rsidRPr="00253A1A">
        <w:rPr>
          <w:sz w:val="28"/>
          <w:szCs w:val="28"/>
        </w:rPr>
        <w:t xml:space="preserve"> оповестить друг</w:t>
      </w:r>
      <w:r>
        <w:rPr>
          <w:sz w:val="28"/>
          <w:szCs w:val="28"/>
        </w:rPr>
        <w:t>огоучастника</w:t>
      </w:r>
      <w:r w:rsidRPr="00253A1A">
        <w:rPr>
          <w:sz w:val="28"/>
          <w:szCs w:val="28"/>
        </w:rPr>
        <w:t xml:space="preserve"> при первой разумной возможности. Если е</w:t>
      </w:r>
      <w:r>
        <w:rPr>
          <w:sz w:val="28"/>
          <w:szCs w:val="28"/>
        </w:rPr>
        <w:t>го</w:t>
      </w:r>
      <w:r w:rsidRPr="00253A1A">
        <w:rPr>
          <w:sz w:val="28"/>
          <w:szCs w:val="28"/>
        </w:rPr>
        <w:t xml:space="preserve"> протест относится к инциденту в зоне гонок, в котором он</w:t>
      </w:r>
      <w:r>
        <w:rPr>
          <w:sz w:val="28"/>
          <w:szCs w:val="28"/>
        </w:rPr>
        <w:t xml:space="preserve"> участвовал или который наблюдал, то он</w:t>
      </w:r>
      <w:r w:rsidRPr="00253A1A">
        <w:rPr>
          <w:sz w:val="28"/>
          <w:szCs w:val="28"/>
        </w:rPr>
        <w:t xml:space="preserve"> долж</w:t>
      </w:r>
      <w:r>
        <w:rPr>
          <w:sz w:val="28"/>
          <w:szCs w:val="28"/>
        </w:rPr>
        <w:t>ен</w:t>
      </w:r>
      <w:r w:rsidRPr="00253A1A">
        <w:rPr>
          <w:sz w:val="28"/>
          <w:szCs w:val="28"/>
        </w:rPr>
        <w:t xml:space="preserve"> дважды выкрикнуть: </w:t>
      </w:r>
      <w:r>
        <w:rPr>
          <w:sz w:val="28"/>
          <w:szCs w:val="28"/>
        </w:rPr>
        <w:t>«</w:t>
      </w:r>
      <w:r w:rsidRPr="00253A1A">
        <w:rPr>
          <w:sz w:val="28"/>
          <w:szCs w:val="28"/>
        </w:rPr>
        <w:t>(Свой номер на парусе) протест на (номер на парусе другой яхты)</w:t>
      </w:r>
      <w:r>
        <w:rPr>
          <w:sz w:val="28"/>
          <w:szCs w:val="28"/>
        </w:rPr>
        <w:t>»</w:t>
      </w:r>
      <w:r w:rsidRPr="00253A1A">
        <w:rPr>
          <w:sz w:val="28"/>
          <w:szCs w:val="28"/>
        </w:rPr>
        <w:t>.</w:t>
      </w:r>
    </w:p>
    <w:p w:rsidR="00887E64" w:rsidRPr="00253A1A" w:rsidRDefault="00887E64" w:rsidP="00887E64">
      <w:pPr>
        <w:rPr>
          <w:sz w:val="28"/>
          <w:szCs w:val="28"/>
        </w:rPr>
      </w:pPr>
      <w:r>
        <w:rPr>
          <w:sz w:val="28"/>
          <w:szCs w:val="28"/>
        </w:rPr>
        <w:t>5.7.33</w:t>
      </w:r>
      <w:r w:rsidRPr="00253A1A">
        <w:rPr>
          <w:sz w:val="28"/>
          <w:szCs w:val="28"/>
        </w:rPr>
        <w:t>.4. Оповещение судейского комитета.</w:t>
      </w:r>
    </w:p>
    <w:p w:rsidR="00887E64" w:rsidRPr="00253A1A" w:rsidRDefault="00887E64" w:rsidP="00887E64">
      <w:pPr>
        <w:rPr>
          <w:sz w:val="28"/>
          <w:szCs w:val="28"/>
        </w:rPr>
      </w:pPr>
      <w:r>
        <w:rPr>
          <w:sz w:val="28"/>
          <w:szCs w:val="28"/>
        </w:rPr>
        <w:t>Участник</w:t>
      </w:r>
      <w:r w:rsidRPr="00253A1A">
        <w:rPr>
          <w:sz w:val="28"/>
          <w:szCs w:val="28"/>
        </w:rPr>
        <w:t>, намеревающ</w:t>
      </w:r>
      <w:r>
        <w:rPr>
          <w:sz w:val="28"/>
          <w:szCs w:val="28"/>
        </w:rPr>
        <w:t>ийся</w:t>
      </w:r>
      <w:r w:rsidRPr="00253A1A">
        <w:rPr>
          <w:sz w:val="28"/>
          <w:szCs w:val="28"/>
        </w:rPr>
        <w:t>протестовать или требовать исправления результата, в связи с инцидентом в зоне гонок или в зоне управления, долж</w:t>
      </w:r>
      <w:r>
        <w:rPr>
          <w:sz w:val="28"/>
          <w:szCs w:val="28"/>
        </w:rPr>
        <w:t>ен</w:t>
      </w:r>
      <w:r w:rsidRPr="00253A1A">
        <w:rPr>
          <w:sz w:val="28"/>
          <w:szCs w:val="28"/>
        </w:rPr>
        <w:t xml:space="preserve"> сообщить об этом судье так быстро, как это разумно возможно, после финиша или выхода из гонки.</w:t>
      </w:r>
    </w:p>
    <w:p w:rsidR="00887E64" w:rsidRPr="00253A1A" w:rsidRDefault="00887E64" w:rsidP="00887E64">
      <w:pPr>
        <w:rPr>
          <w:sz w:val="28"/>
          <w:szCs w:val="28"/>
        </w:rPr>
      </w:pPr>
      <w:r>
        <w:rPr>
          <w:sz w:val="28"/>
          <w:szCs w:val="28"/>
        </w:rPr>
        <w:t>5.7.33</w:t>
      </w:r>
      <w:r w:rsidRPr="00253A1A">
        <w:rPr>
          <w:sz w:val="28"/>
          <w:szCs w:val="28"/>
        </w:rPr>
        <w:t>.5. Ограничение времени</w:t>
      </w:r>
      <w:r>
        <w:rPr>
          <w:sz w:val="28"/>
          <w:szCs w:val="28"/>
        </w:rPr>
        <w:t>.</w:t>
      </w:r>
    </w:p>
    <w:p w:rsidR="00887E64" w:rsidRPr="00253A1A" w:rsidRDefault="00887E64" w:rsidP="00887E64">
      <w:pPr>
        <w:rPr>
          <w:sz w:val="28"/>
          <w:szCs w:val="28"/>
        </w:rPr>
      </w:pPr>
      <w:r>
        <w:rPr>
          <w:sz w:val="28"/>
          <w:szCs w:val="28"/>
        </w:rPr>
        <w:t>Гоночный п</w:t>
      </w:r>
      <w:r w:rsidRPr="00253A1A">
        <w:rPr>
          <w:sz w:val="28"/>
          <w:szCs w:val="28"/>
        </w:rPr>
        <w:t>ротест, требование исправить результат или требование о повторном рассмотрении должны быть поданы судье не позже, чем через 10 минут после финиша последней яхты во встрече или после соответствующего инцидента, смотря по тому, что произошло позже.</w:t>
      </w:r>
    </w:p>
    <w:p w:rsidR="00887E64" w:rsidRPr="00253A1A" w:rsidRDefault="00887E64" w:rsidP="00887E64">
      <w:pPr>
        <w:rPr>
          <w:sz w:val="28"/>
          <w:szCs w:val="28"/>
        </w:rPr>
      </w:pPr>
      <w:r>
        <w:rPr>
          <w:sz w:val="28"/>
          <w:szCs w:val="28"/>
        </w:rPr>
        <w:t>5.7.33</w:t>
      </w:r>
      <w:r w:rsidRPr="00253A1A">
        <w:rPr>
          <w:sz w:val="28"/>
          <w:szCs w:val="28"/>
        </w:rPr>
        <w:t xml:space="preserve">.6. Исправление результата </w:t>
      </w:r>
    </w:p>
    <w:p w:rsidR="00887E64" w:rsidRPr="00253A1A" w:rsidRDefault="00887E64" w:rsidP="00887E64">
      <w:pPr>
        <w:rPr>
          <w:sz w:val="28"/>
          <w:szCs w:val="28"/>
        </w:rPr>
      </w:pPr>
      <w:r w:rsidRPr="00253A1A">
        <w:rPr>
          <w:sz w:val="28"/>
          <w:szCs w:val="28"/>
        </w:rPr>
        <w:t xml:space="preserve">Требование исправить результат или решение судейского комитета рассмотреть вопрос об исправлении результата должно быть основано на утверждении или возможности, что результат модели в гонке или серии гонок существенно ухудшился или, возможно, существенно ухудшился не по </w:t>
      </w:r>
      <w:r>
        <w:rPr>
          <w:sz w:val="28"/>
          <w:szCs w:val="28"/>
        </w:rPr>
        <w:t xml:space="preserve">собственной </w:t>
      </w:r>
      <w:r w:rsidRPr="00253A1A">
        <w:rPr>
          <w:sz w:val="28"/>
          <w:szCs w:val="28"/>
        </w:rPr>
        <w:t xml:space="preserve">вине </w:t>
      </w:r>
      <w:r>
        <w:rPr>
          <w:sz w:val="28"/>
          <w:szCs w:val="28"/>
        </w:rPr>
        <w:t xml:space="preserve">участника </w:t>
      </w:r>
      <w:r w:rsidRPr="00253A1A">
        <w:rPr>
          <w:sz w:val="28"/>
          <w:szCs w:val="28"/>
        </w:rPr>
        <w:t>из-за:</w:t>
      </w:r>
    </w:p>
    <w:p w:rsidR="00887E64" w:rsidRPr="00253A1A" w:rsidRDefault="00887E64" w:rsidP="00887E64">
      <w:pPr>
        <w:ind w:firstLine="708"/>
        <w:rPr>
          <w:sz w:val="28"/>
          <w:szCs w:val="28"/>
        </w:rPr>
      </w:pPr>
      <w:r w:rsidRPr="00253A1A">
        <w:rPr>
          <w:sz w:val="28"/>
          <w:szCs w:val="28"/>
        </w:rPr>
        <w:t>а) неправильных действий или упущений судейского комитета, проводящей организации, комитета по проверке оборудования или мерительного комитета соревнования, но не из-за решения судейского комит</w:t>
      </w:r>
      <w:r>
        <w:rPr>
          <w:sz w:val="28"/>
          <w:szCs w:val="28"/>
        </w:rPr>
        <w:t>ета, когда модель была стороной</w:t>
      </w:r>
      <w:r w:rsidRPr="00253A1A">
        <w:rPr>
          <w:sz w:val="28"/>
          <w:szCs w:val="28"/>
        </w:rPr>
        <w:t xml:space="preserve"> в рассмотрении;</w:t>
      </w:r>
    </w:p>
    <w:p w:rsidR="00887E64" w:rsidRPr="00253A1A" w:rsidRDefault="00887E64" w:rsidP="00887E64">
      <w:pPr>
        <w:ind w:firstLine="708"/>
        <w:rPr>
          <w:sz w:val="28"/>
          <w:szCs w:val="28"/>
        </w:rPr>
      </w:pPr>
      <w:r w:rsidRPr="00253A1A">
        <w:rPr>
          <w:sz w:val="28"/>
          <w:szCs w:val="28"/>
        </w:rPr>
        <w:t>б) действия модели</w:t>
      </w:r>
      <w:r>
        <w:rPr>
          <w:sz w:val="28"/>
          <w:szCs w:val="28"/>
        </w:rPr>
        <w:t>,</w:t>
      </w:r>
      <w:r w:rsidRPr="00253A1A">
        <w:rPr>
          <w:sz w:val="28"/>
          <w:szCs w:val="28"/>
        </w:rPr>
        <w:t xml:space="preserve"> в результате ко</w:t>
      </w:r>
      <w:r>
        <w:rPr>
          <w:sz w:val="28"/>
          <w:szCs w:val="28"/>
        </w:rPr>
        <w:t>торого она получила наказание</w:t>
      </w:r>
      <w:r w:rsidRPr="00253A1A">
        <w:rPr>
          <w:sz w:val="28"/>
          <w:szCs w:val="28"/>
        </w:rPr>
        <w:t>;</w:t>
      </w:r>
    </w:p>
    <w:p w:rsidR="00887E64" w:rsidRPr="00253A1A" w:rsidRDefault="00887E64" w:rsidP="00887E64">
      <w:pPr>
        <w:ind w:firstLine="708"/>
        <w:rPr>
          <w:sz w:val="28"/>
          <w:szCs w:val="28"/>
        </w:rPr>
      </w:pPr>
      <w:r w:rsidRPr="00253A1A">
        <w:rPr>
          <w:sz w:val="28"/>
          <w:szCs w:val="28"/>
        </w:rPr>
        <w:t>в) внешней радиопомехи, признанной судейским комитетом</w:t>
      </w:r>
      <w:r>
        <w:rPr>
          <w:sz w:val="28"/>
          <w:szCs w:val="28"/>
        </w:rPr>
        <w:t>;</w:t>
      </w:r>
    </w:p>
    <w:p w:rsidR="00887E64" w:rsidRPr="00253A1A" w:rsidRDefault="00887E64" w:rsidP="00887E64">
      <w:pPr>
        <w:ind w:firstLine="708"/>
        <w:rPr>
          <w:sz w:val="28"/>
          <w:szCs w:val="28"/>
        </w:rPr>
      </w:pPr>
      <w:r w:rsidRPr="00253A1A">
        <w:rPr>
          <w:sz w:val="28"/>
          <w:szCs w:val="28"/>
        </w:rPr>
        <w:t xml:space="preserve">г) того, что стала неисправной и в результате вышла из гонки из-за действий модели, которая нарушила правило </w:t>
      </w:r>
      <w:r w:rsidR="00253A38">
        <w:rPr>
          <w:sz w:val="28"/>
          <w:szCs w:val="28"/>
        </w:rPr>
        <w:t>подпункт</w:t>
      </w:r>
      <w:r w:rsidR="00616170">
        <w:rPr>
          <w:sz w:val="28"/>
          <w:szCs w:val="28"/>
        </w:rPr>
        <w:t>ы</w:t>
      </w:r>
      <w:r w:rsidRPr="00644247">
        <w:rPr>
          <w:sz w:val="28"/>
          <w:szCs w:val="28"/>
        </w:rPr>
        <w:t xml:space="preserve"> 5.7.1</w:t>
      </w:r>
      <w:r w:rsidR="00616170">
        <w:rPr>
          <w:sz w:val="28"/>
          <w:szCs w:val="28"/>
        </w:rPr>
        <w:t>–</w:t>
      </w:r>
      <w:r w:rsidRPr="00644247">
        <w:rPr>
          <w:sz w:val="28"/>
          <w:szCs w:val="28"/>
        </w:rPr>
        <w:t>5.7.29.</w:t>
      </w:r>
      <w:r w:rsidRPr="00253A1A">
        <w:rPr>
          <w:sz w:val="28"/>
          <w:szCs w:val="28"/>
        </w:rPr>
        <w:t>, или модели, не участвующего в гонке</w:t>
      </w:r>
      <w:r>
        <w:rPr>
          <w:sz w:val="28"/>
          <w:szCs w:val="28"/>
        </w:rPr>
        <w:t xml:space="preserve"> участника </w:t>
      </w:r>
      <w:r w:rsidRPr="00253A1A">
        <w:rPr>
          <w:sz w:val="28"/>
          <w:szCs w:val="28"/>
        </w:rPr>
        <w:t>и обязанно</w:t>
      </w:r>
      <w:r>
        <w:rPr>
          <w:sz w:val="28"/>
          <w:szCs w:val="28"/>
        </w:rPr>
        <w:t>го</w:t>
      </w:r>
      <w:r w:rsidRPr="00253A1A">
        <w:rPr>
          <w:sz w:val="28"/>
          <w:szCs w:val="28"/>
        </w:rPr>
        <w:t xml:space="preserve"> уступать дорогу.</w:t>
      </w:r>
    </w:p>
    <w:p w:rsidR="00887E64" w:rsidRPr="00253A1A" w:rsidRDefault="00887E64" w:rsidP="00887E64">
      <w:pPr>
        <w:rPr>
          <w:sz w:val="28"/>
          <w:szCs w:val="28"/>
        </w:rPr>
      </w:pPr>
      <w:r>
        <w:rPr>
          <w:sz w:val="28"/>
          <w:szCs w:val="28"/>
        </w:rPr>
        <w:t>5.7.33</w:t>
      </w:r>
      <w:r w:rsidRPr="00253A1A">
        <w:rPr>
          <w:sz w:val="28"/>
          <w:szCs w:val="28"/>
        </w:rPr>
        <w:t>.7. Право присутствовать</w:t>
      </w:r>
      <w:r>
        <w:rPr>
          <w:sz w:val="28"/>
          <w:szCs w:val="28"/>
        </w:rPr>
        <w:t>.</w:t>
      </w:r>
    </w:p>
    <w:p w:rsidR="00887E64" w:rsidRPr="00253A1A" w:rsidRDefault="00887E64" w:rsidP="00887E64">
      <w:pPr>
        <w:rPr>
          <w:sz w:val="28"/>
          <w:szCs w:val="28"/>
        </w:rPr>
      </w:pPr>
      <w:r w:rsidRPr="00253A1A">
        <w:rPr>
          <w:sz w:val="28"/>
          <w:szCs w:val="28"/>
        </w:rPr>
        <w:t>a) Стороны в рассмотрении, или их представители</w:t>
      </w:r>
      <w:r>
        <w:rPr>
          <w:sz w:val="28"/>
          <w:szCs w:val="28"/>
        </w:rPr>
        <w:t>,</w:t>
      </w:r>
      <w:r w:rsidRPr="00253A1A">
        <w:rPr>
          <w:sz w:val="28"/>
          <w:szCs w:val="28"/>
        </w:rPr>
        <w:t xml:space="preserve"> имеют право присутствовать при заслушивании всех показаний. Если в протесте утверждается, что имело место нарушение какого-либо правила </w:t>
      </w:r>
      <w:r w:rsidR="00253A38">
        <w:rPr>
          <w:sz w:val="28"/>
          <w:szCs w:val="28"/>
        </w:rPr>
        <w:t>подпункт</w:t>
      </w:r>
      <w:r w:rsidR="00616170">
        <w:rPr>
          <w:sz w:val="28"/>
          <w:szCs w:val="28"/>
        </w:rPr>
        <w:t>ы 5.7.1–</w:t>
      </w:r>
      <w:r w:rsidRPr="00644247">
        <w:rPr>
          <w:sz w:val="28"/>
          <w:szCs w:val="28"/>
        </w:rPr>
        <w:t>5.7.29.</w:t>
      </w:r>
      <w:r w:rsidRPr="00253A1A">
        <w:rPr>
          <w:sz w:val="28"/>
          <w:szCs w:val="28"/>
        </w:rPr>
        <w:t>, то представителем каждой модели должен быть спортсмен, управлявший ею во время инцидента, если только судейский комитет не решит иначе, имея на то достаточные основания. Свидетели, не являющиеся членами судейского комитета, не имеют права присутствовать на рассмотрении, кроме времени дачи ими показаний.</w:t>
      </w:r>
    </w:p>
    <w:p w:rsidR="00887E64" w:rsidRPr="00253A1A" w:rsidRDefault="00887E64" w:rsidP="00887E64">
      <w:pPr>
        <w:rPr>
          <w:sz w:val="28"/>
          <w:szCs w:val="28"/>
        </w:rPr>
      </w:pPr>
      <w:r w:rsidRPr="00253A1A">
        <w:rPr>
          <w:sz w:val="28"/>
          <w:szCs w:val="28"/>
        </w:rPr>
        <w:t>б) Если какая-либо из сторон</w:t>
      </w:r>
      <w:r>
        <w:rPr>
          <w:sz w:val="28"/>
          <w:szCs w:val="28"/>
        </w:rPr>
        <w:t>, участвующих</w:t>
      </w:r>
      <w:r w:rsidRPr="00253A1A">
        <w:rPr>
          <w:sz w:val="28"/>
          <w:szCs w:val="28"/>
        </w:rPr>
        <w:t xml:space="preserve"> в рассмотрении протеста или треб</w:t>
      </w:r>
      <w:r>
        <w:rPr>
          <w:sz w:val="28"/>
          <w:szCs w:val="28"/>
        </w:rPr>
        <w:t>ующая</w:t>
      </w:r>
      <w:r w:rsidRPr="00253A1A">
        <w:rPr>
          <w:sz w:val="28"/>
          <w:szCs w:val="28"/>
        </w:rPr>
        <w:t xml:space="preserve"> исправить результат, не явилась на рассмотрение, то судейский комитет, несмотря на это, имеет право принять решение по протесту или требованию. В случае отсутствия на рассмотрении какой-либо из сторон из-за обстоятельств, которых нельзя было избежать, судейский комитет имеет право повторно открыть рассмотрение.</w:t>
      </w:r>
    </w:p>
    <w:p w:rsidR="00887E64" w:rsidRPr="00253A1A" w:rsidRDefault="00887E64" w:rsidP="00887E64">
      <w:pPr>
        <w:rPr>
          <w:sz w:val="28"/>
          <w:szCs w:val="28"/>
        </w:rPr>
      </w:pPr>
      <w:r>
        <w:rPr>
          <w:sz w:val="28"/>
          <w:szCs w:val="28"/>
        </w:rPr>
        <w:t>5.7.33</w:t>
      </w:r>
      <w:r w:rsidRPr="00253A1A">
        <w:rPr>
          <w:sz w:val="28"/>
          <w:szCs w:val="28"/>
        </w:rPr>
        <w:t xml:space="preserve">.8. Получение свидетельств и установление фактов </w:t>
      </w:r>
    </w:p>
    <w:p w:rsidR="00887E64" w:rsidRPr="00253A1A" w:rsidRDefault="00887E64" w:rsidP="00887E64">
      <w:pPr>
        <w:rPr>
          <w:sz w:val="28"/>
          <w:szCs w:val="28"/>
        </w:rPr>
      </w:pPr>
      <w:r w:rsidRPr="00253A1A">
        <w:rPr>
          <w:sz w:val="28"/>
          <w:szCs w:val="28"/>
        </w:rPr>
        <w:t>Судейский комитет должен заслушать показания сторон, присутствующих на рассмотрении, и их свидетелей, а также другие свидетельства, которые он сочтет необходимыми. Член судейского комитета, наблюдавший инцидент, должен в присутствии сторон сообщить об этом и имеет право дать показания. Любая сторона, присутствующая на рассмотрении, имеет право задавать вопросы каждому лицу, дающему показания. Затем судейский комитет должен установить факты и основывать своё решение на них. Если протест относится</w:t>
      </w:r>
      <w:r w:rsidR="00C00052">
        <w:rPr>
          <w:sz w:val="28"/>
          <w:szCs w:val="28"/>
        </w:rPr>
        <w:t xml:space="preserve"> к возможному нарушению правила </w:t>
      </w:r>
      <w:r w:rsidR="00253A38">
        <w:rPr>
          <w:sz w:val="28"/>
          <w:szCs w:val="28"/>
        </w:rPr>
        <w:t>подпункт</w:t>
      </w:r>
      <w:r w:rsidR="00616170">
        <w:rPr>
          <w:sz w:val="28"/>
          <w:szCs w:val="28"/>
        </w:rPr>
        <w:t>ы 5.7.1–</w:t>
      </w:r>
      <w:r w:rsidRPr="00644247">
        <w:rPr>
          <w:sz w:val="28"/>
          <w:szCs w:val="28"/>
        </w:rPr>
        <w:t>5.7.29.</w:t>
      </w:r>
      <w:r w:rsidRPr="00253A1A">
        <w:rPr>
          <w:sz w:val="28"/>
          <w:szCs w:val="28"/>
        </w:rPr>
        <w:t>, каждый свидетель должен был находиться в зоне управления во время инцидента. Если свидетелем является спортсмен, не выполнявший функции наблюдателя, он также должен был быть по расписанию участником соответствующей встречи.</w:t>
      </w:r>
    </w:p>
    <w:p w:rsidR="00887E64" w:rsidRPr="00253A1A" w:rsidRDefault="00887E64" w:rsidP="00887E64">
      <w:pPr>
        <w:rPr>
          <w:sz w:val="28"/>
          <w:szCs w:val="28"/>
        </w:rPr>
      </w:pPr>
      <w:r>
        <w:rPr>
          <w:sz w:val="28"/>
          <w:szCs w:val="28"/>
        </w:rPr>
        <w:t>5.7.33</w:t>
      </w:r>
      <w:r w:rsidRPr="00253A1A">
        <w:rPr>
          <w:sz w:val="28"/>
          <w:szCs w:val="28"/>
        </w:rPr>
        <w:t>.9. Решения по исправлению результата</w:t>
      </w:r>
    </w:p>
    <w:p w:rsidR="00887E64" w:rsidRPr="00253A1A" w:rsidRDefault="00887E64" w:rsidP="00887E64">
      <w:pPr>
        <w:rPr>
          <w:sz w:val="28"/>
          <w:szCs w:val="28"/>
        </w:rPr>
      </w:pPr>
      <w:r w:rsidRPr="00253A1A">
        <w:rPr>
          <w:sz w:val="28"/>
          <w:szCs w:val="28"/>
        </w:rPr>
        <w:t>Если судейский комитет решает, что модель имеет право на исправление результата, то он должен принять решение, наиболее справедливое по отношению ко всем затрагиваемым моделям, независимо от того, требовали они исправления результата или нет. Он может скорректировать очки моделей или время их финиша, прекратить гонку, оставить в силе результаты гонки или принять какое-либо другое решение. При наличии сомнений о фактах или о возможных последствиях какого-либо решения по отношению к гонке или серии гонок, особенно перед прекращением гонки, судейский комитет должен получить информацию из соответствующих источников. Если модели исправлен результат из-за того, что она была повреждена, то перед следующей встречей ей должно быть предоставлено разумное время для ремонта, но не более 30 минут.</w:t>
      </w:r>
    </w:p>
    <w:p w:rsidR="00887E64" w:rsidRPr="00253A1A" w:rsidRDefault="00887E64" w:rsidP="00887E64">
      <w:pPr>
        <w:rPr>
          <w:sz w:val="28"/>
          <w:szCs w:val="28"/>
        </w:rPr>
      </w:pPr>
      <w:r>
        <w:rPr>
          <w:sz w:val="28"/>
          <w:szCs w:val="28"/>
        </w:rPr>
        <w:t>5.7.34. Наказания.</w:t>
      </w:r>
    </w:p>
    <w:p w:rsidR="00887E64" w:rsidRPr="00253A1A" w:rsidRDefault="00887E64" w:rsidP="00887E64">
      <w:pPr>
        <w:rPr>
          <w:sz w:val="28"/>
          <w:szCs w:val="28"/>
        </w:rPr>
      </w:pPr>
      <w:r w:rsidRPr="00253A1A">
        <w:rPr>
          <w:sz w:val="28"/>
          <w:szCs w:val="28"/>
        </w:rPr>
        <w:t xml:space="preserve">Если судейский комитет решит, что </w:t>
      </w:r>
      <w:r>
        <w:rPr>
          <w:sz w:val="28"/>
          <w:szCs w:val="28"/>
        </w:rPr>
        <w:t>участник</w:t>
      </w:r>
      <w:r w:rsidRPr="00253A1A">
        <w:rPr>
          <w:sz w:val="28"/>
          <w:szCs w:val="28"/>
        </w:rPr>
        <w:t>, являющ</w:t>
      </w:r>
      <w:r>
        <w:rPr>
          <w:sz w:val="28"/>
          <w:szCs w:val="28"/>
        </w:rPr>
        <w:t>ий</w:t>
      </w:r>
      <w:r w:rsidRPr="00253A1A">
        <w:rPr>
          <w:sz w:val="28"/>
          <w:szCs w:val="28"/>
        </w:rPr>
        <w:t xml:space="preserve">ся стороной в рассмотрении </w:t>
      </w:r>
      <w:r>
        <w:rPr>
          <w:sz w:val="28"/>
          <w:szCs w:val="28"/>
        </w:rPr>
        <w:t>гоночного протеста, нарушил</w:t>
      </w:r>
      <w:r w:rsidRPr="00253A1A">
        <w:rPr>
          <w:sz w:val="28"/>
          <w:szCs w:val="28"/>
        </w:rPr>
        <w:t xml:space="preserve"> правил</w:t>
      </w:r>
      <w:r>
        <w:rPr>
          <w:sz w:val="28"/>
          <w:szCs w:val="28"/>
        </w:rPr>
        <w:t>а</w:t>
      </w:r>
      <w:r w:rsidRPr="00253A1A">
        <w:rPr>
          <w:sz w:val="28"/>
          <w:szCs w:val="28"/>
        </w:rPr>
        <w:t>, то он должен</w:t>
      </w:r>
      <w:r>
        <w:rPr>
          <w:sz w:val="28"/>
          <w:szCs w:val="28"/>
        </w:rPr>
        <w:t xml:space="preserve"> выбрать по своему усмотрению способ наказания для него:</w:t>
      </w:r>
    </w:p>
    <w:p w:rsidR="00887E64" w:rsidRDefault="00887E64" w:rsidP="00887E64">
      <w:pPr>
        <w:rPr>
          <w:sz w:val="28"/>
          <w:szCs w:val="28"/>
        </w:rPr>
      </w:pPr>
      <w:r w:rsidRPr="00253A1A">
        <w:rPr>
          <w:sz w:val="28"/>
          <w:szCs w:val="28"/>
        </w:rPr>
        <w:t xml:space="preserve">а) </w:t>
      </w:r>
      <w:r>
        <w:rPr>
          <w:sz w:val="28"/>
          <w:szCs w:val="28"/>
        </w:rPr>
        <w:t>дисквалифицировать его на попытку;</w:t>
      </w:r>
    </w:p>
    <w:p w:rsidR="00887E64" w:rsidRPr="00253A1A" w:rsidRDefault="00887E64" w:rsidP="00887E64">
      <w:pPr>
        <w:rPr>
          <w:sz w:val="28"/>
          <w:szCs w:val="28"/>
        </w:rPr>
      </w:pPr>
      <w:r>
        <w:rPr>
          <w:sz w:val="28"/>
          <w:szCs w:val="28"/>
        </w:rPr>
        <w:t>б)</w:t>
      </w:r>
      <w:r w:rsidRPr="00253A1A">
        <w:rPr>
          <w:sz w:val="28"/>
          <w:szCs w:val="28"/>
        </w:rPr>
        <w:t xml:space="preserve"> добавить некоторое количество очков (в том числе – не добавлять очков или добавить дробную часть очка) к е</w:t>
      </w:r>
      <w:r>
        <w:rPr>
          <w:sz w:val="28"/>
          <w:szCs w:val="28"/>
        </w:rPr>
        <w:t>го</w:t>
      </w:r>
      <w:r w:rsidRPr="00253A1A">
        <w:rPr>
          <w:sz w:val="28"/>
          <w:szCs w:val="28"/>
        </w:rPr>
        <w:t xml:space="preserve"> очкам. Если возможно, наказание должно быть наложено во встрече или в гонке, в которой было нарушено правило; в противном случае оно должно быть наложено в следующей встрече или гонке этой модели. Если добавляются очки, то очки других моделей не должны изменяться</w:t>
      </w:r>
      <w:r>
        <w:rPr>
          <w:sz w:val="28"/>
          <w:szCs w:val="28"/>
        </w:rPr>
        <w:t>;</w:t>
      </w:r>
    </w:p>
    <w:p w:rsidR="00887E64" w:rsidRPr="00253A1A" w:rsidRDefault="00887E64" w:rsidP="00887E64">
      <w:pPr>
        <w:rPr>
          <w:sz w:val="28"/>
          <w:szCs w:val="28"/>
        </w:rPr>
      </w:pPr>
      <w:r>
        <w:rPr>
          <w:sz w:val="28"/>
          <w:szCs w:val="28"/>
        </w:rPr>
        <w:t>в</w:t>
      </w:r>
      <w:r w:rsidRPr="00253A1A">
        <w:rPr>
          <w:sz w:val="28"/>
          <w:szCs w:val="28"/>
        </w:rPr>
        <w:t>) обязать е</w:t>
      </w:r>
      <w:r>
        <w:rPr>
          <w:sz w:val="28"/>
          <w:szCs w:val="28"/>
        </w:rPr>
        <w:t>го</w:t>
      </w:r>
      <w:r w:rsidR="00F17324">
        <w:rPr>
          <w:sz w:val="28"/>
          <w:szCs w:val="28"/>
        </w:rPr>
        <w:t xml:space="preserve"> выполнить одно или более «Наказаний в один оборот»</w:t>
      </w:r>
      <w:r w:rsidRPr="00253A1A">
        <w:rPr>
          <w:sz w:val="28"/>
          <w:szCs w:val="28"/>
        </w:rPr>
        <w:t xml:space="preserve">, которые должны быть выполнены как можно скорее после сигнала </w:t>
      </w:r>
      <w:r>
        <w:rPr>
          <w:sz w:val="28"/>
          <w:szCs w:val="28"/>
        </w:rPr>
        <w:t>«</w:t>
      </w:r>
      <w:r w:rsidRPr="00253A1A">
        <w:rPr>
          <w:sz w:val="28"/>
          <w:szCs w:val="28"/>
        </w:rPr>
        <w:t>Старт открыт</w:t>
      </w:r>
      <w:r>
        <w:rPr>
          <w:sz w:val="28"/>
          <w:szCs w:val="28"/>
        </w:rPr>
        <w:t>»в следующей гонке</w:t>
      </w:r>
      <w:r w:rsidRPr="00253A1A">
        <w:rPr>
          <w:sz w:val="28"/>
          <w:szCs w:val="28"/>
        </w:rPr>
        <w:t xml:space="preserve">, старт которой </w:t>
      </w:r>
      <w:r>
        <w:rPr>
          <w:sz w:val="28"/>
          <w:szCs w:val="28"/>
        </w:rPr>
        <w:t>состоялся</w:t>
      </w:r>
      <w:r w:rsidRPr="00253A1A">
        <w:rPr>
          <w:sz w:val="28"/>
          <w:szCs w:val="28"/>
        </w:rPr>
        <w:t>, в которой не было общего отзыва, и которая впоследствии не была прекращена.</w:t>
      </w:r>
    </w:p>
    <w:p w:rsidR="00887E64" w:rsidRDefault="00887E64" w:rsidP="00887E64">
      <w:pPr>
        <w:rPr>
          <w:sz w:val="28"/>
          <w:szCs w:val="28"/>
        </w:rPr>
      </w:pPr>
      <w:r>
        <w:rPr>
          <w:sz w:val="28"/>
          <w:szCs w:val="28"/>
        </w:rPr>
        <w:t>5.7.35. Подведение результатов.</w:t>
      </w:r>
    </w:p>
    <w:p w:rsidR="00887E64" w:rsidRPr="00253A1A" w:rsidRDefault="00887E64" w:rsidP="00887E64">
      <w:pPr>
        <w:rPr>
          <w:sz w:val="28"/>
          <w:szCs w:val="28"/>
        </w:rPr>
      </w:pPr>
      <w:r>
        <w:rPr>
          <w:sz w:val="28"/>
          <w:szCs w:val="28"/>
        </w:rPr>
        <w:t>5.7.35.</w:t>
      </w:r>
      <w:r w:rsidRPr="00253A1A">
        <w:rPr>
          <w:sz w:val="28"/>
          <w:szCs w:val="28"/>
        </w:rPr>
        <w:t xml:space="preserve">1. </w:t>
      </w:r>
      <w:r>
        <w:rPr>
          <w:sz w:val="28"/>
          <w:szCs w:val="28"/>
        </w:rPr>
        <w:t>К</w:t>
      </w:r>
      <w:r w:rsidRPr="00253A1A">
        <w:rPr>
          <w:sz w:val="28"/>
          <w:szCs w:val="28"/>
        </w:rPr>
        <w:t>оличество гонок.</w:t>
      </w:r>
    </w:p>
    <w:p w:rsidR="00887E64" w:rsidRPr="00253A1A" w:rsidRDefault="00887E64" w:rsidP="00887E64">
      <w:pPr>
        <w:rPr>
          <w:sz w:val="28"/>
          <w:szCs w:val="28"/>
        </w:rPr>
      </w:pPr>
      <w:r w:rsidRPr="00253A1A">
        <w:rPr>
          <w:sz w:val="28"/>
          <w:szCs w:val="28"/>
        </w:rPr>
        <w:t>Количество планируемых гонок и количество гонок, которые должны быть проведены, чтобы соревнование состоялось, должны быть указаны вгоночной инструкции.</w:t>
      </w:r>
    </w:p>
    <w:p w:rsidR="00887E64" w:rsidRPr="00253A1A" w:rsidRDefault="00887E64" w:rsidP="00887E64">
      <w:pPr>
        <w:rPr>
          <w:sz w:val="28"/>
          <w:szCs w:val="28"/>
        </w:rPr>
      </w:pPr>
      <w:r>
        <w:rPr>
          <w:sz w:val="28"/>
          <w:szCs w:val="28"/>
        </w:rPr>
        <w:t>5.7.35.</w:t>
      </w:r>
      <w:r w:rsidRPr="00253A1A">
        <w:rPr>
          <w:sz w:val="28"/>
          <w:szCs w:val="28"/>
        </w:rPr>
        <w:t xml:space="preserve">2. </w:t>
      </w:r>
      <w:r>
        <w:rPr>
          <w:sz w:val="28"/>
          <w:szCs w:val="28"/>
        </w:rPr>
        <w:t>П</w:t>
      </w:r>
      <w:r w:rsidRPr="00253A1A">
        <w:rPr>
          <w:sz w:val="28"/>
          <w:szCs w:val="28"/>
        </w:rPr>
        <w:t>одведение результатов серии гонок</w:t>
      </w:r>
      <w:r>
        <w:rPr>
          <w:sz w:val="28"/>
          <w:szCs w:val="28"/>
        </w:rPr>
        <w:t>.</w:t>
      </w:r>
    </w:p>
    <w:p w:rsidR="00887E64" w:rsidRPr="00253A1A" w:rsidRDefault="00887E64" w:rsidP="00887E64">
      <w:pPr>
        <w:rPr>
          <w:sz w:val="28"/>
          <w:szCs w:val="28"/>
        </w:rPr>
      </w:pPr>
      <w:r w:rsidRPr="00253A1A">
        <w:rPr>
          <w:sz w:val="28"/>
          <w:szCs w:val="28"/>
        </w:rPr>
        <w:t>Очки, набранные моделью в серии гонок, должны быть суммой очков, полученных ею во всех г</w:t>
      </w:r>
      <w:r>
        <w:rPr>
          <w:sz w:val="28"/>
          <w:szCs w:val="28"/>
        </w:rPr>
        <w:t xml:space="preserve">онках, без худшего результата. </w:t>
      </w:r>
      <w:r w:rsidRPr="00253A1A">
        <w:rPr>
          <w:sz w:val="28"/>
          <w:szCs w:val="28"/>
        </w:rPr>
        <w:t>Другие указания могут содержаться в гоночной инструкции – например, что никакой результат не исключается, или что исключается более одного результата, или что число исключаемых результатов определяется числом проведённых гонок. Гонка считается проведённой, если подведены её результаты. Если модель имеет два или более равных худших результата, то должны исключаться очки, полученные в гонке (гонках), проведённой раньше других, где модель имела такой результат. Выигрывает модель, набравшая в серии наименьшее количество очков, а другие модели занимают места соответственно набранным очкам.</w:t>
      </w:r>
    </w:p>
    <w:p w:rsidR="00887E64" w:rsidRPr="00253A1A" w:rsidRDefault="00887E64" w:rsidP="00887E64">
      <w:pPr>
        <w:rPr>
          <w:sz w:val="28"/>
          <w:szCs w:val="28"/>
        </w:rPr>
      </w:pPr>
      <w:r>
        <w:rPr>
          <w:sz w:val="28"/>
          <w:szCs w:val="28"/>
        </w:rPr>
        <w:t>5.7.35.</w:t>
      </w:r>
      <w:r w:rsidRPr="00253A1A">
        <w:rPr>
          <w:sz w:val="28"/>
          <w:szCs w:val="28"/>
        </w:rPr>
        <w:t>3</w:t>
      </w:r>
      <w:r>
        <w:rPr>
          <w:sz w:val="28"/>
          <w:szCs w:val="28"/>
        </w:rPr>
        <w:t>. Линейная система подсчёта очков</w:t>
      </w:r>
    </w:p>
    <w:p w:rsidR="00887E64" w:rsidRPr="00253A1A" w:rsidRDefault="00887E64" w:rsidP="00887E64">
      <w:pPr>
        <w:rPr>
          <w:sz w:val="28"/>
          <w:szCs w:val="28"/>
        </w:rPr>
      </w:pPr>
      <w:r w:rsidRPr="00253A1A">
        <w:rPr>
          <w:sz w:val="28"/>
          <w:szCs w:val="28"/>
        </w:rPr>
        <w:t>Если в гоночной инструкции не предусмотрена другая система, то применяется Линейная система подсчета очков;</w:t>
      </w:r>
    </w:p>
    <w:p w:rsidR="00887E64" w:rsidRDefault="00887E64" w:rsidP="00887E64">
      <w:pPr>
        <w:rPr>
          <w:sz w:val="28"/>
          <w:szCs w:val="28"/>
        </w:rPr>
      </w:pPr>
      <w:r>
        <w:rPr>
          <w:sz w:val="28"/>
          <w:szCs w:val="28"/>
        </w:rPr>
        <w:t>5.7.35.</w:t>
      </w:r>
      <w:r w:rsidRPr="00253A1A">
        <w:rPr>
          <w:sz w:val="28"/>
          <w:szCs w:val="28"/>
        </w:rPr>
        <w:t>3.1</w:t>
      </w:r>
      <w:r>
        <w:rPr>
          <w:sz w:val="28"/>
          <w:szCs w:val="28"/>
        </w:rPr>
        <w:t>.</w:t>
      </w:r>
      <w:r w:rsidRPr="00253A1A">
        <w:rPr>
          <w:sz w:val="28"/>
          <w:szCs w:val="28"/>
        </w:rPr>
        <w:t xml:space="preserve"> Каждая стартовавшая и финишировавшая в гонке модель, которая затем не вышла из гонки, не была наказана, или результат которой не был исправлен, должна получ</w:t>
      </w:r>
      <w:r>
        <w:rPr>
          <w:sz w:val="28"/>
          <w:szCs w:val="28"/>
        </w:rPr>
        <w:t>ить следующее количество очков</w:t>
      </w:r>
      <w:r w:rsidR="009F6D95">
        <w:rPr>
          <w:sz w:val="28"/>
          <w:szCs w:val="28"/>
        </w:rPr>
        <w:t> </w:t>
      </w:r>
      <w:r>
        <w:rPr>
          <w:sz w:val="28"/>
          <w:szCs w:val="28"/>
        </w:rPr>
        <w:t>(Таблица</w:t>
      </w:r>
      <w:r w:rsidR="00F17324">
        <w:rPr>
          <w:sz w:val="28"/>
          <w:szCs w:val="28"/>
        </w:rPr>
        <w:t> </w:t>
      </w:r>
      <w:r w:rsidR="00493888">
        <w:rPr>
          <w:sz w:val="28"/>
          <w:szCs w:val="28"/>
        </w:rPr>
        <w:t>№</w:t>
      </w:r>
      <w:r w:rsidR="00F17324">
        <w:rPr>
          <w:sz w:val="28"/>
          <w:szCs w:val="28"/>
        </w:rPr>
        <w:t> </w:t>
      </w:r>
      <w:r w:rsidR="00493888">
        <w:rPr>
          <w:sz w:val="28"/>
          <w:szCs w:val="28"/>
        </w:rPr>
        <w:t>10</w:t>
      </w:r>
      <w:r>
        <w:rPr>
          <w:sz w:val="28"/>
          <w:szCs w:val="28"/>
        </w:rPr>
        <w:t>)</w:t>
      </w:r>
      <w:r w:rsidR="009F6D95">
        <w:rPr>
          <w:sz w:val="28"/>
          <w:szCs w:val="28"/>
        </w:rPr>
        <w:t>.</w:t>
      </w:r>
    </w:p>
    <w:p w:rsidR="00887E64" w:rsidRDefault="00887E64" w:rsidP="00887E64">
      <w:pPr>
        <w:jc w:val="right"/>
        <w:rPr>
          <w:sz w:val="28"/>
          <w:szCs w:val="28"/>
        </w:rPr>
      </w:pPr>
      <w:r>
        <w:rPr>
          <w:sz w:val="28"/>
          <w:szCs w:val="28"/>
        </w:rPr>
        <w:t xml:space="preserve">Таблица </w:t>
      </w:r>
      <w:r w:rsidR="00493888">
        <w:rPr>
          <w:sz w:val="28"/>
          <w:szCs w:val="28"/>
        </w:rPr>
        <w:t>№ 10</w:t>
      </w:r>
    </w:p>
    <w:p w:rsidR="00887E64" w:rsidRDefault="00887E64" w:rsidP="00887E64">
      <w:pPr>
        <w:jc w:val="center"/>
        <w:rPr>
          <w:sz w:val="28"/>
          <w:szCs w:val="28"/>
        </w:rPr>
      </w:pPr>
      <w:r>
        <w:rPr>
          <w:sz w:val="28"/>
          <w:szCs w:val="28"/>
        </w:rPr>
        <w:t>Количество очков за гонку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87E64" w:rsidRPr="00253A1A" w:rsidTr="00887E64">
        <w:tc>
          <w:tcPr>
            <w:tcW w:w="4785" w:type="dxa"/>
            <w:shd w:val="clear" w:color="auto" w:fill="auto"/>
          </w:tcPr>
          <w:p w:rsidR="00887E64" w:rsidRPr="00253A1A" w:rsidRDefault="00887E64" w:rsidP="00887E64">
            <w:pPr>
              <w:rPr>
                <w:sz w:val="28"/>
                <w:szCs w:val="28"/>
              </w:rPr>
            </w:pPr>
            <w:r w:rsidRPr="00253A1A">
              <w:rPr>
                <w:sz w:val="28"/>
                <w:szCs w:val="28"/>
              </w:rPr>
              <w:t>Место на финише</w:t>
            </w:r>
          </w:p>
        </w:tc>
        <w:tc>
          <w:tcPr>
            <w:tcW w:w="4786" w:type="dxa"/>
            <w:shd w:val="clear" w:color="auto" w:fill="auto"/>
          </w:tcPr>
          <w:p w:rsidR="00887E64" w:rsidRPr="00253A1A" w:rsidRDefault="00887E64" w:rsidP="00887E64">
            <w:pPr>
              <w:rPr>
                <w:sz w:val="28"/>
                <w:szCs w:val="28"/>
              </w:rPr>
            </w:pPr>
            <w:r w:rsidRPr="00253A1A">
              <w:rPr>
                <w:sz w:val="28"/>
                <w:szCs w:val="28"/>
              </w:rPr>
              <w:t xml:space="preserve">Очки </w:t>
            </w:r>
          </w:p>
        </w:tc>
      </w:tr>
      <w:tr w:rsidR="00887E64" w:rsidRPr="00253A1A" w:rsidTr="00887E64">
        <w:tc>
          <w:tcPr>
            <w:tcW w:w="4785" w:type="dxa"/>
            <w:shd w:val="clear" w:color="auto" w:fill="auto"/>
          </w:tcPr>
          <w:p w:rsidR="00887E64" w:rsidRPr="00253A1A" w:rsidRDefault="00887E64" w:rsidP="00887E64">
            <w:pPr>
              <w:rPr>
                <w:sz w:val="28"/>
                <w:szCs w:val="28"/>
              </w:rPr>
            </w:pPr>
            <w:r w:rsidRPr="00253A1A">
              <w:rPr>
                <w:sz w:val="28"/>
                <w:szCs w:val="28"/>
              </w:rPr>
              <w:t>Первое</w:t>
            </w:r>
          </w:p>
        </w:tc>
        <w:tc>
          <w:tcPr>
            <w:tcW w:w="4786" w:type="dxa"/>
            <w:shd w:val="clear" w:color="auto" w:fill="auto"/>
          </w:tcPr>
          <w:p w:rsidR="00887E64" w:rsidRPr="00253A1A" w:rsidRDefault="00887E64" w:rsidP="00887E64">
            <w:pPr>
              <w:rPr>
                <w:sz w:val="28"/>
                <w:szCs w:val="28"/>
              </w:rPr>
            </w:pPr>
            <w:r w:rsidRPr="00253A1A">
              <w:rPr>
                <w:sz w:val="28"/>
                <w:szCs w:val="28"/>
              </w:rPr>
              <w:t>1</w:t>
            </w:r>
          </w:p>
        </w:tc>
      </w:tr>
      <w:tr w:rsidR="00887E64" w:rsidRPr="00253A1A" w:rsidTr="00887E64">
        <w:tc>
          <w:tcPr>
            <w:tcW w:w="4785" w:type="dxa"/>
            <w:shd w:val="clear" w:color="auto" w:fill="auto"/>
          </w:tcPr>
          <w:p w:rsidR="00887E64" w:rsidRPr="00253A1A" w:rsidRDefault="00887E64" w:rsidP="00887E64">
            <w:pPr>
              <w:rPr>
                <w:sz w:val="28"/>
                <w:szCs w:val="28"/>
              </w:rPr>
            </w:pPr>
            <w:r w:rsidRPr="00253A1A">
              <w:rPr>
                <w:sz w:val="28"/>
                <w:szCs w:val="28"/>
              </w:rPr>
              <w:t>Второе</w:t>
            </w:r>
          </w:p>
        </w:tc>
        <w:tc>
          <w:tcPr>
            <w:tcW w:w="4786" w:type="dxa"/>
            <w:shd w:val="clear" w:color="auto" w:fill="auto"/>
          </w:tcPr>
          <w:p w:rsidR="00887E64" w:rsidRPr="00253A1A" w:rsidRDefault="00887E64" w:rsidP="00887E64">
            <w:pPr>
              <w:rPr>
                <w:sz w:val="28"/>
                <w:szCs w:val="28"/>
              </w:rPr>
            </w:pPr>
            <w:r w:rsidRPr="00253A1A">
              <w:rPr>
                <w:sz w:val="28"/>
                <w:szCs w:val="28"/>
              </w:rPr>
              <w:t>2</w:t>
            </w:r>
          </w:p>
        </w:tc>
      </w:tr>
      <w:tr w:rsidR="00887E64" w:rsidRPr="00253A1A" w:rsidTr="00887E64">
        <w:tc>
          <w:tcPr>
            <w:tcW w:w="4785" w:type="dxa"/>
            <w:shd w:val="clear" w:color="auto" w:fill="auto"/>
          </w:tcPr>
          <w:p w:rsidR="00887E64" w:rsidRPr="00253A1A" w:rsidRDefault="00887E64" w:rsidP="00887E64">
            <w:pPr>
              <w:rPr>
                <w:sz w:val="28"/>
                <w:szCs w:val="28"/>
              </w:rPr>
            </w:pPr>
            <w:r w:rsidRPr="00253A1A">
              <w:rPr>
                <w:sz w:val="28"/>
                <w:szCs w:val="28"/>
              </w:rPr>
              <w:t>Третье</w:t>
            </w:r>
          </w:p>
        </w:tc>
        <w:tc>
          <w:tcPr>
            <w:tcW w:w="4786" w:type="dxa"/>
            <w:shd w:val="clear" w:color="auto" w:fill="auto"/>
          </w:tcPr>
          <w:p w:rsidR="00887E64" w:rsidRPr="00253A1A" w:rsidRDefault="00887E64" w:rsidP="00887E64">
            <w:pPr>
              <w:rPr>
                <w:sz w:val="28"/>
                <w:szCs w:val="28"/>
              </w:rPr>
            </w:pPr>
            <w:r w:rsidRPr="00253A1A">
              <w:rPr>
                <w:sz w:val="28"/>
                <w:szCs w:val="28"/>
              </w:rPr>
              <w:t>3</w:t>
            </w:r>
          </w:p>
        </w:tc>
      </w:tr>
      <w:tr w:rsidR="00887E64" w:rsidRPr="00253A1A" w:rsidTr="00887E64">
        <w:tc>
          <w:tcPr>
            <w:tcW w:w="4785" w:type="dxa"/>
            <w:shd w:val="clear" w:color="auto" w:fill="auto"/>
          </w:tcPr>
          <w:p w:rsidR="00887E64" w:rsidRPr="00253A1A" w:rsidRDefault="00887E64" w:rsidP="00887E64">
            <w:pPr>
              <w:rPr>
                <w:sz w:val="28"/>
                <w:szCs w:val="28"/>
              </w:rPr>
            </w:pPr>
            <w:r w:rsidRPr="00253A1A">
              <w:rPr>
                <w:sz w:val="28"/>
                <w:szCs w:val="28"/>
              </w:rPr>
              <w:t xml:space="preserve">Четвертое  </w:t>
            </w:r>
          </w:p>
        </w:tc>
        <w:tc>
          <w:tcPr>
            <w:tcW w:w="4786" w:type="dxa"/>
            <w:shd w:val="clear" w:color="auto" w:fill="auto"/>
          </w:tcPr>
          <w:p w:rsidR="00887E64" w:rsidRPr="00253A1A" w:rsidRDefault="00887E64" w:rsidP="00887E64">
            <w:pPr>
              <w:rPr>
                <w:sz w:val="28"/>
                <w:szCs w:val="28"/>
              </w:rPr>
            </w:pPr>
            <w:r w:rsidRPr="00253A1A">
              <w:rPr>
                <w:sz w:val="28"/>
                <w:szCs w:val="28"/>
              </w:rPr>
              <w:t>4</w:t>
            </w:r>
          </w:p>
        </w:tc>
      </w:tr>
      <w:tr w:rsidR="00887E64" w:rsidRPr="00253A1A" w:rsidTr="00887E64">
        <w:tc>
          <w:tcPr>
            <w:tcW w:w="4785" w:type="dxa"/>
            <w:shd w:val="clear" w:color="auto" w:fill="auto"/>
          </w:tcPr>
          <w:p w:rsidR="00887E64" w:rsidRPr="00253A1A" w:rsidRDefault="00887E64" w:rsidP="00887E64">
            <w:pPr>
              <w:rPr>
                <w:sz w:val="28"/>
                <w:szCs w:val="28"/>
              </w:rPr>
            </w:pPr>
            <w:r w:rsidRPr="00253A1A">
              <w:rPr>
                <w:sz w:val="28"/>
                <w:szCs w:val="28"/>
              </w:rPr>
              <w:t xml:space="preserve">Пятое  </w:t>
            </w:r>
          </w:p>
        </w:tc>
        <w:tc>
          <w:tcPr>
            <w:tcW w:w="4786" w:type="dxa"/>
            <w:shd w:val="clear" w:color="auto" w:fill="auto"/>
          </w:tcPr>
          <w:p w:rsidR="00887E64" w:rsidRPr="00253A1A" w:rsidRDefault="00887E64" w:rsidP="00887E64">
            <w:pPr>
              <w:rPr>
                <w:sz w:val="28"/>
                <w:szCs w:val="28"/>
              </w:rPr>
            </w:pPr>
            <w:r w:rsidRPr="00253A1A">
              <w:rPr>
                <w:sz w:val="28"/>
                <w:szCs w:val="28"/>
              </w:rPr>
              <w:t>5</w:t>
            </w:r>
          </w:p>
        </w:tc>
      </w:tr>
      <w:tr w:rsidR="00887E64" w:rsidRPr="00253A1A" w:rsidTr="00887E64">
        <w:tc>
          <w:tcPr>
            <w:tcW w:w="4785" w:type="dxa"/>
            <w:shd w:val="clear" w:color="auto" w:fill="auto"/>
          </w:tcPr>
          <w:p w:rsidR="00887E64" w:rsidRPr="00253A1A" w:rsidRDefault="00887E64" w:rsidP="00887E64">
            <w:pPr>
              <w:rPr>
                <w:sz w:val="28"/>
                <w:szCs w:val="28"/>
              </w:rPr>
            </w:pPr>
            <w:r w:rsidRPr="00253A1A">
              <w:rPr>
                <w:sz w:val="28"/>
                <w:szCs w:val="28"/>
              </w:rPr>
              <w:t>Шестое</w:t>
            </w:r>
          </w:p>
        </w:tc>
        <w:tc>
          <w:tcPr>
            <w:tcW w:w="4786" w:type="dxa"/>
            <w:shd w:val="clear" w:color="auto" w:fill="auto"/>
          </w:tcPr>
          <w:p w:rsidR="00887E64" w:rsidRPr="00253A1A" w:rsidRDefault="00887E64" w:rsidP="00887E64">
            <w:pPr>
              <w:rPr>
                <w:sz w:val="28"/>
                <w:szCs w:val="28"/>
              </w:rPr>
            </w:pPr>
            <w:r w:rsidRPr="00253A1A">
              <w:rPr>
                <w:sz w:val="28"/>
                <w:szCs w:val="28"/>
              </w:rPr>
              <w:t>6</w:t>
            </w:r>
          </w:p>
        </w:tc>
      </w:tr>
    </w:tbl>
    <w:p w:rsidR="00887E64" w:rsidRPr="00253A1A" w:rsidRDefault="00887E64" w:rsidP="00887E64">
      <w:pPr>
        <w:rPr>
          <w:sz w:val="28"/>
          <w:szCs w:val="28"/>
        </w:rPr>
      </w:pPr>
      <w:r w:rsidRPr="00253A1A">
        <w:rPr>
          <w:sz w:val="28"/>
          <w:szCs w:val="28"/>
        </w:rPr>
        <w:t>За каждое следующее место добавить по 1 очку</w:t>
      </w:r>
      <w:r w:rsidR="009F6D95">
        <w:rPr>
          <w:sz w:val="28"/>
          <w:szCs w:val="28"/>
        </w:rPr>
        <w:t>.</w:t>
      </w:r>
    </w:p>
    <w:p w:rsidR="00887E64" w:rsidRPr="00253A1A" w:rsidRDefault="00887E64" w:rsidP="00887E64">
      <w:pPr>
        <w:rPr>
          <w:sz w:val="28"/>
          <w:szCs w:val="28"/>
        </w:rPr>
      </w:pPr>
      <w:r>
        <w:rPr>
          <w:sz w:val="28"/>
          <w:szCs w:val="28"/>
        </w:rPr>
        <w:t>5.7.35.</w:t>
      </w:r>
      <w:r w:rsidRPr="00253A1A">
        <w:rPr>
          <w:sz w:val="28"/>
          <w:szCs w:val="28"/>
        </w:rPr>
        <w:t>3.2</w:t>
      </w:r>
      <w:r w:rsidR="00683EB4">
        <w:rPr>
          <w:sz w:val="28"/>
          <w:szCs w:val="28"/>
        </w:rPr>
        <w:t>.</w:t>
      </w:r>
      <w:r w:rsidRPr="00253A1A">
        <w:rPr>
          <w:sz w:val="28"/>
          <w:szCs w:val="28"/>
        </w:rPr>
        <w:t xml:space="preserve"> Модель, которая не стартовала, не финишировала, вышла из гонки или была дисквалифицирована, должна получить очки за место на финише, равное числу моделей, допущенных к соревнованию, плюс одно </w:t>
      </w:r>
      <w:r>
        <w:rPr>
          <w:sz w:val="28"/>
          <w:szCs w:val="28"/>
        </w:rPr>
        <w:t>очко</w:t>
      </w:r>
      <w:r w:rsidRPr="00253A1A">
        <w:rPr>
          <w:sz w:val="28"/>
          <w:szCs w:val="28"/>
        </w:rPr>
        <w:t>.</w:t>
      </w:r>
    </w:p>
    <w:p w:rsidR="00887E64" w:rsidRPr="00253A1A" w:rsidRDefault="00887E64" w:rsidP="00887E64">
      <w:pPr>
        <w:rPr>
          <w:sz w:val="28"/>
          <w:szCs w:val="28"/>
        </w:rPr>
      </w:pPr>
      <w:r>
        <w:rPr>
          <w:sz w:val="28"/>
          <w:szCs w:val="28"/>
        </w:rPr>
        <w:t>5.7.35.</w:t>
      </w:r>
      <w:r w:rsidRPr="00253A1A">
        <w:rPr>
          <w:sz w:val="28"/>
          <w:szCs w:val="28"/>
        </w:rPr>
        <w:t>4. О</w:t>
      </w:r>
      <w:r>
        <w:rPr>
          <w:sz w:val="28"/>
          <w:szCs w:val="28"/>
        </w:rPr>
        <w:t>чки за гонку, назначаемые судейским комитетом.</w:t>
      </w:r>
    </w:p>
    <w:p w:rsidR="00887E64" w:rsidRPr="00253A1A" w:rsidRDefault="00887E64" w:rsidP="00887E64">
      <w:pPr>
        <w:rPr>
          <w:sz w:val="28"/>
          <w:szCs w:val="28"/>
        </w:rPr>
      </w:pPr>
      <w:r w:rsidRPr="00253A1A">
        <w:rPr>
          <w:sz w:val="28"/>
          <w:szCs w:val="28"/>
        </w:rPr>
        <w:t>Если модель не стартовала, не выполнила требований правил, или не финишировала, или приняла наказание согласно правил, или вышла из гонки, то судейский комитет без рассмотрения должен назначить ей за гонку соответствующие очки. Только судейский комитет имеет право принять другое решение, ухудшающее результат модели в гонке.</w:t>
      </w:r>
    </w:p>
    <w:p w:rsidR="00887E64" w:rsidRPr="00253A1A" w:rsidRDefault="00887E64" w:rsidP="00887E64">
      <w:pPr>
        <w:rPr>
          <w:sz w:val="28"/>
          <w:szCs w:val="28"/>
        </w:rPr>
      </w:pPr>
      <w:r>
        <w:rPr>
          <w:sz w:val="28"/>
          <w:szCs w:val="28"/>
        </w:rPr>
        <w:t>5.7.35.</w:t>
      </w:r>
      <w:r w:rsidRPr="00253A1A">
        <w:rPr>
          <w:sz w:val="28"/>
          <w:szCs w:val="28"/>
        </w:rPr>
        <w:t xml:space="preserve">5. </w:t>
      </w:r>
      <w:r>
        <w:rPr>
          <w:sz w:val="28"/>
          <w:szCs w:val="28"/>
        </w:rPr>
        <w:t>Изменение мест и очков других яхт.</w:t>
      </w:r>
    </w:p>
    <w:p w:rsidR="00887E64" w:rsidRPr="00253A1A" w:rsidRDefault="00887E64" w:rsidP="00887E64">
      <w:pPr>
        <w:rPr>
          <w:sz w:val="28"/>
          <w:szCs w:val="28"/>
        </w:rPr>
      </w:pPr>
      <w:r>
        <w:rPr>
          <w:sz w:val="28"/>
          <w:szCs w:val="28"/>
        </w:rPr>
        <w:t>5.7.35.</w:t>
      </w:r>
      <w:r w:rsidRPr="00253A1A">
        <w:rPr>
          <w:sz w:val="28"/>
          <w:szCs w:val="28"/>
        </w:rPr>
        <w:t>5.1. Если модель вышла из гонки после финиша или дисквалифицирована в гонке, то каждая модель  имеющая хуже место на финише, перемещается на одно место выше.</w:t>
      </w:r>
    </w:p>
    <w:p w:rsidR="00887E64" w:rsidRPr="00253A1A" w:rsidRDefault="00887E64" w:rsidP="00887E64">
      <w:pPr>
        <w:rPr>
          <w:sz w:val="28"/>
          <w:szCs w:val="28"/>
        </w:rPr>
      </w:pPr>
      <w:r>
        <w:rPr>
          <w:sz w:val="28"/>
          <w:szCs w:val="28"/>
        </w:rPr>
        <w:t>5.7.35.</w:t>
      </w:r>
      <w:r w:rsidRPr="00253A1A">
        <w:rPr>
          <w:sz w:val="28"/>
          <w:szCs w:val="28"/>
        </w:rPr>
        <w:t>5.2. Если судейский комитет решит исправить результат модели путем изменения её очков, то очки, полученные другими моделями, не должны меняться, если только судейский комитет не решит иначе.</w:t>
      </w:r>
    </w:p>
    <w:p w:rsidR="00887E64" w:rsidRDefault="00887E64" w:rsidP="00887E64">
      <w:pPr>
        <w:rPr>
          <w:sz w:val="28"/>
          <w:szCs w:val="28"/>
        </w:rPr>
      </w:pPr>
      <w:r>
        <w:rPr>
          <w:sz w:val="28"/>
          <w:szCs w:val="28"/>
        </w:rPr>
        <w:t>5.7.35.</w:t>
      </w:r>
      <w:r w:rsidRPr="00253A1A">
        <w:rPr>
          <w:sz w:val="28"/>
          <w:szCs w:val="28"/>
        </w:rPr>
        <w:t xml:space="preserve">6. </w:t>
      </w:r>
      <w:r>
        <w:rPr>
          <w:sz w:val="28"/>
          <w:szCs w:val="28"/>
        </w:rPr>
        <w:t>Равенство результатов в гонке.</w:t>
      </w:r>
    </w:p>
    <w:p w:rsidR="00887E64" w:rsidRPr="00253A1A" w:rsidRDefault="00887E64" w:rsidP="00887E64">
      <w:pPr>
        <w:rPr>
          <w:sz w:val="28"/>
          <w:szCs w:val="28"/>
        </w:rPr>
      </w:pPr>
      <w:r w:rsidRPr="00253A1A">
        <w:rPr>
          <w:sz w:val="28"/>
          <w:szCs w:val="28"/>
        </w:rPr>
        <w:t>Если модели одновремен</w:t>
      </w:r>
      <w:r>
        <w:rPr>
          <w:sz w:val="28"/>
          <w:szCs w:val="28"/>
        </w:rPr>
        <w:t>но пересекли финишную линию или</w:t>
      </w:r>
      <w:r w:rsidRPr="00253A1A">
        <w:rPr>
          <w:sz w:val="28"/>
          <w:szCs w:val="28"/>
        </w:rPr>
        <w:t xml:space="preserve"> имеют одинаковое исправленное время, когда применяется гандикапная или рейтинговая система, то очки за место, на которое претендуют эти модели, и очки за непосредственно следующее место (места) должны суммироваться и  затем делиться поровну между яхтами. Модели, претендующие на приз, должны разделить его или получить равные призы. </w:t>
      </w:r>
    </w:p>
    <w:p w:rsidR="00887E64" w:rsidRPr="00253A1A" w:rsidRDefault="00887E64" w:rsidP="00887E64">
      <w:pPr>
        <w:rPr>
          <w:sz w:val="28"/>
          <w:szCs w:val="28"/>
        </w:rPr>
      </w:pPr>
      <w:r>
        <w:rPr>
          <w:sz w:val="28"/>
          <w:szCs w:val="28"/>
        </w:rPr>
        <w:t>5.7.35.7.</w:t>
      </w:r>
      <w:r w:rsidRPr="00253A1A">
        <w:rPr>
          <w:sz w:val="28"/>
          <w:szCs w:val="28"/>
        </w:rPr>
        <w:t xml:space="preserve"> И</w:t>
      </w:r>
      <w:r>
        <w:rPr>
          <w:sz w:val="28"/>
          <w:szCs w:val="28"/>
        </w:rPr>
        <w:t>справление результата.</w:t>
      </w:r>
    </w:p>
    <w:p w:rsidR="00887E64" w:rsidRPr="00253A1A" w:rsidRDefault="00887E64" w:rsidP="00887E64">
      <w:pPr>
        <w:rPr>
          <w:sz w:val="28"/>
          <w:szCs w:val="28"/>
        </w:rPr>
      </w:pPr>
      <w:r w:rsidRPr="00253A1A">
        <w:rPr>
          <w:sz w:val="28"/>
          <w:szCs w:val="28"/>
        </w:rPr>
        <w:t>Если судейский комитет решит исправить результат модели в гонке путем изменения её очков, то рекомендуется рассмотреть варианты назначения очков, равных:</w:t>
      </w:r>
    </w:p>
    <w:p w:rsidR="00887E64" w:rsidRPr="00253A1A" w:rsidRDefault="00887E64" w:rsidP="00887E64">
      <w:pPr>
        <w:rPr>
          <w:sz w:val="28"/>
          <w:szCs w:val="28"/>
        </w:rPr>
      </w:pPr>
      <w:r w:rsidRPr="00253A1A">
        <w:rPr>
          <w:sz w:val="28"/>
          <w:szCs w:val="28"/>
        </w:rPr>
        <w:t>a) среднему арифметическому с округлением до одной десятой (0.05 округляется в большую сторону) от числа очков, полученных моделью во всех гонках серии, кроме гонки, о которой идет речь;</w:t>
      </w:r>
    </w:p>
    <w:p w:rsidR="00887E64" w:rsidRPr="00253A1A" w:rsidRDefault="00887E64" w:rsidP="00887E64">
      <w:pPr>
        <w:rPr>
          <w:sz w:val="28"/>
          <w:szCs w:val="28"/>
        </w:rPr>
      </w:pPr>
      <w:r w:rsidRPr="00253A1A">
        <w:rPr>
          <w:sz w:val="28"/>
          <w:szCs w:val="28"/>
        </w:rPr>
        <w:t>б) среднему арифметическому с округлением до одной десятой (0.05 округляется в большую сторону) от числа очков, полученных моделью во всех предыдущих гонках</w:t>
      </w:r>
      <w:r>
        <w:rPr>
          <w:sz w:val="28"/>
          <w:szCs w:val="28"/>
        </w:rPr>
        <w:t>;</w:t>
      </w:r>
    </w:p>
    <w:p w:rsidR="00887E64" w:rsidRPr="00253A1A" w:rsidRDefault="00887E64" w:rsidP="00887E64">
      <w:pPr>
        <w:rPr>
          <w:sz w:val="28"/>
          <w:szCs w:val="28"/>
        </w:rPr>
      </w:pPr>
      <w:r w:rsidRPr="00253A1A">
        <w:rPr>
          <w:sz w:val="28"/>
          <w:szCs w:val="28"/>
        </w:rPr>
        <w:t>в) числу очков за место, соответствующее позиции модели в гонке в тот момент, когда произошёл инцидент, в связи с которым исправляется результат.</w:t>
      </w:r>
    </w:p>
    <w:p w:rsidR="00887E64" w:rsidRPr="00253A1A" w:rsidRDefault="00887E64" w:rsidP="00887E64">
      <w:pPr>
        <w:rPr>
          <w:sz w:val="28"/>
          <w:szCs w:val="28"/>
        </w:rPr>
      </w:pPr>
      <w:r>
        <w:rPr>
          <w:sz w:val="28"/>
          <w:szCs w:val="28"/>
        </w:rPr>
        <w:t>5.7.35.8. Сокращения, принятые в протоколах.</w:t>
      </w:r>
    </w:p>
    <w:p w:rsidR="00887E64" w:rsidRPr="00253A1A" w:rsidRDefault="00887E64" w:rsidP="00887E64">
      <w:pPr>
        <w:rPr>
          <w:sz w:val="28"/>
          <w:szCs w:val="28"/>
        </w:rPr>
      </w:pPr>
      <w:r w:rsidRPr="00253A1A">
        <w:rPr>
          <w:sz w:val="28"/>
          <w:szCs w:val="28"/>
        </w:rPr>
        <w:t>В протоколах должны использоваться следующие сокращения для регистрации обстоятельств, описанных далее:</w:t>
      </w:r>
    </w:p>
    <w:p w:rsidR="00887E64" w:rsidRPr="00253A1A" w:rsidRDefault="00887E64" w:rsidP="00887E64">
      <w:pPr>
        <w:rPr>
          <w:sz w:val="28"/>
          <w:szCs w:val="28"/>
        </w:rPr>
      </w:pPr>
      <w:r>
        <w:rPr>
          <w:sz w:val="28"/>
          <w:szCs w:val="28"/>
        </w:rPr>
        <w:t>DNC – участник не стартовал (не прибыл</w:t>
      </w:r>
      <w:r w:rsidRPr="00253A1A">
        <w:rPr>
          <w:sz w:val="28"/>
          <w:szCs w:val="28"/>
        </w:rPr>
        <w:t xml:space="preserve"> в район старта</w:t>
      </w:r>
      <w:r>
        <w:rPr>
          <w:sz w:val="28"/>
          <w:szCs w:val="28"/>
        </w:rPr>
        <w:t>);</w:t>
      </w:r>
    </w:p>
    <w:p w:rsidR="00887E64" w:rsidRPr="00253A1A" w:rsidRDefault="00887E64" w:rsidP="00887E64">
      <w:pPr>
        <w:rPr>
          <w:sz w:val="28"/>
          <w:szCs w:val="28"/>
        </w:rPr>
      </w:pPr>
      <w:r w:rsidRPr="00253A1A">
        <w:rPr>
          <w:sz w:val="28"/>
          <w:szCs w:val="28"/>
        </w:rPr>
        <w:t xml:space="preserve">DNS </w:t>
      </w:r>
      <w:r>
        <w:rPr>
          <w:sz w:val="28"/>
          <w:szCs w:val="28"/>
        </w:rPr>
        <w:t>– участник не стартовал;</w:t>
      </w:r>
    </w:p>
    <w:p w:rsidR="00887E64" w:rsidRPr="00253A1A" w:rsidRDefault="00887E64" w:rsidP="00887E64">
      <w:pPr>
        <w:rPr>
          <w:sz w:val="28"/>
          <w:szCs w:val="28"/>
        </w:rPr>
      </w:pPr>
      <w:r w:rsidRPr="00253A1A">
        <w:rPr>
          <w:sz w:val="28"/>
          <w:szCs w:val="28"/>
        </w:rPr>
        <w:t xml:space="preserve">DNF </w:t>
      </w:r>
      <w:r>
        <w:rPr>
          <w:sz w:val="28"/>
          <w:szCs w:val="28"/>
        </w:rPr>
        <w:t>– участник не финишировал;</w:t>
      </w:r>
    </w:p>
    <w:p w:rsidR="00887E64" w:rsidRPr="00253A1A" w:rsidRDefault="00887E64" w:rsidP="00887E64">
      <w:pPr>
        <w:rPr>
          <w:sz w:val="28"/>
          <w:szCs w:val="28"/>
        </w:rPr>
      </w:pPr>
      <w:r w:rsidRPr="00253A1A">
        <w:rPr>
          <w:sz w:val="28"/>
          <w:szCs w:val="28"/>
        </w:rPr>
        <w:t xml:space="preserve">DSQ </w:t>
      </w:r>
      <w:r>
        <w:rPr>
          <w:sz w:val="28"/>
          <w:szCs w:val="28"/>
        </w:rPr>
        <w:t xml:space="preserve">– участник </w:t>
      </w:r>
      <w:r w:rsidRPr="00253A1A">
        <w:rPr>
          <w:sz w:val="28"/>
          <w:szCs w:val="28"/>
        </w:rPr>
        <w:t>дисквалифи</w:t>
      </w:r>
      <w:r>
        <w:rPr>
          <w:sz w:val="28"/>
          <w:szCs w:val="28"/>
        </w:rPr>
        <w:t>цирован;</w:t>
      </w:r>
    </w:p>
    <w:p w:rsidR="00887E64" w:rsidRDefault="00887E64" w:rsidP="00887E64">
      <w:pPr>
        <w:rPr>
          <w:sz w:val="28"/>
          <w:szCs w:val="28"/>
        </w:rPr>
      </w:pPr>
      <w:r w:rsidRPr="00253A1A">
        <w:rPr>
          <w:sz w:val="28"/>
          <w:szCs w:val="28"/>
        </w:rPr>
        <w:t xml:space="preserve">RDG </w:t>
      </w:r>
      <w:r>
        <w:rPr>
          <w:sz w:val="28"/>
          <w:szCs w:val="28"/>
        </w:rPr>
        <w:t>– результат участника исправлен</w:t>
      </w:r>
      <w:r w:rsidRPr="00253A1A">
        <w:rPr>
          <w:sz w:val="28"/>
          <w:szCs w:val="28"/>
        </w:rPr>
        <w:t>.</w:t>
      </w:r>
    </w:p>
    <w:p w:rsidR="00887E64" w:rsidRPr="00253A1A" w:rsidRDefault="00887E64" w:rsidP="00887E64">
      <w:pPr>
        <w:rPr>
          <w:sz w:val="28"/>
          <w:szCs w:val="28"/>
        </w:rPr>
      </w:pPr>
      <w:r>
        <w:rPr>
          <w:sz w:val="28"/>
          <w:szCs w:val="28"/>
        </w:rPr>
        <w:t xml:space="preserve">5.7.35.9. </w:t>
      </w:r>
      <w:r w:rsidRPr="00253A1A">
        <w:rPr>
          <w:sz w:val="28"/>
          <w:szCs w:val="28"/>
        </w:rPr>
        <w:t>Р</w:t>
      </w:r>
      <w:r>
        <w:rPr>
          <w:sz w:val="28"/>
          <w:szCs w:val="28"/>
        </w:rPr>
        <w:t>уководство по гоночной инструкции.</w:t>
      </w:r>
    </w:p>
    <w:p w:rsidR="00887E64" w:rsidRDefault="00887E64" w:rsidP="00887E64">
      <w:pPr>
        <w:rPr>
          <w:sz w:val="28"/>
          <w:szCs w:val="28"/>
        </w:rPr>
      </w:pPr>
      <w:r w:rsidRPr="00253A1A">
        <w:rPr>
          <w:sz w:val="28"/>
          <w:szCs w:val="28"/>
        </w:rPr>
        <w:t>Данное руководство представляет собой некоторый набор опробованных указаний, которые могут быть использованы главным образом для проведения чемпионатов одного  или более классов.</w:t>
      </w:r>
      <w:r>
        <w:rPr>
          <w:sz w:val="28"/>
          <w:szCs w:val="28"/>
        </w:rPr>
        <w:t xml:space="preserve"> Базовый вариант схемы проведения гонок приведён в Приложении № 5.1. Схема гонок может быть изменена решением главного судьи соревнований в зависимости от внешних условий.</w:t>
      </w:r>
      <w:r w:rsidRPr="00253A1A">
        <w:rPr>
          <w:sz w:val="28"/>
          <w:szCs w:val="28"/>
        </w:rPr>
        <w:t xml:space="preserve"> Судейскому комитету следуе</w:t>
      </w:r>
      <w:r>
        <w:rPr>
          <w:sz w:val="28"/>
          <w:szCs w:val="28"/>
        </w:rPr>
        <w:t>т</w:t>
      </w:r>
      <w:r w:rsidRPr="00253A1A">
        <w:rPr>
          <w:sz w:val="28"/>
          <w:szCs w:val="28"/>
        </w:rPr>
        <w:t xml:space="preserve"> внимательно отнестись к подготовке своей версии гоночной инструкции, проводимых соревнований. Принципы, на которых должна базироваться г</w:t>
      </w:r>
      <w:r>
        <w:rPr>
          <w:sz w:val="28"/>
          <w:szCs w:val="28"/>
        </w:rPr>
        <w:t>оночная инструкция, описаны ниже.</w:t>
      </w:r>
    </w:p>
    <w:p w:rsidR="00887E64" w:rsidRPr="00253A1A" w:rsidRDefault="00887E64" w:rsidP="00887E64">
      <w:pPr>
        <w:rPr>
          <w:sz w:val="28"/>
          <w:szCs w:val="28"/>
        </w:rPr>
      </w:pPr>
      <w:r w:rsidRPr="00253A1A">
        <w:rPr>
          <w:sz w:val="28"/>
          <w:szCs w:val="28"/>
        </w:rPr>
        <w:t>Гоночная инструкция должна включать только два типа заявлений: намерения судейского комитета и обязанности спортсменов.</w:t>
      </w:r>
    </w:p>
    <w:p w:rsidR="00887E64" w:rsidRPr="00253A1A" w:rsidRDefault="00887E64" w:rsidP="00887E64">
      <w:pPr>
        <w:pStyle w:val="af2"/>
        <w:widowControl/>
        <w:ind w:left="709" w:firstLine="0"/>
        <w:contextualSpacing/>
        <w:rPr>
          <w:sz w:val="28"/>
          <w:szCs w:val="28"/>
          <w:lang w:val="ru-RU"/>
        </w:rPr>
      </w:pPr>
      <w:r w:rsidRPr="00253A1A">
        <w:rPr>
          <w:sz w:val="28"/>
          <w:szCs w:val="28"/>
          <w:lang w:val="ru-RU"/>
        </w:rPr>
        <w:t>Гоночная инструкция должна относиться только к гонкам.</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Гоночная инструкция не должна изменять гоночные правила, за исключением тех случаев, когда это явно желательно. Если производятся изменения, то должно быть указано изменяемое правило и приведен измененный текст.</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Гоночная инструкция не должна повторять или переформулировать какое-либо из гоночных правил.</w:t>
      </w:r>
    </w:p>
    <w:p w:rsidR="00887E64" w:rsidRPr="00253A1A" w:rsidRDefault="00887E64" w:rsidP="00887E64">
      <w:pPr>
        <w:pStyle w:val="af2"/>
        <w:widowControl/>
        <w:ind w:left="709" w:firstLine="0"/>
        <w:contextualSpacing/>
        <w:rPr>
          <w:sz w:val="28"/>
          <w:szCs w:val="28"/>
          <w:lang w:val="ru-RU"/>
        </w:rPr>
      </w:pPr>
      <w:r w:rsidRPr="00253A1A">
        <w:rPr>
          <w:sz w:val="28"/>
          <w:szCs w:val="28"/>
          <w:lang w:val="ru-RU"/>
        </w:rPr>
        <w:t>Пункты инструкции не должны повторяться.</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Порядок пунктов инструкции должен отражать хронологическую последовательность, в которой их будет использовать спортсмен.</w:t>
      </w:r>
    </w:p>
    <w:p w:rsidR="00887E64" w:rsidRPr="0060536E" w:rsidRDefault="00887E64" w:rsidP="00887E64">
      <w:pPr>
        <w:pStyle w:val="af2"/>
        <w:widowControl/>
        <w:ind w:left="0" w:firstLine="709"/>
        <w:contextualSpacing/>
        <w:rPr>
          <w:sz w:val="28"/>
          <w:szCs w:val="28"/>
          <w:lang w:val="ru-RU"/>
        </w:rPr>
      </w:pPr>
      <w:r w:rsidRPr="00253A1A">
        <w:rPr>
          <w:sz w:val="28"/>
          <w:szCs w:val="28"/>
          <w:lang w:val="ru-RU"/>
        </w:rPr>
        <w:t>Если возможно, в гоночной инструкции следует употреблять слова и предложения, используемые в гоночных правилах.</w:t>
      </w:r>
    </w:p>
    <w:p w:rsidR="00887E64" w:rsidRPr="00253A1A" w:rsidRDefault="00887E64" w:rsidP="00887E64">
      <w:pPr>
        <w:ind w:left="708" w:firstLine="1"/>
        <w:rPr>
          <w:sz w:val="28"/>
          <w:szCs w:val="28"/>
        </w:rPr>
      </w:pPr>
      <w:r>
        <w:rPr>
          <w:sz w:val="28"/>
          <w:szCs w:val="28"/>
        </w:rPr>
        <w:t>Содержание гоночной инструкции.</w:t>
      </w:r>
    </w:p>
    <w:p w:rsidR="00887E64" w:rsidRPr="00253A1A" w:rsidRDefault="00887E64" w:rsidP="00887E64">
      <w:pPr>
        <w:rPr>
          <w:sz w:val="28"/>
          <w:szCs w:val="28"/>
        </w:rPr>
      </w:pPr>
      <w:r w:rsidRPr="00253A1A">
        <w:rPr>
          <w:sz w:val="28"/>
          <w:szCs w:val="28"/>
        </w:rPr>
        <w:t>Гоночная инструкция должна содержать следующую информацию:</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указание, что соревнование проводится по правилам, определённым в настоящих Правилах;</w:t>
      </w:r>
    </w:p>
    <w:p w:rsidR="00887E64" w:rsidRPr="00253A1A" w:rsidRDefault="00887E64" w:rsidP="00887E64">
      <w:pPr>
        <w:pStyle w:val="af2"/>
        <w:widowControl/>
        <w:ind w:left="0" w:firstLine="709"/>
        <w:contextualSpacing/>
        <w:rPr>
          <w:sz w:val="28"/>
          <w:szCs w:val="28"/>
          <w:lang w:val="ru-RU"/>
        </w:rPr>
      </w:pPr>
      <w:r>
        <w:rPr>
          <w:sz w:val="28"/>
          <w:szCs w:val="28"/>
          <w:lang w:val="ru-RU"/>
        </w:rPr>
        <w:t>календарь гонок, перечень</w:t>
      </w:r>
      <w:r w:rsidRPr="00253A1A">
        <w:rPr>
          <w:sz w:val="28"/>
          <w:szCs w:val="28"/>
          <w:lang w:val="ru-RU"/>
        </w:rPr>
        <w:t xml:space="preserve"> учас</w:t>
      </w:r>
      <w:r>
        <w:rPr>
          <w:sz w:val="28"/>
          <w:szCs w:val="28"/>
          <w:lang w:val="ru-RU"/>
        </w:rPr>
        <w:t>твующих классов моделей и время сигнала «Предупреждение»</w:t>
      </w:r>
      <w:r w:rsidRPr="00253A1A">
        <w:rPr>
          <w:sz w:val="28"/>
          <w:szCs w:val="28"/>
          <w:lang w:val="ru-RU"/>
        </w:rPr>
        <w:t xml:space="preserve"> для каждого класса;</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описание дистанции (дистанций) гонок</w:t>
      </w:r>
      <w:r>
        <w:rPr>
          <w:sz w:val="28"/>
          <w:szCs w:val="28"/>
          <w:lang w:val="ru-RU"/>
        </w:rPr>
        <w:t>,</w:t>
      </w:r>
      <w:r w:rsidRPr="00253A1A">
        <w:rPr>
          <w:sz w:val="28"/>
          <w:szCs w:val="28"/>
          <w:lang w:val="ru-RU"/>
        </w:rPr>
        <w:t xml:space="preserve"> либо список знаков, из которых будет выбираться дистанция;</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описание стартовой и финишной линий, и любых специальных сигналов, которые будут использованы;</w:t>
      </w:r>
    </w:p>
    <w:p w:rsidR="00887E64" w:rsidRPr="00253A1A" w:rsidRDefault="00887E64" w:rsidP="00887E64">
      <w:pPr>
        <w:pStyle w:val="af2"/>
        <w:widowControl/>
        <w:ind w:left="709" w:firstLine="0"/>
        <w:contextualSpacing/>
        <w:rPr>
          <w:sz w:val="28"/>
          <w:szCs w:val="28"/>
          <w:lang w:val="ru-RU"/>
        </w:rPr>
      </w:pPr>
      <w:r w:rsidRPr="00253A1A">
        <w:rPr>
          <w:sz w:val="28"/>
          <w:szCs w:val="28"/>
          <w:lang w:val="ru-RU"/>
        </w:rPr>
        <w:t>контрольное время финиша, если оно установлено;</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гандикапная или рейтинговая система, которая будет использована, и классы моделей, к которым она применима;</w:t>
      </w:r>
    </w:p>
    <w:p w:rsidR="00887E64" w:rsidRPr="00253A1A" w:rsidRDefault="00887E64" w:rsidP="00887E64">
      <w:pPr>
        <w:pStyle w:val="af2"/>
        <w:widowControl/>
        <w:ind w:left="709" w:firstLine="0"/>
        <w:contextualSpacing/>
        <w:rPr>
          <w:sz w:val="28"/>
          <w:szCs w:val="28"/>
          <w:lang w:val="ru-RU"/>
        </w:rPr>
      </w:pPr>
      <w:r w:rsidRPr="00253A1A">
        <w:rPr>
          <w:sz w:val="28"/>
          <w:szCs w:val="28"/>
          <w:lang w:val="ru-RU"/>
        </w:rPr>
        <w:t xml:space="preserve">система подсчёта очков, если она отличается от </w:t>
      </w:r>
      <w:r>
        <w:rPr>
          <w:sz w:val="28"/>
          <w:szCs w:val="28"/>
          <w:lang w:val="ru-RU"/>
        </w:rPr>
        <w:t>л</w:t>
      </w:r>
      <w:r w:rsidRPr="00253A1A">
        <w:rPr>
          <w:sz w:val="28"/>
          <w:szCs w:val="28"/>
          <w:lang w:val="ru-RU"/>
        </w:rPr>
        <w:t>инейной системы;</w:t>
      </w:r>
    </w:p>
    <w:p w:rsidR="00887E64" w:rsidRPr="00253A1A" w:rsidRDefault="00887E64" w:rsidP="00887E64">
      <w:pPr>
        <w:pStyle w:val="af2"/>
        <w:widowControl/>
        <w:ind w:left="709" w:firstLine="0"/>
        <w:contextualSpacing/>
        <w:rPr>
          <w:sz w:val="28"/>
          <w:szCs w:val="28"/>
          <w:lang w:val="ru-RU"/>
        </w:rPr>
      </w:pPr>
      <w:r w:rsidRPr="00253A1A">
        <w:rPr>
          <w:sz w:val="28"/>
          <w:szCs w:val="28"/>
          <w:lang w:val="ru-RU"/>
        </w:rPr>
        <w:t>процедура проверки оборудования или обмера моделей;</w:t>
      </w:r>
    </w:p>
    <w:p w:rsidR="00887E64" w:rsidRPr="00164643" w:rsidRDefault="00887E64" w:rsidP="00887E64">
      <w:pPr>
        <w:pStyle w:val="af2"/>
        <w:widowControl/>
        <w:ind w:left="709" w:firstLine="0"/>
        <w:contextualSpacing/>
        <w:rPr>
          <w:sz w:val="28"/>
          <w:szCs w:val="28"/>
          <w:lang w:val="ru-RU"/>
        </w:rPr>
      </w:pPr>
      <w:r w:rsidRPr="00164643">
        <w:rPr>
          <w:sz w:val="28"/>
          <w:szCs w:val="28"/>
          <w:lang w:val="ru-RU"/>
        </w:rPr>
        <w:t>расположениедоскиофициальныхобъявлений;</w:t>
      </w:r>
    </w:p>
    <w:p w:rsidR="00887E64" w:rsidRPr="00164643" w:rsidRDefault="00887E64" w:rsidP="00887E64">
      <w:pPr>
        <w:pStyle w:val="af2"/>
        <w:widowControl/>
        <w:ind w:left="709" w:firstLine="0"/>
        <w:contextualSpacing/>
        <w:rPr>
          <w:sz w:val="28"/>
          <w:szCs w:val="28"/>
          <w:lang w:val="ru-RU"/>
        </w:rPr>
      </w:pPr>
      <w:r w:rsidRPr="00164643">
        <w:rPr>
          <w:sz w:val="28"/>
          <w:szCs w:val="28"/>
          <w:lang w:val="ru-RU"/>
        </w:rPr>
        <w:t>процедураизменениягоночнойинструкции;</w:t>
      </w:r>
    </w:p>
    <w:p w:rsidR="00887E64" w:rsidRPr="00164643" w:rsidRDefault="00887E64" w:rsidP="00887E64">
      <w:pPr>
        <w:pStyle w:val="af2"/>
        <w:widowControl/>
        <w:ind w:left="709" w:firstLine="0"/>
        <w:contextualSpacing/>
        <w:rPr>
          <w:sz w:val="28"/>
          <w:szCs w:val="28"/>
          <w:lang w:val="ru-RU"/>
        </w:rPr>
      </w:pPr>
      <w:r w:rsidRPr="00164643">
        <w:rPr>
          <w:sz w:val="28"/>
          <w:szCs w:val="28"/>
          <w:lang w:val="ru-RU"/>
        </w:rPr>
        <w:t>описаниезоныгонок;</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контрольное время, если оно предусмотрено, для финиша первой модели и контрольное время для моделей после финиша первой модели;</w:t>
      </w:r>
    </w:p>
    <w:p w:rsidR="00887E64" w:rsidRPr="00164643" w:rsidRDefault="00887E64" w:rsidP="00887E64">
      <w:pPr>
        <w:pStyle w:val="af2"/>
        <w:widowControl/>
        <w:ind w:left="709" w:firstLine="0"/>
        <w:contextualSpacing/>
        <w:rPr>
          <w:sz w:val="28"/>
          <w:szCs w:val="28"/>
          <w:lang w:val="ru-RU"/>
        </w:rPr>
      </w:pPr>
      <w:r w:rsidRPr="00164643">
        <w:rPr>
          <w:sz w:val="28"/>
          <w:szCs w:val="28"/>
          <w:lang w:val="ru-RU"/>
        </w:rPr>
        <w:t>призы;</w:t>
      </w:r>
    </w:p>
    <w:p w:rsidR="00887E64" w:rsidRDefault="00887E64" w:rsidP="00887E64">
      <w:pPr>
        <w:pStyle w:val="af2"/>
        <w:widowControl/>
        <w:ind w:left="0" w:firstLine="709"/>
        <w:contextualSpacing/>
        <w:rPr>
          <w:sz w:val="28"/>
          <w:szCs w:val="28"/>
          <w:lang w:val="ru-RU"/>
        </w:rPr>
      </w:pPr>
      <w:r w:rsidRPr="00253A1A">
        <w:rPr>
          <w:sz w:val="28"/>
          <w:szCs w:val="28"/>
          <w:lang w:val="ru-RU"/>
        </w:rPr>
        <w:t>указания о других действиях судейского комитета и обязанностях спортсменов.</w:t>
      </w:r>
    </w:p>
    <w:p w:rsidR="00887E64" w:rsidRPr="0062221C" w:rsidRDefault="00887E64" w:rsidP="00C00052">
      <w:pPr>
        <w:widowControl/>
        <w:suppressAutoHyphens w:val="0"/>
        <w:autoSpaceDE w:val="0"/>
        <w:autoSpaceDN w:val="0"/>
        <w:adjustRightInd w:val="0"/>
        <w:jc w:val="left"/>
        <w:rPr>
          <w:rFonts w:eastAsiaTheme="minorHAnsi"/>
          <w:color w:val="000000"/>
          <w:kern w:val="0"/>
          <w:sz w:val="28"/>
          <w:szCs w:val="28"/>
          <w:lang w:eastAsia="en-US"/>
        </w:rPr>
      </w:pPr>
      <w:r>
        <w:rPr>
          <w:rFonts w:eastAsiaTheme="minorHAnsi"/>
          <w:bCs/>
          <w:color w:val="000000"/>
          <w:kern w:val="0"/>
          <w:sz w:val="28"/>
          <w:szCs w:val="28"/>
          <w:lang w:eastAsia="en-US"/>
        </w:rPr>
        <w:t>5.8.Д</w:t>
      </w:r>
      <w:r w:rsidRPr="0062221C">
        <w:rPr>
          <w:rFonts w:eastAsiaTheme="minorHAnsi"/>
          <w:bCs/>
          <w:color w:val="000000"/>
          <w:kern w:val="0"/>
          <w:sz w:val="28"/>
          <w:szCs w:val="28"/>
          <w:lang w:eastAsia="en-US"/>
        </w:rPr>
        <w:t>ополнительные правила во время гонки</w:t>
      </w:r>
      <w:r>
        <w:rPr>
          <w:rFonts w:eastAsiaTheme="minorHAnsi"/>
          <w:bCs/>
          <w:color w:val="000000"/>
          <w:kern w:val="0"/>
          <w:sz w:val="28"/>
          <w:szCs w:val="28"/>
          <w:lang w:eastAsia="en-US"/>
        </w:rPr>
        <w:t>.</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Pr>
          <w:rFonts w:eastAsiaTheme="minorHAnsi"/>
          <w:bCs/>
          <w:kern w:val="0"/>
          <w:sz w:val="28"/>
          <w:szCs w:val="28"/>
          <w:lang w:eastAsia="en-US"/>
        </w:rPr>
        <w:t>5.8.</w:t>
      </w:r>
      <w:r w:rsidRPr="0062221C">
        <w:rPr>
          <w:rFonts w:eastAsiaTheme="minorHAnsi"/>
          <w:bCs/>
          <w:kern w:val="0"/>
          <w:sz w:val="28"/>
          <w:szCs w:val="28"/>
          <w:lang w:eastAsia="en-US"/>
        </w:rPr>
        <w:t>1</w:t>
      </w:r>
      <w:r>
        <w:rPr>
          <w:rFonts w:eastAsiaTheme="minorHAnsi"/>
          <w:bCs/>
          <w:kern w:val="0"/>
          <w:sz w:val="28"/>
          <w:szCs w:val="28"/>
          <w:lang w:eastAsia="en-US"/>
        </w:rPr>
        <w:t>.</w:t>
      </w:r>
      <w:r w:rsidRPr="0062221C">
        <w:rPr>
          <w:rFonts w:eastAsiaTheme="minorHAnsi"/>
          <w:bCs/>
          <w:kern w:val="0"/>
          <w:sz w:val="28"/>
          <w:szCs w:val="28"/>
          <w:lang w:eastAsia="en-US"/>
        </w:rPr>
        <w:t xml:space="preserve"> Требования к оклику</w:t>
      </w:r>
      <w:r>
        <w:rPr>
          <w:rFonts w:eastAsiaTheme="minorHAnsi"/>
          <w:bCs/>
          <w:kern w:val="0"/>
          <w:sz w:val="28"/>
          <w:szCs w:val="28"/>
          <w:lang w:eastAsia="en-US"/>
        </w:rPr>
        <w:t>.</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Pr>
          <w:rFonts w:eastAsiaTheme="minorHAnsi"/>
          <w:bCs/>
          <w:kern w:val="0"/>
          <w:sz w:val="28"/>
          <w:szCs w:val="28"/>
          <w:lang w:eastAsia="en-US"/>
        </w:rPr>
        <w:t>5.8.</w:t>
      </w:r>
      <w:r w:rsidRPr="0062221C">
        <w:rPr>
          <w:rFonts w:eastAsiaTheme="minorHAnsi"/>
          <w:bCs/>
          <w:kern w:val="0"/>
          <w:sz w:val="28"/>
          <w:szCs w:val="28"/>
          <w:lang w:eastAsia="en-US"/>
        </w:rPr>
        <w:t>1</w:t>
      </w:r>
      <w:r>
        <w:rPr>
          <w:rFonts w:eastAsiaTheme="minorHAnsi"/>
          <w:bCs/>
          <w:kern w:val="0"/>
          <w:sz w:val="28"/>
          <w:szCs w:val="28"/>
          <w:lang w:eastAsia="en-US"/>
        </w:rPr>
        <w:t>.1. О</w:t>
      </w:r>
      <w:r w:rsidRPr="0062221C">
        <w:rPr>
          <w:rFonts w:eastAsiaTheme="minorHAnsi"/>
          <w:kern w:val="0"/>
          <w:sz w:val="28"/>
          <w:szCs w:val="28"/>
          <w:lang w:eastAsia="en-US"/>
        </w:rPr>
        <w:t>клик должен быть сделан так, чтобы было разумно ожидать, что спортсмены, к которым он обращен, услышат его.</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Pr>
          <w:rFonts w:eastAsiaTheme="minorHAnsi"/>
          <w:bCs/>
          <w:kern w:val="0"/>
          <w:sz w:val="28"/>
          <w:szCs w:val="28"/>
          <w:lang w:eastAsia="en-US"/>
        </w:rPr>
        <w:t>5.8.</w:t>
      </w:r>
      <w:r w:rsidRPr="0062221C">
        <w:rPr>
          <w:rFonts w:eastAsiaTheme="minorHAnsi"/>
          <w:bCs/>
          <w:kern w:val="0"/>
          <w:sz w:val="28"/>
          <w:szCs w:val="28"/>
          <w:lang w:eastAsia="en-US"/>
        </w:rPr>
        <w:t>1</w:t>
      </w:r>
      <w:r>
        <w:rPr>
          <w:rFonts w:eastAsiaTheme="minorHAnsi"/>
          <w:bCs/>
          <w:kern w:val="0"/>
          <w:sz w:val="28"/>
          <w:szCs w:val="28"/>
          <w:lang w:eastAsia="en-US"/>
        </w:rPr>
        <w:t>.2. Д</w:t>
      </w:r>
      <w:r w:rsidRPr="0062221C">
        <w:rPr>
          <w:rFonts w:eastAsiaTheme="minorHAnsi"/>
          <w:kern w:val="0"/>
          <w:sz w:val="28"/>
          <w:szCs w:val="28"/>
          <w:lang w:eastAsia="en-US"/>
        </w:rPr>
        <w:t xml:space="preserve">олжны выкрикиваться отдельные цифры номера на парусе яхты; например, </w:t>
      </w:r>
      <w:r w:rsidR="00F17324">
        <w:rPr>
          <w:rFonts w:eastAsiaTheme="minorHAnsi"/>
          <w:kern w:val="0"/>
          <w:sz w:val="28"/>
          <w:szCs w:val="28"/>
          <w:lang w:eastAsia="en-US"/>
        </w:rPr>
        <w:t>«</w:t>
      </w:r>
      <w:r w:rsidRPr="0062221C">
        <w:rPr>
          <w:rFonts w:eastAsiaTheme="minorHAnsi"/>
          <w:kern w:val="0"/>
          <w:sz w:val="28"/>
          <w:szCs w:val="28"/>
          <w:lang w:eastAsia="en-US"/>
        </w:rPr>
        <w:t>один пять</w:t>
      </w:r>
      <w:r w:rsidR="00F17324">
        <w:rPr>
          <w:rFonts w:eastAsiaTheme="minorHAnsi"/>
          <w:kern w:val="0"/>
          <w:sz w:val="28"/>
          <w:szCs w:val="28"/>
          <w:lang w:eastAsia="en-US"/>
        </w:rPr>
        <w:t>»</w:t>
      </w:r>
      <w:r w:rsidRPr="0062221C">
        <w:rPr>
          <w:rFonts w:eastAsiaTheme="minorHAnsi"/>
          <w:kern w:val="0"/>
          <w:sz w:val="28"/>
          <w:szCs w:val="28"/>
          <w:lang w:eastAsia="en-US"/>
        </w:rPr>
        <w:t xml:space="preserve">, а не </w:t>
      </w:r>
      <w:r w:rsidR="00F17324">
        <w:rPr>
          <w:rFonts w:eastAsiaTheme="minorHAnsi"/>
          <w:kern w:val="0"/>
          <w:sz w:val="28"/>
          <w:szCs w:val="28"/>
          <w:lang w:eastAsia="en-US"/>
        </w:rPr>
        <w:t>«</w:t>
      </w:r>
      <w:r w:rsidRPr="0062221C">
        <w:rPr>
          <w:rFonts w:eastAsiaTheme="minorHAnsi"/>
          <w:kern w:val="0"/>
          <w:sz w:val="28"/>
          <w:szCs w:val="28"/>
          <w:lang w:eastAsia="en-US"/>
        </w:rPr>
        <w:t>пятнадцать</w:t>
      </w:r>
      <w:r w:rsidR="00F17324">
        <w:rPr>
          <w:rFonts w:eastAsiaTheme="minorHAnsi"/>
          <w:kern w:val="0"/>
          <w:sz w:val="28"/>
          <w:szCs w:val="28"/>
          <w:lang w:eastAsia="en-US"/>
        </w:rPr>
        <w:t>»</w:t>
      </w:r>
      <w:r w:rsidRPr="0062221C">
        <w:rPr>
          <w:rFonts w:eastAsiaTheme="minorHAnsi"/>
          <w:kern w:val="0"/>
          <w:sz w:val="28"/>
          <w:szCs w:val="28"/>
          <w:lang w:eastAsia="en-US"/>
        </w:rPr>
        <w:t xml:space="preserve">. </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Pr>
          <w:rFonts w:eastAsiaTheme="minorHAnsi"/>
          <w:bCs/>
          <w:kern w:val="0"/>
          <w:sz w:val="28"/>
          <w:szCs w:val="28"/>
          <w:lang w:eastAsia="en-US"/>
        </w:rPr>
        <w:t>5.8</w:t>
      </w:r>
      <w:r w:rsidRPr="0062221C">
        <w:rPr>
          <w:rFonts w:eastAsiaTheme="minorHAnsi"/>
          <w:bCs/>
          <w:kern w:val="0"/>
          <w:sz w:val="28"/>
          <w:szCs w:val="28"/>
          <w:lang w:eastAsia="en-US"/>
        </w:rPr>
        <w:t>.2</w:t>
      </w:r>
      <w:r>
        <w:rPr>
          <w:rFonts w:eastAsiaTheme="minorHAnsi"/>
          <w:bCs/>
          <w:kern w:val="0"/>
          <w:sz w:val="28"/>
          <w:szCs w:val="28"/>
          <w:lang w:eastAsia="en-US"/>
        </w:rPr>
        <w:t>.</w:t>
      </w:r>
      <w:r w:rsidRPr="0062221C">
        <w:rPr>
          <w:rFonts w:eastAsiaTheme="minorHAnsi"/>
          <w:bCs/>
          <w:kern w:val="0"/>
          <w:sz w:val="28"/>
          <w:szCs w:val="28"/>
          <w:lang w:eastAsia="en-US"/>
        </w:rPr>
        <w:t xml:space="preserve"> Советы</w:t>
      </w:r>
      <w:r>
        <w:rPr>
          <w:rFonts w:eastAsiaTheme="minorHAnsi"/>
          <w:bCs/>
          <w:kern w:val="0"/>
          <w:sz w:val="28"/>
          <w:szCs w:val="28"/>
          <w:lang w:eastAsia="en-US"/>
        </w:rPr>
        <w:t>.</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sidRPr="0062221C">
        <w:rPr>
          <w:rFonts w:eastAsiaTheme="minorHAnsi"/>
          <w:kern w:val="0"/>
          <w:sz w:val="28"/>
          <w:szCs w:val="28"/>
          <w:lang w:eastAsia="en-US"/>
        </w:rPr>
        <w:t xml:space="preserve">Спортсмен не должен давать тактические или стратегические советы спортсмену, управляющему яхтой в </w:t>
      </w:r>
      <w:r w:rsidRPr="002F57CC">
        <w:rPr>
          <w:rFonts w:eastAsiaTheme="minorHAnsi"/>
          <w:iCs/>
          <w:kern w:val="0"/>
          <w:sz w:val="28"/>
          <w:szCs w:val="28"/>
          <w:lang w:eastAsia="en-US"/>
        </w:rPr>
        <w:t>гонке</w:t>
      </w:r>
      <w:r w:rsidRPr="002F57CC">
        <w:rPr>
          <w:rFonts w:eastAsiaTheme="minorHAnsi"/>
          <w:kern w:val="0"/>
          <w:sz w:val="28"/>
          <w:szCs w:val="28"/>
          <w:lang w:eastAsia="en-US"/>
        </w:rPr>
        <w:t>.</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Pr>
          <w:rFonts w:eastAsiaTheme="minorHAnsi"/>
          <w:bCs/>
          <w:kern w:val="0"/>
          <w:sz w:val="28"/>
          <w:szCs w:val="28"/>
          <w:lang w:eastAsia="en-US"/>
        </w:rPr>
        <w:t>5.8</w:t>
      </w:r>
      <w:r w:rsidRPr="0062221C">
        <w:rPr>
          <w:rFonts w:eastAsiaTheme="minorHAnsi"/>
          <w:bCs/>
          <w:kern w:val="0"/>
          <w:sz w:val="28"/>
          <w:szCs w:val="28"/>
          <w:lang w:eastAsia="en-US"/>
        </w:rPr>
        <w:t>.3</w:t>
      </w:r>
      <w:r>
        <w:rPr>
          <w:rFonts w:eastAsiaTheme="minorHAnsi"/>
          <w:bCs/>
          <w:kern w:val="0"/>
          <w:sz w:val="28"/>
          <w:szCs w:val="28"/>
          <w:lang w:eastAsia="en-US"/>
        </w:rPr>
        <w:t>.</w:t>
      </w:r>
      <w:r w:rsidRPr="0062221C">
        <w:rPr>
          <w:rFonts w:eastAsiaTheme="minorHAnsi"/>
          <w:bCs/>
          <w:kern w:val="0"/>
          <w:sz w:val="28"/>
          <w:szCs w:val="28"/>
          <w:lang w:eastAsia="en-US"/>
        </w:rPr>
        <w:t xml:space="preserve"> Яхта, потерявшая радиоуправление</w:t>
      </w:r>
      <w:r>
        <w:rPr>
          <w:rFonts w:eastAsiaTheme="minorHAnsi"/>
          <w:bCs/>
          <w:kern w:val="0"/>
          <w:sz w:val="28"/>
          <w:szCs w:val="28"/>
          <w:lang w:eastAsia="en-US"/>
        </w:rPr>
        <w:t>.</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sidRPr="0062221C">
        <w:rPr>
          <w:rFonts w:eastAsiaTheme="minorHAnsi"/>
          <w:kern w:val="0"/>
          <w:sz w:val="28"/>
          <w:szCs w:val="28"/>
          <w:lang w:eastAsia="en-US"/>
        </w:rPr>
        <w:t xml:space="preserve">Спортсмен, утративший радиоуправление своей яхтой, должен немедленно дважды выкрикнуть: </w:t>
      </w:r>
      <w:r>
        <w:rPr>
          <w:rFonts w:eastAsiaTheme="minorHAnsi"/>
          <w:kern w:val="0"/>
          <w:sz w:val="28"/>
          <w:szCs w:val="28"/>
          <w:lang w:eastAsia="en-US"/>
        </w:rPr>
        <w:t>«</w:t>
      </w:r>
      <w:r w:rsidRPr="0062221C">
        <w:rPr>
          <w:rFonts w:eastAsiaTheme="minorHAnsi"/>
          <w:kern w:val="0"/>
          <w:sz w:val="28"/>
          <w:szCs w:val="28"/>
          <w:lang w:eastAsia="en-US"/>
        </w:rPr>
        <w:t>(Номер на парусе яхты) не управляется</w:t>
      </w:r>
      <w:r>
        <w:rPr>
          <w:rFonts w:eastAsiaTheme="minorHAnsi"/>
          <w:kern w:val="0"/>
          <w:sz w:val="28"/>
          <w:szCs w:val="28"/>
          <w:lang w:eastAsia="en-US"/>
        </w:rPr>
        <w:t>»</w:t>
      </w:r>
      <w:r w:rsidRPr="0062221C">
        <w:rPr>
          <w:rFonts w:eastAsiaTheme="minorHAnsi"/>
          <w:kern w:val="0"/>
          <w:sz w:val="28"/>
          <w:szCs w:val="28"/>
          <w:lang w:eastAsia="en-US"/>
        </w:rPr>
        <w:t xml:space="preserve">, и яхта должна выйти из </w:t>
      </w:r>
      <w:r w:rsidRPr="002F57CC">
        <w:rPr>
          <w:rFonts w:eastAsiaTheme="minorHAnsi"/>
          <w:iCs/>
          <w:kern w:val="0"/>
          <w:sz w:val="28"/>
          <w:szCs w:val="28"/>
          <w:lang w:eastAsia="en-US"/>
        </w:rPr>
        <w:t>гонки</w:t>
      </w:r>
      <w:r w:rsidRPr="0062221C">
        <w:rPr>
          <w:rFonts w:eastAsiaTheme="minorHAnsi"/>
          <w:kern w:val="0"/>
          <w:sz w:val="28"/>
          <w:szCs w:val="28"/>
          <w:lang w:eastAsia="en-US"/>
        </w:rPr>
        <w:t>.</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Pr>
          <w:rFonts w:eastAsiaTheme="minorHAnsi"/>
          <w:bCs/>
          <w:kern w:val="0"/>
          <w:sz w:val="28"/>
          <w:szCs w:val="28"/>
          <w:lang w:eastAsia="en-US"/>
        </w:rPr>
        <w:t>5.8</w:t>
      </w:r>
      <w:r w:rsidRPr="0062221C">
        <w:rPr>
          <w:rFonts w:eastAsiaTheme="minorHAnsi"/>
          <w:bCs/>
          <w:kern w:val="0"/>
          <w:sz w:val="28"/>
          <w:szCs w:val="28"/>
          <w:lang w:eastAsia="en-US"/>
        </w:rPr>
        <w:t>.4</w:t>
      </w:r>
      <w:r>
        <w:rPr>
          <w:rFonts w:eastAsiaTheme="minorHAnsi"/>
          <w:bCs/>
          <w:kern w:val="0"/>
          <w:sz w:val="28"/>
          <w:szCs w:val="28"/>
          <w:lang w:eastAsia="en-US"/>
        </w:rPr>
        <w:t>.</w:t>
      </w:r>
      <w:r w:rsidRPr="0062221C">
        <w:rPr>
          <w:rFonts w:eastAsiaTheme="minorHAnsi"/>
          <w:bCs/>
          <w:kern w:val="0"/>
          <w:sz w:val="28"/>
          <w:szCs w:val="28"/>
          <w:lang w:eastAsia="en-US"/>
        </w:rPr>
        <w:t xml:space="preserve"> Антенны передатчиков</w:t>
      </w:r>
      <w:r>
        <w:rPr>
          <w:rFonts w:eastAsiaTheme="minorHAnsi"/>
          <w:bCs/>
          <w:kern w:val="0"/>
          <w:sz w:val="28"/>
          <w:szCs w:val="28"/>
          <w:lang w:eastAsia="en-US"/>
        </w:rPr>
        <w:t>.</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sidRPr="0062221C">
        <w:rPr>
          <w:rFonts w:eastAsiaTheme="minorHAnsi"/>
          <w:kern w:val="0"/>
          <w:sz w:val="28"/>
          <w:szCs w:val="28"/>
          <w:lang w:eastAsia="en-US"/>
        </w:rPr>
        <w:t>Если антенна передатчика длиннее 200 мм в выдвинутом состоянии, то её конец должен быть защищен соответствующим образом.</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Pr>
          <w:rFonts w:eastAsiaTheme="minorHAnsi"/>
          <w:bCs/>
          <w:kern w:val="0"/>
          <w:sz w:val="28"/>
          <w:szCs w:val="28"/>
          <w:lang w:eastAsia="en-US"/>
        </w:rPr>
        <w:t>5.8</w:t>
      </w:r>
      <w:r w:rsidRPr="0062221C">
        <w:rPr>
          <w:rFonts w:eastAsiaTheme="minorHAnsi"/>
          <w:bCs/>
          <w:kern w:val="0"/>
          <w:sz w:val="28"/>
          <w:szCs w:val="28"/>
          <w:lang w:eastAsia="en-US"/>
        </w:rPr>
        <w:t>.5</w:t>
      </w:r>
      <w:r>
        <w:rPr>
          <w:rFonts w:eastAsiaTheme="minorHAnsi"/>
          <w:bCs/>
          <w:kern w:val="0"/>
          <w:sz w:val="28"/>
          <w:szCs w:val="28"/>
          <w:lang w:eastAsia="en-US"/>
        </w:rPr>
        <w:t>.</w:t>
      </w:r>
      <w:r w:rsidRPr="0062221C">
        <w:rPr>
          <w:rFonts w:eastAsiaTheme="minorHAnsi"/>
          <w:bCs/>
          <w:kern w:val="0"/>
          <w:sz w:val="28"/>
          <w:szCs w:val="28"/>
          <w:lang w:eastAsia="en-US"/>
        </w:rPr>
        <w:t xml:space="preserve"> Радиопомехи</w:t>
      </w:r>
      <w:r>
        <w:rPr>
          <w:rFonts w:eastAsiaTheme="minorHAnsi"/>
          <w:bCs/>
          <w:kern w:val="0"/>
          <w:sz w:val="28"/>
          <w:szCs w:val="28"/>
          <w:lang w:eastAsia="en-US"/>
        </w:rPr>
        <w:t>.</w:t>
      </w:r>
    </w:p>
    <w:p w:rsidR="00887E64" w:rsidRDefault="00887E64" w:rsidP="00887E64">
      <w:pPr>
        <w:widowControl/>
        <w:suppressAutoHyphens w:val="0"/>
        <w:rPr>
          <w:sz w:val="28"/>
          <w:szCs w:val="28"/>
        </w:rPr>
      </w:pPr>
      <w:r w:rsidRPr="0062221C">
        <w:rPr>
          <w:sz w:val="28"/>
          <w:szCs w:val="28"/>
        </w:rPr>
        <w:t xml:space="preserve">Передача радиосигналов, создающих помехи управлению другими яхтами, запрещена. Спортсмен, нарушивший это правило, не должен участвовать в </w:t>
      </w:r>
      <w:r w:rsidRPr="002F57CC">
        <w:rPr>
          <w:iCs/>
          <w:sz w:val="28"/>
          <w:szCs w:val="28"/>
        </w:rPr>
        <w:t>гонке</w:t>
      </w:r>
      <w:r w:rsidRPr="0062221C">
        <w:rPr>
          <w:sz w:val="28"/>
          <w:szCs w:val="28"/>
        </w:rPr>
        <w:t>, пока не получит разрешение от гоночного комитета.</w:t>
      </w:r>
    </w:p>
    <w:p w:rsidR="00887E64" w:rsidRDefault="00887E64" w:rsidP="00887E64">
      <w:pPr>
        <w:widowControl/>
        <w:suppressAutoHyphens w:val="0"/>
        <w:rPr>
          <w:sz w:val="28"/>
          <w:szCs w:val="28"/>
        </w:rPr>
        <w:sectPr w:rsidR="00887E64" w:rsidSect="00B51265">
          <w:headerReference w:type="default" r:id="rId26"/>
          <w:pgSz w:w="11906" w:h="16838"/>
          <w:pgMar w:top="1134" w:right="850" w:bottom="1134" w:left="1701" w:header="708" w:footer="708" w:gutter="0"/>
          <w:cols w:space="708"/>
          <w:titlePg/>
          <w:docGrid w:linePitch="360"/>
        </w:sectPr>
      </w:pPr>
      <w:r>
        <w:rPr>
          <w:sz w:val="28"/>
          <w:szCs w:val="28"/>
        </w:rPr>
        <w:br w:type="page"/>
      </w:r>
    </w:p>
    <w:p w:rsidR="00887E64" w:rsidRPr="000E51A1" w:rsidRDefault="00887E64" w:rsidP="00887E64">
      <w:pPr>
        <w:pStyle w:val="TableParagraph"/>
        <w:jc w:val="center"/>
        <w:rPr>
          <w:rFonts w:ascii="Times New Roman" w:eastAsia="Arial Black" w:hAnsi="Times New Roman"/>
          <w:bCs/>
          <w:sz w:val="28"/>
          <w:szCs w:val="28"/>
          <w:lang w:val="ru-RU"/>
        </w:rPr>
      </w:pPr>
      <w:r w:rsidRPr="000E51A1">
        <w:rPr>
          <w:rFonts w:ascii="Times New Roman" w:hAnsi="Times New Roman"/>
          <w:sz w:val="28"/>
          <w:szCs w:val="28"/>
          <w:lang w:val="ru-RU"/>
        </w:rPr>
        <w:t xml:space="preserve">Раздел </w:t>
      </w:r>
      <w:r w:rsidRPr="000E51A1">
        <w:rPr>
          <w:rFonts w:ascii="Times New Roman" w:hAnsi="Times New Roman"/>
          <w:sz w:val="28"/>
          <w:szCs w:val="28"/>
        </w:rPr>
        <w:t>V</w:t>
      </w:r>
      <w:r>
        <w:rPr>
          <w:rFonts w:ascii="Times New Roman" w:hAnsi="Times New Roman"/>
          <w:sz w:val="28"/>
          <w:szCs w:val="28"/>
          <w:lang w:val="ru-RU"/>
        </w:rPr>
        <w:t>I</w:t>
      </w:r>
      <w:r w:rsidRPr="000E51A1">
        <w:rPr>
          <w:rFonts w:ascii="Times New Roman" w:hAnsi="Times New Roman"/>
          <w:sz w:val="28"/>
          <w:szCs w:val="28"/>
          <w:lang w:val="ru-RU"/>
        </w:rPr>
        <w:t xml:space="preserve">. Правила соревнований копийных управляемых моделей (секция </w:t>
      </w:r>
      <w:r w:rsidRPr="000E51A1">
        <w:rPr>
          <w:rFonts w:ascii="Times New Roman" w:hAnsi="Times New Roman"/>
          <w:sz w:val="28"/>
          <w:szCs w:val="28"/>
        </w:rPr>
        <w:t>NS</w:t>
      </w:r>
      <w:r w:rsidRPr="000E51A1">
        <w:rPr>
          <w:rFonts w:ascii="Times New Roman" w:hAnsi="Times New Roman"/>
          <w:sz w:val="28"/>
          <w:szCs w:val="28"/>
          <w:lang w:val="ru-RU"/>
        </w:rPr>
        <w:t>)</w:t>
      </w:r>
    </w:p>
    <w:p w:rsidR="00887E64" w:rsidRPr="000E51A1" w:rsidRDefault="00D80B5D" w:rsidP="00887E64">
      <w:pPr>
        <w:suppressAutoHyphens w:val="0"/>
        <w:ind w:left="1080" w:hanging="371"/>
        <w:rPr>
          <w:rFonts w:eastAsia="Times New Roman"/>
          <w:kern w:val="0"/>
          <w:sz w:val="28"/>
          <w:szCs w:val="28"/>
          <w:lang w:eastAsia="en-US"/>
        </w:rPr>
      </w:pPr>
      <w:r>
        <w:rPr>
          <w:rFonts w:eastAsia="Times New Roman"/>
          <w:kern w:val="0"/>
          <w:sz w:val="28"/>
          <w:szCs w:val="28"/>
          <w:lang w:eastAsia="en-US"/>
        </w:rPr>
        <w:t>6.1. Группы и классы мод</w:t>
      </w:r>
      <w:r w:rsidR="00887E64" w:rsidRPr="000E51A1">
        <w:rPr>
          <w:rFonts w:eastAsia="Times New Roman"/>
          <w:kern w:val="0"/>
          <w:sz w:val="28"/>
          <w:szCs w:val="28"/>
          <w:lang w:eastAsia="en-US"/>
        </w:rPr>
        <w:t>елей.</w:t>
      </w:r>
    </w:p>
    <w:p w:rsidR="00887E64" w:rsidRPr="000E51A1" w:rsidRDefault="00887E64" w:rsidP="00887E64">
      <w:pPr>
        <w:rPr>
          <w:sz w:val="28"/>
          <w:szCs w:val="28"/>
        </w:rPr>
      </w:pPr>
      <w:r w:rsidRPr="000E51A1">
        <w:rPr>
          <w:sz w:val="28"/>
          <w:szCs w:val="28"/>
        </w:rPr>
        <w:t>Модели секции NS подразделяются на группы и классы.</w:t>
      </w:r>
    </w:p>
    <w:p w:rsidR="00887E64" w:rsidRPr="000E51A1" w:rsidRDefault="00887E64" w:rsidP="00887E64">
      <w:pPr>
        <w:ind w:firstLine="708"/>
      </w:pPr>
      <w:r w:rsidRPr="00433C25">
        <w:rPr>
          <w:sz w:val="28"/>
          <w:szCs w:val="28"/>
        </w:rPr>
        <w:t xml:space="preserve">6.1.1. </w:t>
      </w:r>
      <w:r w:rsidRPr="000E51A1">
        <w:rPr>
          <w:sz w:val="28"/>
          <w:szCs w:val="28"/>
        </w:rPr>
        <w:t>Группа Е</w:t>
      </w:r>
      <w:r>
        <w:rPr>
          <w:sz w:val="28"/>
          <w:szCs w:val="28"/>
        </w:rPr>
        <w:t xml:space="preserve"> объединяет классы:</w:t>
      </w:r>
    </w:p>
    <w:p w:rsidR="00887E64" w:rsidRPr="00B20EC4" w:rsidRDefault="00887E64" w:rsidP="00887E64">
      <w:pPr>
        <w:ind w:firstLine="708"/>
        <w:rPr>
          <w:sz w:val="28"/>
          <w:szCs w:val="28"/>
        </w:rPr>
      </w:pPr>
      <w:r w:rsidRPr="000E51A1">
        <w:rPr>
          <w:sz w:val="28"/>
          <w:szCs w:val="28"/>
        </w:rPr>
        <w:t xml:space="preserve">ЕК-600 и ЕК-1250 - масштабные модели военных (боевых) кораблей длиной соответственно до 600мм и 1250мм. К этой группе относятся </w:t>
      </w:r>
      <w:r>
        <w:rPr>
          <w:sz w:val="28"/>
          <w:szCs w:val="28"/>
        </w:rPr>
        <w:t xml:space="preserve">модели – копии </w:t>
      </w:r>
      <w:r w:rsidRPr="000E51A1">
        <w:rPr>
          <w:sz w:val="28"/>
          <w:szCs w:val="28"/>
        </w:rPr>
        <w:t>корабл</w:t>
      </w:r>
      <w:r>
        <w:rPr>
          <w:sz w:val="28"/>
          <w:szCs w:val="28"/>
        </w:rPr>
        <w:t>ейвоенно-морского флота</w:t>
      </w:r>
      <w:r w:rsidRPr="000E51A1">
        <w:rPr>
          <w:sz w:val="28"/>
          <w:szCs w:val="28"/>
        </w:rPr>
        <w:t xml:space="preserve"> и патрульных служб</w:t>
      </w:r>
      <w:r>
        <w:rPr>
          <w:sz w:val="28"/>
          <w:szCs w:val="28"/>
        </w:rPr>
        <w:t>,</w:t>
      </w:r>
      <w:r w:rsidRPr="000E51A1">
        <w:rPr>
          <w:sz w:val="28"/>
          <w:szCs w:val="28"/>
        </w:rPr>
        <w:t xml:space="preserve"> предназначенные для выполнения боевых задач и задач по охране, имеющие для этого соответствующее боевое вооружение</w:t>
      </w:r>
      <w:r>
        <w:rPr>
          <w:sz w:val="28"/>
          <w:szCs w:val="28"/>
        </w:rPr>
        <w:t>;</w:t>
      </w:r>
    </w:p>
    <w:p w:rsidR="00887E64" w:rsidRPr="000E51A1" w:rsidRDefault="00887E64" w:rsidP="00887E64">
      <w:pPr>
        <w:ind w:firstLine="708"/>
        <w:rPr>
          <w:sz w:val="28"/>
          <w:szCs w:val="28"/>
        </w:rPr>
      </w:pPr>
      <w:r w:rsidRPr="000E51A1">
        <w:rPr>
          <w:sz w:val="28"/>
          <w:szCs w:val="28"/>
        </w:rPr>
        <w:t>ЕН-600 и ЕН-1250 - масштабные модели</w:t>
      </w:r>
      <w:r>
        <w:rPr>
          <w:sz w:val="28"/>
          <w:szCs w:val="28"/>
        </w:rPr>
        <w:t xml:space="preserve"> - копии</w:t>
      </w:r>
      <w:r w:rsidRPr="000E51A1">
        <w:rPr>
          <w:sz w:val="28"/>
          <w:szCs w:val="28"/>
        </w:rPr>
        <w:t xml:space="preserve"> гражданских судов длиной соответственно до 600мм и 1250 мм</w:t>
      </w:r>
      <w:r>
        <w:rPr>
          <w:sz w:val="28"/>
          <w:szCs w:val="28"/>
        </w:rPr>
        <w:t>;</w:t>
      </w:r>
    </w:p>
    <w:p w:rsidR="00887E64" w:rsidRPr="000E51A1" w:rsidRDefault="00887E64" w:rsidP="00887E64">
      <w:pPr>
        <w:ind w:firstLine="708"/>
        <w:rPr>
          <w:sz w:val="28"/>
          <w:szCs w:val="28"/>
        </w:rPr>
      </w:pPr>
      <w:r w:rsidRPr="000E51A1">
        <w:rPr>
          <w:sz w:val="28"/>
          <w:szCs w:val="28"/>
        </w:rPr>
        <w:t>ЕЛ-600 и ЕЛ-1250 - масштабные модели</w:t>
      </w:r>
      <w:r>
        <w:rPr>
          <w:sz w:val="28"/>
          <w:szCs w:val="28"/>
        </w:rPr>
        <w:t xml:space="preserve"> - копии</w:t>
      </w:r>
      <w:r w:rsidRPr="000E51A1">
        <w:rPr>
          <w:sz w:val="28"/>
          <w:szCs w:val="28"/>
        </w:rPr>
        <w:t xml:space="preserve"> подводных лодок длиной соответственно до 600мм и 1250 мм</w:t>
      </w:r>
      <w:r>
        <w:rPr>
          <w:sz w:val="28"/>
          <w:szCs w:val="28"/>
        </w:rPr>
        <w:t>.</w:t>
      </w:r>
    </w:p>
    <w:p w:rsidR="00887E64" w:rsidRPr="009B2914" w:rsidRDefault="00887E64" w:rsidP="00887E64">
      <w:pPr>
        <w:ind w:firstLine="708"/>
        <w:rPr>
          <w:sz w:val="28"/>
          <w:szCs w:val="28"/>
        </w:rPr>
      </w:pPr>
      <w:r>
        <w:rPr>
          <w:sz w:val="28"/>
          <w:szCs w:val="28"/>
        </w:rPr>
        <w:t>6.1.2. Гр</w:t>
      </w:r>
      <w:r w:rsidRPr="000E51A1">
        <w:rPr>
          <w:sz w:val="28"/>
          <w:szCs w:val="28"/>
        </w:rPr>
        <w:t>у</w:t>
      </w:r>
      <w:r>
        <w:rPr>
          <w:sz w:val="28"/>
          <w:szCs w:val="28"/>
        </w:rPr>
        <w:t>п</w:t>
      </w:r>
      <w:r w:rsidRPr="000E51A1">
        <w:rPr>
          <w:sz w:val="28"/>
          <w:szCs w:val="28"/>
        </w:rPr>
        <w:t>па F2</w:t>
      </w:r>
      <w:r>
        <w:rPr>
          <w:sz w:val="28"/>
          <w:szCs w:val="28"/>
        </w:rPr>
        <w:t xml:space="preserve"> объединяет м</w:t>
      </w:r>
      <w:r w:rsidRPr="000E51A1">
        <w:rPr>
          <w:sz w:val="28"/>
          <w:szCs w:val="28"/>
        </w:rPr>
        <w:t>асштабны</w:t>
      </w:r>
      <w:r>
        <w:rPr>
          <w:sz w:val="28"/>
          <w:szCs w:val="28"/>
        </w:rPr>
        <w:t>е</w:t>
      </w:r>
      <w:r w:rsidRPr="000E51A1">
        <w:rPr>
          <w:sz w:val="28"/>
          <w:szCs w:val="28"/>
        </w:rPr>
        <w:t xml:space="preserve"> радиоуправляемы</w:t>
      </w:r>
      <w:r>
        <w:rPr>
          <w:sz w:val="28"/>
          <w:szCs w:val="28"/>
        </w:rPr>
        <w:t>е</w:t>
      </w:r>
      <w:r w:rsidRPr="000E51A1">
        <w:rPr>
          <w:sz w:val="28"/>
          <w:szCs w:val="28"/>
        </w:rPr>
        <w:t xml:space="preserve"> модел</w:t>
      </w:r>
      <w:r>
        <w:rPr>
          <w:sz w:val="28"/>
          <w:szCs w:val="28"/>
        </w:rPr>
        <w:t>и</w:t>
      </w:r>
      <w:r w:rsidRPr="000E51A1">
        <w:rPr>
          <w:sz w:val="28"/>
          <w:szCs w:val="28"/>
        </w:rPr>
        <w:t xml:space="preserve"> кораблей </w:t>
      </w:r>
      <w:r>
        <w:rPr>
          <w:sz w:val="28"/>
          <w:szCs w:val="28"/>
        </w:rPr>
        <w:t>и судов</w:t>
      </w:r>
      <w:r w:rsidRPr="000E51A1">
        <w:rPr>
          <w:sz w:val="28"/>
          <w:szCs w:val="28"/>
        </w:rPr>
        <w:t>, изготовленны</w:t>
      </w:r>
      <w:r>
        <w:rPr>
          <w:sz w:val="28"/>
          <w:szCs w:val="28"/>
        </w:rPr>
        <w:t>е</w:t>
      </w:r>
      <w:r w:rsidRPr="000E51A1">
        <w:rPr>
          <w:sz w:val="28"/>
          <w:szCs w:val="28"/>
        </w:rPr>
        <w:t xml:space="preserve"> согласно чертежу </w:t>
      </w:r>
      <w:r>
        <w:rPr>
          <w:sz w:val="28"/>
          <w:szCs w:val="28"/>
        </w:rPr>
        <w:t xml:space="preserve">прототипа </w:t>
      </w:r>
      <w:r w:rsidRPr="000E51A1">
        <w:rPr>
          <w:sz w:val="28"/>
          <w:szCs w:val="28"/>
        </w:rPr>
        <w:t xml:space="preserve">корабля </w:t>
      </w:r>
      <w:r>
        <w:rPr>
          <w:sz w:val="28"/>
          <w:szCs w:val="28"/>
        </w:rPr>
        <w:t xml:space="preserve">или судна </w:t>
      </w:r>
      <w:r w:rsidRPr="000E51A1">
        <w:rPr>
          <w:sz w:val="28"/>
          <w:szCs w:val="28"/>
        </w:rPr>
        <w:t>без использования готовых наборов</w:t>
      </w:r>
      <w:r>
        <w:rPr>
          <w:sz w:val="28"/>
          <w:szCs w:val="28"/>
        </w:rPr>
        <w:t>. В</w:t>
      </w:r>
      <w:r w:rsidRPr="000E51A1">
        <w:rPr>
          <w:sz w:val="28"/>
          <w:szCs w:val="28"/>
        </w:rPr>
        <w:t xml:space="preserve"> технической документации указ</w:t>
      </w:r>
      <w:r>
        <w:rPr>
          <w:sz w:val="28"/>
          <w:szCs w:val="28"/>
        </w:rPr>
        <w:t>ывается</w:t>
      </w:r>
      <w:r w:rsidRPr="000E51A1">
        <w:rPr>
          <w:sz w:val="28"/>
          <w:szCs w:val="28"/>
        </w:rPr>
        <w:t>, что модели выполнены без использования готовых наборов.</w:t>
      </w:r>
      <w:r>
        <w:rPr>
          <w:sz w:val="28"/>
          <w:szCs w:val="28"/>
        </w:rPr>
        <w:t xml:space="preserve"> Группа F2 включает следующие классы моделей:</w:t>
      </w:r>
    </w:p>
    <w:p w:rsidR="00887E64" w:rsidRPr="000E51A1" w:rsidRDefault="00887E64" w:rsidP="00887E64">
      <w:pPr>
        <w:ind w:right="110" w:firstLine="708"/>
        <w:rPr>
          <w:sz w:val="28"/>
          <w:szCs w:val="28"/>
        </w:rPr>
      </w:pPr>
      <w:r w:rsidRPr="000E51A1">
        <w:rPr>
          <w:sz w:val="28"/>
          <w:szCs w:val="28"/>
        </w:rPr>
        <w:t xml:space="preserve">F2-A - </w:t>
      </w:r>
      <w:r>
        <w:rPr>
          <w:sz w:val="28"/>
          <w:szCs w:val="28"/>
        </w:rPr>
        <w:t>м</w:t>
      </w:r>
      <w:r w:rsidRPr="000E51A1">
        <w:rPr>
          <w:sz w:val="28"/>
          <w:szCs w:val="28"/>
        </w:rPr>
        <w:t>асштабные копийные модели, длина которых не превышает 900 мм</w:t>
      </w:r>
      <w:r>
        <w:rPr>
          <w:sz w:val="28"/>
          <w:szCs w:val="28"/>
        </w:rPr>
        <w:t>;</w:t>
      </w:r>
    </w:p>
    <w:p w:rsidR="00887E64" w:rsidRPr="000E51A1" w:rsidRDefault="00887E64" w:rsidP="00887E64">
      <w:pPr>
        <w:ind w:right="110" w:firstLine="708"/>
        <w:rPr>
          <w:sz w:val="28"/>
          <w:szCs w:val="28"/>
        </w:rPr>
      </w:pPr>
      <w:r w:rsidRPr="000E51A1">
        <w:rPr>
          <w:sz w:val="28"/>
          <w:szCs w:val="28"/>
        </w:rPr>
        <w:t xml:space="preserve">F2-B - </w:t>
      </w:r>
      <w:r>
        <w:rPr>
          <w:sz w:val="28"/>
          <w:szCs w:val="28"/>
        </w:rPr>
        <w:t>м</w:t>
      </w:r>
      <w:r w:rsidRPr="000E51A1">
        <w:rPr>
          <w:sz w:val="28"/>
          <w:szCs w:val="28"/>
        </w:rPr>
        <w:t>асштабные копийные модели, длина которых составляет от 901 до 1400 мм</w:t>
      </w:r>
      <w:r>
        <w:rPr>
          <w:sz w:val="28"/>
          <w:szCs w:val="28"/>
        </w:rPr>
        <w:t>;</w:t>
      </w:r>
    </w:p>
    <w:p w:rsidR="00887E64" w:rsidRPr="000E51A1" w:rsidRDefault="00887E64" w:rsidP="00887E64">
      <w:pPr>
        <w:ind w:right="106" w:firstLine="708"/>
        <w:rPr>
          <w:sz w:val="28"/>
          <w:szCs w:val="28"/>
        </w:rPr>
      </w:pPr>
      <w:r w:rsidRPr="000E51A1">
        <w:rPr>
          <w:sz w:val="28"/>
          <w:szCs w:val="28"/>
        </w:rPr>
        <w:t xml:space="preserve">F2-C - </w:t>
      </w:r>
      <w:r>
        <w:rPr>
          <w:sz w:val="28"/>
          <w:szCs w:val="28"/>
        </w:rPr>
        <w:t>м</w:t>
      </w:r>
      <w:r w:rsidRPr="000E51A1">
        <w:rPr>
          <w:sz w:val="28"/>
          <w:szCs w:val="28"/>
        </w:rPr>
        <w:t>асштабные копийные  модели, длина которых не менее 1401</w:t>
      </w:r>
      <w:r w:rsidR="00F17324">
        <w:rPr>
          <w:sz w:val="28"/>
          <w:szCs w:val="28"/>
        </w:rPr>
        <w:t> </w:t>
      </w:r>
      <w:r w:rsidRPr="000E51A1">
        <w:rPr>
          <w:sz w:val="28"/>
          <w:szCs w:val="28"/>
        </w:rPr>
        <w:t>мм</w:t>
      </w:r>
      <w:r>
        <w:rPr>
          <w:sz w:val="28"/>
          <w:szCs w:val="28"/>
        </w:rPr>
        <w:t>;</w:t>
      </w:r>
    </w:p>
    <w:p w:rsidR="00887E64" w:rsidRPr="000E51A1" w:rsidRDefault="00887E64" w:rsidP="00887E64">
      <w:pPr>
        <w:ind w:right="106" w:firstLine="708"/>
        <w:rPr>
          <w:sz w:val="28"/>
          <w:szCs w:val="28"/>
        </w:rPr>
      </w:pPr>
      <w:r w:rsidRPr="000E51A1">
        <w:rPr>
          <w:sz w:val="28"/>
          <w:szCs w:val="28"/>
        </w:rPr>
        <w:t>F2-</w:t>
      </w:r>
      <w:r w:rsidRPr="000E51A1">
        <w:rPr>
          <w:sz w:val="28"/>
          <w:szCs w:val="28"/>
          <w:lang w:val="en-US"/>
        </w:rPr>
        <w:t>S</w:t>
      </w:r>
      <w:r w:rsidRPr="000E51A1">
        <w:rPr>
          <w:sz w:val="28"/>
          <w:szCs w:val="28"/>
        </w:rPr>
        <w:t xml:space="preserve">- </w:t>
      </w:r>
      <w:r>
        <w:rPr>
          <w:sz w:val="28"/>
          <w:szCs w:val="28"/>
        </w:rPr>
        <w:t>м</w:t>
      </w:r>
      <w:r w:rsidRPr="000E51A1">
        <w:rPr>
          <w:sz w:val="28"/>
          <w:szCs w:val="28"/>
        </w:rPr>
        <w:t>асштабные копийные модели подводных лодок, выполненные по чертежам в строгом соответствии с масштабом. Минимальная длина 500 мм. Максимальная длина не огранич</w:t>
      </w:r>
      <w:r>
        <w:rPr>
          <w:sz w:val="28"/>
          <w:szCs w:val="28"/>
        </w:rPr>
        <w:t>ена</w:t>
      </w:r>
      <w:r w:rsidRPr="000E51A1">
        <w:rPr>
          <w:sz w:val="28"/>
          <w:szCs w:val="28"/>
        </w:rPr>
        <w:t>. При постройке допускается использование промышленных наборов и промышленно изготовленных деталей, с обязательным их указанием в паспорте модели. Стендовая оценка в классе F2-S проводится в соответствии с правилами проведения стендовой оценки класс</w:t>
      </w:r>
      <w:r>
        <w:rPr>
          <w:sz w:val="28"/>
          <w:szCs w:val="28"/>
        </w:rPr>
        <w:t>ов</w:t>
      </w:r>
      <w:r w:rsidRPr="000E51A1">
        <w:rPr>
          <w:sz w:val="28"/>
          <w:szCs w:val="28"/>
        </w:rPr>
        <w:t xml:space="preserve"> F2</w:t>
      </w:r>
      <w:r>
        <w:rPr>
          <w:sz w:val="28"/>
          <w:szCs w:val="28"/>
        </w:rPr>
        <w:t>;</w:t>
      </w:r>
    </w:p>
    <w:p w:rsidR="00887E64" w:rsidRPr="000E51A1" w:rsidRDefault="00887E64" w:rsidP="00887E64">
      <w:pPr>
        <w:ind w:right="106" w:firstLine="708"/>
        <w:rPr>
          <w:sz w:val="28"/>
          <w:szCs w:val="28"/>
        </w:rPr>
      </w:pPr>
      <w:r w:rsidRPr="000E51A1">
        <w:rPr>
          <w:sz w:val="28"/>
          <w:szCs w:val="28"/>
        </w:rPr>
        <w:t>Ф2-Ю - Масштабные копийные модели, длина которых не превышает 600 мм.</w:t>
      </w:r>
    </w:p>
    <w:p w:rsidR="00887E64" w:rsidRPr="000E51A1" w:rsidRDefault="00887E64" w:rsidP="00887E64">
      <w:pPr>
        <w:ind w:right="106" w:firstLine="708"/>
        <w:rPr>
          <w:sz w:val="28"/>
          <w:szCs w:val="28"/>
        </w:rPr>
      </w:pPr>
      <w:r>
        <w:rPr>
          <w:sz w:val="28"/>
          <w:szCs w:val="28"/>
        </w:rPr>
        <w:t xml:space="preserve">6.1.3. </w:t>
      </w:r>
      <w:r w:rsidRPr="000E51A1">
        <w:rPr>
          <w:sz w:val="28"/>
          <w:szCs w:val="28"/>
        </w:rPr>
        <w:t>Группа F4</w:t>
      </w:r>
      <w:r>
        <w:rPr>
          <w:sz w:val="28"/>
          <w:szCs w:val="28"/>
        </w:rPr>
        <w:t xml:space="preserve"> объединяет </w:t>
      </w:r>
      <w:r w:rsidRPr="000E51A1">
        <w:rPr>
          <w:sz w:val="28"/>
          <w:szCs w:val="28"/>
        </w:rPr>
        <w:t>радиоуправляемы</w:t>
      </w:r>
      <w:r>
        <w:rPr>
          <w:sz w:val="28"/>
          <w:szCs w:val="28"/>
        </w:rPr>
        <w:t>е</w:t>
      </w:r>
      <w:r w:rsidRPr="000E51A1">
        <w:rPr>
          <w:sz w:val="28"/>
          <w:szCs w:val="28"/>
        </w:rPr>
        <w:t xml:space="preserve"> модел</w:t>
      </w:r>
      <w:r>
        <w:rPr>
          <w:sz w:val="28"/>
          <w:szCs w:val="28"/>
        </w:rPr>
        <w:t>и</w:t>
      </w:r>
      <w:r w:rsidRPr="000E51A1">
        <w:rPr>
          <w:sz w:val="28"/>
          <w:szCs w:val="28"/>
        </w:rPr>
        <w:t xml:space="preserve"> кораблей </w:t>
      </w:r>
      <w:r>
        <w:rPr>
          <w:sz w:val="28"/>
          <w:szCs w:val="28"/>
        </w:rPr>
        <w:t xml:space="preserve">и </w:t>
      </w:r>
      <w:r w:rsidRPr="000E51A1">
        <w:rPr>
          <w:sz w:val="28"/>
          <w:szCs w:val="28"/>
        </w:rPr>
        <w:t>судов, изготовленны</w:t>
      </w:r>
      <w:r>
        <w:rPr>
          <w:sz w:val="28"/>
          <w:szCs w:val="28"/>
        </w:rPr>
        <w:t>е</w:t>
      </w:r>
      <w:r w:rsidRPr="000E51A1">
        <w:rPr>
          <w:sz w:val="28"/>
          <w:szCs w:val="28"/>
        </w:rPr>
        <w:t xml:space="preserve"> из существующих или имевшихся в продаже наборов </w:t>
      </w:r>
      <w:r>
        <w:rPr>
          <w:sz w:val="28"/>
          <w:szCs w:val="28"/>
        </w:rPr>
        <w:t xml:space="preserve">из композитных материалов </w:t>
      </w:r>
      <w:r w:rsidRPr="000E51A1">
        <w:rPr>
          <w:sz w:val="28"/>
          <w:szCs w:val="28"/>
        </w:rPr>
        <w:t>или пластмассы, литой под давлением</w:t>
      </w:r>
      <w:r>
        <w:rPr>
          <w:sz w:val="28"/>
          <w:szCs w:val="28"/>
        </w:rPr>
        <w:t>.Модели</w:t>
      </w:r>
      <w:r w:rsidRPr="000E51A1">
        <w:rPr>
          <w:sz w:val="28"/>
          <w:szCs w:val="28"/>
        </w:rPr>
        <w:t xml:space="preserve"> должны иметь основные отличительные признаки и элементы корабля, а также законченный вид.</w:t>
      </w:r>
      <w:r>
        <w:rPr>
          <w:sz w:val="28"/>
          <w:szCs w:val="28"/>
        </w:rPr>
        <w:t xml:space="preserve"> Группа F2 включает следующие классы моделей:</w:t>
      </w:r>
    </w:p>
    <w:p w:rsidR="00887E64" w:rsidRPr="000E51A1" w:rsidRDefault="00887E64" w:rsidP="00887E64">
      <w:pPr>
        <w:ind w:right="104" w:firstLine="708"/>
        <w:rPr>
          <w:sz w:val="28"/>
          <w:szCs w:val="28"/>
        </w:rPr>
      </w:pPr>
      <w:r w:rsidRPr="000E51A1">
        <w:rPr>
          <w:sz w:val="28"/>
          <w:szCs w:val="28"/>
        </w:rPr>
        <w:t xml:space="preserve">F4-A - </w:t>
      </w:r>
      <w:r>
        <w:rPr>
          <w:sz w:val="28"/>
          <w:szCs w:val="28"/>
        </w:rPr>
        <w:t>м</w:t>
      </w:r>
      <w:r w:rsidRPr="000E51A1">
        <w:rPr>
          <w:sz w:val="28"/>
          <w:szCs w:val="28"/>
        </w:rPr>
        <w:t>одели, выполненные из любых наборов или полностью готовые, имеющие основные отличительные признаки и элементы корабля. Модель должна иметь окраску, соответствующую схеме сборки. В данном классе проводится только ходовая оценка</w:t>
      </w:r>
      <w:r>
        <w:rPr>
          <w:sz w:val="28"/>
          <w:szCs w:val="28"/>
        </w:rPr>
        <w:t>;</w:t>
      </w:r>
    </w:p>
    <w:p w:rsidR="00887E64" w:rsidRPr="000E51A1" w:rsidRDefault="00887E64" w:rsidP="00887E64">
      <w:pPr>
        <w:ind w:right="104" w:firstLine="708"/>
        <w:rPr>
          <w:sz w:val="28"/>
          <w:szCs w:val="28"/>
        </w:rPr>
      </w:pPr>
      <w:r w:rsidRPr="000E51A1">
        <w:rPr>
          <w:sz w:val="28"/>
          <w:szCs w:val="28"/>
        </w:rPr>
        <w:t xml:space="preserve">F4-B - </w:t>
      </w:r>
      <w:r>
        <w:rPr>
          <w:sz w:val="28"/>
          <w:szCs w:val="28"/>
        </w:rPr>
        <w:t>м</w:t>
      </w:r>
      <w:r w:rsidRPr="000E51A1">
        <w:rPr>
          <w:sz w:val="28"/>
          <w:szCs w:val="28"/>
        </w:rPr>
        <w:t>одели, выполненные из композитных наборов, которые проходят и стендовую, и ходовую оценки. Для улучшения внешнего вида модели допускается внесение определенных изменений в оснастку модели при использовании других материалов. При этом корпус, палуба и обшивка должны быть взяты из набора</w:t>
      </w:r>
      <w:r>
        <w:rPr>
          <w:sz w:val="28"/>
          <w:szCs w:val="28"/>
        </w:rPr>
        <w:t>;</w:t>
      </w:r>
    </w:p>
    <w:p w:rsidR="00887E64" w:rsidRPr="000E51A1" w:rsidRDefault="00887E64" w:rsidP="00887E64">
      <w:pPr>
        <w:ind w:right="106" w:firstLine="708"/>
        <w:rPr>
          <w:sz w:val="28"/>
          <w:szCs w:val="28"/>
        </w:rPr>
      </w:pPr>
      <w:r w:rsidRPr="000E51A1">
        <w:rPr>
          <w:sz w:val="28"/>
          <w:szCs w:val="28"/>
        </w:rPr>
        <w:t xml:space="preserve">F4-C - </w:t>
      </w:r>
      <w:r>
        <w:rPr>
          <w:sz w:val="28"/>
          <w:szCs w:val="28"/>
        </w:rPr>
        <w:t>м</w:t>
      </w:r>
      <w:r w:rsidRPr="000E51A1">
        <w:rPr>
          <w:sz w:val="28"/>
          <w:szCs w:val="28"/>
        </w:rPr>
        <w:t>одели, выполненные из пластмассы, литой под давлением, которые должны проходить и стендовую, и ходовую оценки. Для улучшения внешнего вида модели допускается внесение определенных изменений в оснастку модели при использовании других материалов. При этом корпус и основные элементы модели должны быть взяты из набора.</w:t>
      </w:r>
    </w:p>
    <w:p w:rsidR="00887E64" w:rsidRPr="000E51A1" w:rsidRDefault="00887E64" w:rsidP="00887E64">
      <w:pPr>
        <w:ind w:right="103" w:firstLine="708"/>
        <w:rPr>
          <w:sz w:val="28"/>
          <w:szCs w:val="28"/>
        </w:rPr>
      </w:pPr>
      <w:r>
        <w:rPr>
          <w:sz w:val="28"/>
          <w:szCs w:val="28"/>
        </w:rPr>
        <w:t xml:space="preserve">6.1.4. </w:t>
      </w:r>
      <w:r w:rsidRPr="000E51A1">
        <w:rPr>
          <w:sz w:val="28"/>
          <w:szCs w:val="28"/>
        </w:rPr>
        <w:t>Класс</w:t>
      </w:r>
      <w:r>
        <w:rPr>
          <w:sz w:val="28"/>
          <w:szCs w:val="28"/>
        </w:rPr>
        <w:t>ы</w:t>
      </w:r>
      <w:r w:rsidRPr="000E51A1">
        <w:rPr>
          <w:sz w:val="28"/>
          <w:szCs w:val="28"/>
        </w:rPr>
        <w:t xml:space="preserve"> F6</w:t>
      </w:r>
      <w:r>
        <w:rPr>
          <w:sz w:val="28"/>
          <w:szCs w:val="28"/>
        </w:rPr>
        <w:t xml:space="preserve"> и</w:t>
      </w:r>
      <w:r w:rsidRPr="000E51A1">
        <w:rPr>
          <w:sz w:val="28"/>
          <w:szCs w:val="28"/>
        </w:rPr>
        <w:t xml:space="preserve"> F7 </w:t>
      </w:r>
      <w:r>
        <w:rPr>
          <w:sz w:val="28"/>
          <w:szCs w:val="28"/>
        </w:rPr>
        <w:t>объединяют т</w:t>
      </w:r>
      <w:r w:rsidRPr="000E51A1">
        <w:rPr>
          <w:sz w:val="28"/>
          <w:szCs w:val="28"/>
        </w:rPr>
        <w:t>очные и</w:t>
      </w:r>
      <w:r>
        <w:rPr>
          <w:sz w:val="28"/>
          <w:szCs w:val="28"/>
        </w:rPr>
        <w:t>ли</w:t>
      </w:r>
      <w:r w:rsidRPr="000E51A1">
        <w:rPr>
          <w:sz w:val="28"/>
          <w:szCs w:val="28"/>
        </w:rPr>
        <w:t xml:space="preserve"> приближенные копии кораблей</w:t>
      </w:r>
      <w:r>
        <w:rPr>
          <w:sz w:val="28"/>
          <w:szCs w:val="28"/>
        </w:rPr>
        <w:t xml:space="preserve">, </w:t>
      </w:r>
      <w:r w:rsidRPr="000E51A1">
        <w:rPr>
          <w:sz w:val="28"/>
          <w:szCs w:val="28"/>
        </w:rPr>
        <w:t>судов и лодок, участвующие в командных (</w:t>
      </w:r>
      <w:r>
        <w:rPr>
          <w:sz w:val="28"/>
          <w:szCs w:val="28"/>
        </w:rPr>
        <w:t xml:space="preserve">класс </w:t>
      </w:r>
      <w:r w:rsidRPr="000E51A1">
        <w:rPr>
          <w:sz w:val="28"/>
          <w:szCs w:val="28"/>
        </w:rPr>
        <w:t>F6) и личных (</w:t>
      </w:r>
      <w:r>
        <w:rPr>
          <w:sz w:val="28"/>
          <w:szCs w:val="28"/>
        </w:rPr>
        <w:t xml:space="preserve">класс </w:t>
      </w:r>
      <w:r w:rsidRPr="000E51A1">
        <w:rPr>
          <w:sz w:val="28"/>
          <w:szCs w:val="28"/>
        </w:rPr>
        <w:t>F7) выступлениях, а также различные приспособления, непосредственно относящиеся к определенному типу корабля (судна) или лодки (например, плавучие краны, плавучие буровые платформы, портовые сооружения для перевалки грузов, всасывающий и цепной многоковшовый экскаватор и т.д.).</w:t>
      </w:r>
    </w:p>
    <w:p w:rsidR="00887E64" w:rsidRPr="000E51A1" w:rsidRDefault="00887E64" w:rsidP="00887E64">
      <w:pPr>
        <w:ind w:right="105" w:firstLine="708"/>
        <w:rPr>
          <w:sz w:val="28"/>
          <w:szCs w:val="28"/>
        </w:rPr>
      </w:pPr>
      <w:r>
        <w:rPr>
          <w:sz w:val="28"/>
          <w:szCs w:val="28"/>
        </w:rPr>
        <w:t xml:space="preserve">6.1.5. Класс </w:t>
      </w:r>
      <w:r w:rsidRPr="000E51A1">
        <w:rPr>
          <w:sz w:val="28"/>
          <w:szCs w:val="28"/>
        </w:rPr>
        <w:t xml:space="preserve">F-DS - </w:t>
      </w:r>
      <w:r>
        <w:rPr>
          <w:sz w:val="28"/>
          <w:szCs w:val="28"/>
        </w:rPr>
        <w:t>т</w:t>
      </w:r>
      <w:r w:rsidRPr="000E51A1">
        <w:rPr>
          <w:sz w:val="28"/>
          <w:szCs w:val="28"/>
        </w:rPr>
        <w:t xml:space="preserve">очные радиоуправляемые </w:t>
      </w:r>
      <w:r>
        <w:rPr>
          <w:sz w:val="28"/>
          <w:szCs w:val="28"/>
        </w:rPr>
        <w:t xml:space="preserve">модели - </w:t>
      </w:r>
      <w:r w:rsidRPr="000E51A1">
        <w:rPr>
          <w:sz w:val="28"/>
          <w:szCs w:val="28"/>
        </w:rPr>
        <w:t>копии паровых кораблей</w:t>
      </w:r>
      <w:r>
        <w:rPr>
          <w:sz w:val="28"/>
          <w:szCs w:val="28"/>
        </w:rPr>
        <w:t>, судов</w:t>
      </w:r>
      <w:r w:rsidRPr="000E51A1">
        <w:rPr>
          <w:sz w:val="28"/>
          <w:szCs w:val="28"/>
        </w:rPr>
        <w:t xml:space="preserve"> и катеров, приводимые в движение с помощью гребного винта, бокового или заднего колеса. Движение модели полностью осуществляется посредством паровой машины, (с одним или несколькими цилиндрами) или паровой турбины. Использование вспомогательных электрических средств пуска для одноцилиндровых или расширительных машин допускается только для преодоления мертвой точки</w:t>
      </w:r>
      <w:r>
        <w:rPr>
          <w:sz w:val="28"/>
          <w:szCs w:val="28"/>
        </w:rPr>
        <w:t xml:space="preserve"> машины</w:t>
      </w:r>
      <w:r w:rsidRPr="000E51A1">
        <w:rPr>
          <w:sz w:val="28"/>
          <w:szCs w:val="28"/>
        </w:rPr>
        <w:t>.</w:t>
      </w:r>
    </w:p>
    <w:p w:rsidR="00887E64" w:rsidRPr="000E51A1" w:rsidRDefault="00887E64" w:rsidP="00887E64">
      <w:pPr>
        <w:ind w:right="105" w:firstLine="708"/>
        <w:rPr>
          <w:sz w:val="28"/>
          <w:szCs w:val="28"/>
        </w:rPr>
      </w:pPr>
      <w:r>
        <w:rPr>
          <w:sz w:val="28"/>
          <w:szCs w:val="28"/>
        </w:rPr>
        <w:t xml:space="preserve">6.1.6. </w:t>
      </w:r>
      <w:r w:rsidRPr="000E51A1">
        <w:rPr>
          <w:sz w:val="28"/>
          <w:szCs w:val="28"/>
        </w:rPr>
        <w:t xml:space="preserve">Группа F-NSS </w:t>
      </w:r>
      <w:r>
        <w:rPr>
          <w:sz w:val="28"/>
          <w:szCs w:val="28"/>
        </w:rPr>
        <w:t>–объединяет п</w:t>
      </w:r>
      <w:r w:rsidRPr="000E51A1">
        <w:rPr>
          <w:sz w:val="28"/>
          <w:szCs w:val="28"/>
        </w:rPr>
        <w:t>риближенные или точные радиоуправляемые модели-копии парусных судов, выполненные в любом масштабе. Точность модел</w:t>
      </w:r>
      <w:r>
        <w:rPr>
          <w:sz w:val="28"/>
          <w:szCs w:val="28"/>
        </w:rPr>
        <w:t>ей</w:t>
      </w:r>
      <w:r w:rsidRPr="000E51A1">
        <w:rPr>
          <w:sz w:val="28"/>
          <w:szCs w:val="28"/>
        </w:rPr>
        <w:t xml:space="preserve"> оценивается во время стендовых состязаний.</w:t>
      </w:r>
      <w:r>
        <w:rPr>
          <w:sz w:val="28"/>
          <w:szCs w:val="28"/>
        </w:rPr>
        <w:t xml:space="preserve"> Группа </w:t>
      </w:r>
      <w:r w:rsidRPr="000E51A1">
        <w:rPr>
          <w:sz w:val="28"/>
          <w:szCs w:val="28"/>
        </w:rPr>
        <w:t>F-NSS</w:t>
      </w:r>
      <w:r>
        <w:rPr>
          <w:sz w:val="28"/>
          <w:szCs w:val="28"/>
        </w:rPr>
        <w:t xml:space="preserve"> включает следующие классы:</w:t>
      </w:r>
    </w:p>
    <w:p w:rsidR="00887E64" w:rsidRPr="000E51A1" w:rsidRDefault="00887E64" w:rsidP="00887E64">
      <w:pPr>
        <w:ind w:right="103" w:firstLine="708"/>
        <w:rPr>
          <w:sz w:val="28"/>
          <w:szCs w:val="28"/>
        </w:rPr>
      </w:pPr>
      <w:r w:rsidRPr="000E51A1">
        <w:rPr>
          <w:sz w:val="28"/>
          <w:szCs w:val="28"/>
        </w:rPr>
        <w:t xml:space="preserve">F-NSS-A – </w:t>
      </w:r>
      <w:r>
        <w:rPr>
          <w:sz w:val="28"/>
          <w:szCs w:val="28"/>
        </w:rPr>
        <w:t>м</w:t>
      </w:r>
      <w:r w:rsidRPr="000E51A1">
        <w:rPr>
          <w:sz w:val="28"/>
          <w:szCs w:val="28"/>
        </w:rPr>
        <w:t>одели с косым и бермудским парусным вооружением, а также с раздвоенным гафелем</w:t>
      </w:r>
      <w:r>
        <w:rPr>
          <w:sz w:val="28"/>
          <w:szCs w:val="28"/>
        </w:rPr>
        <w:t>;</w:t>
      </w:r>
    </w:p>
    <w:p w:rsidR="00887E64" w:rsidRPr="000E51A1" w:rsidRDefault="00887E64" w:rsidP="00887E64">
      <w:pPr>
        <w:ind w:right="104" w:firstLine="708"/>
        <w:rPr>
          <w:sz w:val="28"/>
          <w:szCs w:val="28"/>
        </w:rPr>
      </w:pPr>
      <w:r w:rsidRPr="000E51A1">
        <w:rPr>
          <w:sz w:val="28"/>
          <w:szCs w:val="28"/>
        </w:rPr>
        <w:t xml:space="preserve">F-NSS-B – </w:t>
      </w:r>
      <w:r>
        <w:rPr>
          <w:sz w:val="28"/>
          <w:szCs w:val="28"/>
        </w:rPr>
        <w:t>м</w:t>
      </w:r>
      <w:r w:rsidRPr="000E51A1">
        <w:rPr>
          <w:sz w:val="28"/>
          <w:szCs w:val="28"/>
        </w:rPr>
        <w:t>одели с косым, гафельным, люгерным парусным вооружением (без прямого паруса)</w:t>
      </w:r>
      <w:r>
        <w:rPr>
          <w:sz w:val="28"/>
          <w:szCs w:val="28"/>
        </w:rPr>
        <w:t>;</w:t>
      </w:r>
    </w:p>
    <w:p w:rsidR="00887E64" w:rsidRPr="000E51A1" w:rsidRDefault="00887E64" w:rsidP="00887E64">
      <w:pPr>
        <w:ind w:right="107" w:firstLine="708"/>
        <w:rPr>
          <w:sz w:val="28"/>
          <w:szCs w:val="28"/>
        </w:rPr>
      </w:pPr>
      <w:r>
        <w:rPr>
          <w:sz w:val="28"/>
          <w:szCs w:val="28"/>
        </w:rPr>
        <w:t>F-NSS-C - модели</w:t>
      </w:r>
      <w:r w:rsidRPr="000E51A1">
        <w:rPr>
          <w:sz w:val="28"/>
          <w:szCs w:val="28"/>
        </w:rPr>
        <w:t xml:space="preserve"> с прямым парусом и другими типами парусного во</w:t>
      </w:r>
      <w:r>
        <w:rPr>
          <w:sz w:val="28"/>
          <w:szCs w:val="28"/>
        </w:rPr>
        <w:t>оружения (например, с латинским</w:t>
      </w:r>
      <w:r w:rsidRPr="000E51A1">
        <w:rPr>
          <w:sz w:val="28"/>
          <w:szCs w:val="28"/>
        </w:rPr>
        <w:t xml:space="preserve"> парусом)</w:t>
      </w:r>
      <w:r>
        <w:rPr>
          <w:sz w:val="28"/>
          <w:szCs w:val="28"/>
        </w:rPr>
        <w:t>;</w:t>
      </w:r>
    </w:p>
    <w:p w:rsidR="00887E64" w:rsidRPr="000E51A1" w:rsidRDefault="00887E64" w:rsidP="00887E64">
      <w:pPr>
        <w:ind w:right="109" w:firstLine="652"/>
        <w:rPr>
          <w:sz w:val="28"/>
          <w:szCs w:val="28"/>
        </w:rPr>
      </w:pPr>
      <w:r w:rsidRPr="000E51A1">
        <w:rPr>
          <w:sz w:val="28"/>
          <w:szCs w:val="28"/>
        </w:rPr>
        <w:t xml:space="preserve">F-NSS-D - </w:t>
      </w:r>
      <w:r>
        <w:rPr>
          <w:sz w:val="28"/>
          <w:szCs w:val="28"/>
        </w:rPr>
        <w:t>м</w:t>
      </w:r>
      <w:r w:rsidRPr="000E51A1">
        <w:rPr>
          <w:sz w:val="28"/>
          <w:szCs w:val="28"/>
        </w:rPr>
        <w:t>ногокорпусные модели и модели со специальным ветряным движителем.</w:t>
      </w:r>
    </w:p>
    <w:p w:rsidR="00887E64" w:rsidRPr="000E51A1" w:rsidRDefault="00887E64" w:rsidP="00887E64">
      <w:pPr>
        <w:tabs>
          <w:tab w:val="left" w:pos="278"/>
        </w:tabs>
        <w:suppressAutoHyphens w:val="0"/>
        <w:ind w:left="277" w:firstLine="432"/>
        <w:outlineLvl w:val="3"/>
        <w:rPr>
          <w:kern w:val="0"/>
          <w:sz w:val="28"/>
          <w:szCs w:val="28"/>
          <w:lang w:eastAsia="en-US"/>
        </w:rPr>
      </w:pPr>
      <w:r w:rsidRPr="000E51A1">
        <w:rPr>
          <w:bCs/>
          <w:kern w:val="0"/>
          <w:sz w:val="28"/>
          <w:szCs w:val="28"/>
          <w:lang w:eastAsia="en-US"/>
        </w:rPr>
        <w:t>6.2. Общие предписания и правила по изготовлению моделей.</w:t>
      </w:r>
    </w:p>
    <w:p w:rsidR="00887E64" w:rsidRPr="000E51A1" w:rsidRDefault="00887E64" w:rsidP="00887E64">
      <w:pPr>
        <w:tabs>
          <w:tab w:val="left" w:pos="709"/>
        </w:tabs>
        <w:suppressAutoHyphens w:val="0"/>
        <w:ind w:right="104"/>
        <w:rPr>
          <w:sz w:val="28"/>
          <w:szCs w:val="28"/>
        </w:rPr>
      </w:pPr>
      <w:r w:rsidRPr="000E51A1">
        <w:rPr>
          <w:sz w:val="28"/>
          <w:szCs w:val="28"/>
        </w:rPr>
        <w:t>К участию в соревнованиях допускаются только модели, собственноручно изготовленные участником или командой. Исключения: модели, изготовленные промышленным или кустарным способом, могут выступать в классах F4-A и F-NSS. Модели должны являться собственностью участника соревнований или команды.</w:t>
      </w:r>
    </w:p>
    <w:p w:rsidR="00887E64" w:rsidRPr="000E51A1" w:rsidRDefault="00887E64" w:rsidP="00887E64">
      <w:pPr>
        <w:ind w:right="112" w:firstLine="708"/>
        <w:rPr>
          <w:sz w:val="28"/>
          <w:szCs w:val="28"/>
        </w:rPr>
      </w:pPr>
      <w:r w:rsidRPr="000E51A1">
        <w:rPr>
          <w:sz w:val="28"/>
          <w:szCs w:val="28"/>
        </w:rPr>
        <w:t>К соревнованиям допускаются модели только из тех наборов, которые находятся в продаже как минимум один год.</w:t>
      </w:r>
    </w:p>
    <w:p w:rsidR="00887E64" w:rsidRPr="000E51A1" w:rsidRDefault="00887E64" w:rsidP="00887E64">
      <w:pPr>
        <w:tabs>
          <w:tab w:val="left" w:pos="540"/>
        </w:tabs>
        <w:suppressAutoHyphens w:val="0"/>
        <w:ind w:right="106"/>
        <w:rPr>
          <w:sz w:val="28"/>
          <w:szCs w:val="28"/>
        </w:rPr>
      </w:pPr>
      <w:r w:rsidRPr="000E51A1">
        <w:rPr>
          <w:sz w:val="28"/>
          <w:szCs w:val="28"/>
        </w:rPr>
        <w:t>Управление моделью осуществляется беспроводным путем. Использование гироскопа в класс</w:t>
      </w:r>
      <w:r>
        <w:rPr>
          <w:sz w:val="28"/>
          <w:szCs w:val="28"/>
        </w:rPr>
        <w:t>ах</w:t>
      </w:r>
      <w:r w:rsidRPr="000E51A1">
        <w:rPr>
          <w:sz w:val="28"/>
          <w:szCs w:val="28"/>
        </w:rPr>
        <w:t xml:space="preserve"> F-NSS возможно только для управления специальными функциями (т.е. для передвижения внутреннего балласта в зависимости от крена). Применение гирокомпаса в целях навигации</w:t>
      </w:r>
      <w:r>
        <w:rPr>
          <w:sz w:val="28"/>
          <w:szCs w:val="28"/>
        </w:rPr>
        <w:t xml:space="preserve"> или </w:t>
      </w:r>
      <w:r w:rsidRPr="000E51A1">
        <w:rPr>
          <w:sz w:val="28"/>
          <w:szCs w:val="28"/>
        </w:rPr>
        <w:t>управления запрещено.</w:t>
      </w:r>
    </w:p>
    <w:p w:rsidR="00887E64" w:rsidRPr="000E51A1" w:rsidRDefault="00887E64" w:rsidP="00887E64">
      <w:pPr>
        <w:tabs>
          <w:tab w:val="left" w:pos="540"/>
          <w:tab w:val="left" w:pos="5216"/>
        </w:tabs>
        <w:suppressAutoHyphens w:val="0"/>
        <w:ind w:right="109"/>
        <w:rPr>
          <w:sz w:val="28"/>
          <w:szCs w:val="28"/>
        </w:rPr>
      </w:pPr>
      <w:r w:rsidRPr="000E51A1">
        <w:rPr>
          <w:sz w:val="28"/>
          <w:szCs w:val="28"/>
        </w:rPr>
        <w:t>Все модели секции NS проходят стендовую оценку (</w:t>
      </w:r>
      <w:r>
        <w:rPr>
          <w:sz w:val="28"/>
          <w:szCs w:val="28"/>
        </w:rPr>
        <w:t>кроме относящихся к</w:t>
      </w:r>
      <w:r w:rsidRPr="000E51A1">
        <w:rPr>
          <w:sz w:val="28"/>
          <w:szCs w:val="28"/>
        </w:rPr>
        <w:t xml:space="preserve"> класс</w:t>
      </w:r>
      <w:r>
        <w:rPr>
          <w:sz w:val="28"/>
          <w:szCs w:val="28"/>
        </w:rPr>
        <w:t>у</w:t>
      </w:r>
      <w:r w:rsidRPr="000E51A1">
        <w:rPr>
          <w:sz w:val="28"/>
          <w:szCs w:val="28"/>
        </w:rPr>
        <w:t xml:space="preserve"> F4-A).</w:t>
      </w:r>
    </w:p>
    <w:p w:rsidR="00887E64" w:rsidRPr="000E51A1" w:rsidRDefault="00887E64" w:rsidP="00887E64">
      <w:pPr>
        <w:tabs>
          <w:tab w:val="left" w:pos="540"/>
        </w:tabs>
        <w:suppressAutoHyphens w:val="0"/>
        <w:ind w:right="103"/>
        <w:rPr>
          <w:sz w:val="28"/>
          <w:szCs w:val="28"/>
        </w:rPr>
      </w:pPr>
      <w:r>
        <w:rPr>
          <w:sz w:val="28"/>
          <w:szCs w:val="28"/>
        </w:rPr>
        <w:t>У</w:t>
      </w:r>
      <w:r w:rsidRPr="000E51A1">
        <w:rPr>
          <w:sz w:val="28"/>
          <w:szCs w:val="28"/>
        </w:rPr>
        <w:t xml:space="preserve"> моделей секции NS диаметр гребного винта не должен превышать более</w:t>
      </w:r>
      <w:r>
        <w:rPr>
          <w:sz w:val="28"/>
          <w:szCs w:val="28"/>
        </w:rPr>
        <w:t>,</w:t>
      </w:r>
      <w:r w:rsidRPr="000E51A1">
        <w:rPr>
          <w:sz w:val="28"/>
          <w:szCs w:val="28"/>
        </w:rPr>
        <w:t xml:space="preserve"> чем в 1,5 раза, а площадь руля не более</w:t>
      </w:r>
      <w:r>
        <w:rPr>
          <w:sz w:val="28"/>
          <w:szCs w:val="28"/>
        </w:rPr>
        <w:t>, чем в</w:t>
      </w:r>
      <w:r w:rsidRPr="000E51A1">
        <w:rPr>
          <w:sz w:val="28"/>
          <w:szCs w:val="28"/>
        </w:rPr>
        <w:t xml:space="preserve"> 2 раза требуем</w:t>
      </w:r>
      <w:r>
        <w:rPr>
          <w:sz w:val="28"/>
          <w:szCs w:val="28"/>
        </w:rPr>
        <w:t>ый</w:t>
      </w:r>
      <w:r w:rsidRPr="000E51A1">
        <w:rPr>
          <w:sz w:val="28"/>
          <w:szCs w:val="28"/>
        </w:rPr>
        <w:t xml:space="preserve"> масштаб</w:t>
      </w:r>
      <w:r>
        <w:rPr>
          <w:sz w:val="28"/>
          <w:szCs w:val="28"/>
        </w:rPr>
        <w:t>ом</w:t>
      </w:r>
      <w:r w:rsidRPr="000E51A1">
        <w:rPr>
          <w:sz w:val="28"/>
          <w:szCs w:val="28"/>
        </w:rPr>
        <w:t xml:space="preserve"> размер (кроме класс</w:t>
      </w:r>
      <w:r>
        <w:rPr>
          <w:sz w:val="28"/>
          <w:szCs w:val="28"/>
        </w:rPr>
        <w:t>ов</w:t>
      </w:r>
      <w:r w:rsidRPr="000E51A1">
        <w:rPr>
          <w:sz w:val="28"/>
          <w:szCs w:val="28"/>
        </w:rPr>
        <w:t xml:space="preserve"> F6</w:t>
      </w:r>
      <w:r>
        <w:rPr>
          <w:sz w:val="28"/>
          <w:szCs w:val="28"/>
        </w:rPr>
        <w:t xml:space="preserve">, </w:t>
      </w:r>
      <w:r w:rsidRPr="000E51A1">
        <w:rPr>
          <w:sz w:val="28"/>
          <w:szCs w:val="28"/>
        </w:rPr>
        <w:t>F7 и F-NSS). В случае нарушения этого требования модель дисквалифицируется.</w:t>
      </w:r>
    </w:p>
    <w:p w:rsidR="00887E64" w:rsidRPr="000E51A1" w:rsidRDefault="00887E64" w:rsidP="00887E64">
      <w:pPr>
        <w:tabs>
          <w:tab w:val="left" w:pos="540"/>
        </w:tabs>
        <w:suppressAutoHyphens w:val="0"/>
        <w:ind w:right="104"/>
        <w:rPr>
          <w:sz w:val="28"/>
          <w:szCs w:val="28"/>
        </w:rPr>
      </w:pPr>
      <w:r w:rsidRPr="000E51A1">
        <w:rPr>
          <w:sz w:val="28"/>
          <w:szCs w:val="28"/>
        </w:rPr>
        <w:t>При определении длины и ширины моделей в категории NS необходимо измерять модель вместе с деталями, выступающими за борта, нос и корм</w:t>
      </w:r>
      <w:r>
        <w:rPr>
          <w:sz w:val="28"/>
          <w:szCs w:val="28"/>
        </w:rPr>
        <w:t>у</w:t>
      </w:r>
      <w:r w:rsidRPr="000E51A1">
        <w:rPr>
          <w:sz w:val="28"/>
          <w:szCs w:val="28"/>
        </w:rPr>
        <w:t xml:space="preserve"> корабля, но при этом учитываются только неподвижные детали.</w:t>
      </w:r>
    </w:p>
    <w:p w:rsidR="00887E64" w:rsidRPr="000E51A1" w:rsidRDefault="00887E64" w:rsidP="00887E64">
      <w:pPr>
        <w:tabs>
          <w:tab w:val="left" w:pos="540"/>
        </w:tabs>
        <w:suppressAutoHyphens w:val="0"/>
        <w:ind w:right="110"/>
        <w:rPr>
          <w:sz w:val="28"/>
          <w:szCs w:val="28"/>
        </w:rPr>
      </w:pPr>
      <w:r w:rsidRPr="000E51A1">
        <w:rPr>
          <w:sz w:val="28"/>
          <w:szCs w:val="28"/>
        </w:rPr>
        <w:t xml:space="preserve">Масштаб, в котором выполняется модель, </w:t>
      </w:r>
      <w:r>
        <w:rPr>
          <w:sz w:val="28"/>
          <w:szCs w:val="28"/>
        </w:rPr>
        <w:t>выбираетсяпо</w:t>
      </w:r>
      <w:r w:rsidRPr="000E51A1">
        <w:rPr>
          <w:sz w:val="28"/>
          <w:szCs w:val="28"/>
        </w:rPr>
        <w:t xml:space="preserve"> усмотрени</w:t>
      </w:r>
      <w:r>
        <w:rPr>
          <w:sz w:val="28"/>
          <w:szCs w:val="28"/>
        </w:rPr>
        <w:t>ю</w:t>
      </w:r>
      <w:r w:rsidRPr="000E51A1">
        <w:rPr>
          <w:sz w:val="28"/>
          <w:szCs w:val="28"/>
        </w:rPr>
        <w:t xml:space="preserve"> участника. Возможно использование метрической или футовой системы.</w:t>
      </w:r>
    </w:p>
    <w:p w:rsidR="00887E64" w:rsidRPr="000E51A1" w:rsidRDefault="00887E64" w:rsidP="00887E64">
      <w:pPr>
        <w:tabs>
          <w:tab w:val="left" w:pos="540"/>
        </w:tabs>
        <w:suppressAutoHyphens w:val="0"/>
        <w:ind w:right="103"/>
        <w:rPr>
          <w:sz w:val="28"/>
          <w:szCs w:val="28"/>
        </w:rPr>
      </w:pPr>
      <w:r w:rsidRPr="000E51A1">
        <w:rPr>
          <w:sz w:val="28"/>
          <w:szCs w:val="28"/>
        </w:rPr>
        <w:t>Все детали или связанные между собой части, которые были изготовлены промышленным способом или выполнены не тем человеком, имя которого стоит в паспорте модели, не подлежат стендовой оценке. Такие детали считаются отсутствующими и отдельно указываются в паспорте модели. Исключение составляют такие заготовки, как канаты, цепи, трубы, профилированные детали, каболка и др</w:t>
      </w:r>
      <w:r>
        <w:rPr>
          <w:sz w:val="28"/>
          <w:szCs w:val="28"/>
        </w:rPr>
        <w:t>угие</w:t>
      </w:r>
      <w:r w:rsidRPr="000E51A1">
        <w:rPr>
          <w:sz w:val="28"/>
          <w:szCs w:val="28"/>
        </w:rPr>
        <w:t>.</w:t>
      </w:r>
    </w:p>
    <w:p w:rsidR="00887E64" w:rsidRPr="000E51A1" w:rsidRDefault="00887E64" w:rsidP="00887E64">
      <w:pPr>
        <w:tabs>
          <w:tab w:val="left" w:pos="540"/>
        </w:tabs>
        <w:suppressAutoHyphens w:val="0"/>
        <w:ind w:right="111"/>
        <w:rPr>
          <w:sz w:val="28"/>
          <w:szCs w:val="28"/>
        </w:rPr>
      </w:pPr>
      <w:r w:rsidRPr="000E51A1">
        <w:rPr>
          <w:sz w:val="28"/>
          <w:szCs w:val="28"/>
        </w:rPr>
        <w:t xml:space="preserve">Модель должна быть представлена в таком же чистом виде и в том же состоянии, что и оригинальное судно, только </w:t>
      </w:r>
      <w:r>
        <w:rPr>
          <w:sz w:val="28"/>
          <w:szCs w:val="28"/>
        </w:rPr>
        <w:t xml:space="preserve">что построенное и </w:t>
      </w:r>
      <w:r w:rsidRPr="000E51A1">
        <w:rPr>
          <w:sz w:val="28"/>
          <w:szCs w:val="28"/>
        </w:rPr>
        <w:t>спущенное на воду.</w:t>
      </w:r>
    </w:p>
    <w:p w:rsidR="00887E64" w:rsidRPr="000E51A1" w:rsidRDefault="00887E64" w:rsidP="00887E64">
      <w:pPr>
        <w:tabs>
          <w:tab w:val="left" w:pos="540"/>
        </w:tabs>
        <w:suppressAutoHyphens w:val="0"/>
        <w:ind w:right="112"/>
        <w:rPr>
          <w:sz w:val="28"/>
          <w:szCs w:val="28"/>
        </w:rPr>
      </w:pPr>
      <w:r>
        <w:rPr>
          <w:sz w:val="28"/>
          <w:szCs w:val="28"/>
        </w:rPr>
        <w:t>При постройке моделей</w:t>
      </w:r>
      <w:r w:rsidRPr="000E51A1">
        <w:rPr>
          <w:sz w:val="28"/>
          <w:szCs w:val="28"/>
        </w:rPr>
        <w:t xml:space="preserve"> запрещено использование </w:t>
      </w:r>
      <w:r>
        <w:rPr>
          <w:sz w:val="28"/>
          <w:szCs w:val="28"/>
        </w:rPr>
        <w:t xml:space="preserve">частей, </w:t>
      </w:r>
      <w:r w:rsidRPr="000E51A1">
        <w:rPr>
          <w:sz w:val="28"/>
          <w:szCs w:val="28"/>
        </w:rPr>
        <w:t>выполненных (в т</w:t>
      </w:r>
      <w:r>
        <w:rPr>
          <w:sz w:val="28"/>
          <w:szCs w:val="28"/>
        </w:rPr>
        <w:t xml:space="preserve">ом </w:t>
      </w:r>
      <w:r w:rsidRPr="000E51A1">
        <w:rPr>
          <w:sz w:val="28"/>
          <w:szCs w:val="28"/>
        </w:rPr>
        <w:t>ч</w:t>
      </w:r>
      <w:r>
        <w:rPr>
          <w:sz w:val="28"/>
          <w:szCs w:val="28"/>
        </w:rPr>
        <w:t>исле</w:t>
      </w:r>
      <w:r w:rsidRPr="000E51A1">
        <w:rPr>
          <w:sz w:val="28"/>
          <w:szCs w:val="28"/>
        </w:rPr>
        <w:t xml:space="preserve"> частично) из костей и слоновьих бивней.</w:t>
      </w:r>
    </w:p>
    <w:p w:rsidR="00887E64" w:rsidRPr="000E51A1" w:rsidRDefault="00887E64" w:rsidP="00887E64">
      <w:pPr>
        <w:tabs>
          <w:tab w:val="left" w:pos="273"/>
        </w:tabs>
        <w:suppressAutoHyphens w:val="0"/>
        <w:ind w:left="277" w:firstLine="432"/>
        <w:outlineLvl w:val="2"/>
        <w:rPr>
          <w:kern w:val="0"/>
          <w:sz w:val="28"/>
          <w:szCs w:val="28"/>
          <w:lang w:eastAsia="en-US"/>
        </w:rPr>
      </w:pPr>
      <w:r w:rsidRPr="000E51A1">
        <w:rPr>
          <w:bCs/>
          <w:kern w:val="0"/>
          <w:sz w:val="28"/>
          <w:szCs w:val="28"/>
          <w:lang w:eastAsia="en-US"/>
        </w:rPr>
        <w:t>6.3. Правила по подготовке дистанции для моделей класс</w:t>
      </w:r>
      <w:r w:rsidR="009A5836">
        <w:rPr>
          <w:bCs/>
          <w:kern w:val="0"/>
          <w:sz w:val="28"/>
          <w:szCs w:val="28"/>
          <w:lang w:eastAsia="en-US"/>
        </w:rPr>
        <w:t>ов</w:t>
      </w:r>
      <w:r w:rsidRPr="000E51A1">
        <w:rPr>
          <w:bCs/>
          <w:kern w:val="0"/>
          <w:sz w:val="28"/>
          <w:szCs w:val="28"/>
          <w:lang w:val="en-US" w:eastAsia="en-US"/>
        </w:rPr>
        <w:t>NS</w:t>
      </w:r>
      <w:r w:rsidRPr="000E51A1">
        <w:rPr>
          <w:bCs/>
          <w:kern w:val="0"/>
          <w:sz w:val="28"/>
          <w:szCs w:val="28"/>
          <w:lang w:eastAsia="en-US"/>
        </w:rPr>
        <w:t>.</w:t>
      </w:r>
    </w:p>
    <w:p w:rsidR="00887E64" w:rsidRPr="000E51A1" w:rsidRDefault="00887E64" w:rsidP="00887E64">
      <w:pPr>
        <w:tabs>
          <w:tab w:val="left" w:pos="0"/>
        </w:tabs>
        <w:suppressAutoHyphens w:val="0"/>
        <w:ind w:right="110"/>
        <w:rPr>
          <w:sz w:val="28"/>
          <w:szCs w:val="28"/>
        </w:rPr>
      </w:pPr>
      <w:r w:rsidRPr="000E51A1">
        <w:rPr>
          <w:sz w:val="28"/>
          <w:szCs w:val="28"/>
        </w:rPr>
        <w:t>6.3.1</w:t>
      </w:r>
      <w:r w:rsidR="009A5836">
        <w:rPr>
          <w:sz w:val="28"/>
          <w:szCs w:val="28"/>
        </w:rPr>
        <w:t>.</w:t>
      </w:r>
      <w:r w:rsidRPr="000E51A1">
        <w:rPr>
          <w:sz w:val="28"/>
          <w:szCs w:val="28"/>
        </w:rPr>
        <w:t xml:space="preserve"> Соревнования моделей </w:t>
      </w:r>
      <w:r>
        <w:rPr>
          <w:sz w:val="28"/>
          <w:szCs w:val="28"/>
        </w:rPr>
        <w:t xml:space="preserve">секции </w:t>
      </w:r>
      <w:r w:rsidRPr="000E51A1">
        <w:rPr>
          <w:sz w:val="28"/>
          <w:szCs w:val="28"/>
        </w:rPr>
        <w:t>NS проводятся по двум различным дистанциям:</w:t>
      </w:r>
    </w:p>
    <w:p w:rsidR="00887E64" w:rsidRPr="000E51A1" w:rsidRDefault="00887E64" w:rsidP="00887E64">
      <w:pPr>
        <w:tabs>
          <w:tab w:val="left" w:pos="0"/>
        </w:tabs>
        <w:suppressAutoHyphens w:val="0"/>
        <w:ind w:right="116" w:firstLine="678"/>
        <w:rPr>
          <w:sz w:val="28"/>
          <w:szCs w:val="28"/>
        </w:rPr>
      </w:pPr>
      <w:r>
        <w:rPr>
          <w:sz w:val="28"/>
          <w:szCs w:val="28"/>
        </w:rPr>
        <w:t>д</w:t>
      </w:r>
      <w:r w:rsidRPr="000E51A1">
        <w:rPr>
          <w:sz w:val="28"/>
          <w:szCs w:val="28"/>
        </w:rPr>
        <w:t xml:space="preserve">ля </w:t>
      </w:r>
      <w:r w:rsidR="009A5836">
        <w:rPr>
          <w:sz w:val="28"/>
          <w:szCs w:val="28"/>
        </w:rPr>
        <w:t>классов</w:t>
      </w:r>
      <w:r w:rsidRPr="000E51A1">
        <w:rPr>
          <w:sz w:val="28"/>
          <w:szCs w:val="28"/>
        </w:rPr>
        <w:t xml:space="preserve"> F2, F4 и F-DS дистанция имеет форму равностороннего треугольника (Приложение </w:t>
      </w:r>
      <w:r>
        <w:rPr>
          <w:sz w:val="28"/>
          <w:szCs w:val="28"/>
        </w:rPr>
        <w:t xml:space="preserve">№ </w:t>
      </w:r>
      <w:r w:rsidRPr="000E51A1">
        <w:rPr>
          <w:sz w:val="28"/>
          <w:szCs w:val="28"/>
        </w:rPr>
        <w:t>6.2)</w:t>
      </w:r>
      <w:r>
        <w:rPr>
          <w:sz w:val="28"/>
          <w:szCs w:val="28"/>
        </w:rPr>
        <w:t>;</w:t>
      </w:r>
    </w:p>
    <w:p w:rsidR="00887E64" w:rsidRPr="000E51A1" w:rsidRDefault="00887E64" w:rsidP="00887E64">
      <w:pPr>
        <w:tabs>
          <w:tab w:val="left" w:pos="0"/>
        </w:tabs>
        <w:suppressAutoHyphens w:val="0"/>
        <w:ind w:firstLine="650"/>
        <w:rPr>
          <w:sz w:val="28"/>
          <w:szCs w:val="28"/>
        </w:rPr>
      </w:pPr>
      <w:r>
        <w:rPr>
          <w:sz w:val="28"/>
          <w:szCs w:val="28"/>
        </w:rPr>
        <w:t>д</w:t>
      </w:r>
      <w:r w:rsidRPr="000E51A1">
        <w:rPr>
          <w:sz w:val="28"/>
          <w:szCs w:val="28"/>
        </w:rPr>
        <w:t>ля группы F-NSS дистанция проходит по особому курсу</w:t>
      </w:r>
      <w:r>
        <w:rPr>
          <w:sz w:val="28"/>
          <w:szCs w:val="28"/>
        </w:rPr>
        <w:t xml:space="preserve"> (</w:t>
      </w:r>
      <w:r w:rsidRPr="000E51A1">
        <w:rPr>
          <w:sz w:val="28"/>
          <w:szCs w:val="28"/>
        </w:rPr>
        <w:t xml:space="preserve">Приложения </w:t>
      </w:r>
      <w:r>
        <w:rPr>
          <w:sz w:val="28"/>
          <w:szCs w:val="28"/>
        </w:rPr>
        <w:t xml:space="preserve">№ </w:t>
      </w:r>
      <w:r w:rsidRPr="000E51A1">
        <w:rPr>
          <w:sz w:val="28"/>
          <w:szCs w:val="28"/>
        </w:rPr>
        <w:t>5.1</w:t>
      </w:r>
      <w:r>
        <w:rPr>
          <w:sz w:val="28"/>
          <w:szCs w:val="28"/>
        </w:rPr>
        <w:t>)</w:t>
      </w:r>
      <w:r w:rsidRPr="000E51A1">
        <w:rPr>
          <w:sz w:val="28"/>
          <w:szCs w:val="28"/>
        </w:rPr>
        <w:t>. Курс представляет собой замкнутую петлю произвольной формы общей длиной 150</w:t>
      </w:r>
      <w:r>
        <w:rPr>
          <w:sz w:val="28"/>
          <w:szCs w:val="28"/>
        </w:rPr>
        <w:t>–</w:t>
      </w:r>
      <w:r w:rsidRPr="000E51A1">
        <w:rPr>
          <w:sz w:val="28"/>
          <w:szCs w:val="28"/>
        </w:rPr>
        <w:t>300м. Стартовые ворота и отрезок пути до следующего знака (буя) должны быть расположены так, чтобы модель была вынуждена двигат</w:t>
      </w:r>
      <w:r>
        <w:rPr>
          <w:sz w:val="28"/>
          <w:szCs w:val="28"/>
        </w:rPr>
        <w:t>ься в лавировку (против ветра).</w:t>
      </w:r>
    </w:p>
    <w:p w:rsidR="00887E64" w:rsidRPr="000E51A1" w:rsidRDefault="00887E64" w:rsidP="00887E64">
      <w:pPr>
        <w:tabs>
          <w:tab w:val="left" w:pos="540"/>
        </w:tabs>
        <w:suppressAutoHyphens w:val="0"/>
        <w:ind w:right="110"/>
        <w:rPr>
          <w:sz w:val="28"/>
          <w:szCs w:val="28"/>
        </w:rPr>
      </w:pPr>
      <w:r w:rsidRPr="000E51A1">
        <w:rPr>
          <w:sz w:val="28"/>
          <w:szCs w:val="28"/>
        </w:rPr>
        <w:t>Соревнования должны проходить на непроточных, по возможности защищенных от ветра водоемах (исключение – группа моделей F-NSS).</w:t>
      </w:r>
    </w:p>
    <w:p w:rsidR="00887E64" w:rsidRPr="000E51A1" w:rsidRDefault="00887E64" w:rsidP="00887E64">
      <w:pPr>
        <w:tabs>
          <w:tab w:val="left" w:pos="540"/>
        </w:tabs>
        <w:suppressAutoHyphens w:val="0"/>
        <w:ind w:right="164"/>
        <w:rPr>
          <w:sz w:val="28"/>
          <w:szCs w:val="28"/>
        </w:rPr>
      </w:pPr>
      <w:r w:rsidRPr="000E51A1">
        <w:rPr>
          <w:sz w:val="28"/>
          <w:szCs w:val="28"/>
        </w:rPr>
        <w:t>При проведении крупных соревнований необходимо оборудовать несколько дистанций так, чтобы обеспечить их оптимальное прохождение. В данном случае, условия, предоставляемые на месте старта и непосредственно на воде, должны быть одинаковы. Кроме того, следует убедиться, что при общем прохождении дистанции модели разных классов не мешают друг другу. При значительном количестве участников допускается прохождение дистанции 2 моделями по одному курсу друг за другом, с необходимой разницей во времени.</w:t>
      </w:r>
    </w:p>
    <w:p w:rsidR="00887E64" w:rsidRPr="00A23CF0" w:rsidRDefault="00A23CF0" w:rsidP="00A23CF0">
      <w:pPr>
        <w:tabs>
          <w:tab w:val="left" w:pos="273"/>
        </w:tabs>
        <w:outlineLvl w:val="2"/>
        <w:rPr>
          <w:kern w:val="0"/>
          <w:sz w:val="28"/>
          <w:szCs w:val="28"/>
        </w:rPr>
      </w:pPr>
      <w:r>
        <w:rPr>
          <w:bCs/>
          <w:kern w:val="0"/>
          <w:sz w:val="28"/>
          <w:szCs w:val="28"/>
        </w:rPr>
        <w:t xml:space="preserve">6.4.1. </w:t>
      </w:r>
      <w:r w:rsidR="00887E64" w:rsidRPr="00A23CF0">
        <w:rPr>
          <w:bCs/>
          <w:kern w:val="0"/>
          <w:sz w:val="28"/>
          <w:szCs w:val="28"/>
        </w:rPr>
        <w:t xml:space="preserve">Оборудование старта для моделей классов </w:t>
      </w:r>
      <w:r w:rsidR="00887E64" w:rsidRPr="00A23CF0">
        <w:rPr>
          <w:bCs/>
          <w:kern w:val="0"/>
          <w:sz w:val="28"/>
          <w:szCs w:val="28"/>
          <w:lang w:val="en-US"/>
        </w:rPr>
        <w:t>F</w:t>
      </w:r>
      <w:r w:rsidR="00887E64" w:rsidRPr="00A23CF0">
        <w:rPr>
          <w:bCs/>
          <w:kern w:val="0"/>
          <w:sz w:val="28"/>
          <w:szCs w:val="28"/>
        </w:rPr>
        <w:t xml:space="preserve">2, </w:t>
      </w:r>
      <w:r w:rsidR="00887E64" w:rsidRPr="00A23CF0">
        <w:rPr>
          <w:bCs/>
          <w:kern w:val="0"/>
          <w:sz w:val="28"/>
          <w:szCs w:val="28"/>
          <w:lang w:val="en-US"/>
        </w:rPr>
        <w:t>F</w:t>
      </w:r>
      <w:r w:rsidR="00887E64" w:rsidRPr="00A23CF0">
        <w:rPr>
          <w:bCs/>
          <w:kern w:val="0"/>
          <w:sz w:val="28"/>
          <w:szCs w:val="28"/>
        </w:rPr>
        <w:t xml:space="preserve">4, </w:t>
      </w:r>
      <w:r w:rsidR="00887E64" w:rsidRPr="00A23CF0">
        <w:rPr>
          <w:bCs/>
          <w:kern w:val="0"/>
          <w:sz w:val="28"/>
          <w:szCs w:val="28"/>
          <w:lang w:val="en-US"/>
        </w:rPr>
        <w:t>F</w:t>
      </w:r>
      <w:r w:rsidR="00887E64" w:rsidRPr="00A23CF0">
        <w:rPr>
          <w:bCs/>
          <w:kern w:val="0"/>
          <w:sz w:val="28"/>
          <w:szCs w:val="28"/>
        </w:rPr>
        <w:t>-</w:t>
      </w:r>
      <w:r w:rsidR="00887E64" w:rsidRPr="00A23CF0">
        <w:rPr>
          <w:bCs/>
          <w:kern w:val="0"/>
          <w:sz w:val="28"/>
          <w:szCs w:val="28"/>
          <w:lang w:val="en-US"/>
        </w:rPr>
        <w:t>DS</w:t>
      </w:r>
    </w:p>
    <w:p w:rsidR="00887E64" w:rsidRPr="000E51A1" w:rsidRDefault="00887E64" w:rsidP="00887E64">
      <w:pPr>
        <w:ind w:left="112" w:right="170" w:firstLine="597"/>
        <w:rPr>
          <w:sz w:val="28"/>
          <w:szCs w:val="28"/>
        </w:rPr>
      </w:pPr>
      <w:r>
        <w:rPr>
          <w:sz w:val="28"/>
          <w:szCs w:val="28"/>
        </w:rPr>
        <w:t>6.4.1.1. Старт должен быть оборудован как минимум следующими материалами</w:t>
      </w:r>
      <w:r w:rsidRPr="000E51A1">
        <w:rPr>
          <w:sz w:val="28"/>
          <w:szCs w:val="28"/>
        </w:rPr>
        <w:t xml:space="preserve"> и приспособлениями:</w:t>
      </w:r>
    </w:p>
    <w:p w:rsidR="00887E64" w:rsidRPr="000E51A1" w:rsidRDefault="00887E64" w:rsidP="00887E64">
      <w:pPr>
        <w:ind w:left="112" w:firstLine="597"/>
        <w:rPr>
          <w:sz w:val="28"/>
          <w:szCs w:val="28"/>
        </w:rPr>
      </w:pPr>
      <w:r w:rsidRPr="000E51A1">
        <w:rPr>
          <w:sz w:val="28"/>
          <w:szCs w:val="28"/>
        </w:rPr>
        <w:t>Для всех групп:</w:t>
      </w:r>
    </w:p>
    <w:p w:rsidR="00887E64" w:rsidRPr="000E51A1" w:rsidRDefault="00887E64" w:rsidP="00887E64">
      <w:pPr>
        <w:tabs>
          <w:tab w:val="left" w:pos="223"/>
        </w:tabs>
        <w:suppressAutoHyphens w:val="0"/>
        <w:ind w:left="1062" w:hanging="353"/>
        <w:rPr>
          <w:sz w:val="28"/>
          <w:szCs w:val="28"/>
        </w:rPr>
      </w:pPr>
      <w:r w:rsidRPr="000E51A1">
        <w:rPr>
          <w:sz w:val="28"/>
          <w:szCs w:val="28"/>
        </w:rPr>
        <w:t>стартовый мостик;</w:t>
      </w:r>
    </w:p>
    <w:p w:rsidR="00887E64" w:rsidRPr="000E51A1" w:rsidRDefault="00887E64" w:rsidP="00887E64">
      <w:pPr>
        <w:tabs>
          <w:tab w:val="left" w:pos="223"/>
        </w:tabs>
        <w:suppressAutoHyphens w:val="0"/>
        <w:ind w:left="1062" w:hanging="353"/>
        <w:rPr>
          <w:sz w:val="28"/>
          <w:szCs w:val="28"/>
        </w:rPr>
      </w:pPr>
      <w:r w:rsidRPr="000E51A1">
        <w:rPr>
          <w:sz w:val="28"/>
          <w:szCs w:val="28"/>
        </w:rPr>
        <w:t>схема курса дистанции;</w:t>
      </w:r>
    </w:p>
    <w:p w:rsidR="00887E64" w:rsidRPr="000E51A1" w:rsidRDefault="00887E64" w:rsidP="00887E64">
      <w:pPr>
        <w:tabs>
          <w:tab w:val="left" w:pos="223"/>
        </w:tabs>
        <w:suppressAutoHyphens w:val="0"/>
        <w:ind w:left="222" w:firstLine="487"/>
        <w:rPr>
          <w:sz w:val="28"/>
          <w:szCs w:val="28"/>
        </w:rPr>
      </w:pPr>
      <w:r>
        <w:rPr>
          <w:sz w:val="28"/>
          <w:szCs w:val="28"/>
        </w:rPr>
        <w:t>б</w:t>
      </w:r>
      <w:r w:rsidRPr="000E51A1">
        <w:rPr>
          <w:sz w:val="28"/>
          <w:szCs w:val="28"/>
        </w:rPr>
        <w:t>уи 12 штук;</w:t>
      </w:r>
    </w:p>
    <w:p w:rsidR="00887E64" w:rsidRPr="000E51A1" w:rsidRDefault="00887E64" w:rsidP="00887E64">
      <w:pPr>
        <w:tabs>
          <w:tab w:val="left" w:pos="223"/>
        </w:tabs>
        <w:suppressAutoHyphens w:val="0"/>
        <w:ind w:left="1062" w:hanging="353"/>
        <w:rPr>
          <w:sz w:val="28"/>
          <w:szCs w:val="28"/>
        </w:rPr>
      </w:pPr>
      <w:r w:rsidRPr="000E51A1">
        <w:rPr>
          <w:sz w:val="28"/>
          <w:szCs w:val="28"/>
        </w:rPr>
        <w:t>стол и 3 стула;</w:t>
      </w:r>
    </w:p>
    <w:p w:rsidR="00887E64" w:rsidRPr="000E51A1" w:rsidRDefault="00887E64" w:rsidP="00887E64">
      <w:pPr>
        <w:tabs>
          <w:tab w:val="left" w:pos="223"/>
        </w:tabs>
        <w:suppressAutoHyphens w:val="0"/>
        <w:ind w:left="1062" w:hanging="353"/>
        <w:rPr>
          <w:sz w:val="28"/>
          <w:szCs w:val="28"/>
        </w:rPr>
      </w:pPr>
      <w:r w:rsidRPr="000E51A1">
        <w:rPr>
          <w:sz w:val="28"/>
          <w:szCs w:val="28"/>
        </w:rPr>
        <w:t>водонепроницаемое укрытие для судей;</w:t>
      </w:r>
    </w:p>
    <w:p w:rsidR="00A23CF0" w:rsidRDefault="00887E64" w:rsidP="00A23CF0">
      <w:pPr>
        <w:tabs>
          <w:tab w:val="left" w:pos="223"/>
        </w:tabs>
        <w:suppressAutoHyphens w:val="0"/>
        <w:ind w:left="1062" w:hanging="353"/>
        <w:rPr>
          <w:sz w:val="28"/>
          <w:szCs w:val="28"/>
        </w:rPr>
      </w:pPr>
      <w:r w:rsidRPr="000E51A1">
        <w:rPr>
          <w:sz w:val="28"/>
          <w:szCs w:val="28"/>
        </w:rPr>
        <w:t>доска для записи и сообщения предварительных результатов;</w:t>
      </w:r>
    </w:p>
    <w:p w:rsidR="00887E64" w:rsidRPr="00A23CF0" w:rsidRDefault="00A23CF0" w:rsidP="00A23CF0">
      <w:pPr>
        <w:tabs>
          <w:tab w:val="left" w:pos="223"/>
        </w:tabs>
        <w:suppressAutoHyphens w:val="0"/>
        <w:ind w:left="1062" w:hanging="353"/>
        <w:rPr>
          <w:sz w:val="28"/>
          <w:szCs w:val="28"/>
        </w:rPr>
      </w:pPr>
      <w:r>
        <w:rPr>
          <w:sz w:val="28"/>
          <w:szCs w:val="28"/>
        </w:rPr>
        <w:t xml:space="preserve">1 </w:t>
      </w:r>
      <w:r w:rsidR="00887E64" w:rsidRPr="00A23CF0">
        <w:rPr>
          <w:sz w:val="28"/>
          <w:szCs w:val="28"/>
        </w:rPr>
        <w:t>или 2 спасательные лодки;</w:t>
      </w:r>
    </w:p>
    <w:p w:rsidR="00887E64" w:rsidRPr="000E51A1" w:rsidRDefault="00887E64" w:rsidP="00887E64">
      <w:pPr>
        <w:tabs>
          <w:tab w:val="left" w:pos="223"/>
        </w:tabs>
        <w:suppressAutoHyphens w:val="0"/>
        <w:ind w:left="1062" w:hanging="353"/>
        <w:rPr>
          <w:sz w:val="28"/>
          <w:szCs w:val="28"/>
        </w:rPr>
      </w:pPr>
      <w:r>
        <w:rPr>
          <w:sz w:val="28"/>
          <w:szCs w:val="28"/>
        </w:rPr>
        <w:t xml:space="preserve">3 </w:t>
      </w:r>
      <w:r w:rsidRPr="000E51A1">
        <w:rPr>
          <w:sz w:val="28"/>
          <w:szCs w:val="28"/>
        </w:rPr>
        <w:t>секундомера;</w:t>
      </w:r>
    </w:p>
    <w:p w:rsidR="00887E64" w:rsidRDefault="00887E64" w:rsidP="00887E64">
      <w:pPr>
        <w:tabs>
          <w:tab w:val="left" w:pos="223"/>
        </w:tabs>
        <w:suppressAutoHyphens w:val="0"/>
        <w:ind w:left="702" w:firstLine="7"/>
        <w:rPr>
          <w:sz w:val="28"/>
          <w:szCs w:val="28"/>
        </w:rPr>
      </w:pPr>
      <w:r w:rsidRPr="000E51A1">
        <w:rPr>
          <w:sz w:val="28"/>
          <w:szCs w:val="28"/>
        </w:rPr>
        <w:t>измерительный прибор на 3 секунды («пищалка»)</w:t>
      </w:r>
      <w:r>
        <w:rPr>
          <w:sz w:val="28"/>
          <w:szCs w:val="28"/>
        </w:rPr>
        <w:t>.</w:t>
      </w:r>
    </w:p>
    <w:p w:rsidR="00887E64" w:rsidRPr="000E51A1" w:rsidRDefault="00887E64" w:rsidP="00887E64">
      <w:pPr>
        <w:tabs>
          <w:tab w:val="left" w:pos="223"/>
        </w:tabs>
        <w:suppressAutoHyphens w:val="0"/>
        <w:ind w:left="702" w:firstLine="7"/>
        <w:rPr>
          <w:sz w:val="28"/>
          <w:szCs w:val="28"/>
        </w:rPr>
      </w:pPr>
      <w:r w:rsidRPr="000E51A1">
        <w:rPr>
          <w:sz w:val="28"/>
          <w:szCs w:val="28"/>
        </w:rPr>
        <w:t>Дополнительно для групп F2, F4 и F-DS</w:t>
      </w:r>
      <w:r>
        <w:rPr>
          <w:sz w:val="28"/>
          <w:szCs w:val="28"/>
        </w:rPr>
        <w:t>:</w:t>
      </w:r>
    </w:p>
    <w:p w:rsidR="00887E64" w:rsidRPr="000E51A1" w:rsidRDefault="00887E64" w:rsidP="00887E64">
      <w:pPr>
        <w:tabs>
          <w:tab w:val="left" w:pos="709"/>
        </w:tabs>
        <w:suppressAutoHyphens w:val="0"/>
        <w:rPr>
          <w:sz w:val="28"/>
          <w:szCs w:val="28"/>
        </w:rPr>
      </w:pPr>
      <w:r w:rsidRPr="000E51A1">
        <w:rPr>
          <w:sz w:val="28"/>
          <w:szCs w:val="28"/>
        </w:rPr>
        <w:t xml:space="preserve">измерительный прямоугольник в форме дока </w:t>
      </w:r>
      <w:r>
        <w:rPr>
          <w:sz w:val="28"/>
          <w:szCs w:val="28"/>
        </w:rPr>
        <w:t>(Приложение № 6.3)</w:t>
      </w:r>
      <w:r w:rsidRPr="000E51A1">
        <w:rPr>
          <w:sz w:val="28"/>
          <w:szCs w:val="28"/>
        </w:rPr>
        <w:t>;</w:t>
      </w:r>
    </w:p>
    <w:p w:rsidR="00887E64" w:rsidRPr="000E51A1" w:rsidRDefault="00887E64" w:rsidP="00887E64">
      <w:pPr>
        <w:tabs>
          <w:tab w:val="left" w:pos="709"/>
        </w:tabs>
        <w:suppressAutoHyphens w:val="0"/>
        <w:rPr>
          <w:sz w:val="28"/>
          <w:szCs w:val="28"/>
        </w:rPr>
      </w:pPr>
      <w:r>
        <w:rPr>
          <w:sz w:val="28"/>
          <w:szCs w:val="28"/>
        </w:rPr>
        <w:t xml:space="preserve">линейка 1000 мм </w:t>
      </w:r>
      <w:r w:rsidRPr="000E51A1">
        <w:rPr>
          <w:sz w:val="28"/>
          <w:szCs w:val="28"/>
        </w:rPr>
        <w:t>с миллиметровыми делениями.</w:t>
      </w:r>
    </w:p>
    <w:p w:rsidR="00887E64" w:rsidRPr="000E51A1" w:rsidRDefault="00887E64" w:rsidP="00887E64">
      <w:pPr>
        <w:tabs>
          <w:tab w:val="left" w:pos="540"/>
        </w:tabs>
        <w:suppressAutoHyphens w:val="0"/>
        <w:outlineLvl w:val="3"/>
        <w:rPr>
          <w:kern w:val="0"/>
          <w:sz w:val="28"/>
          <w:szCs w:val="28"/>
          <w:lang w:eastAsia="en-US"/>
        </w:rPr>
      </w:pPr>
      <w:r>
        <w:rPr>
          <w:kern w:val="0"/>
          <w:sz w:val="28"/>
          <w:szCs w:val="28"/>
          <w:lang w:eastAsia="en-US"/>
        </w:rPr>
        <w:t>6.4.1.2. Р</w:t>
      </w:r>
      <w:r w:rsidRPr="000E51A1">
        <w:rPr>
          <w:kern w:val="0"/>
          <w:sz w:val="28"/>
          <w:szCs w:val="28"/>
          <w:lang w:eastAsia="en-US"/>
        </w:rPr>
        <w:t>азмеры, конструкция</w:t>
      </w:r>
      <w:r>
        <w:rPr>
          <w:kern w:val="0"/>
          <w:sz w:val="28"/>
          <w:szCs w:val="28"/>
          <w:lang w:eastAsia="en-US"/>
        </w:rPr>
        <w:t xml:space="preserve"> и </w:t>
      </w:r>
      <w:r w:rsidRPr="000E51A1">
        <w:rPr>
          <w:kern w:val="0"/>
          <w:sz w:val="28"/>
          <w:szCs w:val="28"/>
          <w:lang w:eastAsia="en-US"/>
        </w:rPr>
        <w:t>постановка на якорь</w:t>
      </w:r>
      <w:r>
        <w:rPr>
          <w:kern w:val="0"/>
          <w:sz w:val="28"/>
          <w:szCs w:val="28"/>
          <w:lang w:eastAsia="en-US"/>
        </w:rPr>
        <w:t xml:space="preserve"> буев</w:t>
      </w:r>
      <w:r w:rsidRPr="000E51A1">
        <w:rPr>
          <w:kern w:val="0"/>
          <w:sz w:val="28"/>
          <w:szCs w:val="28"/>
          <w:lang w:eastAsia="en-US"/>
        </w:rPr>
        <w:t>.</w:t>
      </w:r>
    </w:p>
    <w:p w:rsidR="00887E64" w:rsidRPr="000E51A1" w:rsidRDefault="00887E64" w:rsidP="00887E64">
      <w:pPr>
        <w:suppressAutoHyphens w:val="0"/>
        <w:ind w:right="148"/>
        <w:rPr>
          <w:sz w:val="28"/>
          <w:szCs w:val="28"/>
        </w:rPr>
      </w:pPr>
      <w:r>
        <w:rPr>
          <w:sz w:val="28"/>
          <w:szCs w:val="28"/>
        </w:rPr>
        <w:t>Дистанция</w:t>
      </w:r>
      <w:r w:rsidRPr="000E51A1">
        <w:rPr>
          <w:sz w:val="28"/>
          <w:szCs w:val="28"/>
        </w:rPr>
        <w:t xml:space="preserve"> должна быть </w:t>
      </w:r>
      <w:r>
        <w:rPr>
          <w:sz w:val="28"/>
          <w:szCs w:val="28"/>
        </w:rPr>
        <w:t>отмечена</w:t>
      </w:r>
      <w:r w:rsidRPr="000E51A1">
        <w:rPr>
          <w:sz w:val="28"/>
          <w:szCs w:val="28"/>
        </w:rPr>
        <w:t xml:space="preserve"> буями. Буи должны быть двухцветным и иметь ясно видимую цветную маркировку. Цветные полосы должны располагаться перпендикулярно поверхности воды.</w:t>
      </w:r>
    </w:p>
    <w:p w:rsidR="00887E64" w:rsidRPr="000E51A1" w:rsidRDefault="00887E64" w:rsidP="00887E64">
      <w:pPr>
        <w:tabs>
          <w:tab w:val="left" w:pos="540"/>
        </w:tabs>
        <w:suppressAutoHyphens w:val="0"/>
        <w:ind w:right="143"/>
        <w:rPr>
          <w:sz w:val="28"/>
          <w:szCs w:val="28"/>
        </w:rPr>
      </w:pPr>
      <w:r w:rsidRPr="000E51A1">
        <w:rPr>
          <w:sz w:val="28"/>
          <w:szCs w:val="28"/>
        </w:rPr>
        <w:t>Буи должны быть выполнены в форме цилиндра и ставиться на якорь так, чтобы они сохраняли в воде вертикальное положение и имели расхождение +/- 5% ширины ворот (</w:t>
      </w:r>
      <w:r w:rsidRPr="000E51A1">
        <w:rPr>
          <w:kern w:val="28"/>
          <w:sz w:val="28"/>
          <w:szCs w:val="28"/>
        </w:rPr>
        <w:t>измеренной от центра одного буя до центра другого</w:t>
      </w:r>
      <w:r w:rsidRPr="000E51A1">
        <w:rPr>
          <w:sz w:val="28"/>
          <w:szCs w:val="28"/>
        </w:rPr>
        <w:t>).</w:t>
      </w:r>
    </w:p>
    <w:p w:rsidR="00887E64" w:rsidRPr="000E51A1" w:rsidRDefault="00887E64" w:rsidP="00887E64">
      <w:pPr>
        <w:tabs>
          <w:tab w:val="left" w:pos="540"/>
        </w:tabs>
        <w:suppressAutoHyphens w:val="0"/>
        <w:ind w:right="143"/>
        <w:rPr>
          <w:sz w:val="28"/>
          <w:szCs w:val="28"/>
        </w:rPr>
      </w:pPr>
      <w:r w:rsidRPr="000E51A1">
        <w:rPr>
          <w:sz w:val="28"/>
          <w:szCs w:val="28"/>
        </w:rPr>
        <w:t>Буи должны ставиться на якорь таким способом, чтобы они могли вращаться при столкновении с ними модели. Жесткое крепление буев к дистанции не допускается.</w:t>
      </w:r>
    </w:p>
    <w:p w:rsidR="00887E64" w:rsidRPr="000E51A1" w:rsidRDefault="00887E64" w:rsidP="00887E64">
      <w:pPr>
        <w:tabs>
          <w:tab w:val="left" w:pos="540"/>
        </w:tabs>
        <w:suppressAutoHyphens w:val="0"/>
        <w:rPr>
          <w:sz w:val="28"/>
          <w:szCs w:val="28"/>
        </w:rPr>
      </w:pPr>
      <w:r w:rsidRPr="000E51A1">
        <w:rPr>
          <w:sz w:val="28"/>
          <w:szCs w:val="28"/>
        </w:rPr>
        <w:t>Диаметр буев для классов F2, F4, F-DS составляет 100 мм.</w:t>
      </w:r>
    </w:p>
    <w:p w:rsidR="00887E64" w:rsidRPr="000E51A1" w:rsidRDefault="00887E64" w:rsidP="00887E64">
      <w:pPr>
        <w:tabs>
          <w:tab w:val="left" w:pos="540"/>
        </w:tabs>
        <w:suppressAutoHyphens w:val="0"/>
        <w:ind w:right="143"/>
        <w:rPr>
          <w:sz w:val="28"/>
          <w:szCs w:val="28"/>
        </w:rPr>
      </w:pPr>
      <w:r w:rsidRPr="000E51A1">
        <w:rPr>
          <w:sz w:val="28"/>
          <w:szCs w:val="28"/>
        </w:rPr>
        <w:t>Буи должны быть сделаны так, чтобы при столкновении с ними исключить повреждение модели.</w:t>
      </w:r>
    </w:p>
    <w:p w:rsidR="00887E64" w:rsidRPr="000E51A1" w:rsidRDefault="00887E64" w:rsidP="00887E64">
      <w:pPr>
        <w:tabs>
          <w:tab w:val="left" w:pos="540"/>
        </w:tabs>
        <w:suppressAutoHyphens w:val="0"/>
        <w:ind w:right="144"/>
        <w:rPr>
          <w:sz w:val="28"/>
          <w:szCs w:val="28"/>
        </w:rPr>
      </w:pPr>
      <w:r w:rsidRPr="000E51A1">
        <w:rPr>
          <w:sz w:val="28"/>
          <w:szCs w:val="28"/>
        </w:rPr>
        <w:t>Связи между буями должны быть, по крайней мере, на 300 мм ниже поверхности воды и не пресекаться с трассой.</w:t>
      </w:r>
    </w:p>
    <w:p w:rsidR="00887E64" w:rsidRPr="002C43CA" w:rsidRDefault="00887E64" w:rsidP="00887E64">
      <w:pPr>
        <w:pStyle w:val="af2"/>
        <w:tabs>
          <w:tab w:val="left" w:pos="540"/>
        </w:tabs>
        <w:ind w:left="1080" w:hanging="371"/>
        <w:outlineLvl w:val="3"/>
        <w:rPr>
          <w:sz w:val="28"/>
          <w:szCs w:val="28"/>
          <w:lang w:val="ru-RU"/>
        </w:rPr>
      </w:pPr>
      <w:r w:rsidRPr="002C43CA">
        <w:rPr>
          <w:sz w:val="28"/>
          <w:szCs w:val="28"/>
          <w:lang w:val="ru-RU"/>
        </w:rPr>
        <w:t>6.4.1.</w:t>
      </w:r>
      <w:r>
        <w:rPr>
          <w:sz w:val="28"/>
          <w:szCs w:val="28"/>
          <w:lang w:val="ru-RU"/>
        </w:rPr>
        <w:t>3</w:t>
      </w:r>
      <w:r w:rsidRPr="002C43CA">
        <w:rPr>
          <w:sz w:val="28"/>
          <w:szCs w:val="28"/>
          <w:lang w:val="ru-RU"/>
        </w:rPr>
        <w:t xml:space="preserve">. </w:t>
      </w:r>
      <w:r>
        <w:rPr>
          <w:bCs/>
          <w:sz w:val="28"/>
          <w:szCs w:val="28"/>
          <w:lang w:val="ru-RU"/>
        </w:rPr>
        <w:t>Стартовый мостик.</w:t>
      </w:r>
    </w:p>
    <w:p w:rsidR="00887E64" w:rsidRPr="000E51A1" w:rsidRDefault="00887E64" w:rsidP="00887E64">
      <w:pPr>
        <w:tabs>
          <w:tab w:val="left" w:pos="540"/>
        </w:tabs>
        <w:suppressAutoHyphens w:val="0"/>
        <w:ind w:right="147"/>
        <w:rPr>
          <w:sz w:val="28"/>
          <w:szCs w:val="28"/>
        </w:rPr>
      </w:pPr>
      <w:r w:rsidRPr="000E51A1">
        <w:rPr>
          <w:sz w:val="28"/>
          <w:szCs w:val="28"/>
        </w:rPr>
        <w:t xml:space="preserve">Стартовый мостик </w:t>
      </w:r>
      <w:r>
        <w:rPr>
          <w:sz w:val="28"/>
          <w:szCs w:val="28"/>
        </w:rPr>
        <w:t>оборудуется</w:t>
      </w:r>
      <w:r w:rsidRPr="000E51A1">
        <w:rPr>
          <w:sz w:val="28"/>
          <w:szCs w:val="28"/>
        </w:rPr>
        <w:t xml:space="preserve"> таким образом, чтобы обеспечивать отвечающее требованиям безопасности место для участников, помощников, судей и моделей с учетом местных условий. Никто не должен быть в невыгодном положении или подвергаться риску (ни участники, ни модели) из-за недостатка места.</w:t>
      </w:r>
    </w:p>
    <w:p w:rsidR="00887E64" w:rsidRPr="000E51A1" w:rsidRDefault="00887E64" w:rsidP="00887E64">
      <w:pPr>
        <w:tabs>
          <w:tab w:val="left" w:pos="540"/>
        </w:tabs>
        <w:suppressAutoHyphens w:val="0"/>
        <w:ind w:right="165"/>
        <w:rPr>
          <w:sz w:val="28"/>
          <w:szCs w:val="28"/>
        </w:rPr>
      </w:pPr>
      <w:r w:rsidRPr="000E51A1">
        <w:rPr>
          <w:sz w:val="28"/>
          <w:szCs w:val="28"/>
        </w:rPr>
        <w:t>Минимальные ра</w:t>
      </w:r>
      <w:r>
        <w:rPr>
          <w:sz w:val="28"/>
          <w:szCs w:val="28"/>
        </w:rPr>
        <w:t xml:space="preserve">змеры мостика (кроме классов F6 и </w:t>
      </w:r>
      <w:r w:rsidRPr="000E51A1">
        <w:rPr>
          <w:sz w:val="28"/>
          <w:szCs w:val="28"/>
        </w:rPr>
        <w:t>F7</w:t>
      </w:r>
      <w:r>
        <w:rPr>
          <w:sz w:val="28"/>
          <w:szCs w:val="28"/>
        </w:rPr>
        <w:t>)</w:t>
      </w:r>
      <w:r w:rsidRPr="000E51A1">
        <w:rPr>
          <w:sz w:val="28"/>
          <w:szCs w:val="28"/>
        </w:rPr>
        <w:t xml:space="preserve"> составляют 4 метра в длину и 1,5 метра в ширину (по направлению к берегу).</w:t>
      </w:r>
    </w:p>
    <w:p w:rsidR="00887E64" w:rsidRPr="000E51A1" w:rsidRDefault="00887E64" w:rsidP="00887E64">
      <w:pPr>
        <w:tabs>
          <w:tab w:val="left" w:pos="540"/>
        </w:tabs>
        <w:suppressAutoHyphens w:val="0"/>
        <w:ind w:right="165"/>
        <w:rPr>
          <w:sz w:val="28"/>
          <w:szCs w:val="28"/>
        </w:rPr>
      </w:pPr>
      <w:r w:rsidRPr="000E51A1">
        <w:rPr>
          <w:sz w:val="28"/>
          <w:szCs w:val="28"/>
        </w:rPr>
        <w:t>Доступ на мостик, и в особенности место для проноса моделей, должен быть полностью безопасным. Поверхность мостика должна иметь такую структуру, чтобы даже при влажной погоде мостик не был скользким или неровным.</w:t>
      </w:r>
    </w:p>
    <w:p w:rsidR="00887E64" w:rsidRPr="000E51A1" w:rsidRDefault="00887E64" w:rsidP="00887E64">
      <w:pPr>
        <w:tabs>
          <w:tab w:val="left" w:pos="540"/>
        </w:tabs>
        <w:suppressAutoHyphens w:val="0"/>
        <w:ind w:right="163"/>
        <w:rPr>
          <w:sz w:val="28"/>
          <w:szCs w:val="28"/>
        </w:rPr>
      </w:pPr>
      <w:r w:rsidRPr="000E51A1">
        <w:rPr>
          <w:sz w:val="28"/>
          <w:szCs w:val="28"/>
        </w:rPr>
        <w:t>Конструкция мостика должна быть устойчивой, исключать качание и любые другие изменения положения. Поверхность стартового мостика должна быть выше поверхности воды не более, чем на 300 мм.</w:t>
      </w:r>
    </w:p>
    <w:p w:rsidR="00887E64" w:rsidRPr="000E51A1" w:rsidRDefault="00887E64" w:rsidP="00887E64">
      <w:pPr>
        <w:tabs>
          <w:tab w:val="left" w:pos="540"/>
        </w:tabs>
        <w:suppressAutoHyphens w:val="0"/>
        <w:ind w:right="165"/>
        <w:rPr>
          <w:sz w:val="28"/>
          <w:szCs w:val="28"/>
        </w:rPr>
      </w:pPr>
      <w:r w:rsidRPr="000E51A1">
        <w:rPr>
          <w:sz w:val="28"/>
          <w:szCs w:val="28"/>
        </w:rPr>
        <w:t xml:space="preserve">Использование плавучих мостиков допускается только в том случае, если они правильно поставлены на якорь и достаточно устойчивы, чтобы исключить качку и перемещения при нагрузке и волнения в водоёме. </w:t>
      </w:r>
    </w:p>
    <w:p w:rsidR="00887E64" w:rsidRPr="001D001C" w:rsidRDefault="00887E64" w:rsidP="00887E64">
      <w:pPr>
        <w:pStyle w:val="af2"/>
        <w:tabs>
          <w:tab w:val="left" w:pos="278"/>
        </w:tabs>
        <w:ind w:left="2376" w:hanging="1667"/>
        <w:outlineLvl w:val="3"/>
        <w:rPr>
          <w:sz w:val="28"/>
          <w:szCs w:val="28"/>
          <w:lang w:val="ru-RU"/>
        </w:rPr>
      </w:pPr>
      <w:r w:rsidRPr="001D001C">
        <w:rPr>
          <w:sz w:val="28"/>
          <w:szCs w:val="28"/>
          <w:lang w:val="ru-RU"/>
        </w:rPr>
        <w:t>6.</w:t>
      </w:r>
      <w:r>
        <w:rPr>
          <w:sz w:val="28"/>
          <w:szCs w:val="28"/>
          <w:lang w:val="ru-RU"/>
        </w:rPr>
        <w:t>5</w:t>
      </w:r>
      <w:r w:rsidRPr="001D001C">
        <w:rPr>
          <w:sz w:val="28"/>
          <w:szCs w:val="28"/>
          <w:lang w:val="ru-RU"/>
        </w:rPr>
        <w:t xml:space="preserve">. </w:t>
      </w:r>
      <w:r w:rsidRPr="001D001C">
        <w:rPr>
          <w:bCs/>
          <w:sz w:val="28"/>
          <w:szCs w:val="28"/>
          <w:lang w:val="ru-RU"/>
        </w:rPr>
        <w:t xml:space="preserve">Общие условия начала и окончания прохождения дистанции. </w:t>
      </w:r>
    </w:p>
    <w:p w:rsidR="00887E64" w:rsidRPr="000E51A1" w:rsidRDefault="00887E64" w:rsidP="00887E64">
      <w:pPr>
        <w:tabs>
          <w:tab w:val="left" w:pos="540"/>
        </w:tabs>
        <w:suppressAutoHyphens w:val="0"/>
        <w:ind w:right="170"/>
        <w:rPr>
          <w:sz w:val="28"/>
          <w:szCs w:val="28"/>
        </w:rPr>
      </w:pPr>
      <w:r w:rsidRPr="000E51A1">
        <w:rPr>
          <w:sz w:val="28"/>
          <w:szCs w:val="28"/>
        </w:rPr>
        <w:t xml:space="preserve">6.5.1. Во время проведения соревнований участник должен находиться на стартовом мостике, не выходя за границы четко обозначенной </w:t>
      </w:r>
      <w:r>
        <w:rPr>
          <w:sz w:val="28"/>
          <w:szCs w:val="28"/>
        </w:rPr>
        <w:t>судьями</w:t>
      </w:r>
      <w:r w:rsidRPr="000E51A1">
        <w:rPr>
          <w:sz w:val="28"/>
          <w:szCs w:val="28"/>
        </w:rPr>
        <w:t xml:space="preserve"> безопасной зоны. В пределах данной зоны участник может перемещаться беспрепятственно.</w:t>
      </w:r>
    </w:p>
    <w:p w:rsidR="00887E64" w:rsidRPr="000E51A1" w:rsidRDefault="00887E64" w:rsidP="00887E64">
      <w:pPr>
        <w:tabs>
          <w:tab w:val="left" w:pos="540"/>
        </w:tabs>
        <w:suppressAutoHyphens w:val="0"/>
        <w:ind w:right="164"/>
        <w:rPr>
          <w:sz w:val="28"/>
          <w:szCs w:val="28"/>
        </w:rPr>
      </w:pPr>
      <w:r w:rsidRPr="000E51A1">
        <w:rPr>
          <w:sz w:val="28"/>
          <w:szCs w:val="28"/>
        </w:rPr>
        <w:t>6.5.2. После прохождения дистанции модель следует немедленно достать из воды и выключить передатчик.</w:t>
      </w:r>
    </w:p>
    <w:p w:rsidR="00887E64" w:rsidRPr="000E51A1" w:rsidRDefault="00887E64" w:rsidP="00887E64">
      <w:pPr>
        <w:tabs>
          <w:tab w:val="left" w:pos="540"/>
        </w:tabs>
        <w:suppressAutoHyphens w:val="0"/>
        <w:ind w:right="103"/>
        <w:rPr>
          <w:sz w:val="28"/>
          <w:szCs w:val="28"/>
        </w:rPr>
      </w:pPr>
      <w:r w:rsidRPr="000E51A1">
        <w:rPr>
          <w:sz w:val="28"/>
          <w:szCs w:val="28"/>
        </w:rPr>
        <w:t>6.5.3. Если во время ходовой оценки модель не может двигаться, или участник не в состоянии ей управлять в течение одной минуты,</w:t>
      </w:r>
      <w:r>
        <w:rPr>
          <w:sz w:val="28"/>
          <w:szCs w:val="28"/>
        </w:rPr>
        <w:t xml:space="preserve"> топопытка</w:t>
      </w:r>
      <w:r w:rsidRPr="000E51A1">
        <w:rPr>
          <w:sz w:val="28"/>
          <w:szCs w:val="28"/>
        </w:rPr>
        <w:t xml:space="preserve"> прерывается</w:t>
      </w:r>
      <w:r>
        <w:rPr>
          <w:sz w:val="28"/>
          <w:szCs w:val="28"/>
        </w:rPr>
        <w:t xml:space="preserve"> и </w:t>
      </w:r>
      <w:r w:rsidRPr="000E51A1">
        <w:rPr>
          <w:sz w:val="28"/>
          <w:szCs w:val="28"/>
        </w:rPr>
        <w:t>считается состоявш</w:t>
      </w:r>
      <w:r>
        <w:rPr>
          <w:sz w:val="28"/>
          <w:szCs w:val="28"/>
        </w:rPr>
        <w:t>ейся</w:t>
      </w:r>
      <w:r w:rsidRPr="000E51A1">
        <w:rPr>
          <w:sz w:val="28"/>
          <w:szCs w:val="28"/>
        </w:rPr>
        <w:t xml:space="preserve"> (исключение составляют модели </w:t>
      </w:r>
      <w:r>
        <w:rPr>
          <w:sz w:val="28"/>
          <w:szCs w:val="28"/>
        </w:rPr>
        <w:t>классов</w:t>
      </w:r>
      <w:r>
        <w:rPr>
          <w:sz w:val="28"/>
          <w:szCs w:val="28"/>
          <w:lang w:val="en-US"/>
        </w:rPr>
        <w:t>F</w:t>
      </w:r>
      <w:r w:rsidRPr="001D001C">
        <w:rPr>
          <w:sz w:val="28"/>
          <w:szCs w:val="28"/>
        </w:rPr>
        <w:t>-</w:t>
      </w:r>
      <w:r w:rsidRPr="000E51A1">
        <w:rPr>
          <w:sz w:val="28"/>
          <w:szCs w:val="28"/>
        </w:rPr>
        <w:t xml:space="preserve">NSS). </w:t>
      </w:r>
      <w:r>
        <w:rPr>
          <w:sz w:val="28"/>
          <w:szCs w:val="28"/>
        </w:rPr>
        <w:t>В</w:t>
      </w:r>
      <w:r w:rsidRPr="000E51A1">
        <w:rPr>
          <w:sz w:val="28"/>
          <w:szCs w:val="28"/>
        </w:rPr>
        <w:t xml:space="preserve"> класс</w:t>
      </w:r>
      <w:r>
        <w:rPr>
          <w:sz w:val="28"/>
          <w:szCs w:val="28"/>
        </w:rPr>
        <w:t>ах</w:t>
      </w:r>
      <w:r w:rsidRPr="000E51A1">
        <w:rPr>
          <w:sz w:val="28"/>
          <w:szCs w:val="28"/>
        </w:rPr>
        <w:t xml:space="preserve"> F2, F4 и F-DS </w:t>
      </w:r>
      <w:r>
        <w:rPr>
          <w:sz w:val="28"/>
          <w:szCs w:val="28"/>
        </w:rPr>
        <w:t>оценивается</w:t>
      </w:r>
      <w:r w:rsidRPr="000E51A1">
        <w:rPr>
          <w:sz w:val="28"/>
          <w:szCs w:val="28"/>
        </w:rPr>
        <w:t xml:space="preserve"> дистанция, пройд</w:t>
      </w:r>
      <w:r>
        <w:rPr>
          <w:sz w:val="28"/>
          <w:szCs w:val="28"/>
        </w:rPr>
        <w:t>енная до момента прерывания попытки.</w:t>
      </w:r>
    </w:p>
    <w:p w:rsidR="00887E64" w:rsidRPr="000E51A1" w:rsidRDefault="00887E64" w:rsidP="00887E64">
      <w:pPr>
        <w:tabs>
          <w:tab w:val="left" w:pos="540"/>
        </w:tabs>
        <w:suppressAutoHyphens w:val="0"/>
        <w:ind w:right="109"/>
        <w:rPr>
          <w:sz w:val="28"/>
          <w:szCs w:val="28"/>
        </w:rPr>
      </w:pPr>
      <w:r w:rsidRPr="000E51A1">
        <w:rPr>
          <w:sz w:val="28"/>
          <w:szCs w:val="28"/>
        </w:rPr>
        <w:t>6.5.</w:t>
      </w:r>
      <w:r>
        <w:rPr>
          <w:sz w:val="28"/>
          <w:szCs w:val="28"/>
        </w:rPr>
        <w:t>4</w:t>
      </w:r>
      <w:r w:rsidRPr="000E51A1">
        <w:rPr>
          <w:sz w:val="28"/>
          <w:szCs w:val="28"/>
        </w:rPr>
        <w:t>. Во время прохождения дистанции никто не должен прикасаться к модели.</w:t>
      </w:r>
    </w:p>
    <w:p w:rsidR="00887E64" w:rsidRPr="000E51A1" w:rsidRDefault="00887E64" w:rsidP="00887E64">
      <w:pPr>
        <w:tabs>
          <w:tab w:val="left" w:pos="278"/>
          <w:tab w:val="left" w:pos="539"/>
        </w:tabs>
        <w:suppressAutoHyphens w:val="0"/>
        <w:ind w:left="1656" w:hanging="947"/>
        <w:outlineLvl w:val="2"/>
        <w:rPr>
          <w:kern w:val="0"/>
          <w:sz w:val="28"/>
          <w:szCs w:val="28"/>
          <w:lang w:eastAsia="en-US"/>
        </w:rPr>
      </w:pPr>
      <w:r>
        <w:rPr>
          <w:sz w:val="28"/>
          <w:szCs w:val="28"/>
        </w:rPr>
        <w:t>6.6.</w:t>
      </w:r>
      <w:r>
        <w:rPr>
          <w:bCs/>
          <w:kern w:val="0"/>
          <w:sz w:val="28"/>
          <w:szCs w:val="28"/>
          <w:lang w:eastAsia="en-US"/>
        </w:rPr>
        <w:t>Технически</w:t>
      </w:r>
      <w:r w:rsidRPr="000E51A1">
        <w:rPr>
          <w:bCs/>
          <w:kern w:val="0"/>
          <w:sz w:val="28"/>
          <w:szCs w:val="28"/>
          <w:lang w:eastAsia="en-US"/>
        </w:rPr>
        <w:t>е и спортивные условия</w:t>
      </w:r>
      <w:r>
        <w:rPr>
          <w:bCs/>
          <w:kern w:val="0"/>
          <w:sz w:val="28"/>
          <w:szCs w:val="28"/>
          <w:lang w:eastAsia="en-US"/>
        </w:rPr>
        <w:t>.</w:t>
      </w:r>
    </w:p>
    <w:p w:rsidR="00887E64" w:rsidRPr="00075FF1" w:rsidRDefault="00887E64" w:rsidP="00887E64">
      <w:pPr>
        <w:pStyle w:val="af2"/>
        <w:tabs>
          <w:tab w:val="left" w:pos="278"/>
          <w:tab w:val="left" w:pos="539"/>
        </w:tabs>
        <w:ind w:left="3180" w:hanging="2471"/>
        <w:jc w:val="left"/>
        <w:outlineLvl w:val="2"/>
        <w:rPr>
          <w:sz w:val="28"/>
          <w:szCs w:val="28"/>
          <w:lang w:val="ru-RU"/>
        </w:rPr>
      </w:pPr>
      <w:r w:rsidRPr="00075FF1">
        <w:rPr>
          <w:sz w:val="28"/>
          <w:szCs w:val="28"/>
          <w:lang w:val="ru-RU"/>
        </w:rPr>
        <w:t>6.6.</w:t>
      </w:r>
      <w:r>
        <w:rPr>
          <w:sz w:val="28"/>
          <w:szCs w:val="28"/>
          <w:lang w:val="ru-RU"/>
        </w:rPr>
        <w:t>1.</w:t>
      </w:r>
      <w:r w:rsidRPr="00075FF1">
        <w:rPr>
          <w:bCs/>
          <w:sz w:val="28"/>
          <w:szCs w:val="28"/>
          <w:lang w:val="ru-RU"/>
        </w:rPr>
        <w:t xml:space="preserve"> Двигатели, движители и оборудование моделей.</w:t>
      </w:r>
    </w:p>
    <w:p w:rsidR="00887E64" w:rsidRPr="000E51A1" w:rsidRDefault="00887E64" w:rsidP="00887E64">
      <w:pPr>
        <w:tabs>
          <w:tab w:val="left" w:pos="433"/>
        </w:tabs>
        <w:suppressAutoHyphens w:val="0"/>
        <w:ind w:right="248"/>
        <w:rPr>
          <w:sz w:val="28"/>
          <w:szCs w:val="28"/>
        </w:rPr>
      </w:pPr>
      <w:r w:rsidRPr="000E51A1">
        <w:rPr>
          <w:sz w:val="28"/>
          <w:szCs w:val="28"/>
        </w:rPr>
        <w:t xml:space="preserve">В группах Е, F2, F4, F-DS и </w:t>
      </w:r>
      <w:r>
        <w:rPr>
          <w:sz w:val="28"/>
          <w:szCs w:val="28"/>
          <w:lang w:val="en-US"/>
        </w:rPr>
        <w:t>F</w:t>
      </w:r>
      <w:r w:rsidRPr="00075FF1">
        <w:rPr>
          <w:sz w:val="28"/>
          <w:szCs w:val="28"/>
        </w:rPr>
        <w:t>-</w:t>
      </w:r>
      <w:r w:rsidRPr="000E51A1">
        <w:rPr>
          <w:sz w:val="28"/>
          <w:szCs w:val="28"/>
        </w:rPr>
        <w:t>NSS движитель модели должен соответствовать оригинальному судну. Исключение составляют модели классов F6 и F7.</w:t>
      </w:r>
    </w:p>
    <w:p w:rsidR="00887E64" w:rsidRPr="000E51A1" w:rsidRDefault="00887E64" w:rsidP="00887E64">
      <w:pPr>
        <w:tabs>
          <w:tab w:val="left" w:pos="540"/>
        </w:tabs>
        <w:suppressAutoHyphens w:val="0"/>
        <w:ind w:right="116"/>
        <w:rPr>
          <w:sz w:val="28"/>
          <w:szCs w:val="28"/>
        </w:rPr>
      </w:pPr>
      <w:r w:rsidRPr="000E51A1">
        <w:rPr>
          <w:sz w:val="28"/>
          <w:szCs w:val="28"/>
        </w:rPr>
        <w:t xml:space="preserve">В качестве двигателей могут выступать электромоторы, паровые машины, двигатели внутреннего сгорания, паруса. В группе </w:t>
      </w:r>
      <w:r w:rsidR="00D80B5D">
        <w:rPr>
          <w:sz w:val="28"/>
          <w:szCs w:val="28"/>
        </w:rPr>
        <w:t>«</w:t>
      </w:r>
      <w:r w:rsidRPr="000E51A1">
        <w:rPr>
          <w:sz w:val="28"/>
          <w:szCs w:val="28"/>
        </w:rPr>
        <w:t>Е</w:t>
      </w:r>
      <w:r w:rsidR="00D80B5D">
        <w:rPr>
          <w:sz w:val="28"/>
          <w:szCs w:val="28"/>
        </w:rPr>
        <w:t>»</w:t>
      </w:r>
      <w:r w:rsidRPr="000E51A1">
        <w:rPr>
          <w:sz w:val="28"/>
          <w:szCs w:val="28"/>
        </w:rPr>
        <w:t xml:space="preserve"> допускается использование резиномоторов.</w:t>
      </w:r>
    </w:p>
    <w:p w:rsidR="00887E64" w:rsidRPr="000E51A1" w:rsidRDefault="00887E64" w:rsidP="00887E64">
      <w:pPr>
        <w:tabs>
          <w:tab w:val="left" w:pos="0"/>
        </w:tabs>
        <w:suppressAutoHyphens w:val="0"/>
        <w:rPr>
          <w:sz w:val="28"/>
          <w:szCs w:val="28"/>
        </w:rPr>
      </w:pPr>
      <w:r w:rsidRPr="000E51A1">
        <w:rPr>
          <w:sz w:val="28"/>
          <w:szCs w:val="28"/>
        </w:rPr>
        <w:t>Рабочее напряжение электромотора не должно превышать 42 Вольт.</w:t>
      </w:r>
    </w:p>
    <w:p w:rsidR="00887E64" w:rsidRPr="000E51A1" w:rsidRDefault="00887E64" w:rsidP="00887E64">
      <w:pPr>
        <w:tabs>
          <w:tab w:val="left" w:pos="540"/>
        </w:tabs>
        <w:suppressAutoHyphens w:val="0"/>
        <w:ind w:right="105"/>
        <w:rPr>
          <w:sz w:val="28"/>
          <w:szCs w:val="28"/>
        </w:rPr>
      </w:pPr>
      <w:r w:rsidRPr="000E51A1">
        <w:rPr>
          <w:sz w:val="28"/>
          <w:szCs w:val="28"/>
        </w:rPr>
        <w:t>Не допускается использование вспомогательных средств, таких как GPS-навигаторы и другие электрические и электронные средства поддержки навигации.</w:t>
      </w:r>
    </w:p>
    <w:p w:rsidR="00887E64" w:rsidRPr="000E51A1" w:rsidRDefault="00887E64" w:rsidP="00887E64">
      <w:pPr>
        <w:tabs>
          <w:tab w:val="left" w:pos="540"/>
        </w:tabs>
        <w:suppressAutoHyphens w:val="0"/>
        <w:ind w:left="1418" w:hanging="709"/>
        <w:outlineLvl w:val="3"/>
        <w:rPr>
          <w:kern w:val="0"/>
          <w:sz w:val="28"/>
          <w:szCs w:val="28"/>
          <w:lang w:eastAsia="en-US"/>
        </w:rPr>
      </w:pPr>
      <w:r>
        <w:rPr>
          <w:sz w:val="28"/>
          <w:szCs w:val="28"/>
        </w:rPr>
        <w:t>6.6.</w:t>
      </w:r>
      <w:r w:rsidRPr="00075FF1">
        <w:rPr>
          <w:sz w:val="28"/>
          <w:szCs w:val="28"/>
        </w:rPr>
        <w:t>2.</w:t>
      </w:r>
      <w:r w:rsidRPr="000E51A1">
        <w:rPr>
          <w:bCs/>
          <w:kern w:val="0"/>
          <w:sz w:val="28"/>
          <w:szCs w:val="28"/>
          <w:lang w:eastAsia="en-US"/>
        </w:rPr>
        <w:t xml:space="preserve"> Использование средств пиротехники</w:t>
      </w:r>
      <w:r>
        <w:rPr>
          <w:bCs/>
          <w:kern w:val="0"/>
          <w:sz w:val="28"/>
          <w:szCs w:val="28"/>
          <w:lang w:eastAsia="en-US"/>
        </w:rPr>
        <w:t>.</w:t>
      </w:r>
    </w:p>
    <w:p w:rsidR="00887E64" w:rsidRPr="000E51A1" w:rsidRDefault="00887E64" w:rsidP="00887E64">
      <w:pPr>
        <w:suppressAutoHyphens w:val="0"/>
        <w:ind w:right="170" w:firstLine="708"/>
        <w:rPr>
          <w:sz w:val="28"/>
          <w:szCs w:val="28"/>
        </w:rPr>
      </w:pPr>
      <w:r w:rsidRPr="000E51A1">
        <w:rPr>
          <w:sz w:val="28"/>
          <w:szCs w:val="28"/>
        </w:rPr>
        <w:t xml:space="preserve">Использование средств пиротехники во время мероприятий должно соответствовать нормативам и правилам техники безопасности. </w:t>
      </w:r>
    </w:p>
    <w:p w:rsidR="00887E64" w:rsidRPr="000E51A1" w:rsidRDefault="00887E64" w:rsidP="00887E64">
      <w:pPr>
        <w:suppressAutoHyphens w:val="0"/>
        <w:ind w:right="170" w:firstLine="708"/>
        <w:rPr>
          <w:sz w:val="28"/>
          <w:szCs w:val="28"/>
        </w:rPr>
      </w:pPr>
      <w:r w:rsidRPr="000E51A1">
        <w:rPr>
          <w:sz w:val="28"/>
          <w:szCs w:val="28"/>
        </w:rPr>
        <w:t xml:space="preserve">Участник несет </w:t>
      </w:r>
      <w:r>
        <w:rPr>
          <w:sz w:val="28"/>
          <w:szCs w:val="28"/>
        </w:rPr>
        <w:t xml:space="preserve">персональную </w:t>
      </w:r>
      <w:r w:rsidRPr="000E51A1">
        <w:rPr>
          <w:sz w:val="28"/>
          <w:szCs w:val="28"/>
        </w:rPr>
        <w:t xml:space="preserve">ответственность за соблюдение правил безопасности. Он должен выполнять требования организатора по </w:t>
      </w:r>
      <w:r>
        <w:rPr>
          <w:sz w:val="28"/>
          <w:szCs w:val="28"/>
        </w:rPr>
        <w:t>условиям</w:t>
      </w:r>
      <w:r w:rsidRPr="000E51A1">
        <w:rPr>
          <w:sz w:val="28"/>
          <w:szCs w:val="28"/>
        </w:rPr>
        <w:t xml:space="preserve"> обращения с пиротехникой при </w:t>
      </w:r>
      <w:r>
        <w:rPr>
          <w:sz w:val="28"/>
          <w:szCs w:val="28"/>
        </w:rPr>
        <w:t xml:space="preserve">её хранении, </w:t>
      </w:r>
      <w:r w:rsidRPr="000E51A1">
        <w:rPr>
          <w:sz w:val="28"/>
          <w:szCs w:val="28"/>
        </w:rPr>
        <w:t>пере</w:t>
      </w:r>
      <w:r>
        <w:rPr>
          <w:sz w:val="28"/>
          <w:szCs w:val="28"/>
        </w:rPr>
        <w:t>мещении, подготовке к использованию</w:t>
      </w:r>
      <w:r w:rsidRPr="000E51A1">
        <w:rPr>
          <w:sz w:val="28"/>
          <w:szCs w:val="28"/>
        </w:rPr>
        <w:t xml:space="preserve"> и при использовании.</w:t>
      </w:r>
    </w:p>
    <w:p w:rsidR="00887E64" w:rsidRPr="000E51A1" w:rsidRDefault="00887E64" w:rsidP="00887E64">
      <w:pPr>
        <w:tabs>
          <w:tab w:val="left" w:pos="540"/>
        </w:tabs>
        <w:suppressAutoHyphens w:val="0"/>
        <w:ind w:right="163"/>
        <w:rPr>
          <w:sz w:val="28"/>
          <w:szCs w:val="28"/>
        </w:rPr>
      </w:pPr>
      <w:r w:rsidRPr="000E51A1">
        <w:rPr>
          <w:sz w:val="28"/>
          <w:szCs w:val="28"/>
        </w:rPr>
        <w:t xml:space="preserve">Организатор имеет право запретить использование пиротехнических средств, если оно угрожает порядку и безопасности. Данное решение не может быть опротестовано. </w:t>
      </w:r>
    </w:p>
    <w:p w:rsidR="00887E64" w:rsidRPr="000E51A1" w:rsidRDefault="00887E64" w:rsidP="00887E64">
      <w:pPr>
        <w:tabs>
          <w:tab w:val="left" w:pos="540"/>
        </w:tabs>
        <w:suppressAutoHyphens w:val="0"/>
        <w:ind w:left="1418" w:hanging="709"/>
        <w:jc w:val="left"/>
        <w:outlineLvl w:val="3"/>
        <w:rPr>
          <w:kern w:val="0"/>
          <w:sz w:val="28"/>
          <w:szCs w:val="28"/>
          <w:lang w:eastAsia="en-US"/>
        </w:rPr>
      </w:pPr>
      <w:r>
        <w:rPr>
          <w:sz w:val="28"/>
          <w:szCs w:val="28"/>
        </w:rPr>
        <w:t>6.6.3.</w:t>
      </w:r>
      <w:r w:rsidRPr="000E51A1">
        <w:rPr>
          <w:bCs/>
          <w:kern w:val="0"/>
          <w:sz w:val="28"/>
          <w:szCs w:val="28"/>
          <w:lang w:eastAsia="en-US"/>
        </w:rPr>
        <w:t xml:space="preserve"> Допустимое количество моделей, возможности использования моделей и состояние </w:t>
      </w:r>
      <w:r>
        <w:rPr>
          <w:bCs/>
          <w:kern w:val="0"/>
          <w:sz w:val="28"/>
          <w:szCs w:val="28"/>
          <w:lang w:eastAsia="en-US"/>
        </w:rPr>
        <w:t>модели на соревнования</w:t>
      </w:r>
      <w:r w:rsidRPr="000E51A1">
        <w:rPr>
          <w:bCs/>
          <w:kern w:val="0"/>
          <w:sz w:val="28"/>
          <w:szCs w:val="28"/>
          <w:lang w:eastAsia="en-US"/>
        </w:rPr>
        <w:t>х</w:t>
      </w:r>
      <w:r>
        <w:rPr>
          <w:bCs/>
          <w:kern w:val="0"/>
          <w:sz w:val="28"/>
          <w:szCs w:val="28"/>
          <w:lang w:eastAsia="en-US"/>
        </w:rPr>
        <w:t>.</w:t>
      </w:r>
    </w:p>
    <w:p w:rsidR="00887E64" w:rsidRPr="000E51A1" w:rsidRDefault="00887E64" w:rsidP="00887E64">
      <w:pPr>
        <w:tabs>
          <w:tab w:val="left" w:pos="540"/>
        </w:tabs>
        <w:suppressAutoHyphens w:val="0"/>
        <w:ind w:right="102"/>
        <w:rPr>
          <w:sz w:val="28"/>
          <w:szCs w:val="28"/>
        </w:rPr>
      </w:pPr>
      <w:r w:rsidRPr="000E51A1">
        <w:rPr>
          <w:sz w:val="28"/>
          <w:szCs w:val="28"/>
        </w:rPr>
        <w:t>В группах Е, F2, F4, F-DS каж</w:t>
      </w:r>
      <w:r>
        <w:rPr>
          <w:sz w:val="28"/>
          <w:szCs w:val="28"/>
        </w:rPr>
        <w:t>дый</w:t>
      </w:r>
      <w:r w:rsidRPr="000E51A1">
        <w:rPr>
          <w:sz w:val="28"/>
          <w:szCs w:val="28"/>
        </w:rPr>
        <w:t xml:space="preserve"> участник </w:t>
      </w:r>
      <w:r>
        <w:rPr>
          <w:sz w:val="28"/>
          <w:szCs w:val="28"/>
        </w:rPr>
        <w:t>имеет</w:t>
      </w:r>
      <w:r w:rsidRPr="000E51A1">
        <w:rPr>
          <w:sz w:val="28"/>
          <w:szCs w:val="28"/>
        </w:rPr>
        <w:t xml:space="preserve"> право выступать с несколькими моделями одного класса (кроме моделей класса </w:t>
      </w:r>
      <w:r w:rsidRPr="000E51A1">
        <w:rPr>
          <w:sz w:val="28"/>
          <w:szCs w:val="28"/>
          <w:lang w:val="en-US"/>
        </w:rPr>
        <w:t>F</w:t>
      </w:r>
      <w:r w:rsidRPr="000E51A1">
        <w:rPr>
          <w:sz w:val="28"/>
          <w:szCs w:val="28"/>
        </w:rPr>
        <w:t>4-</w:t>
      </w:r>
      <w:r w:rsidRPr="000E51A1">
        <w:rPr>
          <w:sz w:val="28"/>
          <w:szCs w:val="28"/>
          <w:lang w:val="en-US"/>
        </w:rPr>
        <w:t>A</w:t>
      </w:r>
      <w:r w:rsidRPr="000E51A1">
        <w:rPr>
          <w:sz w:val="28"/>
          <w:szCs w:val="28"/>
        </w:rPr>
        <w:t xml:space="preserve">). В классе </w:t>
      </w:r>
      <w:r w:rsidRPr="000E51A1">
        <w:rPr>
          <w:sz w:val="28"/>
          <w:szCs w:val="28"/>
          <w:lang w:val="en-US"/>
        </w:rPr>
        <w:t>F</w:t>
      </w:r>
      <w:r w:rsidRPr="000E51A1">
        <w:rPr>
          <w:sz w:val="28"/>
          <w:szCs w:val="28"/>
        </w:rPr>
        <w:t>4-</w:t>
      </w:r>
      <w:r w:rsidRPr="000E51A1">
        <w:rPr>
          <w:sz w:val="28"/>
          <w:szCs w:val="28"/>
          <w:lang w:val="en-US"/>
        </w:rPr>
        <w:t>A</w:t>
      </w:r>
      <w:r w:rsidRPr="000E51A1">
        <w:rPr>
          <w:sz w:val="28"/>
          <w:szCs w:val="28"/>
        </w:rPr>
        <w:t xml:space="preserve"> участник имеет право выступать только с одной моделью Не допускается использование одних и тех же моделей в классах Е,</w:t>
      </w:r>
      <w:r w:rsidRPr="000E51A1">
        <w:rPr>
          <w:sz w:val="28"/>
          <w:szCs w:val="28"/>
          <w:lang w:val="en-US"/>
        </w:rPr>
        <w:t>F</w:t>
      </w:r>
      <w:r w:rsidRPr="000E51A1">
        <w:rPr>
          <w:sz w:val="28"/>
          <w:szCs w:val="28"/>
        </w:rPr>
        <w:t xml:space="preserve">2,F4-A,F4-B и F4C в рамках одного соревнования. Модели классов </w:t>
      </w:r>
      <w:r>
        <w:rPr>
          <w:sz w:val="28"/>
          <w:szCs w:val="28"/>
          <w:lang w:val="en-US"/>
        </w:rPr>
        <w:t>F</w:t>
      </w:r>
      <w:r w:rsidRPr="00075FF1">
        <w:rPr>
          <w:sz w:val="28"/>
          <w:szCs w:val="28"/>
        </w:rPr>
        <w:t>-</w:t>
      </w:r>
      <w:r w:rsidRPr="000E51A1">
        <w:rPr>
          <w:sz w:val="28"/>
          <w:szCs w:val="28"/>
        </w:rPr>
        <w:t>NSS могут участвовать в других классах при смене оснастки и при условии, что прототип модели также имел (имеет) различные виды оснастки.</w:t>
      </w:r>
    </w:p>
    <w:p w:rsidR="00887E64" w:rsidRPr="000E51A1" w:rsidRDefault="00887E64" w:rsidP="00887E64">
      <w:pPr>
        <w:tabs>
          <w:tab w:val="left" w:pos="540"/>
        </w:tabs>
        <w:suppressAutoHyphens w:val="0"/>
        <w:rPr>
          <w:sz w:val="28"/>
          <w:szCs w:val="28"/>
        </w:rPr>
      </w:pPr>
      <w:r w:rsidRPr="000E51A1">
        <w:rPr>
          <w:sz w:val="28"/>
          <w:szCs w:val="28"/>
        </w:rPr>
        <w:t>Количество моделей в классах F6 и F7 не ограничено.</w:t>
      </w:r>
    </w:p>
    <w:p w:rsidR="00887E64" w:rsidRPr="000E51A1" w:rsidRDefault="00887E64" w:rsidP="00887E64">
      <w:pPr>
        <w:tabs>
          <w:tab w:val="left" w:pos="540"/>
        </w:tabs>
        <w:suppressAutoHyphens w:val="0"/>
        <w:rPr>
          <w:sz w:val="28"/>
          <w:szCs w:val="28"/>
        </w:rPr>
      </w:pPr>
      <w:r w:rsidRPr="000E51A1">
        <w:rPr>
          <w:sz w:val="28"/>
          <w:szCs w:val="28"/>
        </w:rPr>
        <w:t xml:space="preserve">В классе F6 </w:t>
      </w:r>
      <w:r>
        <w:rPr>
          <w:sz w:val="28"/>
          <w:szCs w:val="28"/>
        </w:rPr>
        <w:t xml:space="preserve">состав </w:t>
      </w:r>
      <w:r w:rsidRPr="000E51A1">
        <w:rPr>
          <w:sz w:val="28"/>
          <w:szCs w:val="28"/>
        </w:rPr>
        <w:t>команд</w:t>
      </w:r>
      <w:r>
        <w:rPr>
          <w:sz w:val="28"/>
          <w:szCs w:val="28"/>
        </w:rPr>
        <w:t>ы ограничен максимум</w:t>
      </w:r>
      <w:r w:rsidRPr="000E51A1">
        <w:rPr>
          <w:sz w:val="28"/>
          <w:szCs w:val="28"/>
        </w:rPr>
        <w:t xml:space="preserve"> 5 участник</w:t>
      </w:r>
      <w:r>
        <w:rPr>
          <w:sz w:val="28"/>
          <w:szCs w:val="28"/>
        </w:rPr>
        <w:t>ами</w:t>
      </w:r>
      <w:r w:rsidRPr="000E51A1">
        <w:rPr>
          <w:sz w:val="28"/>
          <w:szCs w:val="28"/>
        </w:rPr>
        <w:t>.</w:t>
      </w:r>
    </w:p>
    <w:p w:rsidR="00887E64" w:rsidRPr="000E51A1" w:rsidRDefault="00887E64" w:rsidP="00887E64">
      <w:pPr>
        <w:tabs>
          <w:tab w:val="left" w:pos="540"/>
        </w:tabs>
        <w:suppressAutoHyphens w:val="0"/>
        <w:ind w:right="106"/>
        <w:rPr>
          <w:sz w:val="28"/>
          <w:szCs w:val="28"/>
        </w:rPr>
      </w:pPr>
      <w:r>
        <w:rPr>
          <w:sz w:val="28"/>
          <w:szCs w:val="28"/>
        </w:rPr>
        <w:t>6.6.3.1. И</w:t>
      </w:r>
      <w:r w:rsidRPr="000E51A1">
        <w:rPr>
          <w:sz w:val="28"/>
          <w:szCs w:val="28"/>
        </w:rPr>
        <w:t xml:space="preserve">спользование моделей </w:t>
      </w:r>
      <w:r>
        <w:rPr>
          <w:sz w:val="28"/>
          <w:szCs w:val="28"/>
        </w:rPr>
        <w:t xml:space="preserve">на одних соревнованиях </w:t>
      </w:r>
      <w:r w:rsidRPr="000E51A1">
        <w:rPr>
          <w:sz w:val="28"/>
          <w:szCs w:val="28"/>
        </w:rPr>
        <w:t>более</w:t>
      </w:r>
      <w:r>
        <w:rPr>
          <w:sz w:val="28"/>
          <w:szCs w:val="28"/>
        </w:rPr>
        <w:t>,</w:t>
      </w:r>
      <w:r w:rsidRPr="000E51A1">
        <w:rPr>
          <w:sz w:val="28"/>
          <w:szCs w:val="28"/>
        </w:rPr>
        <w:t xml:space="preserve"> чем в одном классе</w:t>
      </w:r>
      <w:r>
        <w:rPr>
          <w:sz w:val="28"/>
          <w:szCs w:val="28"/>
        </w:rPr>
        <w:t>.</w:t>
      </w:r>
    </w:p>
    <w:p w:rsidR="00887E64" w:rsidRPr="000E51A1" w:rsidRDefault="00887E64" w:rsidP="00887E64">
      <w:pPr>
        <w:tabs>
          <w:tab w:val="left" w:pos="0"/>
        </w:tabs>
        <w:suppressAutoHyphens w:val="0"/>
        <w:ind w:right="105"/>
        <w:rPr>
          <w:sz w:val="28"/>
          <w:szCs w:val="28"/>
        </w:rPr>
      </w:pPr>
      <w:r w:rsidRPr="000E51A1">
        <w:rPr>
          <w:sz w:val="28"/>
          <w:szCs w:val="28"/>
        </w:rPr>
        <w:t>Модели, относящиеся к классам F2, F4, F-DS и F-NSS, могут стартовать в классах F6 и F7.Модели, относящиеся к классам F6 или F7, могут стартовать в других классах секции NS, если это не противоречит правилам. Если модель участвует более</w:t>
      </w:r>
      <w:r>
        <w:rPr>
          <w:sz w:val="28"/>
          <w:szCs w:val="28"/>
        </w:rPr>
        <w:t>,</w:t>
      </w:r>
      <w:r w:rsidRPr="000E51A1">
        <w:rPr>
          <w:sz w:val="28"/>
          <w:szCs w:val="28"/>
        </w:rPr>
        <w:t xml:space="preserve"> чем в одном классе, то это должно быть указано при регистрации.</w:t>
      </w:r>
    </w:p>
    <w:p w:rsidR="00887E64" w:rsidRDefault="00887E64" w:rsidP="00887E64">
      <w:pPr>
        <w:tabs>
          <w:tab w:val="left" w:pos="540"/>
        </w:tabs>
        <w:suppressAutoHyphens w:val="0"/>
        <w:ind w:right="104"/>
        <w:rPr>
          <w:sz w:val="28"/>
          <w:szCs w:val="28"/>
        </w:rPr>
      </w:pPr>
      <w:r w:rsidRPr="000E51A1">
        <w:rPr>
          <w:sz w:val="28"/>
          <w:szCs w:val="28"/>
        </w:rPr>
        <w:t>В течение всего времени соревнований каждая модель должна оставаться в том состоянии, в котором она была зарегистрирована и допущена к участию.</w:t>
      </w:r>
    </w:p>
    <w:p w:rsidR="00887E64" w:rsidRDefault="00887E64" w:rsidP="00887E64">
      <w:pPr>
        <w:tabs>
          <w:tab w:val="left" w:pos="540"/>
        </w:tabs>
        <w:suppressAutoHyphens w:val="0"/>
        <w:ind w:right="104"/>
        <w:rPr>
          <w:sz w:val="28"/>
          <w:szCs w:val="28"/>
        </w:rPr>
      </w:pPr>
      <w:r>
        <w:rPr>
          <w:sz w:val="28"/>
          <w:szCs w:val="28"/>
        </w:rPr>
        <w:t xml:space="preserve">6.6.3.1.1. </w:t>
      </w:r>
      <w:r w:rsidRPr="000E51A1">
        <w:rPr>
          <w:sz w:val="28"/>
          <w:szCs w:val="28"/>
        </w:rPr>
        <w:t xml:space="preserve">Если на </w:t>
      </w:r>
      <w:r>
        <w:rPr>
          <w:sz w:val="28"/>
          <w:szCs w:val="28"/>
        </w:rPr>
        <w:t>ходовых испытаниях</w:t>
      </w:r>
      <w:r w:rsidRPr="000E51A1">
        <w:rPr>
          <w:sz w:val="28"/>
          <w:szCs w:val="28"/>
        </w:rPr>
        <w:t xml:space="preserve"> у модели отсутствуют или добавлены какие-либо существенные детали, или они теряются во время прохождения дистанции, то данн</w:t>
      </w:r>
      <w:r>
        <w:rPr>
          <w:sz w:val="28"/>
          <w:szCs w:val="28"/>
        </w:rPr>
        <w:t>аяпопытка</w:t>
      </w:r>
      <w:r w:rsidRPr="000E51A1">
        <w:rPr>
          <w:sz w:val="28"/>
          <w:szCs w:val="28"/>
        </w:rPr>
        <w:t xml:space="preserve"> регистрируется без указания времени прохождения и без начисления баллов.</w:t>
      </w:r>
    </w:p>
    <w:p w:rsidR="00887E64" w:rsidRDefault="00887E64" w:rsidP="00887E64">
      <w:pPr>
        <w:tabs>
          <w:tab w:val="left" w:pos="540"/>
        </w:tabs>
        <w:suppressAutoHyphens w:val="0"/>
        <w:ind w:right="104"/>
        <w:rPr>
          <w:sz w:val="28"/>
          <w:szCs w:val="28"/>
        </w:rPr>
      </w:pPr>
      <w:r>
        <w:rPr>
          <w:sz w:val="28"/>
          <w:szCs w:val="28"/>
        </w:rPr>
        <w:t>6.6.3.1.2. При</w:t>
      </w:r>
      <w:r w:rsidRPr="000E51A1">
        <w:rPr>
          <w:sz w:val="28"/>
          <w:szCs w:val="28"/>
        </w:rPr>
        <w:t xml:space="preserve"> повреждени</w:t>
      </w:r>
      <w:r>
        <w:rPr>
          <w:sz w:val="28"/>
          <w:szCs w:val="28"/>
        </w:rPr>
        <w:t>и</w:t>
      </w:r>
      <w:r w:rsidRPr="000E51A1">
        <w:rPr>
          <w:sz w:val="28"/>
          <w:szCs w:val="28"/>
        </w:rPr>
        <w:t xml:space="preserve"> или утрате деталей у моделей класса </w:t>
      </w:r>
      <w:r>
        <w:rPr>
          <w:sz w:val="28"/>
          <w:szCs w:val="28"/>
          <w:lang w:val="en-US"/>
        </w:rPr>
        <w:t>F</w:t>
      </w:r>
      <w:r w:rsidRPr="00774401">
        <w:rPr>
          <w:sz w:val="28"/>
          <w:szCs w:val="28"/>
        </w:rPr>
        <w:t>-</w:t>
      </w:r>
      <w:r w:rsidRPr="000E51A1">
        <w:rPr>
          <w:sz w:val="28"/>
          <w:szCs w:val="28"/>
        </w:rPr>
        <w:t>NSS, если это пр</w:t>
      </w:r>
      <w:r>
        <w:rPr>
          <w:sz w:val="28"/>
          <w:szCs w:val="28"/>
        </w:rPr>
        <w:t xml:space="preserve">оизошло случайно во время гонки, решение по применению </w:t>
      </w:r>
      <w:r w:rsidR="00253A38">
        <w:rPr>
          <w:sz w:val="28"/>
          <w:szCs w:val="28"/>
        </w:rPr>
        <w:t>подпункт</w:t>
      </w:r>
      <w:r>
        <w:rPr>
          <w:sz w:val="28"/>
          <w:szCs w:val="28"/>
        </w:rPr>
        <w:t xml:space="preserve"> 6.6.3.1.1. </w:t>
      </w:r>
      <w:r w:rsidRPr="000E51A1">
        <w:rPr>
          <w:sz w:val="28"/>
          <w:szCs w:val="28"/>
        </w:rPr>
        <w:t xml:space="preserve">принимает </w:t>
      </w:r>
      <w:r>
        <w:rPr>
          <w:sz w:val="28"/>
          <w:szCs w:val="28"/>
        </w:rPr>
        <w:t>старший судья старта</w:t>
      </w:r>
      <w:r w:rsidRPr="000E51A1">
        <w:rPr>
          <w:sz w:val="28"/>
          <w:szCs w:val="28"/>
        </w:rPr>
        <w:t xml:space="preserve">. </w:t>
      </w:r>
    </w:p>
    <w:p w:rsidR="00887E64" w:rsidRPr="000E51A1" w:rsidRDefault="00887E64" w:rsidP="00887E64">
      <w:pPr>
        <w:tabs>
          <w:tab w:val="left" w:pos="540"/>
        </w:tabs>
        <w:suppressAutoHyphens w:val="0"/>
        <w:ind w:right="104"/>
        <w:rPr>
          <w:sz w:val="28"/>
          <w:szCs w:val="28"/>
        </w:rPr>
      </w:pPr>
      <w:r>
        <w:rPr>
          <w:sz w:val="28"/>
          <w:szCs w:val="28"/>
        </w:rPr>
        <w:t>6.6.3.1.3. К м</w:t>
      </w:r>
      <w:r w:rsidRPr="000E51A1">
        <w:rPr>
          <w:sz w:val="28"/>
          <w:szCs w:val="28"/>
        </w:rPr>
        <w:t>одел</w:t>
      </w:r>
      <w:r>
        <w:rPr>
          <w:sz w:val="28"/>
          <w:szCs w:val="28"/>
        </w:rPr>
        <w:t>ям</w:t>
      </w:r>
      <w:r w:rsidRPr="000E51A1">
        <w:rPr>
          <w:sz w:val="28"/>
          <w:szCs w:val="28"/>
        </w:rPr>
        <w:t xml:space="preserve">, которые выступают с различным парусным вооружением в разных классах </w:t>
      </w:r>
      <w:r>
        <w:rPr>
          <w:sz w:val="28"/>
          <w:szCs w:val="28"/>
          <w:lang w:val="en-US"/>
        </w:rPr>
        <w:t>F</w:t>
      </w:r>
      <w:r w:rsidRPr="00774401">
        <w:rPr>
          <w:sz w:val="28"/>
          <w:szCs w:val="28"/>
        </w:rPr>
        <w:t>-</w:t>
      </w:r>
      <w:r w:rsidRPr="000E51A1">
        <w:rPr>
          <w:sz w:val="28"/>
          <w:szCs w:val="28"/>
        </w:rPr>
        <w:t>NSS</w:t>
      </w:r>
      <w:r>
        <w:rPr>
          <w:sz w:val="28"/>
          <w:szCs w:val="28"/>
        </w:rPr>
        <w:t xml:space="preserve">, </w:t>
      </w:r>
      <w:r w:rsidR="00253A38">
        <w:rPr>
          <w:sz w:val="28"/>
          <w:szCs w:val="28"/>
        </w:rPr>
        <w:t>подпункт</w:t>
      </w:r>
      <w:r>
        <w:rPr>
          <w:sz w:val="28"/>
          <w:szCs w:val="28"/>
        </w:rPr>
        <w:t>6.6.3.1.1. не применяется.</w:t>
      </w:r>
    </w:p>
    <w:p w:rsidR="00887E64" w:rsidRPr="00F57497" w:rsidRDefault="00887E64" w:rsidP="00887E64">
      <w:pPr>
        <w:pStyle w:val="af2"/>
        <w:tabs>
          <w:tab w:val="left" w:pos="540"/>
        </w:tabs>
        <w:ind w:left="2280" w:hanging="1571"/>
        <w:outlineLvl w:val="3"/>
        <w:rPr>
          <w:sz w:val="28"/>
          <w:szCs w:val="28"/>
          <w:lang w:val="ru-RU"/>
        </w:rPr>
      </w:pPr>
      <w:r w:rsidRPr="00F57497">
        <w:rPr>
          <w:sz w:val="28"/>
          <w:szCs w:val="28"/>
          <w:lang w:val="ru-RU"/>
        </w:rPr>
        <w:t>6.6.</w:t>
      </w:r>
      <w:r>
        <w:rPr>
          <w:sz w:val="28"/>
          <w:szCs w:val="28"/>
          <w:lang w:val="ru-RU"/>
        </w:rPr>
        <w:t>4</w:t>
      </w:r>
      <w:r w:rsidRPr="00F57497">
        <w:rPr>
          <w:sz w:val="28"/>
          <w:szCs w:val="28"/>
          <w:lang w:val="ru-RU"/>
        </w:rPr>
        <w:t xml:space="preserve">. </w:t>
      </w:r>
      <w:r w:rsidRPr="00F57497">
        <w:rPr>
          <w:bCs/>
          <w:sz w:val="28"/>
          <w:szCs w:val="28"/>
          <w:lang w:val="ru-RU"/>
        </w:rPr>
        <w:t xml:space="preserve">Повтор </w:t>
      </w:r>
      <w:r>
        <w:rPr>
          <w:bCs/>
          <w:sz w:val="28"/>
          <w:szCs w:val="28"/>
          <w:lang w:val="ru-RU"/>
        </w:rPr>
        <w:t>попытки.</w:t>
      </w:r>
    </w:p>
    <w:p w:rsidR="00887E64" w:rsidRPr="000E51A1" w:rsidRDefault="00887E64" w:rsidP="00887E64">
      <w:pPr>
        <w:tabs>
          <w:tab w:val="left" w:pos="540"/>
        </w:tabs>
        <w:suppressAutoHyphens w:val="0"/>
        <w:rPr>
          <w:sz w:val="28"/>
          <w:szCs w:val="28"/>
        </w:rPr>
      </w:pPr>
      <w:r>
        <w:rPr>
          <w:sz w:val="28"/>
          <w:szCs w:val="28"/>
        </w:rPr>
        <w:t>6.6.4.1. Безусловный п</w:t>
      </w:r>
      <w:r w:rsidRPr="000E51A1">
        <w:rPr>
          <w:sz w:val="28"/>
          <w:szCs w:val="28"/>
        </w:rPr>
        <w:t xml:space="preserve">овтор </w:t>
      </w:r>
      <w:r>
        <w:rPr>
          <w:sz w:val="28"/>
          <w:szCs w:val="28"/>
        </w:rPr>
        <w:t>попытки для участника</w:t>
      </w:r>
      <w:r w:rsidRPr="000E51A1">
        <w:rPr>
          <w:sz w:val="28"/>
          <w:szCs w:val="28"/>
        </w:rPr>
        <w:t xml:space="preserve"> разрешается, если:</w:t>
      </w:r>
    </w:p>
    <w:p w:rsidR="00887E64" w:rsidRPr="000E51A1" w:rsidRDefault="00887E64" w:rsidP="00887E64">
      <w:pPr>
        <w:tabs>
          <w:tab w:val="left" w:pos="821"/>
        </w:tabs>
        <w:suppressAutoHyphens w:val="0"/>
        <w:ind w:right="167"/>
        <w:rPr>
          <w:sz w:val="28"/>
          <w:szCs w:val="28"/>
        </w:rPr>
      </w:pPr>
      <w:r w:rsidRPr="000E51A1">
        <w:rPr>
          <w:sz w:val="28"/>
          <w:szCs w:val="28"/>
        </w:rPr>
        <w:t>а) не состоялся замер времени;</w:t>
      </w:r>
    </w:p>
    <w:p w:rsidR="00887E64" w:rsidRPr="000E51A1" w:rsidRDefault="00887E64" w:rsidP="00887E64">
      <w:pPr>
        <w:tabs>
          <w:tab w:val="left" w:pos="821"/>
        </w:tabs>
        <w:suppressAutoHyphens w:val="0"/>
        <w:ind w:right="167"/>
        <w:rPr>
          <w:sz w:val="28"/>
          <w:szCs w:val="28"/>
        </w:rPr>
      </w:pPr>
      <w:r w:rsidRPr="000E51A1">
        <w:rPr>
          <w:sz w:val="28"/>
          <w:szCs w:val="28"/>
        </w:rPr>
        <w:t>б) возникла сильная помеха (достоверно установленная) из-за работы передатчика др</w:t>
      </w:r>
      <w:r>
        <w:rPr>
          <w:sz w:val="28"/>
          <w:szCs w:val="28"/>
        </w:rPr>
        <w:t>угого участника,</w:t>
      </w:r>
      <w:r w:rsidRPr="000E51A1">
        <w:rPr>
          <w:sz w:val="28"/>
          <w:szCs w:val="28"/>
        </w:rPr>
        <w:t xml:space="preserve"> в результате </w:t>
      </w:r>
      <w:r>
        <w:rPr>
          <w:sz w:val="28"/>
          <w:szCs w:val="28"/>
        </w:rPr>
        <w:t xml:space="preserve">которой </w:t>
      </w:r>
      <w:r w:rsidRPr="000E51A1">
        <w:rPr>
          <w:sz w:val="28"/>
          <w:szCs w:val="28"/>
        </w:rPr>
        <w:t>модель потеряла способность к передвижению;</w:t>
      </w:r>
    </w:p>
    <w:p w:rsidR="00887E64" w:rsidRDefault="00887E64" w:rsidP="00887E64">
      <w:pPr>
        <w:tabs>
          <w:tab w:val="left" w:pos="540"/>
        </w:tabs>
        <w:suppressAutoHyphens w:val="0"/>
        <w:ind w:right="103"/>
        <w:rPr>
          <w:sz w:val="28"/>
          <w:szCs w:val="28"/>
        </w:rPr>
      </w:pPr>
      <w:r>
        <w:rPr>
          <w:sz w:val="28"/>
          <w:szCs w:val="28"/>
        </w:rPr>
        <w:t>в) во время прохождения дистанции участником сорвался</w:t>
      </w:r>
      <w:r w:rsidRPr="000E51A1">
        <w:rPr>
          <w:sz w:val="28"/>
          <w:szCs w:val="28"/>
        </w:rPr>
        <w:t xml:space="preserve"> буй, или произошло другое повреждение дистанции.</w:t>
      </w:r>
    </w:p>
    <w:p w:rsidR="00887E64" w:rsidRDefault="00887E64" w:rsidP="00887E64">
      <w:pPr>
        <w:tabs>
          <w:tab w:val="left" w:pos="540"/>
        </w:tabs>
        <w:suppressAutoHyphens w:val="0"/>
        <w:ind w:right="103"/>
        <w:rPr>
          <w:sz w:val="28"/>
          <w:szCs w:val="28"/>
        </w:rPr>
      </w:pPr>
      <w:r>
        <w:rPr>
          <w:sz w:val="28"/>
          <w:szCs w:val="28"/>
        </w:rPr>
        <w:t>6.6.4.2. Однократный повтор попытки по запросу участника разрешается, если:</w:t>
      </w:r>
    </w:p>
    <w:p w:rsidR="00887E64" w:rsidRDefault="00887E64" w:rsidP="00887E64">
      <w:pPr>
        <w:tabs>
          <w:tab w:val="left" w:pos="540"/>
        </w:tabs>
        <w:suppressAutoHyphens w:val="0"/>
        <w:ind w:right="103"/>
        <w:rPr>
          <w:sz w:val="28"/>
          <w:szCs w:val="28"/>
        </w:rPr>
      </w:pPr>
      <w:r>
        <w:rPr>
          <w:sz w:val="28"/>
          <w:szCs w:val="28"/>
        </w:rPr>
        <w:t xml:space="preserve">а) </w:t>
      </w:r>
      <w:r w:rsidRPr="000E51A1">
        <w:rPr>
          <w:sz w:val="28"/>
          <w:szCs w:val="28"/>
        </w:rPr>
        <w:t xml:space="preserve">на модель </w:t>
      </w:r>
      <w:r>
        <w:rPr>
          <w:sz w:val="28"/>
          <w:szCs w:val="28"/>
        </w:rPr>
        <w:t xml:space="preserve">участника </w:t>
      </w:r>
      <w:r w:rsidRPr="000E51A1">
        <w:rPr>
          <w:sz w:val="28"/>
          <w:szCs w:val="28"/>
        </w:rPr>
        <w:t xml:space="preserve">или </w:t>
      </w:r>
      <w:r>
        <w:rPr>
          <w:sz w:val="28"/>
          <w:szCs w:val="28"/>
        </w:rPr>
        <w:t xml:space="preserve">её </w:t>
      </w:r>
      <w:r w:rsidRPr="000E51A1">
        <w:rPr>
          <w:sz w:val="28"/>
          <w:szCs w:val="28"/>
        </w:rPr>
        <w:t xml:space="preserve">движитель </w:t>
      </w:r>
      <w:r>
        <w:rPr>
          <w:sz w:val="28"/>
          <w:szCs w:val="28"/>
        </w:rPr>
        <w:t xml:space="preserve">при </w:t>
      </w:r>
      <w:r w:rsidRPr="000E51A1">
        <w:rPr>
          <w:sz w:val="28"/>
          <w:szCs w:val="28"/>
        </w:rPr>
        <w:t xml:space="preserve">прохождении дистанции оказано постороннее </w:t>
      </w:r>
      <w:r>
        <w:rPr>
          <w:sz w:val="28"/>
          <w:szCs w:val="28"/>
        </w:rPr>
        <w:t xml:space="preserve">воздействие свободно плавающими предметамиили </w:t>
      </w:r>
      <w:r w:rsidRPr="000E51A1">
        <w:rPr>
          <w:sz w:val="28"/>
          <w:szCs w:val="28"/>
        </w:rPr>
        <w:t>водными растениями</w:t>
      </w:r>
      <w:r>
        <w:rPr>
          <w:sz w:val="28"/>
          <w:szCs w:val="28"/>
        </w:rPr>
        <w:t>;</w:t>
      </w:r>
    </w:p>
    <w:p w:rsidR="00887E64" w:rsidRDefault="00887E64" w:rsidP="00887E64">
      <w:pPr>
        <w:tabs>
          <w:tab w:val="left" w:pos="540"/>
        </w:tabs>
        <w:suppressAutoHyphens w:val="0"/>
        <w:ind w:right="103"/>
        <w:rPr>
          <w:sz w:val="28"/>
          <w:szCs w:val="28"/>
        </w:rPr>
      </w:pPr>
      <w:r>
        <w:rPr>
          <w:sz w:val="28"/>
          <w:szCs w:val="28"/>
        </w:rPr>
        <w:t xml:space="preserve">б) во время попытки </w:t>
      </w:r>
      <w:r w:rsidRPr="000E51A1">
        <w:rPr>
          <w:sz w:val="28"/>
          <w:szCs w:val="28"/>
        </w:rPr>
        <w:t xml:space="preserve">в </w:t>
      </w:r>
      <w:r>
        <w:rPr>
          <w:sz w:val="28"/>
          <w:szCs w:val="28"/>
        </w:rPr>
        <w:t>результате создания</w:t>
      </w:r>
      <w:r w:rsidRPr="000E51A1">
        <w:rPr>
          <w:sz w:val="28"/>
          <w:szCs w:val="28"/>
        </w:rPr>
        <w:t xml:space="preserve"> помехи со стороны других участников, </w:t>
      </w:r>
      <w:r>
        <w:rPr>
          <w:sz w:val="28"/>
          <w:szCs w:val="28"/>
        </w:rPr>
        <w:t xml:space="preserve">спасательной </w:t>
      </w:r>
      <w:r w:rsidRPr="000E51A1">
        <w:rPr>
          <w:sz w:val="28"/>
          <w:szCs w:val="28"/>
        </w:rPr>
        <w:t>лод</w:t>
      </w:r>
      <w:r>
        <w:rPr>
          <w:sz w:val="28"/>
          <w:szCs w:val="28"/>
        </w:rPr>
        <w:t>ки</w:t>
      </w:r>
      <w:r w:rsidRPr="000E51A1">
        <w:rPr>
          <w:sz w:val="28"/>
          <w:szCs w:val="28"/>
        </w:rPr>
        <w:t>, моделей, или элементов крепле</w:t>
      </w:r>
      <w:r>
        <w:rPr>
          <w:sz w:val="28"/>
          <w:szCs w:val="28"/>
        </w:rPr>
        <w:t xml:space="preserve">ния буёв </w:t>
      </w:r>
      <w:r w:rsidRPr="000E51A1">
        <w:rPr>
          <w:sz w:val="28"/>
          <w:szCs w:val="28"/>
        </w:rPr>
        <w:t xml:space="preserve">участник </w:t>
      </w:r>
      <w:r>
        <w:rPr>
          <w:sz w:val="28"/>
          <w:szCs w:val="28"/>
        </w:rPr>
        <w:t xml:space="preserve">был </w:t>
      </w:r>
      <w:r w:rsidRPr="000E51A1">
        <w:rPr>
          <w:sz w:val="28"/>
          <w:szCs w:val="28"/>
        </w:rPr>
        <w:t>не в состоянии управлять</w:t>
      </w:r>
      <w:r>
        <w:rPr>
          <w:sz w:val="28"/>
          <w:szCs w:val="28"/>
        </w:rPr>
        <w:t>своей моделью или вынужденно остановил её;</w:t>
      </w:r>
    </w:p>
    <w:p w:rsidR="00887E64" w:rsidRDefault="00887E64" w:rsidP="00887E64">
      <w:pPr>
        <w:tabs>
          <w:tab w:val="left" w:pos="540"/>
        </w:tabs>
        <w:suppressAutoHyphens w:val="0"/>
        <w:ind w:right="103"/>
        <w:rPr>
          <w:sz w:val="28"/>
          <w:szCs w:val="28"/>
        </w:rPr>
      </w:pPr>
      <w:r>
        <w:rPr>
          <w:sz w:val="28"/>
          <w:szCs w:val="28"/>
        </w:rPr>
        <w:t xml:space="preserve">в) </w:t>
      </w:r>
      <w:r w:rsidRPr="000E51A1">
        <w:rPr>
          <w:sz w:val="28"/>
          <w:szCs w:val="28"/>
        </w:rPr>
        <w:t xml:space="preserve">во время прохождения через ворота или прохождения дистанции модель </w:t>
      </w:r>
      <w:r>
        <w:rPr>
          <w:sz w:val="28"/>
          <w:szCs w:val="28"/>
        </w:rPr>
        <w:t xml:space="preserve">участника </w:t>
      </w:r>
      <w:r w:rsidRPr="000E51A1">
        <w:rPr>
          <w:sz w:val="28"/>
          <w:szCs w:val="28"/>
        </w:rPr>
        <w:t xml:space="preserve">была повреждена </w:t>
      </w:r>
      <w:r>
        <w:rPr>
          <w:sz w:val="28"/>
          <w:szCs w:val="28"/>
        </w:rPr>
        <w:t xml:space="preserve">воздействием </w:t>
      </w:r>
      <w:r w:rsidRPr="000E51A1">
        <w:rPr>
          <w:sz w:val="28"/>
          <w:szCs w:val="28"/>
        </w:rPr>
        <w:t xml:space="preserve">со стороны других участников, </w:t>
      </w:r>
      <w:r>
        <w:rPr>
          <w:sz w:val="28"/>
          <w:szCs w:val="28"/>
        </w:rPr>
        <w:t xml:space="preserve">спасательной </w:t>
      </w:r>
      <w:r w:rsidRPr="000E51A1">
        <w:rPr>
          <w:sz w:val="28"/>
          <w:szCs w:val="28"/>
        </w:rPr>
        <w:t>лод</w:t>
      </w:r>
      <w:r>
        <w:rPr>
          <w:sz w:val="28"/>
          <w:szCs w:val="28"/>
        </w:rPr>
        <w:t>ки</w:t>
      </w:r>
      <w:r w:rsidRPr="000E51A1">
        <w:rPr>
          <w:sz w:val="28"/>
          <w:szCs w:val="28"/>
        </w:rPr>
        <w:t xml:space="preserve">, моделей, или элементов крепления </w:t>
      </w:r>
      <w:r>
        <w:rPr>
          <w:sz w:val="28"/>
          <w:szCs w:val="28"/>
        </w:rPr>
        <w:t>дистанции</w:t>
      </w:r>
      <w:r w:rsidRPr="000E51A1">
        <w:rPr>
          <w:sz w:val="28"/>
          <w:szCs w:val="28"/>
        </w:rPr>
        <w:t>,</w:t>
      </w:r>
      <w:r>
        <w:rPr>
          <w:sz w:val="28"/>
          <w:szCs w:val="28"/>
        </w:rPr>
        <w:t xml:space="preserve"> находящихся на поверхности воды.</w:t>
      </w:r>
    </w:p>
    <w:p w:rsidR="00887E64" w:rsidRDefault="00887E64" w:rsidP="00887E64">
      <w:pPr>
        <w:tabs>
          <w:tab w:val="left" w:pos="540"/>
        </w:tabs>
        <w:suppressAutoHyphens w:val="0"/>
        <w:ind w:right="103"/>
        <w:rPr>
          <w:sz w:val="28"/>
          <w:szCs w:val="28"/>
        </w:rPr>
      </w:pPr>
      <w:r>
        <w:rPr>
          <w:sz w:val="28"/>
          <w:szCs w:val="28"/>
        </w:rPr>
        <w:t xml:space="preserve">6.6.4.3. Решение о повторе попытки для участника принимаетстарший судья </w:t>
      </w:r>
      <w:r w:rsidRPr="000E51A1">
        <w:rPr>
          <w:sz w:val="28"/>
          <w:szCs w:val="28"/>
        </w:rPr>
        <w:t>старт</w:t>
      </w:r>
      <w:r>
        <w:rPr>
          <w:sz w:val="28"/>
          <w:szCs w:val="28"/>
        </w:rPr>
        <w:t>а. Если решение о повторе попытки для участника принято, то его результат, ранее показанный в попытке, аннулируется. Результатом попытки будет считаться тот</w:t>
      </w:r>
      <w:r w:rsidRPr="000E51A1">
        <w:rPr>
          <w:sz w:val="28"/>
          <w:szCs w:val="28"/>
        </w:rPr>
        <w:t>, которы</w:t>
      </w:r>
      <w:r>
        <w:rPr>
          <w:sz w:val="28"/>
          <w:szCs w:val="28"/>
        </w:rPr>
        <w:t>йбудет показан участником в повторе попытки</w:t>
      </w:r>
      <w:r w:rsidRPr="000E51A1">
        <w:rPr>
          <w:sz w:val="28"/>
          <w:szCs w:val="28"/>
        </w:rPr>
        <w:t>.</w:t>
      </w:r>
    </w:p>
    <w:p w:rsidR="00887E64" w:rsidRDefault="00887E64" w:rsidP="00887E64">
      <w:pPr>
        <w:tabs>
          <w:tab w:val="left" w:pos="540"/>
        </w:tabs>
        <w:suppressAutoHyphens w:val="0"/>
        <w:ind w:right="103"/>
        <w:rPr>
          <w:sz w:val="28"/>
          <w:szCs w:val="28"/>
        </w:rPr>
      </w:pPr>
      <w:r>
        <w:rPr>
          <w:sz w:val="28"/>
          <w:szCs w:val="28"/>
        </w:rPr>
        <w:t>6.6.4.4. При повторе попытки</w:t>
      </w:r>
      <w:r w:rsidRPr="000E51A1">
        <w:rPr>
          <w:sz w:val="28"/>
          <w:szCs w:val="28"/>
        </w:rPr>
        <w:t xml:space="preserve"> участник должен повторить </w:t>
      </w:r>
      <w:r>
        <w:rPr>
          <w:sz w:val="28"/>
          <w:szCs w:val="28"/>
        </w:rPr>
        <w:t xml:space="preserve">прохождение </w:t>
      </w:r>
      <w:r w:rsidRPr="000E51A1">
        <w:rPr>
          <w:sz w:val="28"/>
          <w:szCs w:val="28"/>
        </w:rPr>
        <w:t>вс</w:t>
      </w:r>
      <w:r>
        <w:rPr>
          <w:sz w:val="28"/>
          <w:szCs w:val="28"/>
        </w:rPr>
        <w:t>ей</w:t>
      </w:r>
      <w:r w:rsidRPr="000E51A1">
        <w:rPr>
          <w:sz w:val="28"/>
          <w:szCs w:val="28"/>
        </w:rPr>
        <w:t xml:space="preserve"> дистанци</w:t>
      </w:r>
      <w:r>
        <w:rPr>
          <w:sz w:val="28"/>
          <w:szCs w:val="28"/>
        </w:rPr>
        <w:t>и.</w:t>
      </w:r>
    </w:p>
    <w:p w:rsidR="00887E64" w:rsidRPr="000E51A1" w:rsidRDefault="00887E64" w:rsidP="00887E64">
      <w:pPr>
        <w:tabs>
          <w:tab w:val="left" w:pos="540"/>
          <w:tab w:val="left" w:pos="5089"/>
        </w:tabs>
        <w:suppressAutoHyphens w:val="0"/>
        <w:outlineLvl w:val="3"/>
        <w:rPr>
          <w:kern w:val="0"/>
          <w:sz w:val="28"/>
          <w:szCs w:val="28"/>
          <w:lang w:eastAsia="en-US"/>
        </w:rPr>
      </w:pPr>
      <w:r w:rsidRPr="000E51A1">
        <w:rPr>
          <w:bCs/>
          <w:kern w:val="0"/>
          <w:sz w:val="28"/>
          <w:szCs w:val="28"/>
          <w:lang w:eastAsia="en-US"/>
        </w:rPr>
        <w:t>6.6.5. Выдача допуска к старту, допуск модел</w:t>
      </w:r>
      <w:r>
        <w:rPr>
          <w:bCs/>
          <w:kern w:val="0"/>
          <w:sz w:val="28"/>
          <w:szCs w:val="28"/>
          <w:lang w:eastAsia="en-US"/>
        </w:rPr>
        <w:t>ей к соревнованиям.</w:t>
      </w:r>
    </w:p>
    <w:p w:rsidR="00887E64" w:rsidRPr="000E51A1" w:rsidRDefault="00887E64" w:rsidP="00887E64">
      <w:pPr>
        <w:ind w:left="539" w:firstLine="170"/>
        <w:rPr>
          <w:sz w:val="28"/>
          <w:szCs w:val="28"/>
        </w:rPr>
      </w:pPr>
      <w:r>
        <w:rPr>
          <w:sz w:val="28"/>
          <w:szCs w:val="28"/>
        </w:rPr>
        <w:t>6.6.5.1. О</w:t>
      </w:r>
      <w:r w:rsidRPr="000E51A1">
        <w:rPr>
          <w:sz w:val="28"/>
          <w:szCs w:val="28"/>
        </w:rPr>
        <w:t xml:space="preserve">пределение и сообщение порядка выхода </w:t>
      </w:r>
      <w:r>
        <w:rPr>
          <w:sz w:val="28"/>
          <w:szCs w:val="28"/>
        </w:rPr>
        <w:t xml:space="preserve">участников </w:t>
      </w:r>
      <w:r w:rsidRPr="000E51A1">
        <w:rPr>
          <w:sz w:val="28"/>
          <w:szCs w:val="28"/>
        </w:rPr>
        <w:t>на старт.</w:t>
      </w:r>
    </w:p>
    <w:p w:rsidR="00887E64" w:rsidRPr="000E51A1" w:rsidRDefault="00887E64" w:rsidP="00887E64">
      <w:pPr>
        <w:tabs>
          <w:tab w:val="left" w:pos="540"/>
        </w:tabs>
        <w:suppressAutoHyphens w:val="0"/>
        <w:ind w:right="164"/>
        <w:rPr>
          <w:sz w:val="28"/>
          <w:szCs w:val="28"/>
        </w:rPr>
      </w:pPr>
      <w:r w:rsidRPr="000E51A1">
        <w:rPr>
          <w:sz w:val="28"/>
          <w:szCs w:val="28"/>
        </w:rPr>
        <w:t>По окончани</w:t>
      </w:r>
      <w:r>
        <w:rPr>
          <w:sz w:val="28"/>
          <w:szCs w:val="28"/>
        </w:rPr>
        <w:t>ю</w:t>
      </w:r>
      <w:r w:rsidRPr="000E51A1">
        <w:rPr>
          <w:sz w:val="28"/>
          <w:szCs w:val="28"/>
        </w:rPr>
        <w:t xml:space="preserve"> регистрации и по ее итогам руководство соревнований должно подготовить и опубликовать </w:t>
      </w:r>
      <w:r>
        <w:rPr>
          <w:sz w:val="28"/>
          <w:szCs w:val="28"/>
        </w:rPr>
        <w:t xml:space="preserve">информацию об участниках, </w:t>
      </w:r>
      <w:r w:rsidRPr="000E51A1">
        <w:rPr>
          <w:sz w:val="28"/>
          <w:szCs w:val="28"/>
        </w:rPr>
        <w:t>допу</w:t>
      </w:r>
      <w:r>
        <w:rPr>
          <w:sz w:val="28"/>
          <w:szCs w:val="28"/>
        </w:rPr>
        <w:t>щенных</w:t>
      </w:r>
      <w:r w:rsidRPr="000E51A1">
        <w:rPr>
          <w:sz w:val="28"/>
          <w:szCs w:val="28"/>
        </w:rPr>
        <w:t xml:space="preserve"> к старт</w:t>
      </w:r>
      <w:r>
        <w:rPr>
          <w:sz w:val="28"/>
          <w:szCs w:val="28"/>
        </w:rPr>
        <w:t>ам</w:t>
      </w:r>
      <w:r w:rsidRPr="000E51A1">
        <w:rPr>
          <w:sz w:val="28"/>
          <w:szCs w:val="28"/>
        </w:rPr>
        <w:t xml:space="preserve">. </w:t>
      </w:r>
      <w:r>
        <w:rPr>
          <w:sz w:val="28"/>
          <w:szCs w:val="28"/>
        </w:rPr>
        <w:t>Информация должна содержать</w:t>
      </w:r>
      <w:r w:rsidRPr="000E51A1">
        <w:rPr>
          <w:sz w:val="28"/>
          <w:szCs w:val="28"/>
        </w:rPr>
        <w:t xml:space="preserve"> следующие данные:</w:t>
      </w:r>
    </w:p>
    <w:p w:rsidR="00887E64" w:rsidRDefault="00887E64" w:rsidP="00887E64">
      <w:pPr>
        <w:ind w:right="170"/>
        <w:rPr>
          <w:sz w:val="28"/>
          <w:szCs w:val="28"/>
        </w:rPr>
      </w:pPr>
      <w:r>
        <w:rPr>
          <w:sz w:val="28"/>
          <w:szCs w:val="28"/>
        </w:rPr>
        <w:t>ф</w:t>
      </w:r>
      <w:r w:rsidRPr="000E51A1">
        <w:rPr>
          <w:sz w:val="28"/>
          <w:szCs w:val="28"/>
        </w:rPr>
        <w:t>амилия, имя, отчество участников,</w:t>
      </w:r>
      <w:r>
        <w:rPr>
          <w:sz w:val="28"/>
          <w:szCs w:val="28"/>
        </w:rPr>
        <w:t xml:space="preserve"> допущенных к стартам;</w:t>
      </w:r>
    </w:p>
    <w:p w:rsidR="00887E64" w:rsidRPr="000E51A1" w:rsidRDefault="00887E64" w:rsidP="00887E64">
      <w:pPr>
        <w:ind w:right="170"/>
        <w:rPr>
          <w:sz w:val="28"/>
          <w:szCs w:val="28"/>
        </w:rPr>
      </w:pPr>
      <w:r w:rsidRPr="000E51A1">
        <w:rPr>
          <w:sz w:val="28"/>
          <w:szCs w:val="28"/>
        </w:rPr>
        <w:t>фамилия, имя, отчество заявленных участников гонки к старту в своем классе</w:t>
      </w:r>
      <w:r>
        <w:rPr>
          <w:sz w:val="28"/>
          <w:szCs w:val="28"/>
        </w:rPr>
        <w:t>;</w:t>
      </w:r>
    </w:p>
    <w:p w:rsidR="00887E64" w:rsidRPr="000E51A1" w:rsidRDefault="00887E64" w:rsidP="00887E64">
      <w:pPr>
        <w:rPr>
          <w:sz w:val="28"/>
          <w:szCs w:val="28"/>
        </w:rPr>
      </w:pPr>
      <w:r>
        <w:rPr>
          <w:sz w:val="28"/>
          <w:szCs w:val="28"/>
        </w:rPr>
        <w:t>обоснованный отказ тем заявленным лицам, которые не допущены к стартам.</w:t>
      </w:r>
    </w:p>
    <w:p w:rsidR="00887E64" w:rsidRPr="000E51A1" w:rsidRDefault="00887E64" w:rsidP="00887E64">
      <w:pPr>
        <w:tabs>
          <w:tab w:val="left" w:pos="540"/>
        </w:tabs>
        <w:suppressAutoHyphens w:val="0"/>
        <w:ind w:right="164"/>
        <w:rPr>
          <w:sz w:val="28"/>
          <w:szCs w:val="28"/>
        </w:rPr>
      </w:pPr>
      <w:r>
        <w:rPr>
          <w:sz w:val="28"/>
          <w:szCs w:val="28"/>
        </w:rPr>
        <w:t xml:space="preserve">6.6.5.2. </w:t>
      </w:r>
      <w:r w:rsidRPr="000E51A1">
        <w:rPr>
          <w:sz w:val="28"/>
          <w:szCs w:val="28"/>
        </w:rPr>
        <w:t>Соревнования и гонк</w:t>
      </w:r>
      <w:r>
        <w:rPr>
          <w:sz w:val="28"/>
          <w:szCs w:val="28"/>
        </w:rPr>
        <w:t>и</w:t>
      </w:r>
      <w:r w:rsidRPr="000E51A1">
        <w:rPr>
          <w:sz w:val="28"/>
          <w:szCs w:val="28"/>
        </w:rPr>
        <w:t xml:space="preserve"> могут начинаться не ранее, чем через час после опубликования </w:t>
      </w:r>
      <w:r>
        <w:rPr>
          <w:sz w:val="28"/>
          <w:szCs w:val="28"/>
        </w:rPr>
        <w:t xml:space="preserve">информации о </w:t>
      </w:r>
      <w:r w:rsidRPr="000E51A1">
        <w:rPr>
          <w:sz w:val="28"/>
          <w:szCs w:val="28"/>
        </w:rPr>
        <w:t>допуск</w:t>
      </w:r>
      <w:r>
        <w:rPr>
          <w:sz w:val="28"/>
          <w:szCs w:val="28"/>
        </w:rPr>
        <w:t>е</w:t>
      </w:r>
      <w:r w:rsidRPr="000E51A1">
        <w:rPr>
          <w:sz w:val="28"/>
          <w:szCs w:val="28"/>
        </w:rPr>
        <w:t xml:space="preserve"> к старту, в т</w:t>
      </w:r>
      <w:r w:rsidR="00D80B5D">
        <w:rPr>
          <w:sz w:val="28"/>
          <w:szCs w:val="28"/>
        </w:rPr>
        <w:t>ом числе</w:t>
      </w:r>
      <w:r w:rsidRPr="000E51A1">
        <w:rPr>
          <w:sz w:val="28"/>
          <w:szCs w:val="28"/>
        </w:rPr>
        <w:t xml:space="preserve"> допуска к гонк</w:t>
      </w:r>
      <w:r>
        <w:rPr>
          <w:sz w:val="28"/>
          <w:szCs w:val="28"/>
        </w:rPr>
        <w:t>ам</w:t>
      </w:r>
      <w:r w:rsidRPr="000E51A1">
        <w:rPr>
          <w:sz w:val="28"/>
          <w:szCs w:val="28"/>
        </w:rPr>
        <w:t>.</w:t>
      </w:r>
    </w:p>
    <w:p w:rsidR="00887E64" w:rsidRPr="000E51A1" w:rsidRDefault="00887E64" w:rsidP="00887E64">
      <w:pPr>
        <w:tabs>
          <w:tab w:val="left" w:pos="540"/>
        </w:tabs>
        <w:suppressAutoHyphens w:val="0"/>
        <w:ind w:right="163"/>
        <w:rPr>
          <w:sz w:val="28"/>
          <w:szCs w:val="28"/>
        </w:rPr>
      </w:pPr>
      <w:r>
        <w:rPr>
          <w:sz w:val="28"/>
          <w:szCs w:val="28"/>
        </w:rPr>
        <w:t>6.6.5.3. Главный секретарь</w:t>
      </w:r>
      <w:r w:rsidRPr="000E51A1">
        <w:rPr>
          <w:sz w:val="28"/>
          <w:szCs w:val="28"/>
        </w:rPr>
        <w:t xml:space="preserve"> обязан разместить стартовы</w:t>
      </w:r>
      <w:r>
        <w:rPr>
          <w:sz w:val="28"/>
          <w:szCs w:val="28"/>
        </w:rPr>
        <w:t>е</w:t>
      </w:r>
      <w:r w:rsidRPr="000E51A1">
        <w:rPr>
          <w:sz w:val="28"/>
          <w:szCs w:val="28"/>
        </w:rPr>
        <w:t xml:space="preserve"> спис</w:t>
      </w:r>
      <w:r>
        <w:rPr>
          <w:sz w:val="28"/>
          <w:szCs w:val="28"/>
        </w:rPr>
        <w:t>ки участников</w:t>
      </w:r>
      <w:r w:rsidRPr="000E51A1">
        <w:rPr>
          <w:sz w:val="28"/>
          <w:szCs w:val="28"/>
        </w:rPr>
        <w:t xml:space="preserve"> и удостовериться в том, чтобы они были вовремя переданы на старт</w:t>
      </w:r>
      <w:r>
        <w:rPr>
          <w:sz w:val="28"/>
          <w:szCs w:val="28"/>
        </w:rPr>
        <w:t>ы</w:t>
      </w:r>
      <w:r w:rsidRPr="000E51A1">
        <w:rPr>
          <w:sz w:val="28"/>
          <w:szCs w:val="28"/>
        </w:rPr>
        <w:t>.</w:t>
      </w:r>
    </w:p>
    <w:p w:rsidR="00887E64" w:rsidRPr="000E51A1" w:rsidRDefault="00887E64" w:rsidP="00887E64">
      <w:pPr>
        <w:tabs>
          <w:tab w:val="left" w:pos="0"/>
        </w:tabs>
        <w:suppressAutoHyphens w:val="0"/>
        <w:rPr>
          <w:sz w:val="28"/>
          <w:szCs w:val="28"/>
        </w:rPr>
      </w:pPr>
      <w:r>
        <w:rPr>
          <w:sz w:val="28"/>
          <w:szCs w:val="28"/>
        </w:rPr>
        <w:t>6.6.5.4. Если одновременноработают</w:t>
      </w:r>
      <w:r w:rsidRPr="000E51A1">
        <w:rPr>
          <w:sz w:val="28"/>
          <w:szCs w:val="28"/>
        </w:rPr>
        <w:t xml:space="preserve"> два и более старт</w:t>
      </w:r>
      <w:r>
        <w:rPr>
          <w:sz w:val="28"/>
          <w:szCs w:val="28"/>
        </w:rPr>
        <w:t>ов</w:t>
      </w:r>
      <w:r w:rsidRPr="000E51A1">
        <w:rPr>
          <w:sz w:val="28"/>
          <w:szCs w:val="28"/>
        </w:rPr>
        <w:t>, то руководство соревнований обязано указать частотные каналы, которые будут использоваться на каждом старте.</w:t>
      </w:r>
    </w:p>
    <w:p w:rsidR="00887E64" w:rsidRPr="000E51A1" w:rsidRDefault="00887E64" w:rsidP="00887E64">
      <w:pPr>
        <w:tabs>
          <w:tab w:val="left" w:pos="540"/>
        </w:tabs>
        <w:suppressAutoHyphens w:val="0"/>
        <w:ind w:right="163"/>
        <w:rPr>
          <w:sz w:val="28"/>
          <w:szCs w:val="28"/>
        </w:rPr>
      </w:pPr>
      <w:r>
        <w:rPr>
          <w:sz w:val="28"/>
          <w:szCs w:val="28"/>
        </w:rPr>
        <w:t xml:space="preserve">6.6.5.5. </w:t>
      </w:r>
      <w:r w:rsidRPr="000E51A1">
        <w:rPr>
          <w:sz w:val="28"/>
          <w:szCs w:val="28"/>
        </w:rPr>
        <w:t xml:space="preserve">Если участник соревнований выступает в нескольких классах моделей, и соревнования начинаются одновременно </w:t>
      </w:r>
      <w:r>
        <w:rPr>
          <w:sz w:val="28"/>
          <w:szCs w:val="28"/>
        </w:rPr>
        <w:t>на</w:t>
      </w:r>
      <w:r w:rsidRPr="000E51A1">
        <w:rPr>
          <w:sz w:val="28"/>
          <w:szCs w:val="28"/>
        </w:rPr>
        <w:t xml:space="preserve"> разных старт</w:t>
      </w:r>
      <w:r>
        <w:rPr>
          <w:sz w:val="28"/>
          <w:szCs w:val="28"/>
        </w:rPr>
        <w:t>ах</w:t>
      </w:r>
      <w:r w:rsidRPr="000E51A1">
        <w:rPr>
          <w:sz w:val="28"/>
          <w:szCs w:val="28"/>
        </w:rPr>
        <w:t xml:space="preserve">, то </w:t>
      </w:r>
      <w:r>
        <w:rPr>
          <w:sz w:val="28"/>
          <w:szCs w:val="28"/>
        </w:rPr>
        <w:t>он</w:t>
      </w:r>
      <w:r w:rsidRPr="000E51A1">
        <w:rPr>
          <w:sz w:val="28"/>
          <w:szCs w:val="28"/>
        </w:rPr>
        <w:t xml:space="preserve"> имеет право ходатайствовать об изменении в</w:t>
      </w:r>
      <w:r>
        <w:rPr>
          <w:sz w:val="28"/>
          <w:szCs w:val="28"/>
        </w:rPr>
        <w:t>ремени или порядка его стартов в пределахвремениработы стартов</w:t>
      </w:r>
      <w:r w:rsidRPr="000E51A1">
        <w:rPr>
          <w:sz w:val="28"/>
          <w:szCs w:val="28"/>
        </w:rPr>
        <w:t>.</w:t>
      </w:r>
    </w:p>
    <w:p w:rsidR="00887E64" w:rsidRPr="000E51A1" w:rsidRDefault="00887E64" w:rsidP="00E959F9">
      <w:pPr>
        <w:numPr>
          <w:ilvl w:val="2"/>
          <w:numId w:val="8"/>
        </w:numPr>
        <w:tabs>
          <w:tab w:val="left" w:pos="540"/>
        </w:tabs>
        <w:suppressAutoHyphens w:val="0"/>
        <w:ind w:hanging="579"/>
        <w:outlineLvl w:val="3"/>
        <w:rPr>
          <w:kern w:val="0"/>
          <w:sz w:val="28"/>
          <w:szCs w:val="28"/>
          <w:lang w:eastAsia="en-US"/>
        </w:rPr>
      </w:pPr>
      <w:r w:rsidRPr="000E51A1">
        <w:rPr>
          <w:bCs/>
          <w:kern w:val="0"/>
          <w:sz w:val="28"/>
          <w:szCs w:val="28"/>
          <w:lang w:eastAsia="en-US"/>
        </w:rPr>
        <w:t xml:space="preserve">. </w:t>
      </w:r>
      <w:r>
        <w:rPr>
          <w:bCs/>
          <w:kern w:val="0"/>
          <w:sz w:val="28"/>
          <w:szCs w:val="28"/>
          <w:lang w:eastAsia="en-US"/>
        </w:rPr>
        <w:t>Объявление о готовности к стар</w:t>
      </w:r>
      <w:r w:rsidRPr="000E51A1">
        <w:rPr>
          <w:bCs/>
          <w:kern w:val="0"/>
          <w:sz w:val="28"/>
          <w:szCs w:val="28"/>
          <w:lang w:eastAsia="en-US"/>
        </w:rPr>
        <w:t>ту.</w:t>
      </w:r>
    </w:p>
    <w:p w:rsidR="00887E64" w:rsidRPr="000E51A1" w:rsidRDefault="00887E64" w:rsidP="00887E64">
      <w:pPr>
        <w:suppressAutoHyphens w:val="0"/>
        <w:ind w:left="375" w:firstLine="334"/>
        <w:rPr>
          <w:rFonts w:eastAsia="Times New Roman"/>
          <w:kern w:val="0"/>
          <w:sz w:val="28"/>
          <w:szCs w:val="28"/>
          <w:lang w:eastAsia="en-US"/>
        </w:rPr>
      </w:pPr>
      <w:r w:rsidRPr="000E51A1">
        <w:rPr>
          <w:rFonts w:eastAsia="Times New Roman"/>
          <w:kern w:val="0"/>
          <w:sz w:val="28"/>
          <w:szCs w:val="28"/>
          <w:lang w:eastAsia="en-US"/>
        </w:rPr>
        <w:t>6.6.6.1. Вызов участника на старт.</w:t>
      </w:r>
    </w:p>
    <w:p w:rsidR="00887E64" w:rsidRPr="000E51A1" w:rsidRDefault="00887E64" w:rsidP="00887E64">
      <w:pPr>
        <w:suppressAutoHyphens w:val="0"/>
        <w:rPr>
          <w:rFonts w:eastAsia="Times New Roman"/>
          <w:kern w:val="0"/>
          <w:sz w:val="28"/>
          <w:szCs w:val="28"/>
          <w:lang w:eastAsia="en-US"/>
        </w:rPr>
      </w:pPr>
      <w:r w:rsidRPr="000E51A1">
        <w:rPr>
          <w:rFonts w:eastAsia="Times New Roman"/>
          <w:kern w:val="0"/>
          <w:sz w:val="28"/>
          <w:szCs w:val="28"/>
          <w:lang w:eastAsia="en-US"/>
        </w:rPr>
        <w:t>Участник должен прибыть на старт в течение 1 минуты. В этот промежуток времени руководитель старта трижды вызывает участника по фамилии для прибытия на старт.</w:t>
      </w:r>
    </w:p>
    <w:p w:rsidR="00887E64" w:rsidRPr="000E51A1" w:rsidRDefault="00887E64" w:rsidP="00887E64">
      <w:pPr>
        <w:suppressAutoHyphens w:val="0"/>
        <w:rPr>
          <w:rFonts w:eastAsia="Times New Roman"/>
          <w:kern w:val="0"/>
          <w:sz w:val="28"/>
          <w:szCs w:val="28"/>
          <w:lang w:eastAsia="en-US"/>
        </w:rPr>
      </w:pPr>
      <w:r w:rsidRPr="000E51A1">
        <w:rPr>
          <w:rFonts w:eastAsia="Times New Roman"/>
          <w:kern w:val="0"/>
          <w:sz w:val="28"/>
          <w:szCs w:val="28"/>
          <w:lang w:eastAsia="en-US"/>
        </w:rPr>
        <w:t xml:space="preserve">Если в течение 1 минуты участник не является </w:t>
      </w:r>
      <w:r>
        <w:rPr>
          <w:rFonts w:eastAsia="Times New Roman"/>
          <w:kern w:val="0"/>
          <w:sz w:val="28"/>
          <w:szCs w:val="28"/>
          <w:lang w:eastAsia="en-US"/>
        </w:rPr>
        <w:t xml:space="preserve">на старт </w:t>
      </w:r>
      <w:r w:rsidRPr="000E51A1">
        <w:rPr>
          <w:rFonts w:eastAsia="Times New Roman"/>
          <w:kern w:val="0"/>
          <w:sz w:val="28"/>
          <w:szCs w:val="28"/>
          <w:lang w:eastAsia="en-US"/>
        </w:rPr>
        <w:t>со своей моделью, то он теряет право на эту попытку.</w:t>
      </w:r>
    </w:p>
    <w:p w:rsidR="00887E64" w:rsidRPr="000E51A1" w:rsidRDefault="00887E64" w:rsidP="00887E64">
      <w:pPr>
        <w:suppressAutoHyphens w:val="0"/>
        <w:rPr>
          <w:rFonts w:eastAsia="Times New Roman"/>
          <w:kern w:val="0"/>
          <w:sz w:val="28"/>
          <w:szCs w:val="28"/>
          <w:lang w:eastAsia="en-US"/>
        </w:rPr>
      </w:pPr>
      <w:r w:rsidRPr="000E51A1">
        <w:rPr>
          <w:rFonts w:eastAsia="Times New Roman"/>
          <w:kern w:val="0"/>
          <w:sz w:val="28"/>
          <w:szCs w:val="28"/>
          <w:lang w:eastAsia="en-US"/>
        </w:rPr>
        <w:t>Во время вызова одного участника сразу объявляется готовность для следующего за ним спортсмена.</w:t>
      </w:r>
    </w:p>
    <w:p w:rsidR="00887E64" w:rsidRPr="000E51A1" w:rsidRDefault="00887E64" w:rsidP="00887E64">
      <w:pPr>
        <w:suppressAutoHyphens w:val="0"/>
        <w:rPr>
          <w:rFonts w:eastAsia="Times New Roman"/>
          <w:kern w:val="0"/>
          <w:sz w:val="28"/>
          <w:szCs w:val="28"/>
          <w:lang w:eastAsia="en-US"/>
        </w:rPr>
      </w:pPr>
      <w:r w:rsidRPr="000E51A1">
        <w:rPr>
          <w:rFonts w:eastAsia="Times New Roman"/>
          <w:kern w:val="0"/>
          <w:sz w:val="28"/>
          <w:szCs w:val="28"/>
          <w:lang w:eastAsia="en-US"/>
        </w:rPr>
        <w:t>Если участник не является на старт, то следующий участник вызывается через 2 минуты.</w:t>
      </w:r>
    </w:p>
    <w:p w:rsidR="00887E64" w:rsidRPr="000E51A1" w:rsidRDefault="00887E64" w:rsidP="00887E64">
      <w:pPr>
        <w:suppressAutoHyphens w:val="0"/>
        <w:ind w:left="375" w:firstLine="334"/>
        <w:rPr>
          <w:rFonts w:eastAsia="Times New Roman"/>
          <w:kern w:val="0"/>
          <w:sz w:val="28"/>
          <w:szCs w:val="28"/>
          <w:lang w:eastAsia="en-US"/>
        </w:rPr>
      </w:pPr>
      <w:r w:rsidRPr="000E51A1">
        <w:rPr>
          <w:rFonts w:eastAsia="Times New Roman"/>
          <w:kern w:val="0"/>
          <w:sz w:val="28"/>
          <w:szCs w:val="28"/>
          <w:lang w:eastAsia="en-US"/>
        </w:rPr>
        <w:t>6.6.6.2.Подготовительное время.</w:t>
      </w:r>
    </w:p>
    <w:p w:rsidR="00887E64" w:rsidRDefault="00887E64" w:rsidP="00887E64">
      <w:pPr>
        <w:suppressAutoHyphens w:val="0"/>
        <w:rPr>
          <w:rFonts w:eastAsia="Times New Roman"/>
          <w:kern w:val="0"/>
          <w:sz w:val="28"/>
          <w:szCs w:val="28"/>
          <w:lang w:eastAsia="en-US"/>
        </w:rPr>
      </w:pPr>
      <w:r w:rsidRPr="000E51A1">
        <w:rPr>
          <w:rFonts w:eastAsia="Times New Roman"/>
          <w:kern w:val="0"/>
          <w:sz w:val="28"/>
          <w:szCs w:val="28"/>
          <w:lang w:eastAsia="en-US"/>
        </w:rPr>
        <w:t>Подготовительное время начинается сразу после прибытия участника с моделью на старт и занятия им стартового места</w:t>
      </w:r>
      <w:r>
        <w:rPr>
          <w:rFonts w:eastAsia="Times New Roman"/>
          <w:kern w:val="0"/>
          <w:sz w:val="28"/>
          <w:szCs w:val="28"/>
          <w:lang w:eastAsia="en-US"/>
        </w:rPr>
        <w:t>.</w:t>
      </w:r>
      <w:r w:rsidRPr="000E51A1">
        <w:rPr>
          <w:rFonts w:eastAsia="Times New Roman"/>
          <w:kern w:val="0"/>
          <w:sz w:val="28"/>
          <w:szCs w:val="28"/>
          <w:lang w:eastAsia="en-US"/>
        </w:rPr>
        <w:t xml:space="preserve"> Начало подготовительного времени отмечает руководитель старта и четко сообщает об этом участнику.</w:t>
      </w:r>
    </w:p>
    <w:p w:rsidR="00887E64" w:rsidRPr="000E51A1" w:rsidRDefault="00887E64" w:rsidP="00887E64">
      <w:pPr>
        <w:suppressAutoHyphens w:val="0"/>
        <w:rPr>
          <w:rFonts w:eastAsia="Times New Roman"/>
          <w:kern w:val="0"/>
          <w:sz w:val="28"/>
          <w:szCs w:val="28"/>
          <w:lang w:eastAsia="en-US"/>
        </w:rPr>
      </w:pPr>
      <w:r>
        <w:rPr>
          <w:rFonts w:eastAsia="Times New Roman"/>
          <w:kern w:val="0"/>
          <w:sz w:val="28"/>
          <w:szCs w:val="28"/>
          <w:lang w:eastAsia="en-US"/>
        </w:rPr>
        <w:t>М</w:t>
      </w:r>
      <w:r w:rsidRPr="000E51A1">
        <w:rPr>
          <w:rFonts w:eastAsia="Times New Roman"/>
          <w:kern w:val="0"/>
          <w:sz w:val="28"/>
          <w:szCs w:val="28"/>
          <w:lang w:eastAsia="en-US"/>
        </w:rPr>
        <w:t xml:space="preserve">одель должна </w:t>
      </w:r>
      <w:r>
        <w:rPr>
          <w:rFonts w:eastAsia="Times New Roman"/>
          <w:kern w:val="0"/>
          <w:sz w:val="28"/>
          <w:szCs w:val="28"/>
          <w:lang w:eastAsia="en-US"/>
        </w:rPr>
        <w:t>быть помещена в воду, ау</w:t>
      </w:r>
      <w:r w:rsidRPr="000E51A1">
        <w:rPr>
          <w:rFonts w:eastAsia="Times New Roman"/>
          <w:kern w:val="0"/>
          <w:sz w:val="28"/>
          <w:szCs w:val="28"/>
          <w:lang w:eastAsia="en-US"/>
        </w:rPr>
        <w:t xml:space="preserve">частник доложить о </w:t>
      </w:r>
      <w:r>
        <w:rPr>
          <w:rFonts w:eastAsia="Times New Roman"/>
          <w:kern w:val="0"/>
          <w:sz w:val="28"/>
          <w:szCs w:val="28"/>
          <w:lang w:eastAsia="en-US"/>
        </w:rPr>
        <w:t xml:space="preserve">своей </w:t>
      </w:r>
      <w:r w:rsidRPr="000E51A1">
        <w:rPr>
          <w:rFonts w:eastAsia="Times New Roman"/>
          <w:kern w:val="0"/>
          <w:sz w:val="28"/>
          <w:szCs w:val="28"/>
          <w:lang w:eastAsia="en-US"/>
        </w:rPr>
        <w:t>готовности</w:t>
      </w:r>
      <w:r>
        <w:rPr>
          <w:rFonts w:eastAsia="Times New Roman"/>
          <w:kern w:val="0"/>
          <w:sz w:val="28"/>
          <w:szCs w:val="28"/>
          <w:lang w:eastAsia="en-US"/>
        </w:rPr>
        <w:t xml:space="preserve"> к старту (кроме классов F-NSS)</w:t>
      </w:r>
      <w:r w:rsidRPr="000E51A1">
        <w:rPr>
          <w:rFonts w:eastAsia="Times New Roman"/>
          <w:kern w:val="0"/>
          <w:sz w:val="28"/>
          <w:szCs w:val="28"/>
          <w:lang w:eastAsia="en-US"/>
        </w:rPr>
        <w:t xml:space="preserve"> до окончания подготовительного времени.</w:t>
      </w:r>
    </w:p>
    <w:p w:rsidR="00887E64" w:rsidRPr="000E51A1" w:rsidRDefault="00887E64" w:rsidP="00887E64">
      <w:pPr>
        <w:suppressAutoHyphens w:val="0"/>
        <w:ind w:left="375" w:firstLine="334"/>
        <w:rPr>
          <w:rFonts w:eastAsia="Times New Roman"/>
          <w:kern w:val="0"/>
          <w:sz w:val="28"/>
          <w:szCs w:val="28"/>
          <w:lang w:eastAsia="en-US"/>
        </w:rPr>
      </w:pPr>
      <w:r>
        <w:rPr>
          <w:rFonts w:eastAsia="Times New Roman"/>
          <w:kern w:val="0"/>
          <w:sz w:val="28"/>
          <w:szCs w:val="28"/>
          <w:lang w:eastAsia="en-US"/>
        </w:rPr>
        <w:t>П</w:t>
      </w:r>
      <w:r w:rsidRPr="000E51A1">
        <w:rPr>
          <w:rFonts w:eastAsia="Times New Roman"/>
          <w:kern w:val="0"/>
          <w:sz w:val="28"/>
          <w:szCs w:val="28"/>
          <w:lang w:eastAsia="en-US"/>
        </w:rPr>
        <w:t>одготовительное время составляет:</w:t>
      </w:r>
    </w:p>
    <w:p w:rsidR="00887E64" w:rsidRDefault="00887E64" w:rsidP="00887E64">
      <w:pPr>
        <w:tabs>
          <w:tab w:val="left" w:pos="4395"/>
        </w:tabs>
        <w:suppressAutoHyphens w:val="0"/>
        <w:ind w:left="375" w:firstLine="334"/>
        <w:rPr>
          <w:rFonts w:eastAsia="Times New Roman"/>
          <w:kern w:val="0"/>
          <w:sz w:val="28"/>
          <w:szCs w:val="28"/>
          <w:lang w:eastAsia="en-US"/>
        </w:rPr>
      </w:pPr>
      <w:r w:rsidRPr="002B3810">
        <w:rPr>
          <w:rFonts w:eastAsia="Times New Roman"/>
          <w:kern w:val="0"/>
          <w:sz w:val="28"/>
          <w:szCs w:val="28"/>
          <w:lang w:eastAsia="en-US"/>
        </w:rPr>
        <w:t>2</w:t>
      </w:r>
      <w:r w:rsidRPr="000E51A1">
        <w:rPr>
          <w:rFonts w:eastAsia="Times New Roman"/>
          <w:kern w:val="0"/>
          <w:sz w:val="28"/>
          <w:szCs w:val="28"/>
          <w:lang w:eastAsia="en-US"/>
        </w:rPr>
        <w:t xml:space="preserve"> минуты для</w:t>
      </w:r>
      <w:r>
        <w:rPr>
          <w:rFonts w:eastAsia="Times New Roman"/>
          <w:kern w:val="0"/>
          <w:sz w:val="28"/>
          <w:szCs w:val="28"/>
          <w:lang w:eastAsia="en-US"/>
        </w:rPr>
        <w:t xml:space="preserve"> моделей</w:t>
      </w:r>
      <w:r w:rsidRPr="000E51A1">
        <w:rPr>
          <w:rFonts w:eastAsia="Times New Roman"/>
          <w:kern w:val="0"/>
          <w:sz w:val="28"/>
          <w:szCs w:val="28"/>
          <w:lang w:eastAsia="en-US"/>
        </w:rPr>
        <w:t xml:space="preserve"> классов </w:t>
      </w:r>
      <w:r w:rsidRPr="000E51A1">
        <w:rPr>
          <w:rFonts w:eastAsia="Times New Roman"/>
          <w:kern w:val="0"/>
          <w:sz w:val="28"/>
          <w:szCs w:val="28"/>
          <w:lang w:val="en-US" w:eastAsia="en-US"/>
        </w:rPr>
        <w:t>F</w:t>
      </w:r>
      <w:r w:rsidRPr="000E51A1">
        <w:rPr>
          <w:rFonts w:eastAsia="Times New Roman"/>
          <w:kern w:val="0"/>
          <w:sz w:val="28"/>
          <w:szCs w:val="28"/>
          <w:lang w:eastAsia="en-US"/>
        </w:rPr>
        <w:t xml:space="preserve">2 и </w:t>
      </w:r>
      <w:r w:rsidRPr="000E51A1">
        <w:rPr>
          <w:rFonts w:eastAsia="Times New Roman"/>
          <w:kern w:val="0"/>
          <w:sz w:val="28"/>
          <w:szCs w:val="28"/>
          <w:lang w:val="en-US" w:eastAsia="en-US"/>
        </w:rPr>
        <w:t>F</w:t>
      </w:r>
      <w:r w:rsidRPr="000E51A1">
        <w:rPr>
          <w:rFonts w:eastAsia="Times New Roman"/>
          <w:kern w:val="0"/>
          <w:sz w:val="28"/>
          <w:szCs w:val="28"/>
          <w:lang w:eastAsia="en-US"/>
        </w:rPr>
        <w:t>4;</w:t>
      </w:r>
    </w:p>
    <w:p w:rsidR="00887E64" w:rsidRPr="002B3810" w:rsidRDefault="00887E64" w:rsidP="00887E64">
      <w:pPr>
        <w:tabs>
          <w:tab w:val="left" w:pos="4395"/>
        </w:tabs>
        <w:suppressAutoHyphens w:val="0"/>
        <w:ind w:left="375" w:firstLine="334"/>
        <w:rPr>
          <w:rFonts w:eastAsia="Times New Roman"/>
          <w:kern w:val="0"/>
          <w:sz w:val="28"/>
          <w:szCs w:val="28"/>
          <w:lang w:eastAsia="en-US"/>
        </w:rPr>
      </w:pPr>
      <w:r w:rsidRPr="000E51A1">
        <w:rPr>
          <w:rFonts w:eastAsia="Times New Roman"/>
          <w:kern w:val="0"/>
          <w:sz w:val="28"/>
          <w:szCs w:val="28"/>
          <w:lang w:eastAsia="en-US"/>
        </w:rPr>
        <w:t>4 минутыдля моделей класс</w:t>
      </w:r>
      <w:r>
        <w:rPr>
          <w:rFonts w:eastAsia="Times New Roman"/>
          <w:kern w:val="0"/>
          <w:sz w:val="28"/>
          <w:szCs w:val="28"/>
          <w:lang w:eastAsia="en-US"/>
        </w:rPr>
        <w:t xml:space="preserve">ов </w:t>
      </w:r>
      <w:r>
        <w:rPr>
          <w:rFonts w:eastAsia="Times New Roman"/>
          <w:kern w:val="0"/>
          <w:sz w:val="28"/>
          <w:szCs w:val="28"/>
          <w:lang w:val="en-US" w:eastAsia="en-US"/>
        </w:rPr>
        <w:t>F</w:t>
      </w:r>
      <w:r w:rsidRPr="002B3810">
        <w:rPr>
          <w:rFonts w:eastAsia="Times New Roman"/>
          <w:kern w:val="0"/>
          <w:sz w:val="28"/>
          <w:szCs w:val="28"/>
          <w:lang w:eastAsia="en-US"/>
        </w:rPr>
        <w:t>-</w:t>
      </w:r>
      <w:r w:rsidRPr="000E51A1">
        <w:rPr>
          <w:rFonts w:eastAsia="Times New Roman"/>
          <w:kern w:val="0"/>
          <w:sz w:val="28"/>
          <w:szCs w:val="28"/>
          <w:lang w:val="en-US" w:eastAsia="en-US"/>
        </w:rPr>
        <w:t>NSS</w:t>
      </w:r>
      <w:r w:rsidRPr="002B3810">
        <w:rPr>
          <w:rFonts w:eastAsia="Times New Roman"/>
          <w:kern w:val="0"/>
          <w:sz w:val="28"/>
          <w:szCs w:val="28"/>
          <w:lang w:eastAsia="en-US"/>
        </w:rPr>
        <w:t>;</w:t>
      </w:r>
    </w:p>
    <w:p w:rsidR="00887E64" w:rsidRPr="000E51A1" w:rsidRDefault="00887E64" w:rsidP="00887E64">
      <w:pPr>
        <w:tabs>
          <w:tab w:val="left" w:pos="4111"/>
          <w:tab w:val="left" w:pos="4395"/>
        </w:tabs>
        <w:suppressAutoHyphens w:val="0"/>
        <w:ind w:left="375" w:firstLine="334"/>
        <w:rPr>
          <w:rFonts w:eastAsia="Times New Roman"/>
          <w:kern w:val="0"/>
          <w:sz w:val="28"/>
          <w:szCs w:val="28"/>
          <w:lang w:eastAsia="en-US"/>
        </w:rPr>
      </w:pPr>
      <w:r w:rsidRPr="000E51A1">
        <w:rPr>
          <w:rFonts w:eastAsia="Times New Roman"/>
          <w:kern w:val="0"/>
          <w:sz w:val="28"/>
          <w:szCs w:val="28"/>
          <w:lang w:eastAsia="en-US"/>
        </w:rPr>
        <w:t xml:space="preserve">5 минут для моделей классов </w:t>
      </w:r>
      <w:r w:rsidRPr="000E51A1">
        <w:rPr>
          <w:rFonts w:eastAsia="Times New Roman"/>
          <w:kern w:val="0"/>
          <w:sz w:val="28"/>
          <w:szCs w:val="28"/>
          <w:lang w:val="en-US" w:eastAsia="en-US"/>
        </w:rPr>
        <w:t>F</w:t>
      </w:r>
      <w:r w:rsidRPr="000E51A1">
        <w:rPr>
          <w:rFonts w:eastAsia="Times New Roman"/>
          <w:kern w:val="0"/>
          <w:sz w:val="28"/>
          <w:szCs w:val="28"/>
          <w:lang w:eastAsia="en-US"/>
        </w:rPr>
        <w:t xml:space="preserve">6 и </w:t>
      </w:r>
      <w:r w:rsidRPr="000E51A1">
        <w:rPr>
          <w:rFonts w:eastAsia="Times New Roman"/>
          <w:kern w:val="0"/>
          <w:sz w:val="28"/>
          <w:szCs w:val="28"/>
          <w:lang w:val="en-US" w:eastAsia="en-US"/>
        </w:rPr>
        <w:t>F</w:t>
      </w:r>
      <w:r w:rsidRPr="000E51A1">
        <w:rPr>
          <w:rFonts w:eastAsia="Times New Roman"/>
          <w:kern w:val="0"/>
          <w:sz w:val="28"/>
          <w:szCs w:val="28"/>
          <w:lang w:eastAsia="en-US"/>
        </w:rPr>
        <w:t>7;</w:t>
      </w:r>
    </w:p>
    <w:p w:rsidR="00887E64" w:rsidRPr="000E51A1" w:rsidRDefault="00887E64" w:rsidP="00887E64">
      <w:pPr>
        <w:tabs>
          <w:tab w:val="left" w:pos="4395"/>
        </w:tabs>
        <w:suppressAutoHyphens w:val="0"/>
        <w:ind w:left="375" w:firstLine="334"/>
        <w:rPr>
          <w:rFonts w:eastAsia="Times New Roman"/>
          <w:kern w:val="0"/>
          <w:sz w:val="28"/>
          <w:szCs w:val="28"/>
          <w:lang w:eastAsia="en-US"/>
        </w:rPr>
      </w:pPr>
      <w:r w:rsidRPr="000E51A1">
        <w:rPr>
          <w:rFonts w:eastAsia="Times New Roman"/>
          <w:kern w:val="0"/>
          <w:sz w:val="28"/>
          <w:szCs w:val="28"/>
          <w:lang w:eastAsia="en-US"/>
        </w:rPr>
        <w:t xml:space="preserve">15 минут для моделей класса </w:t>
      </w:r>
      <w:r w:rsidRPr="000E51A1">
        <w:rPr>
          <w:rFonts w:eastAsia="Times New Roman"/>
          <w:kern w:val="0"/>
          <w:sz w:val="28"/>
          <w:szCs w:val="28"/>
          <w:lang w:val="en-US" w:eastAsia="en-US"/>
        </w:rPr>
        <w:t>F</w:t>
      </w:r>
      <w:r w:rsidRPr="000E51A1">
        <w:rPr>
          <w:rFonts w:eastAsia="Times New Roman"/>
          <w:kern w:val="0"/>
          <w:sz w:val="28"/>
          <w:szCs w:val="28"/>
          <w:lang w:eastAsia="en-US"/>
        </w:rPr>
        <w:t>-</w:t>
      </w:r>
      <w:r w:rsidRPr="000E51A1">
        <w:rPr>
          <w:rFonts w:eastAsia="Times New Roman"/>
          <w:kern w:val="0"/>
          <w:sz w:val="28"/>
          <w:szCs w:val="28"/>
          <w:lang w:val="en-US" w:eastAsia="en-US"/>
        </w:rPr>
        <w:t>DS</w:t>
      </w:r>
      <w:r>
        <w:rPr>
          <w:rFonts w:eastAsia="Times New Roman"/>
          <w:kern w:val="0"/>
          <w:sz w:val="28"/>
          <w:szCs w:val="28"/>
          <w:lang w:eastAsia="en-US"/>
        </w:rPr>
        <w:t>.</w:t>
      </w:r>
    </w:p>
    <w:p w:rsidR="00887E64" w:rsidRPr="000E51A1" w:rsidRDefault="00887E64" w:rsidP="00887E64">
      <w:pPr>
        <w:suppressAutoHyphens w:val="0"/>
        <w:rPr>
          <w:rFonts w:eastAsia="Times New Roman"/>
          <w:kern w:val="0"/>
          <w:sz w:val="28"/>
          <w:szCs w:val="28"/>
          <w:lang w:eastAsia="en-US"/>
        </w:rPr>
      </w:pPr>
      <w:r>
        <w:rPr>
          <w:rFonts w:eastAsia="Times New Roman"/>
          <w:kern w:val="0"/>
          <w:sz w:val="28"/>
          <w:szCs w:val="28"/>
          <w:lang w:eastAsia="en-US"/>
        </w:rPr>
        <w:t>Отечении</w:t>
      </w:r>
      <w:r w:rsidRPr="000E51A1">
        <w:rPr>
          <w:rFonts w:eastAsia="Times New Roman"/>
          <w:kern w:val="0"/>
          <w:sz w:val="28"/>
          <w:szCs w:val="28"/>
          <w:lang w:eastAsia="en-US"/>
        </w:rPr>
        <w:t xml:space="preserve"> подготовительного времени участник должен уведомл</w:t>
      </w:r>
      <w:r>
        <w:rPr>
          <w:rFonts w:eastAsia="Times New Roman"/>
          <w:kern w:val="0"/>
          <w:sz w:val="28"/>
          <w:szCs w:val="28"/>
          <w:lang w:eastAsia="en-US"/>
        </w:rPr>
        <w:t>яться</w:t>
      </w:r>
      <w:r w:rsidRPr="000E51A1">
        <w:rPr>
          <w:rFonts w:eastAsia="Times New Roman"/>
          <w:kern w:val="0"/>
          <w:sz w:val="28"/>
          <w:szCs w:val="28"/>
          <w:lang w:eastAsia="en-US"/>
        </w:rPr>
        <w:t xml:space="preserve"> устно и</w:t>
      </w:r>
      <w:r>
        <w:rPr>
          <w:rFonts w:eastAsia="Times New Roman"/>
          <w:kern w:val="0"/>
          <w:sz w:val="28"/>
          <w:szCs w:val="28"/>
          <w:lang w:eastAsia="en-US"/>
        </w:rPr>
        <w:t>,</w:t>
      </w:r>
      <w:r w:rsidRPr="000E51A1">
        <w:rPr>
          <w:rFonts w:eastAsia="Times New Roman"/>
          <w:kern w:val="0"/>
          <w:sz w:val="28"/>
          <w:szCs w:val="28"/>
          <w:lang w:eastAsia="en-US"/>
        </w:rPr>
        <w:t xml:space="preserve"> по возможности</w:t>
      </w:r>
      <w:r>
        <w:rPr>
          <w:rFonts w:eastAsia="Times New Roman"/>
          <w:kern w:val="0"/>
          <w:sz w:val="28"/>
          <w:szCs w:val="28"/>
          <w:lang w:eastAsia="en-US"/>
        </w:rPr>
        <w:t>,визуа</w:t>
      </w:r>
      <w:r w:rsidRPr="000E51A1">
        <w:rPr>
          <w:rFonts w:eastAsia="Times New Roman"/>
          <w:kern w:val="0"/>
          <w:sz w:val="28"/>
          <w:szCs w:val="28"/>
          <w:lang w:eastAsia="en-US"/>
        </w:rPr>
        <w:t xml:space="preserve">льно. </w:t>
      </w:r>
      <w:r>
        <w:rPr>
          <w:rFonts w:eastAsia="Times New Roman"/>
          <w:kern w:val="0"/>
          <w:sz w:val="28"/>
          <w:szCs w:val="28"/>
          <w:lang w:eastAsia="en-US"/>
        </w:rPr>
        <w:t>Для этого:</w:t>
      </w:r>
    </w:p>
    <w:p w:rsidR="00887E64" w:rsidRPr="000E51A1" w:rsidRDefault="00887E64" w:rsidP="00887E64">
      <w:pPr>
        <w:suppressAutoHyphens w:val="0"/>
        <w:rPr>
          <w:rFonts w:eastAsia="Times New Roman"/>
          <w:kern w:val="0"/>
          <w:sz w:val="28"/>
          <w:szCs w:val="28"/>
          <w:lang w:eastAsia="en-US"/>
        </w:rPr>
      </w:pPr>
      <w:r>
        <w:rPr>
          <w:rFonts w:eastAsia="Times New Roman"/>
          <w:kern w:val="0"/>
          <w:sz w:val="28"/>
          <w:szCs w:val="28"/>
          <w:lang w:eastAsia="en-US"/>
        </w:rPr>
        <w:t xml:space="preserve">в классах </w:t>
      </w:r>
      <w:r w:rsidRPr="000E51A1">
        <w:rPr>
          <w:rFonts w:eastAsia="Times New Roman"/>
          <w:kern w:val="0"/>
          <w:sz w:val="28"/>
          <w:szCs w:val="28"/>
          <w:lang w:val="en-US" w:eastAsia="en-US"/>
        </w:rPr>
        <w:t>F</w:t>
      </w:r>
      <w:r w:rsidRPr="000E51A1">
        <w:rPr>
          <w:rFonts w:eastAsia="Times New Roman"/>
          <w:kern w:val="0"/>
          <w:sz w:val="28"/>
          <w:szCs w:val="28"/>
          <w:lang w:eastAsia="en-US"/>
        </w:rPr>
        <w:t xml:space="preserve">2 и </w:t>
      </w:r>
      <w:r w:rsidRPr="000E51A1">
        <w:rPr>
          <w:rFonts w:eastAsia="Times New Roman"/>
          <w:kern w:val="0"/>
          <w:sz w:val="28"/>
          <w:szCs w:val="28"/>
          <w:lang w:val="en-US" w:eastAsia="en-US"/>
        </w:rPr>
        <w:t>F</w:t>
      </w:r>
      <w:r w:rsidRPr="000E51A1">
        <w:rPr>
          <w:rFonts w:eastAsia="Times New Roman"/>
          <w:kern w:val="0"/>
          <w:sz w:val="28"/>
          <w:szCs w:val="28"/>
          <w:lang w:eastAsia="en-US"/>
        </w:rPr>
        <w:t>4</w:t>
      </w:r>
      <w:r>
        <w:rPr>
          <w:rFonts w:eastAsia="Times New Roman"/>
          <w:kern w:val="0"/>
          <w:sz w:val="28"/>
          <w:szCs w:val="28"/>
          <w:lang w:eastAsia="en-US"/>
        </w:rPr>
        <w:t xml:space="preserve"> информация об оставшемся подготовительном времени</w:t>
      </w:r>
      <w:r w:rsidRPr="000E51A1">
        <w:rPr>
          <w:rFonts w:eastAsia="Times New Roman"/>
          <w:kern w:val="0"/>
          <w:sz w:val="28"/>
          <w:szCs w:val="28"/>
          <w:lang w:eastAsia="en-US"/>
        </w:rPr>
        <w:t xml:space="preserve"> сообщается </w:t>
      </w:r>
      <w:r>
        <w:rPr>
          <w:rFonts w:eastAsia="Times New Roman"/>
          <w:kern w:val="0"/>
          <w:sz w:val="28"/>
          <w:szCs w:val="28"/>
          <w:lang w:eastAsia="en-US"/>
        </w:rPr>
        <w:t>участникуза</w:t>
      </w:r>
      <w:r w:rsidRPr="000E51A1">
        <w:rPr>
          <w:rFonts w:eastAsia="Times New Roman"/>
          <w:kern w:val="0"/>
          <w:sz w:val="28"/>
          <w:szCs w:val="28"/>
          <w:lang w:eastAsia="en-US"/>
        </w:rPr>
        <w:t xml:space="preserve"> 30 секунд</w:t>
      </w:r>
      <w:r>
        <w:rPr>
          <w:rFonts w:eastAsia="Times New Roman"/>
          <w:kern w:val="0"/>
          <w:sz w:val="28"/>
          <w:szCs w:val="28"/>
          <w:lang w:eastAsia="en-US"/>
        </w:rPr>
        <w:t xml:space="preserve"> до его окончания</w:t>
      </w:r>
      <w:r w:rsidRPr="000E51A1">
        <w:rPr>
          <w:rFonts w:eastAsia="Times New Roman"/>
          <w:kern w:val="0"/>
          <w:sz w:val="28"/>
          <w:szCs w:val="28"/>
          <w:lang w:eastAsia="en-US"/>
        </w:rPr>
        <w:t>;</w:t>
      </w:r>
    </w:p>
    <w:p w:rsidR="00887E64" w:rsidRPr="000E51A1" w:rsidRDefault="00887E64" w:rsidP="00887E64">
      <w:pPr>
        <w:suppressAutoHyphens w:val="0"/>
        <w:rPr>
          <w:rFonts w:eastAsia="Times New Roman"/>
          <w:kern w:val="0"/>
          <w:sz w:val="28"/>
          <w:szCs w:val="28"/>
          <w:lang w:eastAsia="en-US"/>
        </w:rPr>
      </w:pPr>
      <w:r>
        <w:rPr>
          <w:rFonts w:eastAsia="Times New Roman"/>
          <w:kern w:val="0"/>
          <w:sz w:val="28"/>
          <w:szCs w:val="28"/>
          <w:lang w:eastAsia="en-US"/>
        </w:rPr>
        <w:t xml:space="preserve">в классах </w:t>
      </w:r>
      <w:r w:rsidRPr="000E51A1">
        <w:rPr>
          <w:rFonts w:eastAsia="Times New Roman"/>
          <w:kern w:val="0"/>
          <w:sz w:val="28"/>
          <w:szCs w:val="28"/>
          <w:lang w:val="en-US" w:eastAsia="en-US"/>
        </w:rPr>
        <w:t>F</w:t>
      </w:r>
      <w:r>
        <w:rPr>
          <w:rFonts w:eastAsia="Times New Roman"/>
          <w:kern w:val="0"/>
          <w:sz w:val="28"/>
          <w:szCs w:val="28"/>
          <w:lang w:eastAsia="en-US"/>
        </w:rPr>
        <w:t>6</w:t>
      </w:r>
      <w:r w:rsidRPr="000E51A1">
        <w:rPr>
          <w:rFonts w:eastAsia="Times New Roman"/>
          <w:kern w:val="0"/>
          <w:sz w:val="28"/>
          <w:szCs w:val="28"/>
          <w:lang w:eastAsia="en-US"/>
        </w:rPr>
        <w:t xml:space="preserve"> и </w:t>
      </w:r>
      <w:r w:rsidRPr="000E51A1">
        <w:rPr>
          <w:rFonts w:eastAsia="Times New Roman"/>
          <w:kern w:val="0"/>
          <w:sz w:val="28"/>
          <w:szCs w:val="28"/>
          <w:lang w:val="en-US" w:eastAsia="en-US"/>
        </w:rPr>
        <w:t>F</w:t>
      </w:r>
      <w:r>
        <w:rPr>
          <w:rFonts w:eastAsia="Times New Roman"/>
          <w:kern w:val="0"/>
          <w:sz w:val="28"/>
          <w:szCs w:val="28"/>
          <w:lang w:eastAsia="en-US"/>
        </w:rPr>
        <w:t>7 информация об оставшемся подготовительном времени</w:t>
      </w:r>
      <w:r w:rsidRPr="000E51A1">
        <w:rPr>
          <w:rFonts w:eastAsia="Times New Roman"/>
          <w:kern w:val="0"/>
          <w:sz w:val="28"/>
          <w:szCs w:val="28"/>
          <w:lang w:eastAsia="en-US"/>
        </w:rPr>
        <w:t xml:space="preserve"> сообщается </w:t>
      </w:r>
      <w:r>
        <w:rPr>
          <w:rFonts w:eastAsia="Times New Roman"/>
          <w:kern w:val="0"/>
          <w:sz w:val="28"/>
          <w:szCs w:val="28"/>
          <w:lang w:eastAsia="en-US"/>
        </w:rPr>
        <w:t>участникам</w:t>
      </w:r>
      <w:r w:rsidRPr="000E51A1">
        <w:rPr>
          <w:rFonts w:eastAsia="Times New Roman"/>
          <w:kern w:val="0"/>
          <w:sz w:val="28"/>
          <w:szCs w:val="28"/>
          <w:lang w:eastAsia="en-US"/>
        </w:rPr>
        <w:t xml:space="preserve"> по истечении каждой </w:t>
      </w:r>
      <w:r>
        <w:rPr>
          <w:rFonts w:eastAsia="Times New Roman"/>
          <w:kern w:val="0"/>
          <w:sz w:val="28"/>
          <w:szCs w:val="28"/>
          <w:lang w:eastAsia="en-US"/>
        </w:rPr>
        <w:t xml:space="preserve">его </w:t>
      </w:r>
      <w:r w:rsidRPr="000E51A1">
        <w:rPr>
          <w:rFonts w:eastAsia="Times New Roman"/>
          <w:kern w:val="0"/>
          <w:sz w:val="28"/>
          <w:szCs w:val="28"/>
          <w:lang w:eastAsia="en-US"/>
        </w:rPr>
        <w:t>минуты;</w:t>
      </w:r>
    </w:p>
    <w:p w:rsidR="00887E64" w:rsidRDefault="00887E64" w:rsidP="00887E64">
      <w:pPr>
        <w:suppressAutoHyphens w:val="0"/>
        <w:rPr>
          <w:rFonts w:eastAsia="Times New Roman"/>
          <w:kern w:val="0"/>
          <w:sz w:val="28"/>
          <w:szCs w:val="28"/>
          <w:lang w:eastAsia="en-US"/>
        </w:rPr>
      </w:pPr>
      <w:r>
        <w:rPr>
          <w:rFonts w:eastAsia="Times New Roman"/>
          <w:kern w:val="0"/>
          <w:sz w:val="28"/>
          <w:szCs w:val="28"/>
          <w:lang w:eastAsia="en-US"/>
        </w:rPr>
        <w:t xml:space="preserve">в классе </w:t>
      </w:r>
      <w:r w:rsidRPr="000E51A1">
        <w:rPr>
          <w:rFonts w:eastAsia="Times New Roman"/>
          <w:kern w:val="0"/>
          <w:sz w:val="28"/>
          <w:szCs w:val="28"/>
          <w:lang w:val="en-US" w:eastAsia="en-US"/>
        </w:rPr>
        <w:t>F</w:t>
      </w:r>
      <w:r w:rsidRPr="000E51A1">
        <w:rPr>
          <w:rFonts w:eastAsia="Times New Roman"/>
          <w:kern w:val="0"/>
          <w:sz w:val="28"/>
          <w:szCs w:val="28"/>
          <w:lang w:eastAsia="en-US"/>
        </w:rPr>
        <w:t>-</w:t>
      </w:r>
      <w:r w:rsidRPr="000E51A1">
        <w:rPr>
          <w:rFonts w:eastAsia="Times New Roman"/>
          <w:kern w:val="0"/>
          <w:sz w:val="28"/>
          <w:szCs w:val="28"/>
          <w:lang w:val="en-US" w:eastAsia="en-US"/>
        </w:rPr>
        <w:t>DS</w:t>
      </w:r>
      <w:r>
        <w:rPr>
          <w:rFonts w:eastAsia="Times New Roman"/>
          <w:kern w:val="0"/>
          <w:sz w:val="28"/>
          <w:szCs w:val="28"/>
          <w:lang w:eastAsia="en-US"/>
        </w:rPr>
        <w:t xml:space="preserve"> информация об оставшемся подготовительном времени</w:t>
      </w:r>
      <w:r w:rsidRPr="000E51A1">
        <w:rPr>
          <w:rFonts w:eastAsia="Times New Roman"/>
          <w:kern w:val="0"/>
          <w:sz w:val="28"/>
          <w:szCs w:val="28"/>
          <w:lang w:eastAsia="en-US"/>
        </w:rPr>
        <w:t xml:space="preserve"> сообщается </w:t>
      </w:r>
      <w:r>
        <w:rPr>
          <w:rFonts w:eastAsia="Times New Roman"/>
          <w:kern w:val="0"/>
          <w:sz w:val="28"/>
          <w:szCs w:val="28"/>
          <w:lang w:eastAsia="en-US"/>
        </w:rPr>
        <w:t>участнику</w:t>
      </w:r>
      <w:r w:rsidRPr="000E51A1">
        <w:rPr>
          <w:rFonts w:eastAsia="Times New Roman"/>
          <w:kern w:val="0"/>
          <w:sz w:val="28"/>
          <w:szCs w:val="28"/>
          <w:lang w:eastAsia="en-US"/>
        </w:rPr>
        <w:t xml:space="preserve"> по </w:t>
      </w:r>
      <w:r>
        <w:rPr>
          <w:rFonts w:eastAsia="Times New Roman"/>
          <w:kern w:val="0"/>
          <w:sz w:val="28"/>
          <w:szCs w:val="28"/>
          <w:lang w:eastAsia="en-US"/>
        </w:rPr>
        <w:t>истечении 5-ти, 13-ти, и 14-ти</w:t>
      </w:r>
      <w:r w:rsidRPr="000E51A1">
        <w:rPr>
          <w:rFonts w:eastAsia="Times New Roman"/>
          <w:kern w:val="0"/>
          <w:sz w:val="28"/>
          <w:szCs w:val="28"/>
          <w:lang w:eastAsia="en-US"/>
        </w:rPr>
        <w:t xml:space="preserve"> минут</w:t>
      </w:r>
      <w:r>
        <w:rPr>
          <w:rFonts w:eastAsia="Times New Roman"/>
          <w:kern w:val="0"/>
          <w:sz w:val="28"/>
          <w:szCs w:val="28"/>
          <w:lang w:eastAsia="en-US"/>
        </w:rPr>
        <w:t>.</w:t>
      </w:r>
    </w:p>
    <w:p w:rsidR="00887E64" w:rsidRPr="000E51A1" w:rsidRDefault="00887E64" w:rsidP="00887E64">
      <w:pPr>
        <w:suppressAutoHyphens w:val="0"/>
        <w:rPr>
          <w:rFonts w:eastAsia="Times New Roman"/>
          <w:kern w:val="0"/>
          <w:sz w:val="28"/>
          <w:szCs w:val="28"/>
          <w:lang w:eastAsia="en-US"/>
        </w:rPr>
      </w:pPr>
      <w:r>
        <w:rPr>
          <w:rFonts w:eastAsia="Times New Roman"/>
          <w:kern w:val="0"/>
          <w:sz w:val="28"/>
          <w:szCs w:val="28"/>
          <w:lang w:eastAsia="en-US"/>
        </w:rPr>
        <w:t xml:space="preserve">6.6.6.3. </w:t>
      </w:r>
      <w:r w:rsidRPr="000E51A1">
        <w:rPr>
          <w:rFonts w:eastAsia="Times New Roman"/>
          <w:kern w:val="0"/>
          <w:sz w:val="28"/>
          <w:szCs w:val="28"/>
          <w:lang w:eastAsia="en-US"/>
        </w:rPr>
        <w:t>Не допускается попытка прохождения дистанции в течение подготовительного времени. При несоблюдении данного требова</w:t>
      </w:r>
      <w:r>
        <w:rPr>
          <w:rFonts w:eastAsia="Times New Roman"/>
          <w:kern w:val="0"/>
          <w:sz w:val="28"/>
          <w:szCs w:val="28"/>
          <w:lang w:eastAsia="en-US"/>
        </w:rPr>
        <w:t>ния участник дисквалифицируется на</w:t>
      </w:r>
      <w:r w:rsidRPr="000E51A1">
        <w:rPr>
          <w:rFonts w:eastAsia="Times New Roman"/>
          <w:kern w:val="0"/>
          <w:sz w:val="28"/>
          <w:szCs w:val="28"/>
          <w:lang w:eastAsia="en-US"/>
        </w:rPr>
        <w:t xml:space="preserve"> попытк</w:t>
      </w:r>
      <w:r>
        <w:rPr>
          <w:rFonts w:eastAsia="Times New Roman"/>
          <w:kern w:val="0"/>
          <w:sz w:val="28"/>
          <w:szCs w:val="28"/>
          <w:lang w:eastAsia="en-US"/>
        </w:rPr>
        <w:t>у</w:t>
      </w:r>
      <w:r w:rsidRPr="000E51A1">
        <w:rPr>
          <w:rFonts w:eastAsia="Times New Roman"/>
          <w:kern w:val="0"/>
          <w:sz w:val="28"/>
          <w:szCs w:val="28"/>
          <w:lang w:eastAsia="en-US"/>
        </w:rPr>
        <w:t>.</w:t>
      </w:r>
    </w:p>
    <w:p w:rsidR="00887E64" w:rsidRPr="000E51A1" w:rsidRDefault="00887E64" w:rsidP="00887E64">
      <w:pPr>
        <w:tabs>
          <w:tab w:val="left" w:pos="540"/>
        </w:tabs>
        <w:suppressAutoHyphens w:val="0"/>
        <w:ind w:right="104"/>
        <w:rPr>
          <w:sz w:val="28"/>
          <w:szCs w:val="28"/>
        </w:rPr>
      </w:pPr>
      <w:r>
        <w:rPr>
          <w:sz w:val="28"/>
          <w:szCs w:val="28"/>
        </w:rPr>
        <w:t xml:space="preserve">6.6.6.4. О своей готовности к старту </w:t>
      </w:r>
      <w:r w:rsidRPr="000E51A1">
        <w:rPr>
          <w:sz w:val="28"/>
          <w:szCs w:val="28"/>
        </w:rPr>
        <w:t xml:space="preserve">участник должен </w:t>
      </w:r>
      <w:r>
        <w:rPr>
          <w:sz w:val="28"/>
          <w:szCs w:val="28"/>
        </w:rPr>
        <w:t xml:space="preserve">чётко и однозначно </w:t>
      </w:r>
      <w:r w:rsidRPr="000E51A1">
        <w:rPr>
          <w:sz w:val="28"/>
          <w:szCs w:val="28"/>
        </w:rPr>
        <w:t>сообщить судьям на старте</w:t>
      </w:r>
      <w:r>
        <w:rPr>
          <w:sz w:val="28"/>
          <w:szCs w:val="28"/>
        </w:rPr>
        <w:t xml:space="preserve"> возгласом или</w:t>
      </w:r>
      <w:r w:rsidRPr="000E51A1">
        <w:rPr>
          <w:sz w:val="28"/>
          <w:szCs w:val="28"/>
        </w:rPr>
        <w:t xml:space="preserve"> подав знак поднятие</w:t>
      </w:r>
      <w:r>
        <w:rPr>
          <w:sz w:val="28"/>
          <w:szCs w:val="28"/>
        </w:rPr>
        <w:t>м</w:t>
      </w:r>
      <w:r w:rsidRPr="000E51A1">
        <w:rPr>
          <w:sz w:val="28"/>
          <w:szCs w:val="28"/>
        </w:rPr>
        <w:t xml:space="preserve"> руки</w:t>
      </w:r>
      <w:r>
        <w:rPr>
          <w:sz w:val="28"/>
          <w:szCs w:val="28"/>
        </w:rPr>
        <w:t>.</w:t>
      </w:r>
      <w:r w:rsidRPr="000E51A1">
        <w:rPr>
          <w:sz w:val="28"/>
          <w:szCs w:val="28"/>
        </w:rPr>
        <w:t xml:space="preserve"> Судьям и участникам рекомендуется договариваться об условных знаках. После подачи сигнала о готовности</w:t>
      </w:r>
      <w:r>
        <w:rPr>
          <w:sz w:val="28"/>
          <w:szCs w:val="28"/>
        </w:rPr>
        <w:t xml:space="preserve"> к старту участнику или его помощнику</w:t>
      </w:r>
      <w:r w:rsidRPr="000E51A1">
        <w:rPr>
          <w:sz w:val="28"/>
          <w:szCs w:val="28"/>
        </w:rPr>
        <w:t xml:space="preserve"> не разрешается прикасаться к модели.</w:t>
      </w:r>
    </w:p>
    <w:p w:rsidR="00887E64" w:rsidRDefault="00887E64" w:rsidP="00887E64">
      <w:pPr>
        <w:tabs>
          <w:tab w:val="left" w:pos="540"/>
        </w:tabs>
        <w:suppressAutoHyphens w:val="0"/>
        <w:ind w:right="104"/>
        <w:rPr>
          <w:sz w:val="28"/>
          <w:szCs w:val="28"/>
        </w:rPr>
      </w:pPr>
      <w:r>
        <w:rPr>
          <w:sz w:val="28"/>
          <w:szCs w:val="28"/>
        </w:rPr>
        <w:t xml:space="preserve">6.6.6.5. </w:t>
      </w:r>
      <w:r w:rsidRPr="000E51A1">
        <w:rPr>
          <w:sz w:val="28"/>
          <w:szCs w:val="28"/>
        </w:rPr>
        <w:t xml:space="preserve">Если в течение подготовительного времени участник не </w:t>
      </w:r>
      <w:r>
        <w:rPr>
          <w:sz w:val="28"/>
          <w:szCs w:val="28"/>
        </w:rPr>
        <w:t xml:space="preserve">подал сигнал о своей готовности к старту, тоего </w:t>
      </w:r>
      <w:r w:rsidRPr="000E51A1">
        <w:rPr>
          <w:sz w:val="28"/>
          <w:szCs w:val="28"/>
        </w:rPr>
        <w:t>попытк</w:t>
      </w:r>
      <w:r>
        <w:rPr>
          <w:sz w:val="28"/>
          <w:szCs w:val="28"/>
        </w:rPr>
        <w:t xml:space="preserve">а не оценивается, а </w:t>
      </w:r>
      <w:r w:rsidRPr="000E51A1">
        <w:rPr>
          <w:sz w:val="28"/>
          <w:szCs w:val="28"/>
        </w:rPr>
        <w:t xml:space="preserve">в протокол </w:t>
      </w:r>
      <w:r>
        <w:rPr>
          <w:sz w:val="28"/>
          <w:szCs w:val="28"/>
        </w:rPr>
        <w:t>в</w:t>
      </w:r>
      <w:r w:rsidRPr="000E51A1">
        <w:rPr>
          <w:sz w:val="28"/>
          <w:szCs w:val="28"/>
        </w:rPr>
        <w:t>нос</w:t>
      </w:r>
      <w:r>
        <w:rPr>
          <w:sz w:val="28"/>
          <w:szCs w:val="28"/>
        </w:rPr>
        <w:t>и</w:t>
      </w:r>
      <w:r w:rsidRPr="000E51A1">
        <w:rPr>
          <w:sz w:val="28"/>
          <w:szCs w:val="28"/>
        </w:rPr>
        <w:t>тся</w:t>
      </w:r>
      <w:r>
        <w:rPr>
          <w:sz w:val="28"/>
          <w:szCs w:val="28"/>
        </w:rPr>
        <w:t xml:space="preserve"> отметка «DNS» (участник не стартовал)</w:t>
      </w:r>
      <w:r w:rsidRPr="000E51A1">
        <w:rPr>
          <w:sz w:val="28"/>
          <w:szCs w:val="28"/>
        </w:rPr>
        <w:t>.</w:t>
      </w:r>
    </w:p>
    <w:p w:rsidR="00887E64" w:rsidRPr="000E51A1" w:rsidRDefault="00887E64" w:rsidP="00887E64">
      <w:pPr>
        <w:tabs>
          <w:tab w:val="left" w:pos="540"/>
        </w:tabs>
        <w:suppressAutoHyphens w:val="0"/>
        <w:ind w:right="104"/>
        <w:rPr>
          <w:sz w:val="28"/>
          <w:szCs w:val="28"/>
        </w:rPr>
      </w:pPr>
      <w:r>
        <w:rPr>
          <w:sz w:val="28"/>
          <w:szCs w:val="28"/>
        </w:rPr>
        <w:t>6.6.6.6. В классах F-</w:t>
      </w:r>
      <w:r w:rsidRPr="000E51A1">
        <w:rPr>
          <w:sz w:val="28"/>
          <w:szCs w:val="28"/>
        </w:rPr>
        <w:t xml:space="preserve">NSS </w:t>
      </w:r>
      <w:r w:rsidRPr="00157963">
        <w:rPr>
          <w:sz w:val="28"/>
          <w:szCs w:val="28"/>
        </w:rPr>
        <w:t xml:space="preserve">участники </w:t>
      </w:r>
      <w:r w:rsidRPr="000E51A1">
        <w:rPr>
          <w:sz w:val="28"/>
          <w:szCs w:val="28"/>
        </w:rPr>
        <w:t xml:space="preserve">имеют право </w:t>
      </w:r>
      <w:r>
        <w:rPr>
          <w:sz w:val="28"/>
          <w:szCs w:val="28"/>
        </w:rPr>
        <w:t>стартовать после окончания подготовительного времени</w:t>
      </w:r>
      <w:r w:rsidRPr="000E51A1">
        <w:rPr>
          <w:sz w:val="28"/>
          <w:szCs w:val="28"/>
        </w:rPr>
        <w:t>.</w:t>
      </w:r>
    </w:p>
    <w:p w:rsidR="00887E64" w:rsidRPr="005A2687" w:rsidRDefault="00887E64" w:rsidP="00887E64">
      <w:pPr>
        <w:tabs>
          <w:tab w:val="left" w:pos="540"/>
        </w:tabs>
        <w:ind w:left="708" w:firstLine="0"/>
        <w:outlineLvl w:val="3"/>
        <w:rPr>
          <w:kern w:val="0"/>
          <w:sz w:val="28"/>
          <w:szCs w:val="28"/>
        </w:rPr>
      </w:pPr>
      <w:r>
        <w:rPr>
          <w:bCs/>
          <w:kern w:val="0"/>
          <w:sz w:val="28"/>
          <w:szCs w:val="28"/>
        </w:rPr>
        <w:t xml:space="preserve">6.6.7. </w:t>
      </w:r>
      <w:r w:rsidRPr="005A2687">
        <w:rPr>
          <w:bCs/>
          <w:kern w:val="0"/>
          <w:sz w:val="28"/>
          <w:szCs w:val="28"/>
        </w:rPr>
        <w:t>Прерывание соревнований</w:t>
      </w:r>
      <w:r>
        <w:rPr>
          <w:bCs/>
          <w:kern w:val="0"/>
          <w:sz w:val="28"/>
          <w:szCs w:val="28"/>
        </w:rPr>
        <w:t>.</w:t>
      </w:r>
    </w:p>
    <w:p w:rsidR="00887E64" w:rsidRPr="000E51A1" w:rsidRDefault="00887E64" w:rsidP="00887E64">
      <w:pPr>
        <w:tabs>
          <w:tab w:val="left" w:pos="540"/>
        </w:tabs>
        <w:suppressAutoHyphens w:val="0"/>
        <w:ind w:right="116"/>
        <w:rPr>
          <w:sz w:val="28"/>
          <w:szCs w:val="28"/>
        </w:rPr>
      </w:pPr>
      <w:r w:rsidRPr="000E51A1">
        <w:rPr>
          <w:sz w:val="28"/>
          <w:szCs w:val="28"/>
        </w:rPr>
        <w:t>Решение об общем прерывании соревнований прин</w:t>
      </w:r>
      <w:r>
        <w:rPr>
          <w:sz w:val="28"/>
          <w:szCs w:val="28"/>
        </w:rPr>
        <w:t>имает</w:t>
      </w:r>
      <w:r w:rsidRPr="000E51A1">
        <w:rPr>
          <w:sz w:val="28"/>
          <w:szCs w:val="28"/>
        </w:rPr>
        <w:t xml:space="preserve"> Главный судья.</w:t>
      </w:r>
    </w:p>
    <w:p w:rsidR="00887E64" w:rsidRPr="000E51A1" w:rsidRDefault="00887E64" w:rsidP="00887E64">
      <w:pPr>
        <w:tabs>
          <w:tab w:val="left" w:pos="540"/>
        </w:tabs>
        <w:suppressAutoHyphens w:val="0"/>
        <w:rPr>
          <w:sz w:val="28"/>
          <w:szCs w:val="28"/>
        </w:rPr>
      </w:pPr>
      <w:r w:rsidRPr="000E51A1">
        <w:rPr>
          <w:sz w:val="28"/>
          <w:szCs w:val="28"/>
        </w:rPr>
        <w:t>Решение о прерывании соревнований на одном из стартов принимает старший судья старта.</w:t>
      </w:r>
    </w:p>
    <w:p w:rsidR="00887E64" w:rsidRPr="000E51A1" w:rsidRDefault="00887E64" w:rsidP="00887E64">
      <w:pPr>
        <w:tabs>
          <w:tab w:val="left" w:pos="540"/>
        </w:tabs>
        <w:suppressAutoHyphens w:val="0"/>
        <w:ind w:right="116"/>
        <w:rPr>
          <w:sz w:val="28"/>
          <w:szCs w:val="28"/>
        </w:rPr>
      </w:pPr>
      <w:r w:rsidRPr="000E51A1">
        <w:rPr>
          <w:sz w:val="28"/>
          <w:szCs w:val="28"/>
        </w:rPr>
        <w:t xml:space="preserve">Если </w:t>
      </w:r>
      <w:r>
        <w:rPr>
          <w:sz w:val="28"/>
          <w:szCs w:val="28"/>
        </w:rPr>
        <w:t>какой-либо участник не смог принять участие в попытке в своём классе из-за прерывания соревнований, и время прерыванияпревысило</w:t>
      </w:r>
      <w:r w:rsidRPr="000E51A1">
        <w:rPr>
          <w:sz w:val="28"/>
          <w:szCs w:val="28"/>
        </w:rPr>
        <w:t xml:space="preserve"> 60 минут, то все участники </w:t>
      </w:r>
      <w:r>
        <w:rPr>
          <w:sz w:val="28"/>
          <w:szCs w:val="28"/>
        </w:rPr>
        <w:t xml:space="preserve">в этом классе </w:t>
      </w:r>
      <w:r w:rsidRPr="000E51A1">
        <w:rPr>
          <w:sz w:val="28"/>
          <w:szCs w:val="28"/>
        </w:rPr>
        <w:t>обязаны повторить попытку или гонку.</w:t>
      </w:r>
      <w:r>
        <w:rPr>
          <w:sz w:val="28"/>
          <w:szCs w:val="28"/>
        </w:rPr>
        <w:t xml:space="preserve"> В этом случае результаты, показанные участниками в этой попытке до прерывания, аннулируются.</w:t>
      </w:r>
    </w:p>
    <w:p w:rsidR="00887E64" w:rsidRPr="000E51A1" w:rsidRDefault="00887E64" w:rsidP="00887E64">
      <w:pPr>
        <w:tabs>
          <w:tab w:val="left" w:pos="540"/>
        </w:tabs>
        <w:suppressAutoHyphens w:val="0"/>
        <w:outlineLvl w:val="3"/>
        <w:rPr>
          <w:kern w:val="0"/>
          <w:sz w:val="28"/>
          <w:szCs w:val="28"/>
          <w:lang w:eastAsia="en-US"/>
        </w:rPr>
      </w:pPr>
      <w:r>
        <w:rPr>
          <w:bCs/>
          <w:kern w:val="0"/>
          <w:sz w:val="28"/>
          <w:szCs w:val="28"/>
        </w:rPr>
        <w:t xml:space="preserve">6.6.8. </w:t>
      </w:r>
      <w:r w:rsidRPr="000E51A1">
        <w:rPr>
          <w:bCs/>
          <w:kern w:val="0"/>
          <w:sz w:val="28"/>
          <w:szCs w:val="28"/>
          <w:lang w:eastAsia="en-US"/>
        </w:rPr>
        <w:t>Судейство и объявление результатов</w:t>
      </w:r>
      <w:r w:rsidRPr="000E51A1">
        <w:rPr>
          <w:kern w:val="0"/>
          <w:sz w:val="28"/>
          <w:szCs w:val="28"/>
          <w:lang w:eastAsia="en-US"/>
        </w:rPr>
        <w:t xml:space="preserve">. </w:t>
      </w:r>
    </w:p>
    <w:p w:rsidR="00887E64" w:rsidRPr="000E51A1" w:rsidRDefault="00887E64" w:rsidP="00887E64">
      <w:pPr>
        <w:tabs>
          <w:tab w:val="left" w:pos="540"/>
        </w:tabs>
        <w:suppressAutoHyphens w:val="0"/>
        <w:ind w:right="104"/>
        <w:rPr>
          <w:sz w:val="28"/>
          <w:szCs w:val="28"/>
        </w:rPr>
      </w:pPr>
      <w:r w:rsidRPr="000E51A1">
        <w:rPr>
          <w:sz w:val="28"/>
          <w:szCs w:val="28"/>
        </w:rPr>
        <w:t xml:space="preserve">Все результаты, полученные во время </w:t>
      </w:r>
      <w:r>
        <w:rPr>
          <w:sz w:val="28"/>
          <w:szCs w:val="28"/>
        </w:rPr>
        <w:t>стендовой оценки или ходовых испытаний</w:t>
      </w:r>
      <w:r w:rsidRPr="000E51A1">
        <w:rPr>
          <w:sz w:val="28"/>
          <w:szCs w:val="28"/>
        </w:rPr>
        <w:t xml:space="preserve">, должны вноситься в </w:t>
      </w:r>
      <w:r>
        <w:rPr>
          <w:sz w:val="28"/>
          <w:szCs w:val="28"/>
        </w:rPr>
        <w:t xml:space="preserve">соответствующие </w:t>
      </w:r>
      <w:r w:rsidRPr="000E51A1">
        <w:rPr>
          <w:sz w:val="28"/>
          <w:szCs w:val="28"/>
        </w:rPr>
        <w:t>протокол</w:t>
      </w:r>
      <w:r>
        <w:rPr>
          <w:sz w:val="28"/>
          <w:szCs w:val="28"/>
        </w:rPr>
        <w:t>ы (Приложения № 6.11 и № 6.9), и размещаться на информационном стенде.Порядок публикации и опротестования предварительных, окончательных и итоговых результатов соревнований определён в Разделе 1.</w:t>
      </w:r>
    </w:p>
    <w:p w:rsidR="00887E64" w:rsidRPr="000E51A1" w:rsidRDefault="00887E64" w:rsidP="00887E64">
      <w:pPr>
        <w:tabs>
          <w:tab w:val="left" w:pos="540"/>
        </w:tabs>
        <w:suppressAutoHyphens w:val="0"/>
        <w:ind w:right="104"/>
        <w:rPr>
          <w:sz w:val="28"/>
          <w:szCs w:val="28"/>
        </w:rPr>
      </w:pPr>
      <w:r w:rsidRPr="000E51A1">
        <w:rPr>
          <w:sz w:val="28"/>
          <w:szCs w:val="28"/>
        </w:rPr>
        <w:t>Участникам, модели которых не выполнили зачетного старта</w:t>
      </w:r>
      <w:r>
        <w:rPr>
          <w:sz w:val="28"/>
          <w:szCs w:val="28"/>
        </w:rPr>
        <w:t xml:space="preserve"> в ходовых испытаниях</w:t>
      </w:r>
      <w:r w:rsidRPr="000E51A1">
        <w:rPr>
          <w:sz w:val="28"/>
          <w:szCs w:val="28"/>
        </w:rPr>
        <w:t xml:space="preserve"> в своем классе, </w:t>
      </w:r>
      <w:r>
        <w:rPr>
          <w:sz w:val="28"/>
          <w:szCs w:val="28"/>
        </w:rPr>
        <w:t xml:space="preserve">места </w:t>
      </w:r>
      <w:r w:rsidRPr="000E51A1">
        <w:rPr>
          <w:sz w:val="28"/>
          <w:szCs w:val="28"/>
        </w:rPr>
        <w:t xml:space="preserve">не присуждаются. </w:t>
      </w:r>
      <w:r>
        <w:rPr>
          <w:sz w:val="28"/>
          <w:szCs w:val="28"/>
        </w:rPr>
        <w:t>Эти участникиперечисляются</w:t>
      </w:r>
      <w:r w:rsidRPr="000E51A1">
        <w:rPr>
          <w:sz w:val="28"/>
          <w:szCs w:val="28"/>
        </w:rPr>
        <w:t>в кон</w:t>
      </w:r>
      <w:r>
        <w:rPr>
          <w:sz w:val="28"/>
          <w:szCs w:val="28"/>
        </w:rPr>
        <w:t xml:space="preserve">цеитогового </w:t>
      </w:r>
      <w:r w:rsidRPr="000E51A1">
        <w:rPr>
          <w:sz w:val="28"/>
          <w:szCs w:val="28"/>
        </w:rPr>
        <w:t>протокола в алфавитном порядке без нумерации</w:t>
      </w:r>
      <w:r>
        <w:rPr>
          <w:sz w:val="28"/>
          <w:szCs w:val="28"/>
        </w:rPr>
        <w:t xml:space="preserve"> их мест</w:t>
      </w:r>
      <w:r w:rsidRPr="000E51A1">
        <w:rPr>
          <w:sz w:val="28"/>
          <w:szCs w:val="28"/>
        </w:rPr>
        <w:t>. Баллы</w:t>
      </w:r>
      <w:r>
        <w:rPr>
          <w:sz w:val="28"/>
          <w:szCs w:val="28"/>
        </w:rPr>
        <w:t xml:space="preserve"> за стендовую оценку их моделейзаносятся в итоговый протокол, но не учитываются для распределения мест среди участников.</w:t>
      </w:r>
      <w:r w:rsidRPr="000E51A1">
        <w:rPr>
          <w:sz w:val="28"/>
          <w:szCs w:val="28"/>
        </w:rPr>
        <w:t xml:space="preserve"> Аналогичный порядок действуют и в случае невыполнени</w:t>
      </w:r>
      <w:r>
        <w:rPr>
          <w:sz w:val="28"/>
          <w:szCs w:val="28"/>
        </w:rPr>
        <w:t>я</w:t>
      </w:r>
      <w:r w:rsidRPr="000E51A1">
        <w:rPr>
          <w:sz w:val="28"/>
          <w:szCs w:val="28"/>
        </w:rPr>
        <w:t xml:space="preserve"> зачетного старта среди моделей классов F6 и F7.</w:t>
      </w:r>
    </w:p>
    <w:p w:rsidR="00887E64" w:rsidRPr="000E51A1" w:rsidRDefault="00887E64" w:rsidP="00887E64">
      <w:pPr>
        <w:tabs>
          <w:tab w:val="left" w:pos="540"/>
        </w:tabs>
        <w:suppressAutoHyphens w:val="0"/>
        <w:ind w:right="104"/>
        <w:rPr>
          <w:sz w:val="28"/>
          <w:szCs w:val="28"/>
        </w:rPr>
      </w:pPr>
      <w:r w:rsidRPr="000E51A1">
        <w:rPr>
          <w:sz w:val="28"/>
          <w:szCs w:val="28"/>
        </w:rPr>
        <w:t>Участник, выступающий с несколькими моделями в одном классе, награждается один раз, по лучшему результату.</w:t>
      </w:r>
    </w:p>
    <w:p w:rsidR="00887E64" w:rsidRPr="000E51A1" w:rsidRDefault="00887E64" w:rsidP="00887E64">
      <w:pPr>
        <w:tabs>
          <w:tab w:val="left" w:pos="540"/>
        </w:tabs>
        <w:suppressAutoHyphens w:val="0"/>
        <w:ind w:right="104"/>
        <w:rPr>
          <w:sz w:val="28"/>
          <w:szCs w:val="28"/>
        </w:rPr>
      </w:pPr>
      <w:r w:rsidRPr="000E51A1">
        <w:rPr>
          <w:sz w:val="28"/>
          <w:szCs w:val="28"/>
        </w:rPr>
        <w:t>6.6.9</w:t>
      </w:r>
      <w:r>
        <w:rPr>
          <w:sz w:val="28"/>
          <w:szCs w:val="28"/>
        </w:rPr>
        <w:t>.</w:t>
      </w:r>
      <w:r w:rsidRPr="000E51A1">
        <w:rPr>
          <w:sz w:val="28"/>
          <w:szCs w:val="28"/>
        </w:rPr>
        <w:t xml:space="preserve"> Подготовка протокола.</w:t>
      </w:r>
    </w:p>
    <w:p w:rsidR="00887E64" w:rsidRPr="000E51A1" w:rsidRDefault="00887E64" w:rsidP="00887E64">
      <w:pPr>
        <w:ind w:right="116"/>
        <w:rPr>
          <w:sz w:val="28"/>
          <w:szCs w:val="28"/>
        </w:rPr>
      </w:pPr>
      <w:r w:rsidRPr="000E51A1">
        <w:rPr>
          <w:sz w:val="28"/>
          <w:szCs w:val="28"/>
        </w:rPr>
        <w:t>Протокол результатов соревновани</w:t>
      </w:r>
      <w:r>
        <w:rPr>
          <w:sz w:val="28"/>
          <w:szCs w:val="28"/>
        </w:rPr>
        <w:t>й</w:t>
      </w:r>
      <w:r w:rsidRPr="000E51A1">
        <w:rPr>
          <w:sz w:val="28"/>
          <w:szCs w:val="28"/>
        </w:rPr>
        <w:t xml:space="preserve"> должен содержать следующую информацию:</w:t>
      </w:r>
    </w:p>
    <w:p w:rsidR="00887E64" w:rsidRPr="000E51A1" w:rsidRDefault="00887E64" w:rsidP="00887E64">
      <w:pPr>
        <w:tabs>
          <w:tab w:val="left" w:pos="651"/>
        </w:tabs>
        <w:suppressAutoHyphens w:val="0"/>
        <w:rPr>
          <w:sz w:val="28"/>
          <w:szCs w:val="28"/>
        </w:rPr>
      </w:pPr>
      <w:r w:rsidRPr="000E51A1">
        <w:rPr>
          <w:sz w:val="28"/>
          <w:szCs w:val="28"/>
        </w:rPr>
        <w:t>вид соревновани</w:t>
      </w:r>
      <w:r>
        <w:rPr>
          <w:sz w:val="28"/>
          <w:szCs w:val="28"/>
        </w:rPr>
        <w:t>й</w:t>
      </w:r>
      <w:r w:rsidRPr="000E51A1">
        <w:rPr>
          <w:sz w:val="28"/>
          <w:szCs w:val="28"/>
        </w:rPr>
        <w:t xml:space="preserve"> и место </w:t>
      </w:r>
      <w:r>
        <w:rPr>
          <w:sz w:val="28"/>
          <w:szCs w:val="28"/>
        </w:rPr>
        <w:t>их</w:t>
      </w:r>
      <w:r w:rsidRPr="000E51A1">
        <w:rPr>
          <w:sz w:val="28"/>
          <w:szCs w:val="28"/>
        </w:rPr>
        <w:t xml:space="preserve"> проведения</w:t>
      </w:r>
      <w:r>
        <w:rPr>
          <w:sz w:val="28"/>
          <w:szCs w:val="28"/>
        </w:rPr>
        <w:t>;</w:t>
      </w:r>
    </w:p>
    <w:p w:rsidR="00887E64" w:rsidRPr="000E51A1" w:rsidRDefault="00887E64" w:rsidP="00887E64">
      <w:pPr>
        <w:tabs>
          <w:tab w:val="left" w:pos="651"/>
        </w:tabs>
        <w:suppressAutoHyphens w:val="0"/>
        <w:rPr>
          <w:sz w:val="28"/>
          <w:szCs w:val="28"/>
        </w:rPr>
      </w:pPr>
      <w:r>
        <w:rPr>
          <w:sz w:val="28"/>
          <w:szCs w:val="28"/>
        </w:rPr>
        <w:t>календарные даты проведения соревнований;</w:t>
      </w:r>
    </w:p>
    <w:p w:rsidR="00887E64" w:rsidRPr="000E51A1" w:rsidRDefault="00887E64" w:rsidP="00887E64">
      <w:pPr>
        <w:tabs>
          <w:tab w:val="left" w:pos="651"/>
        </w:tabs>
        <w:suppressAutoHyphens w:val="0"/>
        <w:rPr>
          <w:sz w:val="28"/>
          <w:szCs w:val="28"/>
        </w:rPr>
      </w:pPr>
      <w:r>
        <w:rPr>
          <w:sz w:val="28"/>
          <w:szCs w:val="28"/>
        </w:rPr>
        <w:t>наименования и коды спортивных дисциплин;</w:t>
      </w:r>
    </w:p>
    <w:p w:rsidR="00887E64" w:rsidRDefault="00887E64" w:rsidP="00887E64">
      <w:pPr>
        <w:tabs>
          <w:tab w:val="left" w:pos="651"/>
        </w:tabs>
        <w:suppressAutoHyphens w:val="0"/>
        <w:ind w:right="116"/>
        <w:rPr>
          <w:sz w:val="28"/>
          <w:szCs w:val="28"/>
        </w:rPr>
      </w:pPr>
      <w:r>
        <w:rPr>
          <w:sz w:val="28"/>
          <w:szCs w:val="28"/>
        </w:rPr>
        <w:t>фамилии и имена участников, наименования субъектов Российской Федерации, которые они представляют;</w:t>
      </w:r>
    </w:p>
    <w:p w:rsidR="00887E64" w:rsidRPr="000E51A1" w:rsidRDefault="00887E64" w:rsidP="00887E64">
      <w:pPr>
        <w:tabs>
          <w:tab w:val="left" w:pos="651"/>
        </w:tabs>
        <w:suppressAutoHyphens w:val="0"/>
        <w:ind w:right="116"/>
        <w:rPr>
          <w:sz w:val="28"/>
          <w:szCs w:val="28"/>
        </w:rPr>
      </w:pPr>
      <w:r>
        <w:rPr>
          <w:sz w:val="28"/>
          <w:szCs w:val="28"/>
        </w:rPr>
        <w:t>названия команд и наименования субъектов Российской Федерации, которые они представляют;</w:t>
      </w:r>
    </w:p>
    <w:p w:rsidR="00887E64" w:rsidRPr="000E51A1" w:rsidRDefault="00887E64" w:rsidP="00887E64">
      <w:pPr>
        <w:tabs>
          <w:tab w:val="left" w:pos="651"/>
        </w:tabs>
        <w:suppressAutoHyphens w:val="0"/>
        <w:rPr>
          <w:sz w:val="28"/>
          <w:szCs w:val="28"/>
        </w:rPr>
      </w:pPr>
      <w:r w:rsidRPr="000E51A1">
        <w:rPr>
          <w:sz w:val="28"/>
          <w:szCs w:val="28"/>
        </w:rPr>
        <w:t>названи</w:t>
      </w:r>
      <w:r>
        <w:rPr>
          <w:sz w:val="28"/>
          <w:szCs w:val="28"/>
        </w:rPr>
        <w:t>я</w:t>
      </w:r>
      <w:r w:rsidRPr="000E51A1">
        <w:rPr>
          <w:sz w:val="28"/>
          <w:szCs w:val="28"/>
        </w:rPr>
        <w:t xml:space="preserve"> и масштаб</w:t>
      </w:r>
      <w:r>
        <w:rPr>
          <w:sz w:val="28"/>
          <w:szCs w:val="28"/>
        </w:rPr>
        <w:t>ы</w:t>
      </w:r>
      <w:r w:rsidRPr="000E51A1">
        <w:rPr>
          <w:sz w:val="28"/>
          <w:szCs w:val="28"/>
        </w:rPr>
        <w:t xml:space="preserve"> модел</w:t>
      </w:r>
      <w:r>
        <w:rPr>
          <w:sz w:val="28"/>
          <w:szCs w:val="28"/>
        </w:rPr>
        <w:t>ей;</w:t>
      </w:r>
    </w:p>
    <w:p w:rsidR="00887E64" w:rsidRPr="000E51A1" w:rsidRDefault="00887E64" w:rsidP="00887E64">
      <w:pPr>
        <w:tabs>
          <w:tab w:val="left" w:pos="651"/>
        </w:tabs>
        <w:suppressAutoHyphens w:val="0"/>
        <w:rPr>
          <w:sz w:val="28"/>
          <w:szCs w:val="28"/>
        </w:rPr>
      </w:pPr>
      <w:r>
        <w:rPr>
          <w:sz w:val="28"/>
          <w:szCs w:val="28"/>
        </w:rPr>
        <w:t>оценки каждого судьи</w:t>
      </w:r>
      <w:r w:rsidRPr="000E51A1">
        <w:rPr>
          <w:sz w:val="28"/>
          <w:szCs w:val="28"/>
        </w:rPr>
        <w:t xml:space="preserve"> стендовой </w:t>
      </w:r>
      <w:r>
        <w:rPr>
          <w:sz w:val="28"/>
          <w:szCs w:val="28"/>
        </w:rPr>
        <w:t>комиссии, выставленные каждому участнику;</w:t>
      </w:r>
    </w:p>
    <w:p w:rsidR="00887E64" w:rsidRPr="000E51A1" w:rsidRDefault="00887E64" w:rsidP="00887E64">
      <w:pPr>
        <w:tabs>
          <w:tab w:val="left" w:pos="651"/>
        </w:tabs>
        <w:suppressAutoHyphens w:val="0"/>
        <w:rPr>
          <w:sz w:val="28"/>
          <w:szCs w:val="28"/>
        </w:rPr>
      </w:pPr>
      <w:r>
        <w:rPr>
          <w:sz w:val="28"/>
          <w:szCs w:val="28"/>
        </w:rPr>
        <w:t xml:space="preserve">оценки </w:t>
      </w:r>
      <w:r w:rsidRPr="000E51A1">
        <w:rPr>
          <w:sz w:val="28"/>
          <w:szCs w:val="28"/>
        </w:rPr>
        <w:t>ходов</w:t>
      </w:r>
      <w:r>
        <w:rPr>
          <w:sz w:val="28"/>
          <w:szCs w:val="28"/>
        </w:rPr>
        <w:t>ыхиспытаний каждого участника в каждой попытке;</w:t>
      </w:r>
    </w:p>
    <w:p w:rsidR="00887E64" w:rsidRPr="000E51A1" w:rsidRDefault="00887E64" w:rsidP="00887E64">
      <w:pPr>
        <w:tabs>
          <w:tab w:val="left" w:pos="651"/>
        </w:tabs>
        <w:suppressAutoHyphens w:val="0"/>
        <w:rPr>
          <w:sz w:val="28"/>
          <w:szCs w:val="28"/>
        </w:rPr>
      </w:pPr>
      <w:r>
        <w:rPr>
          <w:sz w:val="28"/>
          <w:szCs w:val="28"/>
        </w:rPr>
        <w:t xml:space="preserve">окончательный итоговый </w:t>
      </w:r>
      <w:r w:rsidRPr="000E51A1">
        <w:rPr>
          <w:sz w:val="28"/>
          <w:szCs w:val="28"/>
        </w:rPr>
        <w:t>результат</w:t>
      </w:r>
      <w:r>
        <w:rPr>
          <w:sz w:val="28"/>
          <w:szCs w:val="28"/>
        </w:rPr>
        <w:t xml:space="preserve"> каждого участника и команды;</w:t>
      </w:r>
    </w:p>
    <w:p w:rsidR="00887E64" w:rsidRPr="000E51A1" w:rsidRDefault="00887E64" w:rsidP="00887E64">
      <w:pPr>
        <w:tabs>
          <w:tab w:val="left" w:pos="651"/>
        </w:tabs>
        <w:suppressAutoHyphens w:val="0"/>
        <w:rPr>
          <w:sz w:val="28"/>
          <w:szCs w:val="28"/>
        </w:rPr>
      </w:pPr>
      <w:r w:rsidRPr="000E51A1">
        <w:rPr>
          <w:sz w:val="28"/>
          <w:szCs w:val="28"/>
        </w:rPr>
        <w:t>мест</w:t>
      </w:r>
      <w:r>
        <w:rPr>
          <w:sz w:val="28"/>
          <w:szCs w:val="28"/>
        </w:rPr>
        <w:t>а</w:t>
      </w:r>
      <w:r w:rsidRPr="000E51A1">
        <w:rPr>
          <w:sz w:val="28"/>
          <w:szCs w:val="28"/>
        </w:rPr>
        <w:t>, котор</w:t>
      </w:r>
      <w:r>
        <w:rPr>
          <w:sz w:val="28"/>
          <w:szCs w:val="28"/>
        </w:rPr>
        <w:t>ые</w:t>
      </w:r>
      <w:r w:rsidRPr="000E51A1">
        <w:rPr>
          <w:sz w:val="28"/>
          <w:szCs w:val="28"/>
        </w:rPr>
        <w:t xml:space="preserve"> занял</w:t>
      </w:r>
      <w:r>
        <w:rPr>
          <w:sz w:val="28"/>
          <w:szCs w:val="28"/>
        </w:rPr>
        <w:t>и</w:t>
      </w:r>
      <w:r w:rsidRPr="000E51A1">
        <w:rPr>
          <w:sz w:val="28"/>
          <w:szCs w:val="28"/>
        </w:rPr>
        <w:t xml:space="preserve"> участник</w:t>
      </w:r>
      <w:r>
        <w:rPr>
          <w:sz w:val="28"/>
          <w:szCs w:val="28"/>
        </w:rPr>
        <w:t>и и команды;</w:t>
      </w:r>
    </w:p>
    <w:p w:rsidR="00887E64" w:rsidRPr="000E51A1" w:rsidRDefault="00887E64" w:rsidP="00887E64">
      <w:pPr>
        <w:tabs>
          <w:tab w:val="left" w:pos="651"/>
        </w:tabs>
        <w:suppressAutoHyphens w:val="0"/>
        <w:rPr>
          <w:sz w:val="28"/>
          <w:szCs w:val="28"/>
        </w:rPr>
      </w:pPr>
      <w:r>
        <w:rPr>
          <w:sz w:val="28"/>
          <w:szCs w:val="28"/>
        </w:rPr>
        <w:t>список спортивных судей с указанием должности, квалификации, субъектов Российской Федерации, которые представляют спортивные судьи, номера их</w:t>
      </w:r>
      <w:r w:rsidRPr="000E51A1">
        <w:rPr>
          <w:sz w:val="28"/>
          <w:szCs w:val="28"/>
        </w:rPr>
        <w:t xml:space="preserve"> судейск</w:t>
      </w:r>
      <w:r>
        <w:rPr>
          <w:sz w:val="28"/>
          <w:szCs w:val="28"/>
        </w:rPr>
        <w:t>ихлицензий в ОСФ, и оценки за исполнение ими своих обязанностей на соревнованиях;</w:t>
      </w:r>
    </w:p>
    <w:p w:rsidR="00887E64" w:rsidRDefault="00887E64" w:rsidP="00887E64">
      <w:pPr>
        <w:tabs>
          <w:tab w:val="left" w:pos="658"/>
        </w:tabs>
        <w:suppressAutoHyphens w:val="0"/>
        <w:ind w:right="150"/>
        <w:rPr>
          <w:sz w:val="28"/>
          <w:szCs w:val="28"/>
        </w:rPr>
      </w:pPr>
      <w:r>
        <w:rPr>
          <w:sz w:val="28"/>
          <w:szCs w:val="28"/>
        </w:rPr>
        <w:t>дату утверждения итоговых результатов соревнований.</w:t>
      </w:r>
    </w:p>
    <w:p w:rsidR="00887E64" w:rsidRPr="000E51A1" w:rsidRDefault="00887E64" w:rsidP="00887E64">
      <w:pPr>
        <w:tabs>
          <w:tab w:val="left" w:pos="658"/>
        </w:tabs>
        <w:suppressAutoHyphens w:val="0"/>
        <w:ind w:right="150"/>
        <w:rPr>
          <w:sz w:val="28"/>
          <w:szCs w:val="28"/>
        </w:rPr>
      </w:pPr>
      <w:r>
        <w:rPr>
          <w:sz w:val="28"/>
          <w:szCs w:val="28"/>
        </w:rPr>
        <w:t xml:space="preserve">Итоговый протокол заверяется </w:t>
      </w:r>
      <w:r w:rsidRPr="000E51A1">
        <w:rPr>
          <w:sz w:val="28"/>
          <w:szCs w:val="28"/>
        </w:rPr>
        <w:t>подпис</w:t>
      </w:r>
      <w:r>
        <w:rPr>
          <w:sz w:val="28"/>
          <w:szCs w:val="28"/>
        </w:rPr>
        <w:t>ями</w:t>
      </w:r>
      <w:r w:rsidRPr="000E51A1">
        <w:rPr>
          <w:sz w:val="28"/>
          <w:szCs w:val="28"/>
        </w:rPr>
        <w:t xml:space="preserve"> главного судьи</w:t>
      </w:r>
      <w:r>
        <w:rPr>
          <w:sz w:val="28"/>
          <w:szCs w:val="28"/>
        </w:rPr>
        <w:t>,</w:t>
      </w:r>
      <w:r w:rsidRPr="000E51A1">
        <w:rPr>
          <w:sz w:val="28"/>
          <w:szCs w:val="28"/>
        </w:rPr>
        <w:t xml:space="preserve"> главного секретаря</w:t>
      </w:r>
      <w:r>
        <w:rPr>
          <w:sz w:val="28"/>
          <w:szCs w:val="28"/>
        </w:rPr>
        <w:t xml:space="preserve"> соревнований, и печатью Организатора</w:t>
      </w:r>
      <w:r w:rsidRPr="000E51A1">
        <w:rPr>
          <w:sz w:val="28"/>
          <w:szCs w:val="28"/>
        </w:rPr>
        <w:t>.</w:t>
      </w:r>
    </w:p>
    <w:p w:rsidR="00887E64" w:rsidRPr="000E51A1" w:rsidRDefault="00887E64" w:rsidP="00887E64">
      <w:pPr>
        <w:tabs>
          <w:tab w:val="left" w:pos="278"/>
        </w:tabs>
        <w:suppressAutoHyphens w:val="0"/>
        <w:ind w:left="709" w:right="3651" w:firstLine="0"/>
        <w:outlineLvl w:val="2"/>
        <w:rPr>
          <w:kern w:val="0"/>
          <w:sz w:val="28"/>
          <w:szCs w:val="28"/>
          <w:lang w:eastAsia="en-US"/>
        </w:rPr>
      </w:pPr>
      <w:r>
        <w:rPr>
          <w:bCs/>
          <w:kern w:val="0"/>
          <w:sz w:val="28"/>
          <w:szCs w:val="28"/>
          <w:lang w:eastAsia="en-US"/>
        </w:rPr>
        <w:t>6.7.</w:t>
      </w:r>
      <w:r w:rsidRPr="000E51A1">
        <w:rPr>
          <w:bCs/>
          <w:kern w:val="0"/>
          <w:sz w:val="28"/>
          <w:szCs w:val="28"/>
          <w:lang w:eastAsia="en-US"/>
        </w:rPr>
        <w:t xml:space="preserve"> Стендовая оценка модел</w:t>
      </w:r>
      <w:r>
        <w:rPr>
          <w:bCs/>
          <w:kern w:val="0"/>
          <w:sz w:val="28"/>
          <w:szCs w:val="28"/>
          <w:lang w:eastAsia="en-US"/>
        </w:rPr>
        <w:t>ей</w:t>
      </w:r>
      <w:r w:rsidRPr="000E51A1">
        <w:rPr>
          <w:bCs/>
          <w:kern w:val="0"/>
          <w:sz w:val="28"/>
          <w:szCs w:val="28"/>
          <w:lang w:eastAsia="en-US"/>
        </w:rPr>
        <w:t>.</w:t>
      </w:r>
    </w:p>
    <w:p w:rsidR="00887E64" w:rsidRPr="000E51A1" w:rsidRDefault="00887E64" w:rsidP="00887E64">
      <w:pPr>
        <w:tabs>
          <w:tab w:val="left" w:pos="540"/>
        </w:tabs>
        <w:suppressAutoHyphens w:val="0"/>
        <w:ind w:left="720" w:firstLine="0"/>
        <w:outlineLvl w:val="3"/>
        <w:rPr>
          <w:kern w:val="0"/>
          <w:sz w:val="28"/>
          <w:szCs w:val="28"/>
          <w:lang w:eastAsia="en-US"/>
        </w:rPr>
      </w:pPr>
      <w:r>
        <w:rPr>
          <w:bCs/>
          <w:kern w:val="0"/>
          <w:sz w:val="28"/>
          <w:szCs w:val="28"/>
          <w:lang w:eastAsia="en-US"/>
        </w:rPr>
        <w:t xml:space="preserve">6.7.1. </w:t>
      </w:r>
      <w:r w:rsidRPr="000E51A1">
        <w:rPr>
          <w:bCs/>
          <w:kern w:val="0"/>
          <w:sz w:val="28"/>
          <w:szCs w:val="28"/>
          <w:lang w:eastAsia="en-US"/>
        </w:rPr>
        <w:t>Общие условия проведения стендовой оценки</w:t>
      </w:r>
      <w:r>
        <w:rPr>
          <w:bCs/>
          <w:kern w:val="0"/>
          <w:sz w:val="28"/>
          <w:szCs w:val="28"/>
          <w:lang w:eastAsia="en-US"/>
        </w:rPr>
        <w:t>.</w:t>
      </w:r>
    </w:p>
    <w:p w:rsidR="00887E64" w:rsidRPr="000E51A1" w:rsidRDefault="00887E64" w:rsidP="00887E64">
      <w:pPr>
        <w:tabs>
          <w:tab w:val="left" w:pos="540"/>
        </w:tabs>
        <w:suppressAutoHyphens w:val="0"/>
        <w:rPr>
          <w:sz w:val="28"/>
          <w:szCs w:val="28"/>
        </w:rPr>
      </w:pPr>
      <w:r w:rsidRPr="000E51A1">
        <w:rPr>
          <w:sz w:val="28"/>
          <w:szCs w:val="28"/>
        </w:rPr>
        <w:t>Стендовую оцен</w:t>
      </w:r>
      <w:r>
        <w:rPr>
          <w:sz w:val="28"/>
          <w:szCs w:val="28"/>
        </w:rPr>
        <w:t xml:space="preserve">ку на соревнованиях проходят все модели, относящиеся к секции </w:t>
      </w:r>
      <w:r w:rsidRPr="000E51A1">
        <w:rPr>
          <w:sz w:val="28"/>
          <w:szCs w:val="28"/>
        </w:rPr>
        <w:t>NS, кроме класса F4-A.</w:t>
      </w:r>
    </w:p>
    <w:p w:rsidR="00887E64" w:rsidRPr="000E51A1" w:rsidRDefault="00887E64" w:rsidP="00887E64">
      <w:pPr>
        <w:tabs>
          <w:tab w:val="left" w:pos="540"/>
          <w:tab w:val="left" w:pos="6173"/>
        </w:tabs>
        <w:suppressAutoHyphens w:val="0"/>
        <w:ind w:right="147"/>
        <w:rPr>
          <w:sz w:val="28"/>
          <w:szCs w:val="28"/>
        </w:rPr>
      </w:pPr>
      <w:r>
        <w:rPr>
          <w:sz w:val="28"/>
          <w:szCs w:val="28"/>
        </w:rPr>
        <w:t>Стендовая оценка проводится отдельно в каждом классе</w:t>
      </w:r>
      <w:r w:rsidRPr="000E51A1">
        <w:rPr>
          <w:sz w:val="28"/>
          <w:szCs w:val="28"/>
        </w:rPr>
        <w:t xml:space="preserve"> и должна предшествовать ходовой оценке.</w:t>
      </w:r>
    </w:p>
    <w:p w:rsidR="00887E64" w:rsidRPr="006A5039" w:rsidRDefault="00887E64" w:rsidP="00887E64">
      <w:pPr>
        <w:tabs>
          <w:tab w:val="left" w:pos="540"/>
        </w:tabs>
        <w:ind w:left="720" w:firstLine="0"/>
        <w:outlineLvl w:val="3"/>
        <w:rPr>
          <w:kern w:val="0"/>
          <w:sz w:val="28"/>
          <w:szCs w:val="28"/>
        </w:rPr>
      </w:pPr>
      <w:r>
        <w:rPr>
          <w:bCs/>
          <w:kern w:val="0"/>
          <w:sz w:val="28"/>
          <w:szCs w:val="28"/>
        </w:rPr>
        <w:t xml:space="preserve">6.7.2. </w:t>
      </w:r>
      <w:r w:rsidRPr="006A5039">
        <w:rPr>
          <w:bCs/>
          <w:kern w:val="0"/>
          <w:sz w:val="28"/>
          <w:szCs w:val="28"/>
        </w:rPr>
        <w:t>Те</w:t>
      </w:r>
      <w:r>
        <w:rPr>
          <w:bCs/>
          <w:kern w:val="0"/>
          <w:sz w:val="28"/>
          <w:szCs w:val="28"/>
        </w:rPr>
        <w:t>хнические и организационные условия проведения</w:t>
      </w:r>
      <w:r w:rsidRPr="006A5039">
        <w:rPr>
          <w:bCs/>
          <w:kern w:val="0"/>
          <w:sz w:val="28"/>
          <w:szCs w:val="28"/>
        </w:rPr>
        <w:t xml:space="preserve"> стендовой оценки.</w:t>
      </w:r>
    </w:p>
    <w:p w:rsidR="00887E64" w:rsidRPr="000E51A1" w:rsidRDefault="00887E64" w:rsidP="00887E64">
      <w:pPr>
        <w:tabs>
          <w:tab w:val="left" w:pos="540"/>
        </w:tabs>
        <w:suppressAutoHyphens w:val="0"/>
        <w:ind w:right="147"/>
        <w:rPr>
          <w:sz w:val="28"/>
          <w:szCs w:val="28"/>
        </w:rPr>
      </w:pPr>
      <w:r>
        <w:rPr>
          <w:sz w:val="28"/>
          <w:szCs w:val="28"/>
        </w:rPr>
        <w:t>6.7.2.1. Стендовая оценка проводиться в месте или помещении, которое должен предоставить Организатор соревнований. Оно должно быть</w:t>
      </w:r>
      <w:r w:rsidRPr="000E51A1">
        <w:rPr>
          <w:sz w:val="28"/>
          <w:szCs w:val="28"/>
        </w:rPr>
        <w:t xml:space="preserve"> достаточно больш</w:t>
      </w:r>
      <w:r>
        <w:rPr>
          <w:sz w:val="28"/>
          <w:szCs w:val="28"/>
        </w:rPr>
        <w:t>им,</w:t>
      </w:r>
      <w:r w:rsidRPr="000E51A1">
        <w:rPr>
          <w:sz w:val="28"/>
          <w:szCs w:val="28"/>
        </w:rPr>
        <w:t xml:space="preserve"> хорошо освещен</w:t>
      </w:r>
      <w:r>
        <w:rPr>
          <w:sz w:val="28"/>
          <w:szCs w:val="28"/>
        </w:rPr>
        <w:t>ным</w:t>
      </w:r>
      <w:r w:rsidRPr="000E51A1">
        <w:rPr>
          <w:sz w:val="28"/>
          <w:szCs w:val="28"/>
        </w:rPr>
        <w:t xml:space="preserve"> и защищен</w:t>
      </w:r>
      <w:r>
        <w:rPr>
          <w:sz w:val="28"/>
          <w:szCs w:val="28"/>
        </w:rPr>
        <w:t>ным</w:t>
      </w:r>
      <w:r w:rsidRPr="000E51A1">
        <w:rPr>
          <w:sz w:val="28"/>
          <w:szCs w:val="28"/>
        </w:rPr>
        <w:t xml:space="preserve"> от солнца</w:t>
      </w:r>
      <w:r>
        <w:rPr>
          <w:sz w:val="28"/>
          <w:szCs w:val="28"/>
        </w:rPr>
        <w:t>. Д</w:t>
      </w:r>
      <w:r w:rsidRPr="000E51A1">
        <w:rPr>
          <w:sz w:val="28"/>
          <w:szCs w:val="28"/>
        </w:rPr>
        <w:t xml:space="preserve">ля размещения моделей </w:t>
      </w:r>
      <w:r>
        <w:rPr>
          <w:sz w:val="28"/>
          <w:szCs w:val="28"/>
        </w:rPr>
        <w:t>Организатор должен оборудовать его</w:t>
      </w:r>
      <w:r w:rsidRPr="000E51A1">
        <w:rPr>
          <w:sz w:val="28"/>
          <w:szCs w:val="28"/>
        </w:rPr>
        <w:t xml:space="preserve"> устойчивы</w:t>
      </w:r>
      <w:r>
        <w:rPr>
          <w:sz w:val="28"/>
          <w:szCs w:val="28"/>
        </w:rPr>
        <w:t>ми</w:t>
      </w:r>
      <w:r w:rsidRPr="000E51A1">
        <w:rPr>
          <w:sz w:val="28"/>
          <w:szCs w:val="28"/>
        </w:rPr>
        <w:t xml:space="preserve"> стол</w:t>
      </w:r>
      <w:r>
        <w:rPr>
          <w:sz w:val="28"/>
          <w:szCs w:val="28"/>
        </w:rPr>
        <w:t>ами</w:t>
      </w:r>
      <w:r w:rsidRPr="000E51A1">
        <w:rPr>
          <w:sz w:val="28"/>
          <w:szCs w:val="28"/>
        </w:rPr>
        <w:t>.</w:t>
      </w:r>
    </w:p>
    <w:p w:rsidR="00887E64" w:rsidRPr="000E51A1" w:rsidRDefault="00887E64" w:rsidP="00887E64">
      <w:pPr>
        <w:tabs>
          <w:tab w:val="left" w:pos="679"/>
        </w:tabs>
        <w:suppressAutoHyphens w:val="0"/>
        <w:ind w:right="146"/>
        <w:rPr>
          <w:sz w:val="28"/>
          <w:szCs w:val="28"/>
        </w:rPr>
      </w:pPr>
      <w:r>
        <w:rPr>
          <w:sz w:val="28"/>
          <w:szCs w:val="28"/>
        </w:rPr>
        <w:t>Для проведения совещаний стендовой комиссии Организатор должен предоставить отдельное помещение.</w:t>
      </w:r>
    </w:p>
    <w:p w:rsidR="00887E64" w:rsidRPr="000E51A1" w:rsidRDefault="00887E64" w:rsidP="00887E64">
      <w:pPr>
        <w:tabs>
          <w:tab w:val="left" w:pos="651"/>
        </w:tabs>
        <w:suppressAutoHyphens w:val="0"/>
        <w:rPr>
          <w:sz w:val="28"/>
          <w:szCs w:val="28"/>
        </w:rPr>
      </w:pPr>
      <w:r>
        <w:rPr>
          <w:sz w:val="28"/>
          <w:szCs w:val="28"/>
        </w:rPr>
        <w:t>6.7.2.2. Необходимые измерительные</w:t>
      </w:r>
      <w:r w:rsidRPr="000E51A1">
        <w:rPr>
          <w:sz w:val="28"/>
          <w:szCs w:val="28"/>
        </w:rPr>
        <w:t xml:space="preserve"> приборы для обмера моделей</w:t>
      </w:r>
      <w:r>
        <w:rPr>
          <w:sz w:val="28"/>
          <w:szCs w:val="28"/>
        </w:rPr>
        <w:t xml:space="preserve"> при проведении стендовой оценки должны быть предоставлены Организатором.</w:t>
      </w:r>
    </w:p>
    <w:p w:rsidR="00887E64" w:rsidRPr="000E51A1" w:rsidRDefault="00887E64" w:rsidP="00887E64">
      <w:pPr>
        <w:tabs>
          <w:tab w:val="left" w:pos="651"/>
        </w:tabs>
        <w:suppressAutoHyphens w:val="0"/>
        <w:rPr>
          <w:sz w:val="28"/>
          <w:szCs w:val="28"/>
        </w:rPr>
      </w:pPr>
      <w:r>
        <w:rPr>
          <w:sz w:val="28"/>
          <w:szCs w:val="28"/>
        </w:rPr>
        <w:t xml:space="preserve">6.7.2.3. Секретарь стендовой комиссии должен иметь </w:t>
      </w:r>
      <w:r w:rsidRPr="000E51A1">
        <w:rPr>
          <w:sz w:val="28"/>
          <w:szCs w:val="28"/>
        </w:rPr>
        <w:t>достаточное количество листов для ведения протокола</w:t>
      </w:r>
      <w:r>
        <w:rPr>
          <w:sz w:val="28"/>
          <w:szCs w:val="28"/>
        </w:rPr>
        <w:t xml:space="preserve"> стендовой оценки (</w:t>
      </w:r>
      <w:r w:rsidRPr="000E51A1">
        <w:rPr>
          <w:sz w:val="28"/>
          <w:szCs w:val="28"/>
        </w:rPr>
        <w:t>Приложени</w:t>
      </w:r>
      <w:r>
        <w:rPr>
          <w:sz w:val="28"/>
          <w:szCs w:val="28"/>
        </w:rPr>
        <w:t>я</w:t>
      </w:r>
      <w:r w:rsidR="00CC40E9">
        <w:rPr>
          <w:sz w:val="28"/>
          <w:szCs w:val="28"/>
        </w:rPr>
        <w:t> </w:t>
      </w:r>
      <w:r>
        <w:rPr>
          <w:sz w:val="28"/>
          <w:szCs w:val="28"/>
        </w:rPr>
        <w:t>№</w:t>
      </w:r>
      <w:r w:rsidR="00CC40E9">
        <w:rPr>
          <w:sz w:val="28"/>
          <w:szCs w:val="28"/>
        </w:rPr>
        <w:t> </w:t>
      </w:r>
      <w:r>
        <w:rPr>
          <w:sz w:val="28"/>
          <w:szCs w:val="28"/>
        </w:rPr>
        <w:t>6.10 и № 6.11</w:t>
      </w:r>
      <w:r w:rsidRPr="000E51A1">
        <w:rPr>
          <w:sz w:val="28"/>
          <w:szCs w:val="28"/>
        </w:rPr>
        <w:t>)</w:t>
      </w:r>
      <w:r>
        <w:rPr>
          <w:sz w:val="28"/>
          <w:szCs w:val="28"/>
        </w:rPr>
        <w:t>.</w:t>
      </w:r>
    </w:p>
    <w:p w:rsidR="00887E64" w:rsidRPr="000E51A1" w:rsidRDefault="00887E64" w:rsidP="00887E64">
      <w:pPr>
        <w:tabs>
          <w:tab w:val="left" w:pos="540"/>
        </w:tabs>
        <w:suppressAutoHyphens w:val="0"/>
        <w:ind w:right="144"/>
        <w:rPr>
          <w:sz w:val="28"/>
          <w:szCs w:val="28"/>
        </w:rPr>
      </w:pPr>
      <w:r>
        <w:rPr>
          <w:sz w:val="28"/>
          <w:szCs w:val="28"/>
        </w:rPr>
        <w:t xml:space="preserve">6.7.2.4. </w:t>
      </w:r>
      <w:r w:rsidRPr="000E51A1">
        <w:rPr>
          <w:sz w:val="28"/>
          <w:szCs w:val="28"/>
        </w:rPr>
        <w:t>Организатор</w:t>
      </w:r>
      <w:r>
        <w:rPr>
          <w:sz w:val="28"/>
          <w:szCs w:val="28"/>
        </w:rPr>
        <w:t xml:space="preserve"> и</w:t>
      </w:r>
      <w:r w:rsidRPr="000E51A1">
        <w:rPr>
          <w:sz w:val="28"/>
          <w:szCs w:val="28"/>
        </w:rPr>
        <w:t xml:space="preserve"> руководство соревнований должны совместно с</w:t>
      </w:r>
      <w:r>
        <w:rPr>
          <w:sz w:val="28"/>
          <w:szCs w:val="28"/>
        </w:rPr>
        <w:t>о стендовой</w:t>
      </w:r>
      <w:r w:rsidRPr="000E51A1">
        <w:rPr>
          <w:sz w:val="28"/>
          <w:szCs w:val="28"/>
        </w:rPr>
        <w:t xml:space="preserve"> комиссией организовать работу так, чтобы для оценки каждой модели было достаточно времени с учетом количества моделей, которые подлежат оценке.</w:t>
      </w:r>
    </w:p>
    <w:p w:rsidR="00887E64" w:rsidRPr="000E51A1" w:rsidRDefault="00887E64" w:rsidP="00887E64">
      <w:pPr>
        <w:tabs>
          <w:tab w:val="left" w:pos="540"/>
        </w:tabs>
        <w:suppressAutoHyphens w:val="0"/>
        <w:ind w:right="144"/>
        <w:rPr>
          <w:sz w:val="28"/>
          <w:szCs w:val="28"/>
        </w:rPr>
      </w:pPr>
      <w:r>
        <w:rPr>
          <w:sz w:val="28"/>
          <w:szCs w:val="28"/>
        </w:rPr>
        <w:t>6.7.2.5. Предварительный</w:t>
      </w:r>
      <w:r w:rsidRPr="000E51A1">
        <w:rPr>
          <w:sz w:val="28"/>
          <w:szCs w:val="28"/>
        </w:rPr>
        <w:t xml:space="preserve"> протокол стендовой оценки ведется секретарем</w:t>
      </w:r>
      <w:r>
        <w:rPr>
          <w:sz w:val="28"/>
          <w:szCs w:val="28"/>
        </w:rPr>
        <w:t xml:space="preserve"> стендовой комиссии.Е</w:t>
      </w:r>
      <w:r w:rsidRPr="000E51A1">
        <w:rPr>
          <w:sz w:val="28"/>
          <w:szCs w:val="28"/>
        </w:rPr>
        <w:t xml:space="preserve">го проверяет и </w:t>
      </w:r>
      <w:r>
        <w:rPr>
          <w:sz w:val="28"/>
          <w:szCs w:val="28"/>
        </w:rPr>
        <w:t xml:space="preserve">заверяет старший судья стендовой комиссии. Предварительный протокол стендовой оценки публикуется главным секретарём с указанием времени публикации. Окончательные результаты стендовой оценки </w:t>
      </w:r>
      <w:r w:rsidRPr="000E51A1">
        <w:rPr>
          <w:sz w:val="28"/>
          <w:szCs w:val="28"/>
        </w:rPr>
        <w:t xml:space="preserve">утверждает </w:t>
      </w:r>
      <w:r>
        <w:rPr>
          <w:sz w:val="28"/>
          <w:szCs w:val="28"/>
        </w:rPr>
        <w:t>Главный судья</w:t>
      </w:r>
      <w:r w:rsidRPr="000E51A1">
        <w:rPr>
          <w:sz w:val="28"/>
          <w:szCs w:val="28"/>
        </w:rPr>
        <w:t>. По каждому классу ведется отдельный протокол</w:t>
      </w:r>
      <w:r>
        <w:rPr>
          <w:sz w:val="28"/>
          <w:szCs w:val="28"/>
        </w:rPr>
        <w:t xml:space="preserve"> стендовой оценки</w:t>
      </w:r>
      <w:r w:rsidRPr="000E51A1">
        <w:rPr>
          <w:sz w:val="28"/>
          <w:szCs w:val="28"/>
        </w:rPr>
        <w:t>, в котором должны быть внесены следующие данные:</w:t>
      </w:r>
    </w:p>
    <w:p w:rsidR="00887E64" w:rsidRPr="000E51A1" w:rsidRDefault="00887E64" w:rsidP="00887E64">
      <w:pPr>
        <w:tabs>
          <w:tab w:val="left" w:pos="1181"/>
        </w:tabs>
        <w:suppressAutoHyphens w:val="0"/>
        <w:ind w:right="147"/>
        <w:rPr>
          <w:sz w:val="28"/>
          <w:szCs w:val="28"/>
        </w:rPr>
      </w:pPr>
      <w:r>
        <w:rPr>
          <w:sz w:val="28"/>
          <w:szCs w:val="28"/>
        </w:rPr>
        <w:t>состав стендовой комиссии с указанием фамилий, квалификации и должностей судей;</w:t>
      </w:r>
    </w:p>
    <w:p w:rsidR="00887E64" w:rsidRPr="000E51A1" w:rsidRDefault="00887E64" w:rsidP="00887E64">
      <w:pPr>
        <w:tabs>
          <w:tab w:val="left" w:pos="1181"/>
        </w:tabs>
        <w:suppressAutoHyphens w:val="0"/>
        <w:rPr>
          <w:sz w:val="28"/>
          <w:szCs w:val="28"/>
        </w:rPr>
      </w:pPr>
      <w:r>
        <w:rPr>
          <w:sz w:val="28"/>
          <w:szCs w:val="28"/>
        </w:rPr>
        <w:t>участники</w:t>
      </w:r>
      <w:r w:rsidRPr="000E51A1">
        <w:rPr>
          <w:sz w:val="28"/>
          <w:szCs w:val="28"/>
        </w:rPr>
        <w:t xml:space="preserve"> и </w:t>
      </w:r>
      <w:r>
        <w:rPr>
          <w:sz w:val="28"/>
          <w:szCs w:val="28"/>
        </w:rPr>
        <w:t>субъекты Российской Федерации, которые они представляют;</w:t>
      </w:r>
    </w:p>
    <w:p w:rsidR="00887E64" w:rsidRPr="000E51A1" w:rsidRDefault="00887E64" w:rsidP="00887E64">
      <w:pPr>
        <w:tabs>
          <w:tab w:val="left" w:pos="1181"/>
        </w:tabs>
        <w:suppressAutoHyphens w:val="0"/>
        <w:rPr>
          <w:sz w:val="28"/>
          <w:szCs w:val="28"/>
        </w:rPr>
      </w:pPr>
      <w:r>
        <w:rPr>
          <w:sz w:val="28"/>
          <w:szCs w:val="28"/>
        </w:rPr>
        <w:t>т</w:t>
      </w:r>
      <w:r w:rsidRPr="000E51A1">
        <w:rPr>
          <w:sz w:val="28"/>
          <w:szCs w:val="28"/>
        </w:rPr>
        <w:t>очн</w:t>
      </w:r>
      <w:r>
        <w:rPr>
          <w:sz w:val="28"/>
          <w:szCs w:val="28"/>
        </w:rPr>
        <w:t>ые</w:t>
      </w:r>
      <w:r w:rsidRPr="000E51A1">
        <w:rPr>
          <w:sz w:val="28"/>
          <w:szCs w:val="28"/>
        </w:rPr>
        <w:t xml:space="preserve"> названи</w:t>
      </w:r>
      <w:r>
        <w:rPr>
          <w:sz w:val="28"/>
          <w:szCs w:val="28"/>
        </w:rPr>
        <w:t xml:space="preserve">яоцениваемых </w:t>
      </w:r>
      <w:r w:rsidRPr="000E51A1">
        <w:rPr>
          <w:sz w:val="28"/>
          <w:szCs w:val="28"/>
        </w:rPr>
        <w:t>модел</w:t>
      </w:r>
      <w:r>
        <w:rPr>
          <w:sz w:val="28"/>
          <w:szCs w:val="28"/>
        </w:rPr>
        <w:t>ей</w:t>
      </w:r>
      <w:r w:rsidRPr="000E51A1">
        <w:rPr>
          <w:sz w:val="28"/>
          <w:szCs w:val="28"/>
        </w:rPr>
        <w:t xml:space="preserve"> (названи</w:t>
      </w:r>
      <w:r>
        <w:rPr>
          <w:sz w:val="28"/>
          <w:szCs w:val="28"/>
        </w:rPr>
        <w:t>якораблей и судов-</w:t>
      </w:r>
      <w:r w:rsidRPr="000E51A1">
        <w:rPr>
          <w:sz w:val="28"/>
          <w:szCs w:val="28"/>
        </w:rPr>
        <w:t>прототип</w:t>
      </w:r>
      <w:r>
        <w:rPr>
          <w:sz w:val="28"/>
          <w:szCs w:val="28"/>
        </w:rPr>
        <w:t>ов</w:t>
      </w:r>
      <w:r w:rsidRPr="000E51A1">
        <w:rPr>
          <w:sz w:val="28"/>
          <w:szCs w:val="28"/>
        </w:rPr>
        <w:t>),</w:t>
      </w:r>
    </w:p>
    <w:p w:rsidR="00887E64" w:rsidRPr="000E51A1" w:rsidRDefault="00887E64" w:rsidP="00887E64">
      <w:pPr>
        <w:tabs>
          <w:tab w:val="left" w:pos="1181"/>
        </w:tabs>
        <w:suppressAutoHyphens w:val="0"/>
        <w:ind w:right="147"/>
        <w:rPr>
          <w:sz w:val="28"/>
          <w:szCs w:val="28"/>
        </w:rPr>
      </w:pPr>
      <w:r>
        <w:rPr>
          <w:sz w:val="28"/>
          <w:szCs w:val="28"/>
        </w:rPr>
        <w:t>стендовые оценки моделей, выставленные каждым судьёйстендовой комиссии;</w:t>
      </w:r>
    </w:p>
    <w:p w:rsidR="00887E64" w:rsidRPr="000E51A1" w:rsidRDefault="00887E64" w:rsidP="00887E64">
      <w:pPr>
        <w:tabs>
          <w:tab w:val="left" w:pos="1181"/>
        </w:tabs>
        <w:suppressAutoHyphens w:val="0"/>
        <w:rPr>
          <w:sz w:val="28"/>
          <w:szCs w:val="28"/>
        </w:rPr>
      </w:pPr>
      <w:r>
        <w:rPr>
          <w:sz w:val="28"/>
          <w:szCs w:val="28"/>
        </w:rPr>
        <w:t>итоговый</w:t>
      </w:r>
      <w:r w:rsidRPr="000E51A1">
        <w:rPr>
          <w:sz w:val="28"/>
          <w:szCs w:val="28"/>
        </w:rPr>
        <w:t xml:space="preserve"> результат оценки (количество баллов).</w:t>
      </w:r>
    </w:p>
    <w:p w:rsidR="00887E64" w:rsidRPr="000E51A1" w:rsidRDefault="00887E64" w:rsidP="00887E64">
      <w:pPr>
        <w:tabs>
          <w:tab w:val="left" w:pos="1181"/>
        </w:tabs>
        <w:suppressAutoHyphens w:val="0"/>
        <w:rPr>
          <w:sz w:val="28"/>
          <w:szCs w:val="28"/>
        </w:rPr>
      </w:pPr>
      <w:r w:rsidRPr="000E51A1">
        <w:rPr>
          <w:sz w:val="28"/>
          <w:szCs w:val="28"/>
        </w:rPr>
        <w:t>Каждый член комиссии по стендовой оценке должен самос</w:t>
      </w:r>
      <w:r w:rsidR="00D80B5D">
        <w:rPr>
          <w:sz w:val="28"/>
          <w:szCs w:val="28"/>
        </w:rPr>
        <w:t>тоятельно оценить каждую модель.</w:t>
      </w:r>
    </w:p>
    <w:p w:rsidR="00887E64" w:rsidRPr="008A6753" w:rsidRDefault="00887E64" w:rsidP="00887E64">
      <w:pPr>
        <w:tabs>
          <w:tab w:val="left" w:pos="540"/>
        </w:tabs>
        <w:outlineLvl w:val="3"/>
        <w:rPr>
          <w:kern w:val="0"/>
          <w:sz w:val="28"/>
          <w:szCs w:val="28"/>
        </w:rPr>
      </w:pPr>
      <w:r>
        <w:rPr>
          <w:bCs/>
          <w:kern w:val="0"/>
          <w:sz w:val="28"/>
          <w:szCs w:val="28"/>
        </w:rPr>
        <w:t xml:space="preserve">6.7.3. </w:t>
      </w:r>
      <w:r w:rsidRPr="008A6753">
        <w:rPr>
          <w:bCs/>
          <w:kern w:val="0"/>
          <w:sz w:val="28"/>
          <w:szCs w:val="28"/>
        </w:rPr>
        <w:t>Масштаб и конструкторская документация.</w:t>
      </w:r>
    </w:p>
    <w:p w:rsidR="00887E64" w:rsidRPr="000E51A1" w:rsidRDefault="00887E64" w:rsidP="00887E64">
      <w:pPr>
        <w:tabs>
          <w:tab w:val="left" w:pos="0"/>
        </w:tabs>
        <w:suppressAutoHyphens w:val="0"/>
        <w:rPr>
          <w:sz w:val="28"/>
          <w:szCs w:val="28"/>
        </w:rPr>
      </w:pPr>
      <w:r>
        <w:rPr>
          <w:sz w:val="28"/>
          <w:szCs w:val="28"/>
        </w:rPr>
        <w:t>6.7.3.1. Участник делает выбор масштаба, в котором будет исполнена модель-копия, по своему усмотрению.</w:t>
      </w:r>
    </w:p>
    <w:p w:rsidR="00887E64" w:rsidRDefault="00887E64" w:rsidP="00887E64">
      <w:pPr>
        <w:tabs>
          <w:tab w:val="left" w:pos="540"/>
        </w:tabs>
        <w:suppressAutoHyphens w:val="0"/>
        <w:ind w:right="104"/>
        <w:rPr>
          <w:sz w:val="28"/>
          <w:szCs w:val="28"/>
        </w:rPr>
      </w:pPr>
      <w:r>
        <w:rPr>
          <w:sz w:val="28"/>
          <w:szCs w:val="28"/>
        </w:rPr>
        <w:t xml:space="preserve">6.7.3.2. </w:t>
      </w:r>
      <w:r w:rsidRPr="000E51A1">
        <w:rPr>
          <w:sz w:val="28"/>
          <w:szCs w:val="28"/>
        </w:rPr>
        <w:t>При регистрации участник обязан пре</w:t>
      </w:r>
      <w:r>
        <w:rPr>
          <w:sz w:val="28"/>
          <w:szCs w:val="28"/>
        </w:rPr>
        <w:t>д</w:t>
      </w:r>
      <w:r w:rsidRPr="000E51A1">
        <w:rPr>
          <w:sz w:val="28"/>
          <w:szCs w:val="28"/>
        </w:rPr>
        <w:t xml:space="preserve">ставить </w:t>
      </w:r>
      <w:r>
        <w:rPr>
          <w:sz w:val="28"/>
          <w:szCs w:val="28"/>
        </w:rPr>
        <w:t>документ, подтверждающий право его собственности на модель (</w:t>
      </w:r>
      <w:r w:rsidRPr="000E51A1">
        <w:rPr>
          <w:sz w:val="28"/>
          <w:szCs w:val="28"/>
        </w:rPr>
        <w:t>паспорт модели</w:t>
      </w:r>
      <w:r>
        <w:rPr>
          <w:sz w:val="28"/>
          <w:szCs w:val="28"/>
        </w:rPr>
        <w:t>).</w:t>
      </w:r>
    </w:p>
    <w:p w:rsidR="00887E64" w:rsidRPr="000E51A1" w:rsidRDefault="00887E64" w:rsidP="00887E64">
      <w:pPr>
        <w:tabs>
          <w:tab w:val="left" w:pos="540"/>
        </w:tabs>
        <w:suppressAutoHyphens w:val="0"/>
        <w:ind w:right="104"/>
        <w:rPr>
          <w:sz w:val="28"/>
          <w:szCs w:val="28"/>
        </w:rPr>
      </w:pPr>
      <w:r>
        <w:rPr>
          <w:sz w:val="28"/>
          <w:szCs w:val="28"/>
        </w:rPr>
        <w:t>6.7.3.3. П</w:t>
      </w:r>
      <w:r w:rsidRPr="000E51A1">
        <w:rPr>
          <w:sz w:val="28"/>
          <w:szCs w:val="28"/>
        </w:rPr>
        <w:t xml:space="preserve">ри прохождении стендовой оценки участник предъявляет </w:t>
      </w:r>
      <w:r>
        <w:rPr>
          <w:sz w:val="28"/>
          <w:szCs w:val="28"/>
        </w:rPr>
        <w:t xml:space="preserve">стендовой </w:t>
      </w:r>
      <w:r w:rsidRPr="000E51A1">
        <w:rPr>
          <w:sz w:val="28"/>
          <w:szCs w:val="28"/>
        </w:rPr>
        <w:t xml:space="preserve">комиссии </w:t>
      </w:r>
      <w:r>
        <w:rPr>
          <w:sz w:val="28"/>
          <w:szCs w:val="28"/>
        </w:rPr>
        <w:t>документы, на основании которых</w:t>
      </w:r>
      <w:r w:rsidRPr="000E51A1">
        <w:rPr>
          <w:sz w:val="28"/>
          <w:szCs w:val="28"/>
        </w:rPr>
        <w:t xml:space="preserve"> были изготовлена модель</w:t>
      </w:r>
      <w:r>
        <w:rPr>
          <w:sz w:val="28"/>
          <w:szCs w:val="28"/>
        </w:rPr>
        <w:t>. К ним относятся</w:t>
      </w:r>
      <w:r w:rsidRPr="000E51A1">
        <w:rPr>
          <w:sz w:val="28"/>
          <w:szCs w:val="28"/>
        </w:rPr>
        <w:t>:</w:t>
      </w:r>
    </w:p>
    <w:p w:rsidR="00887E64" w:rsidRDefault="00887E64" w:rsidP="00887E64">
      <w:pPr>
        <w:tabs>
          <w:tab w:val="left" w:pos="821"/>
        </w:tabs>
        <w:suppressAutoHyphens w:val="0"/>
        <w:rPr>
          <w:sz w:val="28"/>
          <w:szCs w:val="28"/>
        </w:rPr>
      </w:pPr>
      <w:r w:rsidRPr="000E51A1">
        <w:rPr>
          <w:sz w:val="28"/>
          <w:szCs w:val="28"/>
        </w:rPr>
        <w:t xml:space="preserve">чертеж оригинала с основными проекциями общего вида прототипа, дающие наиболее полное представление о конструкции </w:t>
      </w:r>
      <w:r>
        <w:rPr>
          <w:sz w:val="28"/>
          <w:szCs w:val="28"/>
        </w:rPr>
        <w:t xml:space="preserve">корабля или </w:t>
      </w:r>
      <w:r w:rsidRPr="000E51A1">
        <w:rPr>
          <w:sz w:val="28"/>
          <w:szCs w:val="28"/>
        </w:rPr>
        <w:t>судна</w:t>
      </w:r>
      <w:r>
        <w:rPr>
          <w:sz w:val="28"/>
          <w:szCs w:val="28"/>
        </w:rPr>
        <w:t>;</w:t>
      </w:r>
    </w:p>
    <w:p w:rsidR="00887E64" w:rsidRPr="000E51A1" w:rsidRDefault="00887E64" w:rsidP="00887E64">
      <w:pPr>
        <w:tabs>
          <w:tab w:val="left" w:pos="821"/>
        </w:tabs>
        <w:suppressAutoHyphens w:val="0"/>
        <w:rPr>
          <w:sz w:val="28"/>
          <w:szCs w:val="28"/>
        </w:rPr>
      </w:pPr>
      <w:r w:rsidRPr="000E51A1">
        <w:rPr>
          <w:sz w:val="28"/>
          <w:szCs w:val="28"/>
        </w:rPr>
        <w:t xml:space="preserve">теоретический чертеж </w:t>
      </w:r>
      <w:r>
        <w:rPr>
          <w:sz w:val="28"/>
          <w:szCs w:val="28"/>
        </w:rPr>
        <w:t xml:space="preserve">корпуса прототипа </w:t>
      </w:r>
      <w:r w:rsidRPr="000E51A1">
        <w:rPr>
          <w:sz w:val="28"/>
          <w:szCs w:val="28"/>
        </w:rPr>
        <w:t>с указанием масштаба или нанесением на поле чертежа масштабной линейки;</w:t>
      </w:r>
    </w:p>
    <w:p w:rsidR="00887E64" w:rsidRPr="000E51A1" w:rsidRDefault="00887E64" w:rsidP="00887E64">
      <w:pPr>
        <w:tabs>
          <w:tab w:val="left" w:pos="821"/>
        </w:tabs>
        <w:suppressAutoHyphens w:val="0"/>
        <w:rPr>
          <w:sz w:val="28"/>
          <w:szCs w:val="28"/>
        </w:rPr>
      </w:pPr>
      <w:r w:rsidRPr="000E51A1">
        <w:rPr>
          <w:sz w:val="28"/>
          <w:szCs w:val="28"/>
        </w:rPr>
        <w:t xml:space="preserve">общая длина, ширина, осадка, водоизмещение и максимальная скорость </w:t>
      </w:r>
      <w:r>
        <w:rPr>
          <w:sz w:val="28"/>
          <w:szCs w:val="28"/>
        </w:rPr>
        <w:t xml:space="preserve">корабля или </w:t>
      </w:r>
      <w:r w:rsidRPr="000E51A1">
        <w:rPr>
          <w:sz w:val="28"/>
          <w:szCs w:val="28"/>
        </w:rPr>
        <w:t>судна-</w:t>
      </w:r>
      <w:r>
        <w:rPr>
          <w:sz w:val="28"/>
          <w:szCs w:val="28"/>
        </w:rPr>
        <w:t>прототипа</w:t>
      </w:r>
      <w:r w:rsidRPr="000E51A1">
        <w:rPr>
          <w:sz w:val="28"/>
          <w:szCs w:val="28"/>
        </w:rPr>
        <w:t>;</w:t>
      </w:r>
    </w:p>
    <w:p w:rsidR="00887E64" w:rsidRPr="000E51A1" w:rsidRDefault="00887E64" w:rsidP="00887E64">
      <w:pPr>
        <w:tabs>
          <w:tab w:val="left" w:pos="821"/>
        </w:tabs>
        <w:suppressAutoHyphens w:val="0"/>
        <w:ind w:right="104"/>
        <w:rPr>
          <w:sz w:val="28"/>
          <w:szCs w:val="28"/>
        </w:rPr>
      </w:pPr>
      <w:r w:rsidRPr="000E51A1">
        <w:rPr>
          <w:sz w:val="28"/>
          <w:szCs w:val="28"/>
        </w:rPr>
        <w:t xml:space="preserve">оригиналы или копии всех документов, </w:t>
      </w:r>
      <w:r>
        <w:rPr>
          <w:sz w:val="28"/>
          <w:szCs w:val="28"/>
        </w:rPr>
        <w:t>копии архивныхдокументов</w:t>
      </w:r>
      <w:r w:rsidRPr="000E51A1">
        <w:rPr>
          <w:sz w:val="28"/>
          <w:szCs w:val="28"/>
        </w:rPr>
        <w:t>, чертежи корабельных верфей, фотографии</w:t>
      </w:r>
      <w:r>
        <w:rPr>
          <w:sz w:val="28"/>
          <w:szCs w:val="28"/>
        </w:rPr>
        <w:t xml:space="preserve">, </w:t>
      </w:r>
      <w:r w:rsidRPr="000E51A1">
        <w:rPr>
          <w:sz w:val="28"/>
          <w:szCs w:val="28"/>
        </w:rPr>
        <w:t xml:space="preserve">книги, газеты, каталоги, </w:t>
      </w:r>
      <w:r>
        <w:rPr>
          <w:sz w:val="28"/>
          <w:szCs w:val="28"/>
        </w:rPr>
        <w:t>и другие материалы, которые могут предоставить истинную информацию о конструкции прототипа</w:t>
      </w:r>
      <w:r w:rsidRPr="000E51A1">
        <w:rPr>
          <w:sz w:val="28"/>
          <w:szCs w:val="28"/>
        </w:rPr>
        <w:t>.</w:t>
      </w:r>
    </w:p>
    <w:p w:rsidR="00887E64" w:rsidRPr="000E51A1" w:rsidRDefault="00887E64" w:rsidP="00887E64">
      <w:pPr>
        <w:tabs>
          <w:tab w:val="left" w:pos="540"/>
        </w:tabs>
        <w:suppressAutoHyphens w:val="0"/>
        <w:ind w:right="104"/>
        <w:rPr>
          <w:sz w:val="28"/>
          <w:szCs w:val="28"/>
        </w:rPr>
      </w:pPr>
      <w:r>
        <w:rPr>
          <w:sz w:val="28"/>
          <w:szCs w:val="28"/>
        </w:rPr>
        <w:t xml:space="preserve">Если участник соревнований </w:t>
      </w:r>
      <w:r w:rsidRPr="000E51A1">
        <w:rPr>
          <w:sz w:val="28"/>
          <w:szCs w:val="28"/>
        </w:rPr>
        <w:t>самостояте</w:t>
      </w:r>
      <w:r>
        <w:rPr>
          <w:sz w:val="28"/>
          <w:szCs w:val="28"/>
        </w:rPr>
        <w:t xml:space="preserve">льно изготовил чертежи модели, </w:t>
      </w:r>
      <w:r w:rsidRPr="000E51A1">
        <w:rPr>
          <w:sz w:val="28"/>
          <w:szCs w:val="28"/>
        </w:rPr>
        <w:t>то необходимо точно указать использованные</w:t>
      </w:r>
      <w:r>
        <w:rPr>
          <w:sz w:val="28"/>
          <w:szCs w:val="28"/>
        </w:rPr>
        <w:t xml:space="preserve"> им источники информации, но </w:t>
      </w:r>
      <w:r w:rsidRPr="000E51A1">
        <w:rPr>
          <w:sz w:val="28"/>
          <w:szCs w:val="28"/>
        </w:rPr>
        <w:t>это не отменяе</w:t>
      </w:r>
      <w:r>
        <w:rPr>
          <w:sz w:val="28"/>
          <w:szCs w:val="28"/>
        </w:rPr>
        <w:t>т пред</w:t>
      </w:r>
      <w:r w:rsidRPr="000E51A1">
        <w:rPr>
          <w:sz w:val="28"/>
          <w:szCs w:val="28"/>
        </w:rPr>
        <w:t xml:space="preserve">ставления </w:t>
      </w:r>
      <w:r>
        <w:rPr>
          <w:sz w:val="28"/>
          <w:szCs w:val="28"/>
        </w:rPr>
        <w:t xml:space="preserve">стендовой комиссии </w:t>
      </w:r>
      <w:r w:rsidRPr="000E51A1">
        <w:rPr>
          <w:sz w:val="28"/>
          <w:szCs w:val="28"/>
        </w:rPr>
        <w:t>документов по прототипу модели.</w:t>
      </w:r>
    </w:p>
    <w:p w:rsidR="00887E64" w:rsidRPr="000E51A1" w:rsidRDefault="00887E64" w:rsidP="00887E64">
      <w:pPr>
        <w:tabs>
          <w:tab w:val="left" w:pos="540"/>
        </w:tabs>
        <w:suppressAutoHyphens w:val="0"/>
        <w:ind w:right="102"/>
        <w:rPr>
          <w:sz w:val="28"/>
          <w:szCs w:val="28"/>
        </w:rPr>
      </w:pPr>
      <w:r w:rsidRPr="000E51A1">
        <w:rPr>
          <w:sz w:val="28"/>
          <w:szCs w:val="28"/>
        </w:rPr>
        <w:t>Информация, содержащаяся в использованных источниках (литературе, фотографиях, чертежах верфей), может отличаться от технических данных и деталей прототипа, поскольку участник имеет право при создании модели ориентироваться на различные модификации прототипа, в т</w:t>
      </w:r>
      <w:r>
        <w:rPr>
          <w:sz w:val="28"/>
          <w:szCs w:val="28"/>
        </w:rPr>
        <w:t xml:space="preserve">ом </w:t>
      </w:r>
      <w:r w:rsidRPr="000E51A1">
        <w:rPr>
          <w:sz w:val="28"/>
          <w:szCs w:val="28"/>
        </w:rPr>
        <w:t>ч</w:t>
      </w:r>
      <w:r>
        <w:rPr>
          <w:sz w:val="28"/>
          <w:szCs w:val="28"/>
        </w:rPr>
        <w:t>исле</w:t>
      </w:r>
      <w:r w:rsidRPr="000E51A1">
        <w:rPr>
          <w:sz w:val="28"/>
          <w:szCs w:val="28"/>
        </w:rPr>
        <w:t xml:space="preserve"> на различные имеющиеся источники. Выбор источников </w:t>
      </w:r>
      <w:r>
        <w:rPr>
          <w:sz w:val="28"/>
          <w:szCs w:val="28"/>
        </w:rPr>
        <w:t xml:space="preserve">информации </w:t>
      </w:r>
      <w:r w:rsidRPr="000E51A1">
        <w:rPr>
          <w:sz w:val="28"/>
          <w:szCs w:val="28"/>
        </w:rPr>
        <w:t xml:space="preserve">и модификации </w:t>
      </w:r>
      <w:r>
        <w:rPr>
          <w:sz w:val="28"/>
          <w:szCs w:val="28"/>
        </w:rPr>
        <w:t>прототипа</w:t>
      </w:r>
      <w:r w:rsidRPr="000E51A1">
        <w:rPr>
          <w:sz w:val="28"/>
          <w:szCs w:val="28"/>
        </w:rPr>
        <w:t xml:space="preserve"> не может </w:t>
      </w:r>
      <w:r>
        <w:rPr>
          <w:sz w:val="28"/>
          <w:szCs w:val="28"/>
        </w:rPr>
        <w:t>влиятьна</w:t>
      </w:r>
      <w:r w:rsidRPr="000E51A1">
        <w:rPr>
          <w:sz w:val="28"/>
          <w:szCs w:val="28"/>
        </w:rPr>
        <w:t xml:space="preserve"> стендов</w:t>
      </w:r>
      <w:r>
        <w:rPr>
          <w:sz w:val="28"/>
          <w:szCs w:val="28"/>
        </w:rPr>
        <w:t>ую</w:t>
      </w:r>
      <w:r w:rsidRPr="000E51A1">
        <w:rPr>
          <w:sz w:val="28"/>
          <w:szCs w:val="28"/>
        </w:rPr>
        <w:t xml:space="preserve"> оценк</w:t>
      </w:r>
      <w:r>
        <w:rPr>
          <w:sz w:val="28"/>
          <w:szCs w:val="28"/>
        </w:rPr>
        <w:t>у модели</w:t>
      </w:r>
      <w:r w:rsidRPr="000E51A1">
        <w:rPr>
          <w:sz w:val="28"/>
          <w:szCs w:val="28"/>
        </w:rPr>
        <w:t>.</w:t>
      </w:r>
    </w:p>
    <w:p w:rsidR="00887E64" w:rsidRPr="000E51A1" w:rsidRDefault="00887E64" w:rsidP="00887E64">
      <w:pPr>
        <w:tabs>
          <w:tab w:val="left" w:pos="540"/>
        </w:tabs>
        <w:suppressAutoHyphens w:val="0"/>
        <w:ind w:right="104"/>
        <w:rPr>
          <w:sz w:val="28"/>
          <w:szCs w:val="28"/>
        </w:rPr>
      </w:pPr>
      <w:r w:rsidRPr="000E51A1">
        <w:rPr>
          <w:sz w:val="28"/>
          <w:szCs w:val="28"/>
        </w:rPr>
        <w:t>Если в конструкцию прототипа позднее были внесены изменения, которые не были указаны в первоначальных чертежах, но, тем не менее, присутствуют</w:t>
      </w:r>
      <w:r>
        <w:rPr>
          <w:sz w:val="28"/>
          <w:szCs w:val="28"/>
        </w:rPr>
        <w:t xml:space="preserve"> на прототипе и модели</w:t>
      </w:r>
      <w:r w:rsidRPr="000E51A1">
        <w:rPr>
          <w:sz w:val="28"/>
          <w:szCs w:val="28"/>
        </w:rPr>
        <w:t xml:space="preserve">, то участник должен обосновать внесение данных изменений, предоставив </w:t>
      </w:r>
      <w:r>
        <w:rPr>
          <w:sz w:val="28"/>
          <w:szCs w:val="28"/>
        </w:rPr>
        <w:t>достоверные</w:t>
      </w:r>
      <w:r w:rsidRPr="000E51A1">
        <w:rPr>
          <w:sz w:val="28"/>
          <w:szCs w:val="28"/>
        </w:rPr>
        <w:t xml:space="preserve"> источники.</w:t>
      </w:r>
    </w:p>
    <w:p w:rsidR="00887E64" w:rsidRPr="000E51A1" w:rsidRDefault="00887E64" w:rsidP="00887E64">
      <w:pPr>
        <w:tabs>
          <w:tab w:val="left" w:pos="540"/>
        </w:tabs>
        <w:suppressAutoHyphens w:val="0"/>
        <w:ind w:right="104"/>
        <w:rPr>
          <w:sz w:val="28"/>
          <w:szCs w:val="28"/>
        </w:rPr>
      </w:pPr>
      <w:r>
        <w:rPr>
          <w:sz w:val="28"/>
          <w:szCs w:val="28"/>
        </w:rPr>
        <w:t>Если участник не пред</w:t>
      </w:r>
      <w:r w:rsidRPr="000E51A1">
        <w:rPr>
          <w:sz w:val="28"/>
          <w:szCs w:val="28"/>
        </w:rPr>
        <w:t>ставляет документ</w:t>
      </w:r>
      <w:r>
        <w:rPr>
          <w:sz w:val="28"/>
          <w:szCs w:val="28"/>
        </w:rPr>
        <w:t>ацию, на основании которой изготовлена модель</w:t>
      </w:r>
      <w:r w:rsidRPr="000E51A1">
        <w:rPr>
          <w:sz w:val="28"/>
          <w:szCs w:val="28"/>
        </w:rPr>
        <w:t xml:space="preserve">, то </w:t>
      </w:r>
      <w:r>
        <w:rPr>
          <w:sz w:val="28"/>
          <w:szCs w:val="28"/>
        </w:rPr>
        <w:t xml:space="preserve">стендовая </w:t>
      </w:r>
      <w:r w:rsidRPr="000E51A1">
        <w:rPr>
          <w:sz w:val="28"/>
          <w:szCs w:val="28"/>
        </w:rPr>
        <w:t>оценка проводится только по критериям «Исполнение», «Общее впечатление»</w:t>
      </w:r>
      <w:r>
        <w:rPr>
          <w:sz w:val="28"/>
          <w:szCs w:val="28"/>
        </w:rPr>
        <w:t xml:space="preserve"> и</w:t>
      </w:r>
      <w:r w:rsidRPr="000E51A1">
        <w:rPr>
          <w:sz w:val="28"/>
          <w:szCs w:val="28"/>
        </w:rPr>
        <w:t xml:space="preserve"> «Объем работы».</w:t>
      </w:r>
    </w:p>
    <w:p w:rsidR="00887E64" w:rsidRPr="000E51A1" w:rsidRDefault="00887E64" w:rsidP="00887E64">
      <w:pPr>
        <w:tabs>
          <w:tab w:val="left" w:pos="540"/>
        </w:tabs>
        <w:suppressAutoHyphens w:val="0"/>
        <w:ind w:right="104"/>
        <w:rPr>
          <w:sz w:val="28"/>
          <w:szCs w:val="28"/>
        </w:rPr>
      </w:pPr>
      <w:r>
        <w:rPr>
          <w:sz w:val="28"/>
          <w:szCs w:val="28"/>
        </w:rPr>
        <w:t>Если документы пред</w:t>
      </w:r>
      <w:r w:rsidRPr="000E51A1">
        <w:rPr>
          <w:sz w:val="28"/>
          <w:szCs w:val="28"/>
        </w:rPr>
        <w:t>ставлены не в полном объеме</w:t>
      </w:r>
      <w:r>
        <w:rPr>
          <w:sz w:val="28"/>
          <w:szCs w:val="28"/>
        </w:rPr>
        <w:t>,</w:t>
      </w:r>
      <w:r w:rsidRPr="000E51A1">
        <w:rPr>
          <w:sz w:val="28"/>
          <w:szCs w:val="28"/>
        </w:rPr>
        <w:t xml:space="preserve"> или достоверность представленных документов вызывает сомнение, то</w:t>
      </w:r>
      <w:r>
        <w:rPr>
          <w:sz w:val="28"/>
          <w:szCs w:val="28"/>
        </w:rPr>
        <w:t>,</w:t>
      </w:r>
      <w:r w:rsidRPr="000E51A1">
        <w:rPr>
          <w:sz w:val="28"/>
          <w:szCs w:val="28"/>
        </w:rPr>
        <w:t xml:space="preserve"> в зависимости от степени расхождения с </w:t>
      </w:r>
      <w:r>
        <w:rPr>
          <w:sz w:val="28"/>
          <w:szCs w:val="28"/>
        </w:rPr>
        <w:t>прототипом,стендовая оценка снижается</w:t>
      </w:r>
      <w:r w:rsidRPr="000E51A1">
        <w:rPr>
          <w:sz w:val="28"/>
          <w:szCs w:val="28"/>
        </w:rPr>
        <w:t xml:space="preserve"> по критерию «Соответствие».</w:t>
      </w:r>
    </w:p>
    <w:p w:rsidR="00887E64" w:rsidRPr="000E51A1" w:rsidRDefault="00887E64" w:rsidP="00887E64">
      <w:pPr>
        <w:tabs>
          <w:tab w:val="left" w:pos="540"/>
        </w:tabs>
        <w:suppressAutoHyphens w:val="0"/>
        <w:outlineLvl w:val="3"/>
        <w:rPr>
          <w:kern w:val="0"/>
          <w:sz w:val="28"/>
          <w:szCs w:val="28"/>
          <w:lang w:eastAsia="en-US"/>
        </w:rPr>
      </w:pPr>
      <w:r>
        <w:rPr>
          <w:bCs/>
          <w:kern w:val="0"/>
          <w:sz w:val="28"/>
          <w:szCs w:val="28"/>
          <w:lang w:eastAsia="en-US"/>
        </w:rPr>
        <w:t>6.7.3.4. Оценка мод</w:t>
      </w:r>
      <w:r w:rsidRPr="000E51A1">
        <w:rPr>
          <w:bCs/>
          <w:kern w:val="0"/>
          <w:sz w:val="28"/>
          <w:szCs w:val="28"/>
          <w:lang w:eastAsia="en-US"/>
        </w:rPr>
        <w:t>ели.</w:t>
      </w:r>
    </w:p>
    <w:p w:rsidR="00887E64" w:rsidRDefault="00887E64" w:rsidP="00887E64">
      <w:pPr>
        <w:tabs>
          <w:tab w:val="left" w:pos="512"/>
        </w:tabs>
        <w:suppressAutoHyphens w:val="0"/>
        <w:ind w:right="116"/>
        <w:rPr>
          <w:rFonts w:eastAsia="Times New Roman"/>
          <w:sz w:val="28"/>
          <w:szCs w:val="28"/>
          <w:lang w:eastAsia="ru-RU"/>
        </w:rPr>
      </w:pPr>
      <w:r>
        <w:rPr>
          <w:sz w:val="28"/>
          <w:szCs w:val="28"/>
        </w:rPr>
        <w:t>При проведении стендовой</w:t>
      </w:r>
      <w:r w:rsidRPr="000E51A1">
        <w:rPr>
          <w:sz w:val="28"/>
          <w:szCs w:val="28"/>
        </w:rPr>
        <w:t xml:space="preserve"> оценки модел</w:t>
      </w:r>
      <w:r>
        <w:rPr>
          <w:sz w:val="28"/>
          <w:szCs w:val="28"/>
        </w:rPr>
        <w:t>и</w:t>
      </w:r>
      <w:r w:rsidRPr="000E51A1">
        <w:rPr>
          <w:sz w:val="28"/>
          <w:szCs w:val="28"/>
        </w:rPr>
        <w:t xml:space="preserve"> каждый </w:t>
      </w:r>
      <w:r>
        <w:rPr>
          <w:sz w:val="28"/>
          <w:szCs w:val="28"/>
        </w:rPr>
        <w:t>судья</w:t>
      </w:r>
      <w:r w:rsidRPr="000E51A1">
        <w:rPr>
          <w:sz w:val="28"/>
          <w:szCs w:val="28"/>
        </w:rPr>
        <w:t xml:space="preserve"> стендовой комиссии </w:t>
      </w:r>
      <w:r>
        <w:rPr>
          <w:sz w:val="28"/>
          <w:szCs w:val="28"/>
        </w:rPr>
        <w:t>заноситоценки</w:t>
      </w:r>
      <w:r w:rsidRPr="000E51A1">
        <w:rPr>
          <w:sz w:val="28"/>
          <w:szCs w:val="28"/>
        </w:rPr>
        <w:t xml:space="preserve">, которые он присудил </w:t>
      </w:r>
      <w:r>
        <w:rPr>
          <w:sz w:val="28"/>
          <w:szCs w:val="28"/>
        </w:rPr>
        <w:t xml:space="preserve">ей </w:t>
      </w:r>
      <w:r w:rsidRPr="000E51A1">
        <w:rPr>
          <w:sz w:val="28"/>
          <w:szCs w:val="28"/>
        </w:rPr>
        <w:t xml:space="preserve">по каждому </w:t>
      </w:r>
      <w:r>
        <w:rPr>
          <w:sz w:val="28"/>
          <w:szCs w:val="28"/>
        </w:rPr>
        <w:t>критерию</w:t>
      </w:r>
      <w:r w:rsidRPr="000E51A1">
        <w:rPr>
          <w:sz w:val="28"/>
          <w:szCs w:val="28"/>
        </w:rPr>
        <w:t>, в карточки индивидуальной оценки (</w:t>
      </w:r>
      <w:r>
        <w:rPr>
          <w:sz w:val="28"/>
          <w:szCs w:val="28"/>
        </w:rPr>
        <w:t>Приложение № 6.10</w:t>
      </w:r>
      <w:r w:rsidRPr="000E51A1">
        <w:rPr>
          <w:sz w:val="28"/>
          <w:szCs w:val="28"/>
        </w:rPr>
        <w:t xml:space="preserve">). </w:t>
      </w:r>
      <w:r>
        <w:rPr>
          <w:sz w:val="28"/>
          <w:szCs w:val="28"/>
        </w:rPr>
        <w:t>Оценка</w:t>
      </w:r>
      <w:r w:rsidRPr="000E51A1">
        <w:rPr>
          <w:sz w:val="28"/>
          <w:szCs w:val="28"/>
        </w:rPr>
        <w:t>, котор</w:t>
      </w:r>
      <w:r>
        <w:rPr>
          <w:sz w:val="28"/>
          <w:szCs w:val="28"/>
        </w:rPr>
        <w:t xml:space="preserve">аявыставляетсяпо критерию </w:t>
      </w:r>
      <w:r w:rsidR="00CC40E9">
        <w:rPr>
          <w:sz w:val="28"/>
          <w:szCs w:val="28"/>
        </w:rPr>
        <w:t>«</w:t>
      </w:r>
      <w:r>
        <w:rPr>
          <w:sz w:val="28"/>
          <w:szCs w:val="28"/>
        </w:rPr>
        <w:t>И</w:t>
      </w:r>
      <w:r w:rsidRPr="000E51A1">
        <w:rPr>
          <w:sz w:val="28"/>
          <w:szCs w:val="28"/>
        </w:rPr>
        <w:t>сполнение</w:t>
      </w:r>
      <w:r w:rsidR="00CC40E9">
        <w:rPr>
          <w:sz w:val="28"/>
          <w:szCs w:val="28"/>
        </w:rPr>
        <w:t>»</w:t>
      </w:r>
      <w:r w:rsidRPr="000E51A1">
        <w:rPr>
          <w:sz w:val="28"/>
          <w:szCs w:val="28"/>
        </w:rPr>
        <w:t>, должн</w:t>
      </w:r>
      <w:r>
        <w:rPr>
          <w:sz w:val="28"/>
          <w:szCs w:val="28"/>
        </w:rPr>
        <w:t>аучитывать предварительно оговоренный максимум</w:t>
      </w:r>
      <w:r w:rsidRPr="000E51A1">
        <w:rPr>
          <w:sz w:val="28"/>
          <w:szCs w:val="28"/>
        </w:rPr>
        <w:t>, присужд</w:t>
      </w:r>
      <w:r>
        <w:rPr>
          <w:sz w:val="28"/>
          <w:szCs w:val="28"/>
        </w:rPr>
        <w:t>аемый</w:t>
      </w:r>
      <w:r w:rsidRPr="000E51A1">
        <w:rPr>
          <w:sz w:val="28"/>
          <w:szCs w:val="28"/>
        </w:rPr>
        <w:t xml:space="preserve"> по этому разделу.</w:t>
      </w:r>
      <w:r>
        <w:rPr>
          <w:rFonts w:eastAsia="Times New Roman"/>
          <w:sz w:val="28"/>
          <w:szCs w:val="28"/>
          <w:lang w:eastAsia="ru-RU"/>
        </w:rPr>
        <w:t xml:space="preserve">Оценки, выставленныемодели </w:t>
      </w:r>
      <w:r w:rsidRPr="000E51A1">
        <w:rPr>
          <w:rFonts w:eastAsia="Times New Roman"/>
          <w:sz w:val="28"/>
          <w:szCs w:val="28"/>
          <w:lang w:eastAsia="ru-RU"/>
        </w:rPr>
        <w:t xml:space="preserve">по </w:t>
      </w:r>
      <w:r>
        <w:rPr>
          <w:rFonts w:eastAsia="Times New Roman"/>
          <w:sz w:val="28"/>
          <w:szCs w:val="28"/>
          <w:lang w:eastAsia="ru-RU"/>
        </w:rPr>
        <w:t>каждомукритерию,</w:t>
      </w:r>
      <w:r w:rsidRPr="000E51A1">
        <w:rPr>
          <w:rFonts w:eastAsia="Times New Roman"/>
          <w:sz w:val="28"/>
          <w:szCs w:val="28"/>
          <w:lang w:eastAsia="ru-RU"/>
        </w:rPr>
        <w:t xml:space="preserve"> складываются вместе для получения итоговой оценки</w:t>
      </w:r>
      <w:r>
        <w:rPr>
          <w:rFonts w:eastAsia="Times New Roman"/>
          <w:bCs/>
          <w:sz w:val="28"/>
          <w:szCs w:val="28"/>
          <w:lang w:eastAsia="ru-RU"/>
        </w:rPr>
        <w:t xml:space="preserve">судьи стендовой комиссии </w:t>
      </w:r>
      <w:r w:rsidRPr="000E51A1">
        <w:rPr>
          <w:rFonts w:eastAsia="Times New Roman"/>
          <w:bCs/>
          <w:sz w:val="28"/>
          <w:szCs w:val="28"/>
          <w:lang w:eastAsia="ru-RU"/>
        </w:rPr>
        <w:t xml:space="preserve">за </w:t>
      </w:r>
      <w:r w:rsidRPr="000E51A1">
        <w:rPr>
          <w:rFonts w:eastAsia="Times New Roman"/>
          <w:sz w:val="28"/>
          <w:szCs w:val="28"/>
          <w:lang w:eastAsia="ru-RU"/>
        </w:rPr>
        <w:t>модель.</w:t>
      </w:r>
    </w:p>
    <w:p w:rsidR="00887E64" w:rsidRDefault="00887E64" w:rsidP="00887E64">
      <w:pPr>
        <w:tabs>
          <w:tab w:val="left" w:pos="540"/>
        </w:tabs>
        <w:suppressAutoHyphens w:val="0"/>
        <w:ind w:right="105"/>
        <w:rPr>
          <w:sz w:val="28"/>
          <w:szCs w:val="28"/>
        </w:rPr>
      </w:pPr>
      <w:r>
        <w:rPr>
          <w:sz w:val="28"/>
          <w:szCs w:val="28"/>
        </w:rPr>
        <w:t>После выставления</w:t>
      </w:r>
      <w:r w:rsidRPr="000E51A1">
        <w:rPr>
          <w:sz w:val="28"/>
          <w:szCs w:val="28"/>
        </w:rPr>
        <w:t xml:space="preserve"> оцен</w:t>
      </w:r>
      <w:r>
        <w:rPr>
          <w:sz w:val="28"/>
          <w:szCs w:val="28"/>
        </w:rPr>
        <w:t>ок по всем критериям в</w:t>
      </w:r>
      <w:r w:rsidRPr="000E51A1">
        <w:rPr>
          <w:sz w:val="28"/>
          <w:szCs w:val="28"/>
        </w:rPr>
        <w:t xml:space="preserve"> карточк</w:t>
      </w:r>
      <w:r>
        <w:rPr>
          <w:sz w:val="28"/>
          <w:szCs w:val="28"/>
        </w:rPr>
        <w:t>ах</w:t>
      </w:r>
      <w:r w:rsidRPr="000E51A1">
        <w:rPr>
          <w:sz w:val="28"/>
          <w:szCs w:val="28"/>
        </w:rPr>
        <w:t xml:space="preserve">индивидуальной оценки </w:t>
      </w:r>
      <w:r>
        <w:rPr>
          <w:sz w:val="28"/>
          <w:szCs w:val="28"/>
        </w:rPr>
        <w:t>для каждой модели судья</w:t>
      </w:r>
      <w:r w:rsidRPr="000E51A1">
        <w:rPr>
          <w:sz w:val="28"/>
          <w:szCs w:val="28"/>
        </w:rPr>
        <w:t xml:space="preserve"> стендовой комиссии долж</w:t>
      </w:r>
      <w:r>
        <w:rPr>
          <w:sz w:val="28"/>
          <w:szCs w:val="28"/>
        </w:rPr>
        <w:t>енсдать их</w:t>
      </w:r>
      <w:r w:rsidRPr="000E51A1">
        <w:rPr>
          <w:sz w:val="28"/>
          <w:szCs w:val="28"/>
        </w:rPr>
        <w:t xml:space="preserve"> секретар</w:t>
      </w:r>
      <w:r>
        <w:rPr>
          <w:sz w:val="28"/>
          <w:szCs w:val="28"/>
        </w:rPr>
        <w:t>ю стендовой комиссии.</w:t>
      </w:r>
    </w:p>
    <w:p w:rsidR="00887E64" w:rsidRDefault="00887E64" w:rsidP="00887E64">
      <w:pPr>
        <w:tabs>
          <w:tab w:val="left" w:pos="540"/>
        </w:tabs>
        <w:suppressAutoHyphens w:val="0"/>
        <w:ind w:right="105"/>
        <w:rPr>
          <w:sz w:val="28"/>
          <w:szCs w:val="28"/>
        </w:rPr>
      </w:pPr>
      <w:r>
        <w:rPr>
          <w:sz w:val="28"/>
          <w:szCs w:val="28"/>
        </w:rPr>
        <w:t xml:space="preserve">Итоговаястендовая оценка для </w:t>
      </w:r>
      <w:r w:rsidRPr="000E51A1">
        <w:rPr>
          <w:sz w:val="28"/>
          <w:szCs w:val="28"/>
        </w:rPr>
        <w:t>кажд</w:t>
      </w:r>
      <w:r>
        <w:rPr>
          <w:sz w:val="28"/>
          <w:szCs w:val="28"/>
        </w:rPr>
        <w:t>ой</w:t>
      </w:r>
      <w:r w:rsidRPr="000E51A1">
        <w:rPr>
          <w:sz w:val="28"/>
          <w:szCs w:val="28"/>
        </w:rPr>
        <w:t xml:space="preserve"> модел</w:t>
      </w:r>
      <w:r>
        <w:rPr>
          <w:sz w:val="28"/>
          <w:szCs w:val="28"/>
        </w:rPr>
        <w:t>иопределяется как с</w:t>
      </w:r>
      <w:r w:rsidRPr="000E51A1">
        <w:rPr>
          <w:sz w:val="28"/>
          <w:szCs w:val="28"/>
        </w:rPr>
        <w:t xml:space="preserve">реднеарифметическое значение </w:t>
      </w:r>
      <w:r>
        <w:rPr>
          <w:sz w:val="28"/>
          <w:szCs w:val="28"/>
        </w:rPr>
        <w:t xml:space="preserve">итоговых </w:t>
      </w:r>
      <w:r>
        <w:rPr>
          <w:rFonts w:eastAsia="Times New Roman"/>
          <w:sz w:val="28"/>
          <w:szCs w:val="28"/>
          <w:lang w:eastAsia="ru-RU"/>
        </w:rPr>
        <w:t>оценок</w:t>
      </w:r>
      <w:r>
        <w:rPr>
          <w:rFonts w:eastAsia="Times New Roman"/>
          <w:bCs/>
          <w:sz w:val="28"/>
          <w:szCs w:val="28"/>
          <w:lang w:eastAsia="ru-RU"/>
        </w:rPr>
        <w:t xml:space="preserve">судей стендовой комиссии </w:t>
      </w:r>
      <w:r w:rsidRPr="000E51A1">
        <w:rPr>
          <w:rFonts w:eastAsia="Times New Roman"/>
          <w:bCs/>
          <w:sz w:val="28"/>
          <w:szCs w:val="28"/>
          <w:lang w:eastAsia="ru-RU"/>
        </w:rPr>
        <w:t xml:space="preserve">за </w:t>
      </w:r>
      <w:r w:rsidRPr="000E51A1">
        <w:rPr>
          <w:rFonts w:eastAsia="Times New Roman"/>
          <w:sz w:val="28"/>
          <w:szCs w:val="28"/>
          <w:lang w:eastAsia="ru-RU"/>
        </w:rPr>
        <w:t>модель</w:t>
      </w:r>
      <w:r w:rsidRPr="000E51A1">
        <w:rPr>
          <w:sz w:val="28"/>
          <w:szCs w:val="28"/>
        </w:rPr>
        <w:t xml:space="preserve">.При </w:t>
      </w:r>
      <w:r>
        <w:rPr>
          <w:sz w:val="28"/>
          <w:szCs w:val="28"/>
        </w:rPr>
        <w:t>определении</w:t>
      </w:r>
      <w:r w:rsidRPr="000E51A1">
        <w:rPr>
          <w:sz w:val="28"/>
          <w:szCs w:val="28"/>
        </w:rPr>
        <w:t xml:space="preserve"> итоговой </w:t>
      </w:r>
      <w:r>
        <w:rPr>
          <w:sz w:val="28"/>
          <w:szCs w:val="28"/>
        </w:rPr>
        <w:t xml:space="preserve">стендовой оценки модели </w:t>
      </w:r>
      <w:r w:rsidRPr="000E51A1">
        <w:rPr>
          <w:sz w:val="28"/>
          <w:szCs w:val="28"/>
        </w:rPr>
        <w:t>наи</w:t>
      </w:r>
      <w:r>
        <w:rPr>
          <w:sz w:val="28"/>
          <w:szCs w:val="28"/>
        </w:rPr>
        <w:t>большая</w:t>
      </w:r>
      <w:r w:rsidRPr="000E51A1">
        <w:rPr>
          <w:sz w:val="28"/>
          <w:szCs w:val="28"/>
        </w:rPr>
        <w:t xml:space="preserve"> и наименьшая </w:t>
      </w:r>
      <w:r>
        <w:rPr>
          <w:sz w:val="28"/>
          <w:szCs w:val="28"/>
        </w:rPr>
        <w:t xml:space="preserve">итоговые </w:t>
      </w:r>
      <w:r w:rsidRPr="000E51A1">
        <w:rPr>
          <w:sz w:val="28"/>
          <w:szCs w:val="28"/>
        </w:rPr>
        <w:t>оценки</w:t>
      </w:r>
      <w:r>
        <w:rPr>
          <w:sz w:val="28"/>
          <w:szCs w:val="28"/>
        </w:rPr>
        <w:t xml:space="preserve"> судей стендовой комиссии</w:t>
      </w:r>
      <w:r w:rsidRPr="000E51A1">
        <w:rPr>
          <w:sz w:val="28"/>
          <w:szCs w:val="28"/>
        </w:rPr>
        <w:t xml:space="preserve">, присужденные модели, </w:t>
      </w:r>
      <w:r>
        <w:rPr>
          <w:sz w:val="28"/>
          <w:szCs w:val="28"/>
        </w:rPr>
        <w:t>отбрасываются</w:t>
      </w:r>
      <w:r w:rsidRPr="000E51A1">
        <w:rPr>
          <w:sz w:val="28"/>
          <w:szCs w:val="28"/>
        </w:rPr>
        <w:t>. Среднеарифметическое значение трех оставшихся оценок является итоговым результатом стендов</w:t>
      </w:r>
      <w:r>
        <w:rPr>
          <w:sz w:val="28"/>
          <w:szCs w:val="28"/>
        </w:rPr>
        <w:t>ойоценки</w:t>
      </w:r>
      <w:r w:rsidRPr="000E51A1">
        <w:rPr>
          <w:sz w:val="28"/>
          <w:szCs w:val="28"/>
        </w:rPr>
        <w:t>.</w:t>
      </w:r>
    </w:p>
    <w:p w:rsidR="00887E64" w:rsidRPr="000E51A1" w:rsidRDefault="00887E64" w:rsidP="00887E64">
      <w:pPr>
        <w:tabs>
          <w:tab w:val="left" w:pos="540"/>
        </w:tabs>
        <w:suppressAutoHyphens w:val="0"/>
        <w:ind w:right="105"/>
        <w:rPr>
          <w:sz w:val="28"/>
          <w:szCs w:val="28"/>
        </w:rPr>
      </w:pPr>
      <w:r>
        <w:rPr>
          <w:sz w:val="28"/>
          <w:szCs w:val="28"/>
        </w:rPr>
        <w:t>Старший судья</w:t>
      </w:r>
      <w:r w:rsidRPr="000E51A1">
        <w:rPr>
          <w:sz w:val="28"/>
          <w:szCs w:val="28"/>
        </w:rPr>
        <w:t xml:space="preserve"> стендовой комиссии</w:t>
      </w:r>
      <w:r>
        <w:rPr>
          <w:sz w:val="28"/>
          <w:szCs w:val="28"/>
        </w:rPr>
        <w:t xml:space="preserve"> выносит окончательное решение по итоговой стендовой оценке каждой модели.</w:t>
      </w:r>
    </w:p>
    <w:p w:rsidR="00887E64" w:rsidRPr="000E51A1" w:rsidRDefault="00887E64" w:rsidP="00887E64">
      <w:pPr>
        <w:tabs>
          <w:tab w:val="left" w:pos="540"/>
        </w:tabs>
        <w:suppressAutoHyphens w:val="0"/>
        <w:ind w:right="104"/>
        <w:rPr>
          <w:sz w:val="28"/>
          <w:szCs w:val="28"/>
        </w:rPr>
      </w:pPr>
      <w:r>
        <w:rPr>
          <w:sz w:val="28"/>
          <w:szCs w:val="28"/>
        </w:rPr>
        <w:t xml:space="preserve">6.7.3.5. </w:t>
      </w:r>
      <w:r w:rsidRPr="000E51A1">
        <w:rPr>
          <w:sz w:val="28"/>
          <w:szCs w:val="28"/>
        </w:rPr>
        <w:t>Основная оценка проводится по видимым частям модели. За присутствие дополнительных деталей, подтверждённых документами, начисляются баллы.</w:t>
      </w:r>
    </w:p>
    <w:p w:rsidR="00887E64" w:rsidRPr="000E51A1" w:rsidRDefault="00887E64" w:rsidP="00887E64">
      <w:pPr>
        <w:tabs>
          <w:tab w:val="left" w:pos="540"/>
        </w:tabs>
        <w:suppressAutoHyphens w:val="0"/>
        <w:ind w:right="105"/>
        <w:rPr>
          <w:sz w:val="28"/>
          <w:szCs w:val="28"/>
        </w:rPr>
      </w:pPr>
      <w:r w:rsidRPr="000E51A1">
        <w:rPr>
          <w:sz w:val="28"/>
          <w:szCs w:val="28"/>
        </w:rPr>
        <w:t>Модели должны представляться и оцениваться каждая в своем классе.</w:t>
      </w:r>
    </w:p>
    <w:p w:rsidR="00887E64" w:rsidRPr="000E51A1" w:rsidRDefault="00887E64" w:rsidP="00887E64">
      <w:pPr>
        <w:tabs>
          <w:tab w:val="left" w:pos="540"/>
        </w:tabs>
        <w:suppressAutoHyphens w:val="0"/>
        <w:ind w:right="111"/>
        <w:rPr>
          <w:sz w:val="28"/>
          <w:szCs w:val="28"/>
        </w:rPr>
      </w:pPr>
      <w:r>
        <w:rPr>
          <w:rFonts w:eastAsia="Calibri"/>
          <w:sz w:val="28"/>
          <w:szCs w:val="28"/>
        </w:rPr>
        <w:t>При проведении стендовой оценки</w:t>
      </w:r>
      <w:r w:rsidRPr="000E51A1">
        <w:rPr>
          <w:rFonts w:eastAsia="Calibri"/>
          <w:sz w:val="28"/>
          <w:szCs w:val="28"/>
        </w:rPr>
        <w:t xml:space="preserve"> модели должен присутствовать участник или его представитель от команды. Член</w:t>
      </w:r>
      <w:r>
        <w:rPr>
          <w:rFonts w:eastAsia="Calibri"/>
          <w:sz w:val="28"/>
          <w:szCs w:val="28"/>
        </w:rPr>
        <w:t>ы</w:t>
      </w:r>
      <w:r w:rsidRPr="000E51A1">
        <w:rPr>
          <w:rFonts w:eastAsia="Calibri"/>
          <w:sz w:val="28"/>
          <w:szCs w:val="28"/>
        </w:rPr>
        <w:t xml:space="preserve"> стендовой комиссии </w:t>
      </w:r>
      <w:r>
        <w:rPr>
          <w:rFonts w:eastAsia="Calibri"/>
          <w:sz w:val="28"/>
          <w:szCs w:val="28"/>
        </w:rPr>
        <w:t>имеют</w:t>
      </w:r>
      <w:r w:rsidRPr="000E51A1">
        <w:rPr>
          <w:rFonts w:eastAsia="Calibri"/>
          <w:sz w:val="28"/>
          <w:szCs w:val="28"/>
        </w:rPr>
        <w:t xml:space="preserve"> право задавать участнику или </w:t>
      </w:r>
      <w:r>
        <w:rPr>
          <w:rFonts w:eastAsia="Calibri"/>
          <w:sz w:val="28"/>
          <w:szCs w:val="28"/>
        </w:rPr>
        <w:t xml:space="preserve">его </w:t>
      </w:r>
      <w:r w:rsidRPr="000E51A1">
        <w:rPr>
          <w:rFonts w:eastAsia="Calibri"/>
          <w:sz w:val="28"/>
          <w:szCs w:val="28"/>
        </w:rPr>
        <w:t>представителю вопросы, имеющие отношение к модели</w:t>
      </w:r>
      <w:r w:rsidRPr="000E51A1">
        <w:rPr>
          <w:sz w:val="28"/>
          <w:szCs w:val="28"/>
        </w:rPr>
        <w:t xml:space="preserve"> и </w:t>
      </w:r>
      <w:r>
        <w:rPr>
          <w:sz w:val="28"/>
          <w:szCs w:val="28"/>
        </w:rPr>
        <w:t xml:space="preserve">представленной </w:t>
      </w:r>
      <w:r w:rsidRPr="000E51A1">
        <w:rPr>
          <w:sz w:val="28"/>
          <w:szCs w:val="28"/>
        </w:rPr>
        <w:t>документации.</w:t>
      </w:r>
    </w:p>
    <w:p w:rsidR="00887E64" w:rsidRPr="000E51A1" w:rsidRDefault="00887E64" w:rsidP="00887E64">
      <w:pPr>
        <w:tabs>
          <w:tab w:val="left" w:pos="540"/>
        </w:tabs>
        <w:suppressAutoHyphens w:val="0"/>
        <w:ind w:right="104"/>
        <w:rPr>
          <w:sz w:val="28"/>
          <w:szCs w:val="28"/>
        </w:rPr>
      </w:pPr>
      <w:r>
        <w:rPr>
          <w:sz w:val="28"/>
          <w:szCs w:val="28"/>
        </w:rPr>
        <w:t xml:space="preserve">6.7.3.6. </w:t>
      </w:r>
      <w:r w:rsidRPr="000E51A1">
        <w:rPr>
          <w:sz w:val="28"/>
          <w:szCs w:val="28"/>
        </w:rPr>
        <w:t>Перед началом осмотра</w:t>
      </w:r>
      <w:r>
        <w:rPr>
          <w:sz w:val="28"/>
          <w:szCs w:val="28"/>
        </w:rPr>
        <w:t xml:space="preserve"> модели судьями стендовой комиссии</w:t>
      </w:r>
      <w:r w:rsidRPr="000E51A1">
        <w:rPr>
          <w:sz w:val="28"/>
          <w:szCs w:val="28"/>
        </w:rPr>
        <w:t xml:space="preserve"> участник или </w:t>
      </w:r>
      <w:r>
        <w:rPr>
          <w:sz w:val="28"/>
          <w:szCs w:val="28"/>
        </w:rPr>
        <w:t xml:space="preserve">его </w:t>
      </w:r>
      <w:r w:rsidRPr="000E51A1">
        <w:rPr>
          <w:sz w:val="28"/>
          <w:szCs w:val="28"/>
        </w:rPr>
        <w:t>представитель долж</w:t>
      </w:r>
      <w:r>
        <w:rPr>
          <w:sz w:val="28"/>
          <w:szCs w:val="28"/>
        </w:rPr>
        <w:t>ны</w:t>
      </w:r>
      <w:r w:rsidRPr="000E51A1">
        <w:rPr>
          <w:sz w:val="28"/>
          <w:szCs w:val="28"/>
        </w:rPr>
        <w:t xml:space="preserve"> уведомить членов стендовой комиссии о том, какие части модели созданы не им. Эта информация должна представляться без напоминаний.</w:t>
      </w:r>
    </w:p>
    <w:p w:rsidR="00887E64" w:rsidRPr="000E51A1" w:rsidRDefault="00887E64" w:rsidP="00887E64">
      <w:pPr>
        <w:tabs>
          <w:tab w:val="left" w:pos="540"/>
        </w:tabs>
        <w:suppressAutoHyphens w:val="0"/>
        <w:ind w:right="110"/>
        <w:rPr>
          <w:sz w:val="28"/>
          <w:szCs w:val="28"/>
        </w:rPr>
      </w:pPr>
      <w:r>
        <w:rPr>
          <w:sz w:val="28"/>
          <w:szCs w:val="28"/>
        </w:rPr>
        <w:t xml:space="preserve">6.7.3.7. </w:t>
      </w:r>
      <w:r w:rsidRPr="000E51A1">
        <w:rPr>
          <w:sz w:val="28"/>
          <w:szCs w:val="28"/>
        </w:rPr>
        <w:t xml:space="preserve">Если возникают какие либо затруднения или вопросы в работе комиссии, </w:t>
      </w:r>
      <w:r>
        <w:rPr>
          <w:sz w:val="28"/>
          <w:szCs w:val="28"/>
        </w:rPr>
        <w:t xml:space="preserve">то </w:t>
      </w:r>
      <w:r w:rsidRPr="000E51A1">
        <w:rPr>
          <w:sz w:val="28"/>
          <w:szCs w:val="28"/>
        </w:rPr>
        <w:t>решение по данному вопросу принимает старший судья</w:t>
      </w:r>
      <w:r>
        <w:rPr>
          <w:sz w:val="28"/>
          <w:szCs w:val="28"/>
        </w:rPr>
        <w:t xml:space="preserve"> стендовой комиссии</w:t>
      </w:r>
      <w:r w:rsidRPr="000E51A1">
        <w:rPr>
          <w:sz w:val="28"/>
          <w:szCs w:val="28"/>
        </w:rPr>
        <w:t xml:space="preserve">. </w:t>
      </w:r>
      <w:r>
        <w:rPr>
          <w:sz w:val="28"/>
          <w:szCs w:val="28"/>
        </w:rPr>
        <w:t>Он</w:t>
      </w:r>
      <w:r w:rsidRPr="000E51A1">
        <w:rPr>
          <w:sz w:val="28"/>
          <w:szCs w:val="28"/>
        </w:rPr>
        <w:t xml:space="preserve"> обладает правом окончательного решения, касающегося всех вопросов </w:t>
      </w:r>
      <w:r>
        <w:rPr>
          <w:sz w:val="28"/>
          <w:szCs w:val="28"/>
        </w:rPr>
        <w:t>и процедур</w:t>
      </w:r>
      <w:r w:rsidRPr="000E51A1">
        <w:rPr>
          <w:sz w:val="28"/>
          <w:szCs w:val="28"/>
        </w:rPr>
        <w:t>.</w:t>
      </w:r>
    </w:p>
    <w:p w:rsidR="00887E64" w:rsidRPr="000E51A1" w:rsidRDefault="00887E64" w:rsidP="00887E64">
      <w:pPr>
        <w:tabs>
          <w:tab w:val="left" w:pos="540"/>
        </w:tabs>
        <w:suppressAutoHyphens w:val="0"/>
        <w:ind w:right="105"/>
        <w:rPr>
          <w:sz w:val="28"/>
          <w:szCs w:val="28"/>
        </w:rPr>
      </w:pPr>
      <w:r>
        <w:rPr>
          <w:sz w:val="28"/>
          <w:szCs w:val="28"/>
        </w:rPr>
        <w:t xml:space="preserve">6.7.3.8. </w:t>
      </w:r>
      <w:r w:rsidRPr="000E51A1">
        <w:rPr>
          <w:sz w:val="28"/>
          <w:szCs w:val="28"/>
        </w:rPr>
        <w:t xml:space="preserve">Если модель получает </w:t>
      </w:r>
      <w:r>
        <w:rPr>
          <w:sz w:val="28"/>
          <w:szCs w:val="28"/>
        </w:rPr>
        <w:t xml:space="preserve">предварительную стендовую </w:t>
      </w:r>
      <w:r w:rsidRPr="000E51A1">
        <w:rPr>
          <w:sz w:val="28"/>
          <w:szCs w:val="28"/>
        </w:rPr>
        <w:t>оценку от 70 до 100 баллов, но при этом в оценках судей стендовой комиссии между высшей и низшей оценкой имеется различие более, чем в 5 баллов,</w:t>
      </w:r>
      <w:r>
        <w:rPr>
          <w:sz w:val="28"/>
          <w:szCs w:val="28"/>
        </w:rPr>
        <w:t xml:space="preserve"> то</w:t>
      </w:r>
      <w:r w:rsidRPr="000E51A1">
        <w:rPr>
          <w:sz w:val="28"/>
          <w:szCs w:val="28"/>
        </w:rPr>
        <w:t xml:space="preserve"> члены стендовой комисси</w:t>
      </w:r>
      <w:r>
        <w:rPr>
          <w:sz w:val="28"/>
          <w:szCs w:val="28"/>
        </w:rPr>
        <w:t>и</w:t>
      </w:r>
      <w:r w:rsidRPr="000E51A1">
        <w:rPr>
          <w:sz w:val="28"/>
          <w:szCs w:val="28"/>
        </w:rPr>
        <w:t xml:space="preserve"> должны провести дополнительное обсуждение и согласование д</w:t>
      </w:r>
      <w:r>
        <w:rPr>
          <w:sz w:val="28"/>
          <w:szCs w:val="28"/>
        </w:rPr>
        <w:t>ля</w:t>
      </w:r>
      <w:r w:rsidRPr="000E51A1">
        <w:rPr>
          <w:sz w:val="28"/>
          <w:szCs w:val="28"/>
        </w:rPr>
        <w:t xml:space="preserve"> выставления </w:t>
      </w:r>
      <w:r>
        <w:rPr>
          <w:sz w:val="28"/>
          <w:szCs w:val="28"/>
        </w:rPr>
        <w:t>окончательной итоговойстендовой оценки</w:t>
      </w:r>
      <w:r w:rsidRPr="000E51A1">
        <w:rPr>
          <w:sz w:val="28"/>
          <w:szCs w:val="28"/>
        </w:rPr>
        <w:t xml:space="preserve"> данной конкретной модели. Если во время совещания возникают разногласия, то окончательное решение принимает главный судья. Данное правило распространяется на итоговые результаты в классах F6 и F7.</w:t>
      </w:r>
    </w:p>
    <w:p w:rsidR="00887E64" w:rsidRPr="000E51A1" w:rsidRDefault="00887E64" w:rsidP="00887E64">
      <w:pPr>
        <w:tabs>
          <w:tab w:val="left" w:pos="540"/>
        </w:tabs>
        <w:suppressAutoHyphens w:val="0"/>
        <w:ind w:right="105"/>
        <w:rPr>
          <w:sz w:val="28"/>
          <w:szCs w:val="28"/>
        </w:rPr>
      </w:pPr>
      <w:r>
        <w:rPr>
          <w:sz w:val="28"/>
          <w:szCs w:val="28"/>
        </w:rPr>
        <w:t xml:space="preserve">6.7.3.9. </w:t>
      </w:r>
      <w:r w:rsidRPr="000E51A1">
        <w:rPr>
          <w:sz w:val="28"/>
          <w:szCs w:val="28"/>
        </w:rPr>
        <w:t xml:space="preserve">Перед оценкой члены комиссии осматривают все </w:t>
      </w:r>
      <w:r>
        <w:rPr>
          <w:sz w:val="28"/>
          <w:szCs w:val="28"/>
        </w:rPr>
        <w:t>соревнующиеся</w:t>
      </w:r>
      <w:r w:rsidRPr="000E51A1">
        <w:rPr>
          <w:sz w:val="28"/>
          <w:szCs w:val="28"/>
        </w:rPr>
        <w:t xml:space="preserve"> в клас</w:t>
      </w:r>
      <w:r>
        <w:rPr>
          <w:sz w:val="28"/>
          <w:szCs w:val="28"/>
        </w:rPr>
        <w:t>се</w:t>
      </w:r>
      <w:r w:rsidRPr="000E51A1">
        <w:rPr>
          <w:sz w:val="28"/>
          <w:szCs w:val="28"/>
        </w:rPr>
        <w:t xml:space="preserve"> модели, чтобы получить представление в целом о моделях, представленны</w:t>
      </w:r>
      <w:r>
        <w:rPr>
          <w:sz w:val="28"/>
          <w:szCs w:val="28"/>
        </w:rPr>
        <w:t>х</w:t>
      </w:r>
      <w:r w:rsidRPr="000E51A1">
        <w:rPr>
          <w:sz w:val="28"/>
          <w:szCs w:val="28"/>
        </w:rPr>
        <w:t xml:space="preserve"> на данн</w:t>
      </w:r>
      <w:r>
        <w:rPr>
          <w:sz w:val="28"/>
          <w:szCs w:val="28"/>
        </w:rPr>
        <w:t>ых</w:t>
      </w:r>
      <w:r w:rsidRPr="000E51A1">
        <w:rPr>
          <w:sz w:val="28"/>
          <w:szCs w:val="28"/>
        </w:rPr>
        <w:t xml:space="preserve"> соревновани</w:t>
      </w:r>
      <w:r>
        <w:rPr>
          <w:sz w:val="28"/>
          <w:szCs w:val="28"/>
        </w:rPr>
        <w:t>ях</w:t>
      </w:r>
      <w:r w:rsidRPr="000E51A1">
        <w:rPr>
          <w:sz w:val="28"/>
          <w:szCs w:val="28"/>
        </w:rPr>
        <w:t>.</w:t>
      </w:r>
    </w:p>
    <w:p w:rsidR="00887E64" w:rsidRPr="000E51A1" w:rsidRDefault="00887E64" w:rsidP="00887E64">
      <w:pPr>
        <w:tabs>
          <w:tab w:val="left" w:pos="540"/>
        </w:tabs>
        <w:suppressAutoHyphens w:val="0"/>
        <w:ind w:right="102"/>
        <w:rPr>
          <w:sz w:val="28"/>
          <w:szCs w:val="28"/>
        </w:rPr>
      </w:pPr>
      <w:r>
        <w:rPr>
          <w:sz w:val="28"/>
          <w:szCs w:val="28"/>
        </w:rPr>
        <w:t>Окончательный и</w:t>
      </w:r>
      <w:r w:rsidRPr="000E51A1">
        <w:rPr>
          <w:sz w:val="28"/>
          <w:szCs w:val="28"/>
        </w:rPr>
        <w:t xml:space="preserve">тоговый результат стендовых испытаний должен быть </w:t>
      </w:r>
      <w:r>
        <w:rPr>
          <w:sz w:val="28"/>
          <w:szCs w:val="28"/>
        </w:rPr>
        <w:t>указан</w:t>
      </w:r>
      <w:r w:rsidRPr="000E51A1">
        <w:rPr>
          <w:sz w:val="28"/>
          <w:szCs w:val="28"/>
        </w:rPr>
        <w:t xml:space="preserve"> в протоколе.</w:t>
      </w:r>
    </w:p>
    <w:p w:rsidR="00887E64" w:rsidRPr="000E51A1" w:rsidRDefault="00887E64" w:rsidP="00887E64">
      <w:pPr>
        <w:tabs>
          <w:tab w:val="left" w:pos="606"/>
        </w:tabs>
        <w:suppressAutoHyphens w:val="0"/>
        <w:ind w:right="103"/>
        <w:rPr>
          <w:sz w:val="28"/>
          <w:szCs w:val="28"/>
        </w:rPr>
      </w:pPr>
      <w:r>
        <w:rPr>
          <w:sz w:val="28"/>
          <w:szCs w:val="28"/>
        </w:rPr>
        <w:t xml:space="preserve">6.7.3.10. При </w:t>
      </w:r>
      <w:r w:rsidRPr="000E51A1">
        <w:rPr>
          <w:sz w:val="28"/>
          <w:szCs w:val="28"/>
        </w:rPr>
        <w:t>использовани</w:t>
      </w:r>
      <w:r>
        <w:rPr>
          <w:sz w:val="28"/>
          <w:szCs w:val="28"/>
        </w:rPr>
        <w:t>ив</w:t>
      </w:r>
      <w:r w:rsidRPr="000E51A1">
        <w:rPr>
          <w:sz w:val="28"/>
          <w:szCs w:val="28"/>
        </w:rPr>
        <w:t xml:space="preserve"> работ</w:t>
      </w:r>
      <w:r>
        <w:rPr>
          <w:sz w:val="28"/>
          <w:szCs w:val="28"/>
        </w:rPr>
        <w:t>е</w:t>
      </w:r>
      <w:r w:rsidRPr="000E51A1">
        <w:rPr>
          <w:sz w:val="28"/>
          <w:szCs w:val="28"/>
        </w:rPr>
        <w:t xml:space="preserve"> секретаря стенд</w:t>
      </w:r>
      <w:r>
        <w:rPr>
          <w:sz w:val="28"/>
          <w:szCs w:val="28"/>
        </w:rPr>
        <w:t>овой комиссии</w:t>
      </w:r>
      <w:r w:rsidRPr="000E51A1">
        <w:rPr>
          <w:sz w:val="28"/>
          <w:szCs w:val="28"/>
        </w:rPr>
        <w:t xml:space="preserve"> специальных компьютерных программ, объявление итоговых </w:t>
      </w:r>
      <w:r>
        <w:rPr>
          <w:sz w:val="28"/>
          <w:szCs w:val="28"/>
        </w:rPr>
        <w:t xml:space="preserve">стендовых </w:t>
      </w:r>
      <w:r w:rsidRPr="000E51A1">
        <w:rPr>
          <w:sz w:val="28"/>
          <w:szCs w:val="28"/>
        </w:rPr>
        <w:t>оценок возможно в реальном масштабе времени с визуальной демонстрацией оценок на мониторе.</w:t>
      </w:r>
    </w:p>
    <w:p w:rsidR="00887E64" w:rsidRPr="000E51A1" w:rsidRDefault="00887E64" w:rsidP="00887E64">
      <w:pPr>
        <w:tabs>
          <w:tab w:val="left" w:pos="540"/>
        </w:tabs>
        <w:suppressAutoHyphens w:val="0"/>
        <w:ind w:right="103"/>
        <w:rPr>
          <w:sz w:val="28"/>
          <w:szCs w:val="28"/>
        </w:rPr>
      </w:pPr>
      <w:r>
        <w:rPr>
          <w:sz w:val="28"/>
          <w:szCs w:val="28"/>
        </w:rPr>
        <w:t xml:space="preserve">6.7.3.11. </w:t>
      </w:r>
      <w:r w:rsidRPr="000E51A1">
        <w:rPr>
          <w:sz w:val="28"/>
          <w:szCs w:val="28"/>
        </w:rPr>
        <w:t xml:space="preserve">Результат оценки модели стендовой комиссией не может быть опротестован или изменен после оглашения результатов. </w:t>
      </w:r>
    </w:p>
    <w:p w:rsidR="00887E64" w:rsidRPr="000E51A1" w:rsidRDefault="00887E64" w:rsidP="00887E64">
      <w:pPr>
        <w:tabs>
          <w:tab w:val="left" w:pos="540"/>
        </w:tabs>
        <w:suppressAutoHyphens w:val="0"/>
        <w:ind w:right="102"/>
        <w:rPr>
          <w:sz w:val="28"/>
          <w:szCs w:val="28"/>
        </w:rPr>
      </w:pPr>
      <w:r>
        <w:rPr>
          <w:sz w:val="28"/>
          <w:szCs w:val="28"/>
        </w:rPr>
        <w:t xml:space="preserve">6.7.3.12. </w:t>
      </w:r>
      <w:r w:rsidRPr="000E51A1">
        <w:rPr>
          <w:sz w:val="28"/>
          <w:szCs w:val="28"/>
        </w:rPr>
        <w:t>Наличие у членов стендовой комиссии иной документации или информации по прототипу модели,</w:t>
      </w:r>
      <w:r>
        <w:rPr>
          <w:sz w:val="28"/>
          <w:szCs w:val="28"/>
        </w:rPr>
        <w:t xml:space="preserve"> отсутствующей у участника,</w:t>
      </w:r>
      <w:r w:rsidRPr="000E51A1">
        <w:rPr>
          <w:sz w:val="28"/>
          <w:szCs w:val="28"/>
        </w:rPr>
        <w:t xml:space="preserve"> не должно оказывать влияния на оценку модели. </w:t>
      </w:r>
    </w:p>
    <w:p w:rsidR="00887E64" w:rsidRPr="000E51A1" w:rsidRDefault="00887E64" w:rsidP="00887E64">
      <w:pPr>
        <w:tabs>
          <w:tab w:val="left" w:pos="540"/>
        </w:tabs>
        <w:suppressAutoHyphens w:val="0"/>
        <w:ind w:right="109"/>
        <w:rPr>
          <w:sz w:val="28"/>
          <w:szCs w:val="28"/>
        </w:rPr>
      </w:pPr>
      <w:r>
        <w:rPr>
          <w:sz w:val="28"/>
          <w:szCs w:val="28"/>
        </w:rPr>
        <w:t xml:space="preserve">6.7.3.13. </w:t>
      </w:r>
      <w:r w:rsidRPr="000E51A1">
        <w:rPr>
          <w:sz w:val="28"/>
          <w:szCs w:val="28"/>
        </w:rPr>
        <w:t xml:space="preserve">Комиссия по стендовой оценке может размещать сопоставимые </w:t>
      </w:r>
      <w:r>
        <w:rPr>
          <w:sz w:val="28"/>
          <w:szCs w:val="28"/>
        </w:rPr>
        <w:t xml:space="preserve">по уровню исполнения </w:t>
      </w:r>
      <w:r w:rsidRPr="000E51A1">
        <w:rPr>
          <w:sz w:val="28"/>
          <w:szCs w:val="28"/>
        </w:rPr>
        <w:t>модели рядом друг с другом.</w:t>
      </w:r>
    </w:p>
    <w:p w:rsidR="00887E64" w:rsidRPr="000E51A1" w:rsidRDefault="00887E64" w:rsidP="00887E64">
      <w:pPr>
        <w:rPr>
          <w:sz w:val="28"/>
          <w:szCs w:val="28"/>
        </w:rPr>
      </w:pPr>
      <w:r w:rsidRPr="000E51A1">
        <w:rPr>
          <w:sz w:val="28"/>
          <w:szCs w:val="28"/>
        </w:rPr>
        <w:t>6.8</w:t>
      </w:r>
      <w:r>
        <w:rPr>
          <w:sz w:val="28"/>
          <w:szCs w:val="28"/>
        </w:rPr>
        <w:t>.</w:t>
      </w:r>
      <w:r w:rsidRPr="000E51A1">
        <w:rPr>
          <w:sz w:val="28"/>
          <w:szCs w:val="28"/>
        </w:rPr>
        <w:t xml:space="preserve"> Правила соревнований для самоходных моделей класса Е.</w:t>
      </w:r>
    </w:p>
    <w:p w:rsidR="00887E64" w:rsidRPr="000E51A1" w:rsidRDefault="00887E64" w:rsidP="00887E64">
      <w:pPr>
        <w:rPr>
          <w:sz w:val="28"/>
          <w:szCs w:val="28"/>
        </w:rPr>
      </w:pPr>
      <w:r w:rsidRPr="000E51A1">
        <w:rPr>
          <w:sz w:val="28"/>
          <w:szCs w:val="28"/>
        </w:rPr>
        <w:t>6.8.1</w:t>
      </w:r>
      <w:r>
        <w:rPr>
          <w:sz w:val="28"/>
          <w:szCs w:val="28"/>
        </w:rPr>
        <w:t>.</w:t>
      </w:r>
      <w:r w:rsidRPr="000E51A1">
        <w:rPr>
          <w:sz w:val="28"/>
          <w:szCs w:val="28"/>
        </w:rPr>
        <w:t xml:space="preserve"> Модели категории Е должны быть построены спортсменом самостоятельно или в составе команды. Допускаются детали промышленного изготовления:  винты, весла, флаги, флагштоки, киповые планки, кнехты, якоря, трапы, вентиляторы, спасательные круги и т.п. Детали </w:t>
      </w:r>
      <w:r w:rsidR="00304EE5">
        <w:rPr>
          <w:sz w:val="28"/>
          <w:szCs w:val="28"/>
        </w:rPr>
        <w:t>промышленного изготовления и не</w:t>
      </w:r>
      <w:r w:rsidRPr="000E51A1">
        <w:rPr>
          <w:sz w:val="28"/>
          <w:szCs w:val="28"/>
        </w:rPr>
        <w:t>построенные самостоятельно указываются в паспорте модели.</w:t>
      </w:r>
    </w:p>
    <w:p w:rsidR="00887E64" w:rsidRPr="000E51A1" w:rsidRDefault="00887E64" w:rsidP="00887E64">
      <w:pPr>
        <w:rPr>
          <w:sz w:val="28"/>
          <w:szCs w:val="28"/>
        </w:rPr>
      </w:pPr>
      <w:r w:rsidRPr="000E51A1">
        <w:rPr>
          <w:sz w:val="28"/>
          <w:szCs w:val="28"/>
        </w:rPr>
        <w:t>6.8.2</w:t>
      </w:r>
      <w:r>
        <w:rPr>
          <w:sz w:val="28"/>
          <w:szCs w:val="28"/>
        </w:rPr>
        <w:t>.</w:t>
      </w:r>
      <w:r w:rsidRPr="000E51A1">
        <w:rPr>
          <w:sz w:val="28"/>
          <w:szCs w:val="28"/>
        </w:rPr>
        <w:tab/>
        <w:t xml:space="preserve">Общая длина модели в классе включает все </w:t>
      </w:r>
      <w:r w:rsidR="00304EE5">
        <w:rPr>
          <w:sz w:val="28"/>
          <w:szCs w:val="28"/>
        </w:rPr>
        <w:t>выступающие детали,</w:t>
      </w:r>
      <w:r w:rsidRPr="000E51A1">
        <w:rPr>
          <w:sz w:val="28"/>
          <w:szCs w:val="28"/>
        </w:rPr>
        <w:t xml:space="preserve"> которые установлены постоянно. Общая длина модели </w:t>
      </w:r>
      <w:r w:rsidR="00304EE5">
        <w:rPr>
          <w:sz w:val="28"/>
          <w:szCs w:val="28"/>
        </w:rPr>
        <w:t xml:space="preserve">не может превышать </w:t>
      </w:r>
      <w:r w:rsidR="00D82FD5">
        <w:rPr>
          <w:sz w:val="28"/>
          <w:szCs w:val="28"/>
        </w:rPr>
        <w:t>предельную для класса.</w:t>
      </w:r>
    </w:p>
    <w:p w:rsidR="00887E64" w:rsidRPr="000E51A1" w:rsidRDefault="00887E64" w:rsidP="00887E64">
      <w:pPr>
        <w:rPr>
          <w:sz w:val="28"/>
          <w:szCs w:val="28"/>
        </w:rPr>
      </w:pPr>
      <w:r w:rsidRPr="000E51A1">
        <w:rPr>
          <w:sz w:val="28"/>
          <w:szCs w:val="28"/>
        </w:rPr>
        <w:t>6.8.3</w:t>
      </w:r>
      <w:r>
        <w:rPr>
          <w:sz w:val="28"/>
          <w:szCs w:val="28"/>
        </w:rPr>
        <w:t xml:space="preserve">. </w:t>
      </w:r>
      <w:r w:rsidRPr="000E51A1">
        <w:rPr>
          <w:sz w:val="28"/>
          <w:szCs w:val="28"/>
        </w:rPr>
        <w:t xml:space="preserve">На моделях </w:t>
      </w:r>
      <w:r w:rsidR="00D80B5D">
        <w:rPr>
          <w:sz w:val="28"/>
          <w:szCs w:val="28"/>
        </w:rPr>
        <w:t>классов</w:t>
      </w:r>
      <w:r w:rsidRPr="000E51A1">
        <w:rPr>
          <w:sz w:val="28"/>
          <w:szCs w:val="28"/>
        </w:rPr>
        <w:t xml:space="preserve"> Е запрещается установка любых автоматических (кабельные, гироскопические, световые, радио</w:t>
      </w:r>
      <w:r w:rsidR="00304EE5">
        <w:rPr>
          <w:sz w:val="28"/>
          <w:szCs w:val="28"/>
        </w:rPr>
        <w:t>) и механических (туеры</w:t>
      </w:r>
      <w:r w:rsidR="00D82FD5">
        <w:rPr>
          <w:sz w:val="28"/>
          <w:szCs w:val="28"/>
        </w:rPr>
        <w:t>) устройств для</w:t>
      </w:r>
      <w:r w:rsidRPr="000E51A1">
        <w:rPr>
          <w:sz w:val="28"/>
          <w:szCs w:val="28"/>
        </w:rPr>
        <w:t xml:space="preserve"> удержания модели на курсе. Наличие такого устройства ведёт к дисквалификации модели.</w:t>
      </w:r>
    </w:p>
    <w:p w:rsidR="00887E64" w:rsidRPr="000E51A1" w:rsidRDefault="00887E64" w:rsidP="00887E64">
      <w:pPr>
        <w:rPr>
          <w:sz w:val="28"/>
          <w:szCs w:val="28"/>
        </w:rPr>
      </w:pPr>
      <w:r w:rsidRPr="000E51A1">
        <w:rPr>
          <w:sz w:val="28"/>
          <w:szCs w:val="28"/>
        </w:rPr>
        <w:t>6.8.4</w:t>
      </w:r>
      <w:r>
        <w:rPr>
          <w:sz w:val="28"/>
          <w:szCs w:val="28"/>
        </w:rPr>
        <w:t>.</w:t>
      </w:r>
      <w:r w:rsidRPr="000E51A1">
        <w:rPr>
          <w:sz w:val="28"/>
          <w:szCs w:val="28"/>
        </w:rPr>
        <w:t xml:space="preserve">Для моделей </w:t>
      </w:r>
      <w:r w:rsidR="00D80B5D">
        <w:rPr>
          <w:sz w:val="28"/>
          <w:szCs w:val="28"/>
        </w:rPr>
        <w:t>классов</w:t>
      </w:r>
      <w:r w:rsidRPr="000E51A1">
        <w:rPr>
          <w:sz w:val="28"/>
          <w:szCs w:val="28"/>
          <w:lang w:val="en-US"/>
        </w:rPr>
        <w:t>E</w:t>
      </w:r>
      <w:r w:rsidR="00D82FD5">
        <w:rPr>
          <w:sz w:val="28"/>
          <w:szCs w:val="28"/>
        </w:rPr>
        <w:t>Л</w:t>
      </w:r>
      <w:r w:rsidRPr="000E51A1">
        <w:rPr>
          <w:sz w:val="28"/>
          <w:szCs w:val="28"/>
        </w:rPr>
        <w:t xml:space="preserve"> разрешается установка любых автоматических устройств для удержания модели на глубине.</w:t>
      </w:r>
    </w:p>
    <w:p w:rsidR="00887E64" w:rsidRPr="000E51A1" w:rsidRDefault="00887E64" w:rsidP="00887E64">
      <w:pPr>
        <w:rPr>
          <w:sz w:val="28"/>
          <w:szCs w:val="28"/>
        </w:rPr>
      </w:pPr>
      <w:r w:rsidRPr="000E51A1">
        <w:rPr>
          <w:sz w:val="28"/>
          <w:szCs w:val="28"/>
        </w:rPr>
        <w:t>6.8.5</w:t>
      </w:r>
      <w:r>
        <w:rPr>
          <w:sz w:val="28"/>
          <w:szCs w:val="28"/>
        </w:rPr>
        <w:t>.</w:t>
      </w:r>
      <w:r w:rsidRPr="000E51A1">
        <w:rPr>
          <w:sz w:val="28"/>
          <w:szCs w:val="28"/>
        </w:rPr>
        <w:t xml:space="preserve"> Модели к</w:t>
      </w:r>
      <w:r w:rsidR="00D80B5D">
        <w:rPr>
          <w:sz w:val="28"/>
          <w:szCs w:val="28"/>
        </w:rPr>
        <w:t>лассов</w:t>
      </w:r>
      <w:r w:rsidRPr="000E51A1">
        <w:rPr>
          <w:sz w:val="28"/>
          <w:szCs w:val="28"/>
        </w:rPr>
        <w:t xml:space="preserve"> Е не могут идти на буксире других моделей. Такая модель к старту не допускается.</w:t>
      </w:r>
    </w:p>
    <w:p w:rsidR="00887E64" w:rsidRPr="000E51A1" w:rsidRDefault="00887E64" w:rsidP="00887E64">
      <w:pPr>
        <w:rPr>
          <w:sz w:val="28"/>
          <w:szCs w:val="28"/>
        </w:rPr>
      </w:pPr>
      <w:r w:rsidRPr="000E51A1">
        <w:rPr>
          <w:sz w:val="28"/>
          <w:szCs w:val="28"/>
        </w:rPr>
        <w:t>6.8.6</w:t>
      </w:r>
      <w:r>
        <w:rPr>
          <w:sz w:val="28"/>
          <w:szCs w:val="28"/>
        </w:rPr>
        <w:t>.</w:t>
      </w:r>
      <w:r w:rsidRPr="000E51A1">
        <w:rPr>
          <w:sz w:val="28"/>
          <w:szCs w:val="28"/>
        </w:rPr>
        <w:t xml:space="preserve"> Каждая модель </w:t>
      </w:r>
      <w:r w:rsidR="00D80B5D">
        <w:rPr>
          <w:sz w:val="28"/>
          <w:szCs w:val="28"/>
        </w:rPr>
        <w:t>класса</w:t>
      </w:r>
      <w:r w:rsidRPr="000E51A1">
        <w:rPr>
          <w:sz w:val="28"/>
          <w:szCs w:val="28"/>
        </w:rPr>
        <w:t xml:space="preserve"> Е (за исключением моделей с резиномоторным двигателем) должна быть оборудована таймером для автоматического отключения двигателя после прохождения расстояния не более 1,5 длины дистанции. Остановка по радио запрещена. За поломки, которые произошли в результате отказа системы отключения двигателя, </w:t>
      </w:r>
      <w:r w:rsidR="00D82FD5">
        <w:rPr>
          <w:sz w:val="28"/>
          <w:szCs w:val="28"/>
        </w:rPr>
        <w:t xml:space="preserve">ответственность </w:t>
      </w:r>
      <w:r w:rsidRPr="000E51A1">
        <w:rPr>
          <w:sz w:val="28"/>
          <w:szCs w:val="28"/>
        </w:rPr>
        <w:t>несёт непосредственно спортсмен.</w:t>
      </w:r>
    </w:p>
    <w:p w:rsidR="00887E64" w:rsidRPr="000E51A1" w:rsidRDefault="00304EE5" w:rsidP="00887E64">
      <w:pPr>
        <w:rPr>
          <w:sz w:val="28"/>
          <w:szCs w:val="28"/>
        </w:rPr>
      </w:pPr>
      <w:r>
        <w:rPr>
          <w:sz w:val="28"/>
          <w:szCs w:val="28"/>
        </w:rPr>
        <w:t>6.8.</w:t>
      </w:r>
      <w:r w:rsidRPr="009741A4">
        <w:rPr>
          <w:sz w:val="28"/>
          <w:szCs w:val="28"/>
        </w:rPr>
        <w:t>7</w:t>
      </w:r>
      <w:r w:rsidR="00887E64">
        <w:rPr>
          <w:sz w:val="28"/>
          <w:szCs w:val="28"/>
        </w:rPr>
        <w:t xml:space="preserve">. </w:t>
      </w:r>
      <w:r w:rsidR="00887E64" w:rsidRPr="000E51A1">
        <w:rPr>
          <w:sz w:val="28"/>
          <w:szCs w:val="28"/>
        </w:rPr>
        <w:t>При конструировании модели рекомендуется выбирать следующие масштабы: 1:10, 1:15, 1:25, 1:40, 1:50, 1:75, 1:100, 1:150, 1:200, однако любой промежуточный масштаб не может оцениваться отрицательно.</w:t>
      </w:r>
    </w:p>
    <w:p w:rsidR="00887E64" w:rsidRPr="000E51A1" w:rsidRDefault="00304EE5" w:rsidP="00887E64">
      <w:pPr>
        <w:rPr>
          <w:sz w:val="28"/>
          <w:szCs w:val="28"/>
        </w:rPr>
      </w:pPr>
      <w:r>
        <w:rPr>
          <w:sz w:val="28"/>
          <w:szCs w:val="28"/>
        </w:rPr>
        <w:t>6.8.</w:t>
      </w:r>
      <w:r w:rsidRPr="009741A4">
        <w:rPr>
          <w:sz w:val="28"/>
          <w:szCs w:val="28"/>
        </w:rPr>
        <w:t>8</w:t>
      </w:r>
      <w:r w:rsidR="00887E64">
        <w:rPr>
          <w:sz w:val="28"/>
          <w:szCs w:val="28"/>
        </w:rPr>
        <w:t>.</w:t>
      </w:r>
      <w:r w:rsidR="00887E64" w:rsidRPr="000E51A1">
        <w:rPr>
          <w:sz w:val="28"/>
          <w:szCs w:val="28"/>
        </w:rPr>
        <w:t xml:space="preserve"> Модели по своей конструкции должны соответствовать чертежу. Не разрешается устанавливать дополнительные рули и другие части, не указанные на чертеже.</w:t>
      </w:r>
    </w:p>
    <w:p w:rsidR="00887E64" w:rsidRPr="000E51A1" w:rsidRDefault="00304EE5" w:rsidP="00887E64">
      <w:pPr>
        <w:rPr>
          <w:sz w:val="28"/>
          <w:szCs w:val="28"/>
        </w:rPr>
      </w:pPr>
      <w:r>
        <w:rPr>
          <w:sz w:val="28"/>
          <w:szCs w:val="28"/>
        </w:rPr>
        <w:t>6.8.</w:t>
      </w:r>
      <w:r w:rsidRPr="009741A4">
        <w:rPr>
          <w:sz w:val="28"/>
          <w:szCs w:val="28"/>
        </w:rPr>
        <w:t>9</w:t>
      </w:r>
      <w:r w:rsidR="00887E64">
        <w:rPr>
          <w:sz w:val="28"/>
          <w:szCs w:val="28"/>
        </w:rPr>
        <w:t>.</w:t>
      </w:r>
      <w:r w:rsidR="00887E64" w:rsidRPr="000E51A1">
        <w:rPr>
          <w:sz w:val="28"/>
          <w:szCs w:val="28"/>
        </w:rPr>
        <w:t xml:space="preserve"> Диаметр гребного винта не должен более чем в 1,5 раза, а площадь поверхности руля более, чем в два раза отличаться от требуемого масштабного размера. Модель не соответствующая этому требованию к соревнованиям не допускается.</w:t>
      </w:r>
    </w:p>
    <w:p w:rsidR="00887E64" w:rsidRPr="000E51A1" w:rsidRDefault="00304EE5" w:rsidP="00887E64">
      <w:pPr>
        <w:rPr>
          <w:sz w:val="28"/>
          <w:szCs w:val="28"/>
        </w:rPr>
      </w:pPr>
      <w:r>
        <w:rPr>
          <w:sz w:val="28"/>
          <w:szCs w:val="28"/>
        </w:rPr>
        <w:t>6.8.1</w:t>
      </w:r>
      <w:r w:rsidRPr="009741A4">
        <w:rPr>
          <w:sz w:val="28"/>
          <w:szCs w:val="28"/>
        </w:rPr>
        <w:t>0</w:t>
      </w:r>
      <w:r w:rsidR="00887E64">
        <w:rPr>
          <w:sz w:val="28"/>
          <w:szCs w:val="28"/>
        </w:rPr>
        <w:t>.</w:t>
      </w:r>
      <w:r w:rsidR="00887E64" w:rsidRPr="000E51A1">
        <w:rPr>
          <w:sz w:val="28"/>
          <w:szCs w:val="28"/>
        </w:rPr>
        <w:t xml:space="preserve"> Для моделей </w:t>
      </w:r>
      <w:r w:rsidR="00887E64" w:rsidRPr="000E51A1">
        <w:rPr>
          <w:sz w:val="28"/>
          <w:szCs w:val="28"/>
          <w:lang w:val="en-US"/>
        </w:rPr>
        <w:t>E</w:t>
      </w:r>
      <w:r w:rsidR="00D82FD5">
        <w:rPr>
          <w:sz w:val="28"/>
          <w:szCs w:val="28"/>
        </w:rPr>
        <w:t>Л</w:t>
      </w:r>
      <w:r w:rsidR="00887E64" w:rsidRPr="000E51A1">
        <w:rPr>
          <w:sz w:val="28"/>
          <w:szCs w:val="28"/>
        </w:rPr>
        <w:t xml:space="preserve">-1250, масштабный размер винта которой не может быть подтвержден документально, диаметр винта ограничивается величиной 50 мм, а для моделей </w:t>
      </w:r>
      <w:r w:rsidR="00887E64" w:rsidRPr="000E51A1">
        <w:rPr>
          <w:sz w:val="28"/>
          <w:szCs w:val="28"/>
          <w:lang w:val="en-US"/>
        </w:rPr>
        <w:t>E</w:t>
      </w:r>
      <w:r w:rsidR="00D82FD5">
        <w:rPr>
          <w:sz w:val="28"/>
          <w:szCs w:val="28"/>
        </w:rPr>
        <w:t>Л</w:t>
      </w:r>
      <w:r w:rsidR="00887E64" w:rsidRPr="000E51A1">
        <w:rPr>
          <w:sz w:val="28"/>
          <w:szCs w:val="28"/>
        </w:rPr>
        <w:t xml:space="preserve">-600 - 35 мм. </w:t>
      </w:r>
      <w:r>
        <w:rPr>
          <w:sz w:val="28"/>
          <w:szCs w:val="28"/>
        </w:rPr>
        <w:t>При превышении указанных размеров, модель к соревнованиям не допускается.</w:t>
      </w:r>
    </w:p>
    <w:p w:rsidR="00887E64" w:rsidRPr="000E51A1" w:rsidRDefault="00304EE5" w:rsidP="00887E64">
      <w:pPr>
        <w:rPr>
          <w:sz w:val="28"/>
          <w:szCs w:val="28"/>
        </w:rPr>
      </w:pPr>
      <w:r>
        <w:rPr>
          <w:sz w:val="28"/>
          <w:szCs w:val="28"/>
        </w:rPr>
        <w:t>6.8.1</w:t>
      </w:r>
      <w:r w:rsidRPr="00304EE5">
        <w:rPr>
          <w:sz w:val="28"/>
          <w:szCs w:val="28"/>
        </w:rPr>
        <w:t>1</w:t>
      </w:r>
      <w:r w:rsidR="00887E64">
        <w:rPr>
          <w:sz w:val="28"/>
          <w:szCs w:val="28"/>
        </w:rPr>
        <w:t>.</w:t>
      </w:r>
      <w:r w:rsidR="00887E64" w:rsidRPr="000E51A1">
        <w:rPr>
          <w:sz w:val="28"/>
          <w:szCs w:val="28"/>
        </w:rPr>
        <w:t xml:space="preserve"> При использовании на модели количества рулей меньше, чем на судне-</w:t>
      </w:r>
      <w:r w:rsidR="00D82FD5">
        <w:rPr>
          <w:sz w:val="28"/>
          <w:szCs w:val="28"/>
        </w:rPr>
        <w:t>прототипе</w:t>
      </w:r>
      <w:r w:rsidR="00887E64" w:rsidRPr="000E51A1">
        <w:rPr>
          <w:sz w:val="28"/>
          <w:szCs w:val="28"/>
        </w:rPr>
        <w:t xml:space="preserve">, увеличение площади установленных рулей за счет площади не установленных рулей </w:t>
      </w:r>
      <w:r w:rsidRPr="000E51A1">
        <w:rPr>
          <w:sz w:val="28"/>
          <w:szCs w:val="28"/>
        </w:rPr>
        <w:t>не допускается</w:t>
      </w:r>
      <w:r w:rsidR="00887E64" w:rsidRPr="000E51A1">
        <w:rPr>
          <w:sz w:val="28"/>
          <w:szCs w:val="28"/>
        </w:rPr>
        <w:t>.</w:t>
      </w:r>
    </w:p>
    <w:p w:rsidR="00887E64" w:rsidRPr="000E51A1" w:rsidRDefault="00887E64" w:rsidP="00887E64">
      <w:pPr>
        <w:rPr>
          <w:sz w:val="28"/>
          <w:szCs w:val="28"/>
        </w:rPr>
      </w:pPr>
      <w:r w:rsidRPr="000E51A1">
        <w:rPr>
          <w:sz w:val="28"/>
          <w:szCs w:val="28"/>
        </w:rPr>
        <w:t>6.8.1</w:t>
      </w:r>
      <w:r w:rsidR="00304EE5" w:rsidRPr="009741A4">
        <w:rPr>
          <w:sz w:val="28"/>
          <w:szCs w:val="28"/>
        </w:rPr>
        <w:t>2</w:t>
      </w:r>
      <w:r>
        <w:rPr>
          <w:sz w:val="28"/>
          <w:szCs w:val="28"/>
        </w:rPr>
        <w:t>.</w:t>
      </w:r>
      <w:r w:rsidRPr="000E51A1">
        <w:rPr>
          <w:sz w:val="28"/>
          <w:szCs w:val="28"/>
        </w:rPr>
        <w:t xml:space="preserve"> Для моделей </w:t>
      </w:r>
      <w:r w:rsidR="00D80B5D">
        <w:rPr>
          <w:sz w:val="28"/>
          <w:szCs w:val="28"/>
        </w:rPr>
        <w:t>классов</w:t>
      </w:r>
      <w:r w:rsidRPr="000E51A1">
        <w:rPr>
          <w:sz w:val="28"/>
          <w:szCs w:val="28"/>
        </w:rPr>
        <w:t xml:space="preserve"> ЕК, ЕН допускается превышение конструктивной осадки по сравнению с </w:t>
      </w:r>
      <w:r w:rsidR="00D82FD5">
        <w:rPr>
          <w:sz w:val="28"/>
          <w:szCs w:val="28"/>
        </w:rPr>
        <w:t>прототипом</w:t>
      </w:r>
      <w:r w:rsidRPr="000E51A1">
        <w:rPr>
          <w:sz w:val="28"/>
          <w:szCs w:val="28"/>
        </w:rPr>
        <w:t xml:space="preserve"> не более чем на 10% от масштабной. </w:t>
      </w:r>
    </w:p>
    <w:p w:rsidR="00887E64" w:rsidRPr="000E51A1" w:rsidRDefault="00304EE5" w:rsidP="00887E64">
      <w:pPr>
        <w:rPr>
          <w:sz w:val="28"/>
          <w:szCs w:val="28"/>
        </w:rPr>
      </w:pPr>
      <w:r>
        <w:rPr>
          <w:sz w:val="28"/>
          <w:szCs w:val="28"/>
        </w:rPr>
        <w:t>6.8.1</w:t>
      </w:r>
      <w:r w:rsidRPr="009741A4">
        <w:rPr>
          <w:sz w:val="28"/>
          <w:szCs w:val="28"/>
        </w:rPr>
        <w:t>3</w:t>
      </w:r>
      <w:r w:rsidR="00887E64">
        <w:rPr>
          <w:sz w:val="28"/>
          <w:szCs w:val="28"/>
        </w:rPr>
        <w:t>.</w:t>
      </w:r>
      <w:r w:rsidR="00887E64" w:rsidRPr="000E51A1">
        <w:rPr>
          <w:sz w:val="28"/>
          <w:szCs w:val="28"/>
        </w:rPr>
        <w:t xml:space="preserve"> Внешняя установка резиномотора на моделях класса </w:t>
      </w:r>
      <w:r w:rsidR="00887E64" w:rsidRPr="000E51A1">
        <w:rPr>
          <w:sz w:val="28"/>
          <w:szCs w:val="28"/>
          <w:lang w:val="en-US"/>
        </w:rPr>
        <w:t>E</w:t>
      </w:r>
      <w:r w:rsidR="00D82FD5">
        <w:rPr>
          <w:sz w:val="28"/>
          <w:szCs w:val="28"/>
        </w:rPr>
        <w:t>Л</w:t>
      </w:r>
      <w:r w:rsidR="00887E64" w:rsidRPr="000E51A1">
        <w:rPr>
          <w:sz w:val="28"/>
          <w:szCs w:val="28"/>
        </w:rPr>
        <w:t xml:space="preserve"> запрещена. Модель с внешним(и) резиномотром к соревнованиям не допускается.</w:t>
      </w:r>
    </w:p>
    <w:p w:rsidR="00887E64" w:rsidRPr="000E51A1" w:rsidRDefault="00887E64" w:rsidP="00887E64">
      <w:pPr>
        <w:rPr>
          <w:sz w:val="28"/>
          <w:szCs w:val="28"/>
        </w:rPr>
      </w:pPr>
      <w:r w:rsidRPr="000E51A1">
        <w:rPr>
          <w:sz w:val="28"/>
          <w:szCs w:val="28"/>
        </w:rPr>
        <w:t>6.8.1</w:t>
      </w:r>
      <w:r w:rsidR="00304EE5" w:rsidRPr="009741A4">
        <w:rPr>
          <w:sz w:val="28"/>
          <w:szCs w:val="28"/>
        </w:rPr>
        <w:t>4</w:t>
      </w:r>
      <w:r>
        <w:rPr>
          <w:sz w:val="28"/>
          <w:szCs w:val="28"/>
        </w:rPr>
        <w:t>.</w:t>
      </w:r>
      <w:r w:rsidRPr="000E51A1">
        <w:rPr>
          <w:sz w:val="28"/>
          <w:szCs w:val="28"/>
        </w:rPr>
        <w:t xml:space="preserve"> Модели Е</w:t>
      </w:r>
      <w:r w:rsidR="00D82FD5">
        <w:rPr>
          <w:sz w:val="28"/>
          <w:szCs w:val="28"/>
        </w:rPr>
        <w:t>Л</w:t>
      </w:r>
      <w:r w:rsidRPr="000E51A1">
        <w:rPr>
          <w:sz w:val="28"/>
          <w:szCs w:val="28"/>
        </w:rPr>
        <w:t>-1250 с резиномотором (резиномоторами) должны быть оснащены стопором вращения винта. Модель без стопора к ходовым испытаниям не допускается.</w:t>
      </w:r>
    </w:p>
    <w:p w:rsidR="00887E64" w:rsidRPr="000E51A1" w:rsidRDefault="00D82FD5" w:rsidP="00887E64">
      <w:pPr>
        <w:rPr>
          <w:sz w:val="28"/>
          <w:szCs w:val="28"/>
        </w:rPr>
      </w:pPr>
      <w:r>
        <w:rPr>
          <w:sz w:val="28"/>
          <w:szCs w:val="28"/>
        </w:rPr>
        <w:t xml:space="preserve">6.9. </w:t>
      </w:r>
      <w:r w:rsidR="00887E64" w:rsidRPr="000E51A1">
        <w:rPr>
          <w:sz w:val="28"/>
          <w:szCs w:val="28"/>
        </w:rPr>
        <w:t xml:space="preserve">Общие требования к дистанции для соревнований </w:t>
      </w:r>
      <w:r>
        <w:rPr>
          <w:sz w:val="28"/>
          <w:szCs w:val="28"/>
        </w:rPr>
        <w:t>классов</w:t>
      </w:r>
      <w:r w:rsidR="00887E64" w:rsidRPr="000E51A1">
        <w:rPr>
          <w:sz w:val="28"/>
          <w:szCs w:val="28"/>
        </w:rPr>
        <w:t xml:space="preserve"> Е</w:t>
      </w:r>
      <w:r>
        <w:rPr>
          <w:sz w:val="28"/>
          <w:szCs w:val="28"/>
        </w:rPr>
        <w:t>.</w:t>
      </w:r>
    </w:p>
    <w:p w:rsidR="00887E64" w:rsidRPr="000E51A1" w:rsidRDefault="00887E64" w:rsidP="00887E64">
      <w:pPr>
        <w:rPr>
          <w:sz w:val="28"/>
          <w:szCs w:val="28"/>
        </w:rPr>
      </w:pPr>
      <w:r w:rsidRPr="000E51A1">
        <w:rPr>
          <w:sz w:val="28"/>
          <w:szCs w:val="28"/>
        </w:rPr>
        <w:t>6.9.1</w:t>
      </w:r>
      <w:r>
        <w:rPr>
          <w:sz w:val="28"/>
          <w:szCs w:val="28"/>
        </w:rPr>
        <w:t>.</w:t>
      </w:r>
      <w:r w:rsidRPr="000E51A1">
        <w:rPr>
          <w:sz w:val="28"/>
          <w:szCs w:val="28"/>
        </w:rPr>
        <w:t xml:space="preserve"> Ходовые соревнования проводятся на </w:t>
      </w:r>
      <w:r w:rsidR="00D82FD5">
        <w:rPr>
          <w:sz w:val="28"/>
          <w:szCs w:val="28"/>
        </w:rPr>
        <w:t xml:space="preserve">дистанции, оборудованной на акватории </w:t>
      </w:r>
      <w:r w:rsidRPr="000E51A1">
        <w:rPr>
          <w:sz w:val="28"/>
          <w:szCs w:val="28"/>
        </w:rPr>
        <w:t xml:space="preserve">в </w:t>
      </w:r>
      <w:r w:rsidR="00D82FD5">
        <w:rPr>
          <w:sz w:val="28"/>
          <w:szCs w:val="28"/>
        </w:rPr>
        <w:t>соответствие с П</w:t>
      </w:r>
      <w:r w:rsidRPr="000E51A1">
        <w:rPr>
          <w:sz w:val="28"/>
          <w:szCs w:val="28"/>
        </w:rPr>
        <w:t>риложени</w:t>
      </w:r>
      <w:r w:rsidR="00D82FD5">
        <w:rPr>
          <w:sz w:val="28"/>
          <w:szCs w:val="28"/>
        </w:rPr>
        <w:t>ем № 6.6.</w:t>
      </w:r>
      <w:r w:rsidRPr="000E51A1">
        <w:rPr>
          <w:sz w:val="28"/>
          <w:szCs w:val="28"/>
        </w:rPr>
        <w:t xml:space="preserve"> Для моделей длиной до 1250 мм длина дистанции составляет 25 м, для м</w:t>
      </w:r>
      <w:r w:rsidR="00685E1B">
        <w:rPr>
          <w:sz w:val="28"/>
          <w:szCs w:val="28"/>
        </w:rPr>
        <w:t>оделей длиной до 600 мм – 10 м.</w:t>
      </w:r>
    </w:p>
    <w:p w:rsidR="00887E64" w:rsidRPr="000E51A1" w:rsidRDefault="00887E64" w:rsidP="00887E64">
      <w:pPr>
        <w:rPr>
          <w:sz w:val="28"/>
          <w:szCs w:val="28"/>
        </w:rPr>
      </w:pPr>
      <w:r w:rsidRPr="000E51A1">
        <w:rPr>
          <w:sz w:val="28"/>
          <w:szCs w:val="28"/>
        </w:rPr>
        <w:t>6.9.2</w:t>
      </w:r>
      <w:r>
        <w:rPr>
          <w:sz w:val="28"/>
          <w:szCs w:val="28"/>
        </w:rPr>
        <w:t>.</w:t>
      </w:r>
      <w:r w:rsidRPr="000E51A1">
        <w:rPr>
          <w:sz w:val="28"/>
          <w:szCs w:val="28"/>
        </w:rPr>
        <w:t xml:space="preserve">Старты моделей осуществляются со стартовой платформы (мостика), отвечающего условиям: длина вдоль берега </w:t>
      </w:r>
      <w:r w:rsidR="00685E1B">
        <w:rPr>
          <w:sz w:val="28"/>
          <w:szCs w:val="28"/>
        </w:rPr>
        <w:t>от</w:t>
      </w:r>
      <w:r w:rsidRPr="000E51A1">
        <w:rPr>
          <w:sz w:val="28"/>
          <w:szCs w:val="28"/>
        </w:rPr>
        <w:t xml:space="preserve"> 2</w:t>
      </w:r>
      <w:r w:rsidR="00685E1B">
        <w:rPr>
          <w:sz w:val="28"/>
          <w:szCs w:val="28"/>
        </w:rPr>
        <w:t xml:space="preserve"> до </w:t>
      </w:r>
      <w:r w:rsidRPr="000E51A1">
        <w:rPr>
          <w:sz w:val="28"/>
          <w:szCs w:val="28"/>
        </w:rPr>
        <w:t xml:space="preserve">5м, ширина </w:t>
      </w:r>
      <w:r w:rsidR="00685E1B">
        <w:rPr>
          <w:sz w:val="28"/>
          <w:szCs w:val="28"/>
        </w:rPr>
        <w:t xml:space="preserve">от </w:t>
      </w:r>
      <w:r w:rsidRPr="000E51A1">
        <w:rPr>
          <w:sz w:val="28"/>
          <w:szCs w:val="28"/>
        </w:rPr>
        <w:t xml:space="preserve">2 </w:t>
      </w:r>
      <w:r w:rsidR="00685E1B">
        <w:rPr>
          <w:sz w:val="28"/>
          <w:szCs w:val="28"/>
        </w:rPr>
        <w:t>до</w:t>
      </w:r>
      <w:r w:rsidRPr="000E51A1">
        <w:rPr>
          <w:sz w:val="28"/>
          <w:szCs w:val="28"/>
        </w:rPr>
        <w:t xml:space="preserve"> 3 м, высота над уровнем воды 10</w:t>
      </w:r>
      <w:r w:rsidR="00685E1B">
        <w:rPr>
          <w:sz w:val="28"/>
          <w:szCs w:val="28"/>
        </w:rPr>
        <w:t>0</w:t>
      </w:r>
      <w:r w:rsidRPr="000E51A1">
        <w:rPr>
          <w:sz w:val="28"/>
          <w:szCs w:val="28"/>
        </w:rPr>
        <w:t>-15</w:t>
      </w:r>
      <w:r w:rsidR="00685E1B">
        <w:rPr>
          <w:sz w:val="28"/>
          <w:szCs w:val="28"/>
        </w:rPr>
        <w:t>0 м</w:t>
      </w:r>
      <w:r w:rsidRPr="000E51A1">
        <w:rPr>
          <w:sz w:val="28"/>
          <w:szCs w:val="28"/>
        </w:rPr>
        <w:t>м.</w:t>
      </w:r>
    </w:p>
    <w:p w:rsidR="00887E64" w:rsidRPr="000E51A1" w:rsidRDefault="00887E64" w:rsidP="00887E64">
      <w:pPr>
        <w:rPr>
          <w:sz w:val="28"/>
          <w:szCs w:val="28"/>
        </w:rPr>
      </w:pPr>
      <w:r w:rsidRPr="000E51A1">
        <w:rPr>
          <w:sz w:val="28"/>
          <w:szCs w:val="28"/>
        </w:rPr>
        <w:t>6.9.3</w:t>
      </w:r>
      <w:r>
        <w:rPr>
          <w:sz w:val="28"/>
          <w:szCs w:val="28"/>
        </w:rPr>
        <w:t>.</w:t>
      </w:r>
      <w:r w:rsidRPr="000E51A1">
        <w:rPr>
          <w:sz w:val="28"/>
          <w:szCs w:val="28"/>
        </w:rPr>
        <w:t xml:space="preserve"> Дистанция должна быть по возможности установлена таким образом, чтобы модели двигались против ветра и волн. По обеим сторонам дистанции и за линией финиша на расстоянии не менее 80% длины дистанции должно быть свободное водное пространство для движения и остановки модели. Это требование </w:t>
      </w:r>
      <w:r w:rsidR="00685E1B">
        <w:rPr>
          <w:sz w:val="28"/>
          <w:szCs w:val="28"/>
        </w:rPr>
        <w:t>не действует</w:t>
      </w:r>
      <w:r w:rsidRPr="000E51A1">
        <w:rPr>
          <w:sz w:val="28"/>
          <w:szCs w:val="28"/>
        </w:rPr>
        <w:t xml:space="preserve"> при проведении соревнований в бассейне.</w:t>
      </w:r>
    </w:p>
    <w:p w:rsidR="00887E64" w:rsidRPr="000E51A1" w:rsidRDefault="00887E64" w:rsidP="00887E64">
      <w:pPr>
        <w:rPr>
          <w:sz w:val="28"/>
          <w:szCs w:val="28"/>
        </w:rPr>
      </w:pPr>
      <w:r w:rsidRPr="000E51A1">
        <w:rPr>
          <w:sz w:val="28"/>
          <w:szCs w:val="28"/>
        </w:rPr>
        <w:t>6.10</w:t>
      </w:r>
      <w:r>
        <w:rPr>
          <w:sz w:val="28"/>
          <w:szCs w:val="28"/>
        </w:rPr>
        <w:t>.</w:t>
      </w:r>
      <w:r w:rsidRPr="000E51A1">
        <w:rPr>
          <w:sz w:val="28"/>
          <w:szCs w:val="28"/>
        </w:rPr>
        <w:t>Общие прав</w:t>
      </w:r>
      <w:r w:rsidR="00685E1B">
        <w:rPr>
          <w:sz w:val="28"/>
          <w:szCs w:val="28"/>
        </w:rPr>
        <w:t>ила ходовых испытаний моделей классов</w:t>
      </w:r>
      <w:r w:rsidRPr="000E51A1">
        <w:rPr>
          <w:sz w:val="28"/>
          <w:szCs w:val="28"/>
        </w:rPr>
        <w:t xml:space="preserve"> Е.</w:t>
      </w:r>
    </w:p>
    <w:p w:rsidR="00887E64" w:rsidRPr="000E51A1" w:rsidRDefault="00887E64" w:rsidP="00887E64">
      <w:pPr>
        <w:rPr>
          <w:sz w:val="28"/>
          <w:szCs w:val="28"/>
        </w:rPr>
      </w:pPr>
      <w:r w:rsidRPr="000E51A1">
        <w:rPr>
          <w:sz w:val="28"/>
          <w:szCs w:val="28"/>
        </w:rPr>
        <w:t>6.10.1</w:t>
      </w:r>
      <w:r>
        <w:rPr>
          <w:sz w:val="28"/>
          <w:szCs w:val="28"/>
        </w:rPr>
        <w:t>.</w:t>
      </w:r>
      <w:r w:rsidRPr="000E51A1">
        <w:rPr>
          <w:sz w:val="28"/>
          <w:szCs w:val="28"/>
        </w:rPr>
        <w:t xml:space="preserve"> Спортсмен запускает модель самостоятельно со стартового мостика.</w:t>
      </w:r>
    </w:p>
    <w:p w:rsidR="00887E64" w:rsidRPr="000E51A1" w:rsidRDefault="00887E64" w:rsidP="00887E64">
      <w:pPr>
        <w:rPr>
          <w:sz w:val="28"/>
          <w:szCs w:val="28"/>
        </w:rPr>
      </w:pPr>
      <w:r w:rsidRPr="000E51A1">
        <w:rPr>
          <w:sz w:val="28"/>
          <w:szCs w:val="28"/>
        </w:rPr>
        <w:t>6.10.2</w:t>
      </w:r>
      <w:r>
        <w:rPr>
          <w:sz w:val="28"/>
          <w:szCs w:val="28"/>
        </w:rPr>
        <w:t>.</w:t>
      </w:r>
      <w:r w:rsidRPr="000E51A1">
        <w:rPr>
          <w:sz w:val="28"/>
          <w:szCs w:val="28"/>
        </w:rPr>
        <w:t xml:space="preserve"> Соревнования проводятся в четыре попытки. Каждый спортсмен, согласно очередности, установленной жеребьевкой, может стартовать один раз в каждой попытке. </w:t>
      </w:r>
    </w:p>
    <w:p w:rsidR="00887E64" w:rsidRPr="000E51A1" w:rsidRDefault="00887E64" w:rsidP="00887E64">
      <w:pPr>
        <w:rPr>
          <w:sz w:val="28"/>
          <w:szCs w:val="28"/>
        </w:rPr>
      </w:pPr>
      <w:r w:rsidRPr="000E51A1">
        <w:rPr>
          <w:sz w:val="28"/>
          <w:szCs w:val="28"/>
        </w:rPr>
        <w:t>6.10.3</w:t>
      </w:r>
      <w:r>
        <w:rPr>
          <w:sz w:val="28"/>
          <w:szCs w:val="28"/>
        </w:rPr>
        <w:t>.</w:t>
      </w:r>
      <w:r w:rsidRPr="000E51A1">
        <w:rPr>
          <w:sz w:val="28"/>
          <w:szCs w:val="28"/>
        </w:rPr>
        <w:t xml:space="preserve"> Модель предъявляется на ходовые испытания в состоянии как на стендовой оценке. При проведении ходовых испытаний разрешается дополнительно устанавливать ограждение гребного винта, носовой кранец, буксирный тросик. Ограждение гребного винта не должно иметь вид насадки, увеличивающей устойчивость модели на курсе.</w:t>
      </w:r>
    </w:p>
    <w:p w:rsidR="00887E64" w:rsidRPr="000E51A1" w:rsidRDefault="00887E64" w:rsidP="00887E64">
      <w:pPr>
        <w:rPr>
          <w:sz w:val="28"/>
          <w:szCs w:val="28"/>
        </w:rPr>
      </w:pPr>
      <w:r w:rsidRPr="000E51A1">
        <w:rPr>
          <w:sz w:val="28"/>
          <w:szCs w:val="28"/>
        </w:rPr>
        <w:t>6.10.4</w:t>
      </w:r>
      <w:r>
        <w:rPr>
          <w:sz w:val="28"/>
          <w:szCs w:val="28"/>
        </w:rPr>
        <w:t>.</w:t>
      </w:r>
      <w:r w:rsidRPr="000E51A1">
        <w:rPr>
          <w:sz w:val="28"/>
          <w:szCs w:val="28"/>
        </w:rPr>
        <w:t xml:space="preserve"> Модели </w:t>
      </w:r>
      <w:r w:rsidR="00D80B5D">
        <w:rPr>
          <w:sz w:val="28"/>
          <w:szCs w:val="28"/>
        </w:rPr>
        <w:t>классов</w:t>
      </w:r>
      <w:r w:rsidRPr="000E51A1">
        <w:rPr>
          <w:sz w:val="28"/>
          <w:szCs w:val="28"/>
        </w:rPr>
        <w:t xml:space="preserve"> ЕК, ЕН в неподвижном состоянии не должны иметь крена и дифферента</w:t>
      </w:r>
      <w:r w:rsidR="00685E1B">
        <w:rPr>
          <w:sz w:val="28"/>
          <w:szCs w:val="28"/>
        </w:rPr>
        <w:t>. Они должны</w:t>
      </w:r>
      <w:r w:rsidRPr="000E51A1">
        <w:rPr>
          <w:sz w:val="28"/>
          <w:szCs w:val="28"/>
        </w:rPr>
        <w:t xml:space="preserve"> быть погружены в воду по конструктивную ватерлинию, проведенную на модели</w:t>
      </w:r>
      <w:r w:rsidR="00685E1B">
        <w:rPr>
          <w:sz w:val="28"/>
          <w:szCs w:val="28"/>
        </w:rPr>
        <w:t>.</w:t>
      </w:r>
    </w:p>
    <w:p w:rsidR="00887E64" w:rsidRPr="000E51A1" w:rsidRDefault="00887E64" w:rsidP="00887E64">
      <w:pPr>
        <w:rPr>
          <w:sz w:val="28"/>
          <w:szCs w:val="28"/>
        </w:rPr>
      </w:pPr>
      <w:r w:rsidRPr="000E51A1">
        <w:rPr>
          <w:sz w:val="28"/>
          <w:szCs w:val="28"/>
        </w:rPr>
        <w:t>6.10.5</w:t>
      </w:r>
      <w:r>
        <w:rPr>
          <w:sz w:val="28"/>
          <w:szCs w:val="28"/>
        </w:rPr>
        <w:t>.</w:t>
      </w:r>
      <w:r w:rsidRPr="000E51A1">
        <w:rPr>
          <w:sz w:val="28"/>
          <w:szCs w:val="28"/>
        </w:rPr>
        <w:t xml:space="preserve"> Модели </w:t>
      </w:r>
      <w:r w:rsidR="00D80B5D">
        <w:rPr>
          <w:sz w:val="28"/>
          <w:szCs w:val="28"/>
        </w:rPr>
        <w:t>классов</w:t>
      </w:r>
      <w:r w:rsidRPr="000E51A1">
        <w:rPr>
          <w:sz w:val="28"/>
          <w:szCs w:val="28"/>
          <w:lang w:val="en-US"/>
        </w:rPr>
        <w:t>EL</w:t>
      </w:r>
      <w:r w:rsidRPr="000E51A1">
        <w:rPr>
          <w:sz w:val="28"/>
          <w:szCs w:val="28"/>
        </w:rPr>
        <w:t xml:space="preserve"> должны начать движение в  позиционном положении. Под позиционным положением следует понимать такое положение модели, при котором часть надстройки (рубки, ограждения выдвижных устройств) модели находится над поверхностью воды. Если модель была запущена (начала движение) в полностью погружённом состоянии, попытка не засчитывается.</w:t>
      </w:r>
    </w:p>
    <w:p w:rsidR="00887E64" w:rsidRPr="000E51A1" w:rsidRDefault="00887E64" w:rsidP="00887E64">
      <w:pPr>
        <w:rPr>
          <w:sz w:val="28"/>
          <w:szCs w:val="28"/>
        </w:rPr>
      </w:pPr>
      <w:r w:rsidRPr="000E51A1">
        <w:rPr>
          <w:sz w:val="28"/>
          <w:szCs w:val="28"/>
        </w:rPr>
        <w:t>6.10.6</w:t>
      </w:r>
      <w:r>
        <w:rPr>
          <w:sz w:val="28"/>
          <w:szCs w:val="28"/>
        </w:rPr>
        <w:t>.</w:t>
      </w:r>
      <w:r w:rsidRPr="000E51A1">
        <w:rPr>
          <w:sz w:val="28"/>
          <w:szCs w:val="28"/>
        </w:rPr>
        <w:t xml:space="preserve"> Если модель после запуска не пересекла линии старта (не стартовала), спортсмену разрешается самостоятельно принять модель и вновь запустить ее в оставшееся подготовительное время. Доставлять модель вплавь не разрешается.</w:t>
      </w:r>
    </w:p>
    <w:p w:rsidR="00887E64" w:rsidRPr="000E51A1" w:rsidRDefault="00887E64" w:rsidP="00887E64">
      <w:pPr>
        <w:rPr>
          <w:sz w:val="28"/>
          <w:szCs w:val="28"/>
        </w:rPr>
      </w:pPr>
      <w:r w:rsidRPr="000E51A1">
        <w:rPr>
          <w:sz w:val="28"/>
          <w:szCs w:val="28"/>
        </w:rPr>
        <w:t>6.10.7</w:t>
      </w:r>
      <w:r>
        <w:rPr>
          <w:sz w:val="28"/>
          <w:szCs w:val="28"/>
        </w:rPr>
        <w:t>.</w:t>
      </w:r>
      <w:r w:rsidRPr="000E51A1">
        <w:rPr>
          <w:sz w:val="28"/>
          <w:szCs w:val="28"/>
        </w:rPr>
        <w:t xml:space="preserve"> После завершения попытки модель должна быть немедленно удалена из воды.</w:t>
      </w:r>
    </w:p>
    <w:p w:rsidR="00887E64" w:rsidRPr="000E51A1" w:rsidRDefault="00887E64" w:rsidP="00887E64">
      <w:pPr>
        <w:rPr>
          <w:sz w:val="28"/>
          <w:szCs w:val="28"/>
        </w:rPr>
      </w:pPr>
      <w:r w:rsidRPr="000E51A1">
        <w:rPr>
          <w:sz w:val="28"/>
          <w:szCs w:val="28"/>
        </w:rPr>
        <w:t>6.11</w:t>
      </w:r>
      <w:r>
        <w:rPr>
          <w:sz w:val="28"/>
          <w:szCs w:val="28"/>
        </w:rPr>
        <w:t>.</w:t>
      </w:r>
      <w:r w:rsidRPr="000E51A1">
        <w:rPr>
          <w:sz w:val="28"/>
          <w:szCs w:val="28"/>
        </w:rPr>
        <w:t xml:space="preserve">Минимальное оборудование старта </w:t>
      </w:r>
      <w:r w:rsidR="00D80B5D">
        <w:rPr>
          <w:sz w:val="28"/>
          <w:szCs w:val="28"/>
        </w:rPr>
        <w:t>классов</w:t>
      </w:r>
      <w:r w:rsidRPr="000E51A1">
        <w:rPr>
          <w:sz w:val="28"/>
          <w:szCs w:val="28"/>
        </w:rPr>
        <w:t xml:space="preserve"> Е.</w:t>
      </w:r>
    </w:p>
    <w:p w:rsidR="00887E64" w:rsidRPr="000E51A1" w:rsidRDefault="00887E64" w:rsidP="00887E64">
      <w:pPr>
        <w:rPr>
          <w:sz w:val="28"/>
          <w:szCs w:val="28"/>
        </w:rPr>
      </w:pPr>
      <w:r w:rsidRPr="000E51A1">
        <w:rPr>
          <w:sz w:val="28"/>
          <w:szCs w:val="28"/>
        </w:rPr>
        <w:t>Для оборудования старта в соревнованиях в к</w:t>
      </w:r>
      <w:r w:rsidR="00D80B5D">
        <w:rPr>
          <w:sz w:val="28"/>
          <w:szCs w:val="28"/>
        </w:rPr>
        <w:t>лассах</w:t>
      </w:r>
      <w:r w:rsidRPr="000E51A1">
        <w:rPr>
          <w:sz w:val="28"/>
          <w:szCs w:val="28"/>
        </w:rPr>
        <w:t xml:space="preserve"> Е необходимы следующие материалы и инструменты:</w:t>
      </w:r>
    </w:p>
    <w:p w:rsidR="00887E64" w:rsidRPr="000E51A1" w:rsidRDefault="00887E64" w:rsidP="00887E64">
      <w:pPr>
        <w:rPr>
          <w:sz w:val="28"/>
          <w:szCs w:val="28"/>
        </w:rPr>
      </w:pPr>
      <w:r w:rsidRPr="000E51A1">
        <w:rPr>
          <w:sz w:val="28"/>
          <w:szCs w:val="28"/>
        </w:rPr>
        <w:t>стартовая платформа (мостик);</w:t>
      </w:r>
    </w:p>
    <w:p w:rsidR="00887E64" w:rsidRPr="000E51A1" w:rsidRDefault="00887E64" w:rsidP="00887E64">
      <w:pPr>
        <w:rPr>
          <w:sz w:val="28"/>
          <w:szCs w:val="28"/>
        </w:rPr>
      </w:pPr>
      <w:r w:rsidRPr="000E51A1">
        <w:rPr>
          <w:sz w:val="28"/>
          <w:szCs w:val="28"/>
        </w:rPr>
        <w:t>установленная дистанция;</w:t>
      </w:r>
    </w:p>
    <w:p w:rsidR="00887E64" w:rsidRPr="000E51A1" w:rsidRDefault="00887E64" w:rsidP="00887E64">
      <w:pPr>
        <w:rPr>
          <w:sz w:val="28"/>
          <w:szCs w:val="28"/>
        </w:rPr>
      </w:pPr>
      <w:r w:rsidRPr="000E51A1">
        <w:rPr>
          <w:sz w:val="28"/>
          <w:szCs w:val="28"/>
        </w:rPr>
        <w:t>20 буев;</w:t>
      </w:r>
    </w:p>
    <w:p w:rsidR="00887E64" w:rsidRDefault="00887E64" w:rsidP="00887E64">
      <w:pPr>
        <w:rPr>
          <w:sz w:val="28"/>
          <w:szCs w:val="28"/>
        </w:rPr>
      </w:pPr>
      <w:r w:rsidRPr="000E51A1">
        <w:rPr>
          <w:sz w:val="28"/>
          <w:szCs w:val="28"/>
        </w:rPr>
        <w:t>1 стол и 3 стула;</w:t>
      </w:r>
    </w:p>
    <w:p w:rsidR="00685E1B" w:rsidRPr="000E51A1" w:rsidRDefault="00685E1B" w:rsidP="00887E64">
      <w:pPr>
        <w:rPr>
          <w:sz w:val="28"/>
          <w:szCs w:val="28"/>
        </w:rPr>
      </w:pPr>
      <w:r>
        <w:rPr>
          <w:sz w:val="28"/>
          <w:szCs w:val="28"/>
        </w:rPr>
        <w:t>4 секундомера;</w:t>
      </w:r>
    </w:p>
    <w:p w:rsidR="00887E64" w:rsidRPr="000E51A1" w:rsidRDefault="00887E64" w:rsidP="00887E64">
      <w:pPr>
        <w:rPr>
          <w:sz w:val="28"/>
          <w:szCs w:val="28"/>
        </w:rPr>
      </w:pPr>
      <w:r w:rsidRPr="000E51A1">
        <w:rPr>
          <w:sz w:val="28"/>
          <w:szCs w:val="28"/>
        </w:rPr>
        <w:t>стенд для демонстрации результатов;</w:t>
      </w:r>
    </w:p>
    <w:p w:rsidR="00887E64" w:rsidRPr="000E51A1" w:rsidRDefault="00887E64" w:rsidP="00887E64">
      <w:pPr>
        <w:rPr>
          <w:sz w:val="28"/>
          <w:szCs w:val="28"/>
        </w:rPr>
      </w:pPr>
      <w:r w:rsidRPr="000E51A1">
        <w:rPr>
          <w:sz w:val="28"/>
          <w:szCs w:val="28"/>
        </w:rPr>
        <w:t>1 или 2 спасательные лодки.</w:t>
      </w:r>
    </w:p>
    <w:p w:rsidR="00887E64" w:rsidRPr="000E51A1" w:rsidRDefault="00887E64" w:rsidP="00887E64">
      <w:pPr>
        <w:rPr>
          <w:sz w:val="28"/>
          <w:szCs w:val="28"/>
        </w:rPr>
      </w:pPr>
      <w:r w:rsidRPr="000E51A1">
        <w:rPr>
          <w:sz w:val="28"/>
          <w:szCs w:val="28"/>
        </w:rPr>
        <w:t>6.12</w:t>
      </w:r>
      <w:r>
        <w:rPr>
          <w:sz w:val="28"/>
          <w:szCs w:val="28"/>
        </w:rPr>
        <w:t>.П</w:t>
      </w:r>
      <w:r w:rsidRPr="000E51A1">
        <w:rPr>
          <w:sz w:val="28"/>
          <w:szCs w:val="28"/>
        </w:rPr>
        <w:t>роведение ходовых испытаний моделей к</w:t>
      </w:r>
      <w:r w:rsidR="00685E1B">
        <w:rPr>
          <w:sz w:val="28"/>
          <w:szCs w:val="28"/>
        </w:rPr>
        <w:t>лассов</w:t>
      </w:r>
      <w:r w:rsidR="00685E1B" w:rsidRPr="000E51A1">
        <w:rPr>
          <w:sz w:val="28"/>
          <w:szCs w:val="28"/>
        </w:rPr>
        <w:t>ЕК, ЕН</w:t>
      </w:r>
      <w:r w:rsidR="00685E1B">
        <w:rPr>
          <w:sz w:val="28"/>
          <w:szCs w:val="28"/>
        </w:rPr>
        <w:t>.</w:t>
      </w:r>
    </w:p>
    <w:p w:rsidR="00887E64" w:rsidRPr="000E51A1" w:rsidRDefault="00887E64" w:rsidP="00887E64">
      <w:pPr>
        <w:ind w:firstLine="708"/>
        <w:rPr>
          <w:sz w:val="28"/>
          <w:szCs w:val="28"/>
        </w:rPr>
      </w:pPr>
      <w:r w:rsidRPr="000E51A1">
        <w:rPr>
          <w:sz w:val="28"/>
          <w:szCs w:val="28"/>
        </w:rPr>
        <w:t>6.12.1</w:t>
      </w:r>
      <w:r>
        <w:rPr>
          <w:sz w:val="28"/>
          <w:szCs w:val="28"/>
        </w:rPr>
        <w:t>.</w:t>
      </w:r>
      <w:r w:rsidRPr="000E51A1">
        <w:rPr>
          <w:sz w:val="28"/>
          <w:szCs w:val="28"/>
        </w:rPr>
        <w:t xml:space="preserve"> Модель должна пройти дистанцию таким образом, чтобы пересечь ворота на финишной или боковых линиях дистанции. За результат попытки принимается оценка ворот, через которые модель покинула дистанцию. При попадании модели в ворота, находящиеся на финишной линии</w:t>
      </w:r>
      <w:r w:rsidR="00685E1B">
        <w:rPr>
          <w:sz w:val="28"/>
          <w:szCs w:val="28"/>
        </w:rPr>
        <w:t>,</w:t>
      </w:r>
      <w:r w:rsidRPr="000E51A1">
        <w:rPr>
          <w:sz w:val="28"/>
          <w:szCs w:val="28"/>
        </w:rPr>
        <w:t xml:space="preserve"> модели засчитываются баллы за масштабную скорость согласно таблиц</w:t>
      </w:r>
      <w:r w:rsidR="00685E1B">
        <w:rPr>
          <w:sz w:val="28"/>
          <w:szCs w:val="28"/>
        </w:rPr>
        <w:t>ам</w:t>
      </w:r>
      <w:r w:rsidRPr="000E51A1">
        <w:rPr>
          <w:sz w:val="28"/>
          <w:szCs w:val="28"/>
        </w:rPr>
        <w:t xml:space="preserve"> (Приложения </w:t>
      </w:r>
      <w:r w:rsidR="00685E1B">
        <w:rPr>
          <w:sz w:val="28"/>
          <w:szCs w:val="28"/>
        </w:rPr>
        <w:t xml:space="preserve">№ </w:t>
      </w:r>
      <w:r w:rsidRPr="000E51A1">
        <w:rPr>
          <w:sz w:val="28"/>
          <w:szCs w:val="28"/>
        </w:rPr>
        <w:t xml:space="preserve">6.7, </w:t>
      </w:r>
      <w:r w:rsidR="00685E1B">
        <w:rPr>
          <w:sz w:val="28"/>
          <w:szCs w:val="28"/>
        </w:rPr>
        <w:t xml:space="preserve">№ </w:t>
      </w:r>
      <w:r w:rsidRPr="000E51A1">
        <w:rPr>
          <w:sz w:val="28"/>
          <w:szCs w:val="28"/>
        </w:rPr>
        <w:t xml:space="preserve">6.8, </w:t>
      </w:r>
      <w:r w:rsidR="00685E1B">
        <w:rPr>
          <w:sz w:val="28"/>
          <w:szCs w:val="28"/>
        </w:rPr>
        <w:t xml:space="preserve">№ </w:t>
      </w:r>
      <w:r w:rsidRPr="000E51A1">
        <w:rPr>
          <w:sz w:val="28"/>
          <w:szCs w:val="28"/>
        </w:rPr>
        <w:t>6.1</w:t>
      </w:r>
      <w:r w:rsidR="00685E1B">
        <w:rPr>
          <w:sz w:val="28"/>
          <w:szCs w:val="28"/>
        </w:rPr>
        <w:t>2</w:t>
      </w:r>
      <w:r w:rsidRPr="000E51A1">
        <w:rPr>
          <w:sz w:val="28"/>
          <w:szCs w:val="28"/>
        </w:rPr>
        <w:t xml:space="preserve"> соответственно) и суммируются с оценкой ворот.</w:t>
      </w:r>
    </w:p>
    <w:p w:rsidR="00887E64" w:rsidRPr="000E51A1" w:rsidRDefault="00887E64" w:rsidP="00887E64">
      <w:pPr>
        <w:ind w:firstLine="708"/>
        <w:rPr>
          <w:sz w:val="28"/>
          <w:szCs w:val="28"/>
        </w:rPr>
      </w:pPr>
      <w:r w:rsidRPr="000E51A1">
        <w:rPr>
          <w:sz w:val="28"/>
          <w:szCs w:val="28"/>
        </w:rPr>
        <w:t>6.12.2</w:t>
      </w:r>
      <w:r>
        <w:rPr>
          <w:sz w:val="28"/>
          <w:szCs w:val="28"/>
        </w:rPr>
        <w:t>.</w:t>
      </w:r>
      <w:r w:rsidRPr="000E51A1">
        <w:rPr>
          <w:sz w:val="28"/>
          <w:szCs w:val="28"/>
        </w:rPr>
        <w:t xml:space="preserve"> Модель должна пересечь линию старта в течение подготовительного времени. Если этого не произошло, старт не оценивается.</w:t>
      </w:r>
    </w:p>
    <w:p w:rsidR="00887E64" w:rsidRPr="000E51A1" w:rsidRDefault="00887E64" w:rsidP="00887E64">
      <w:pPr>
        <w:ind w:firstLine="708"/>
        <w:rPr>
          <w:sz w:val="28"/>
          <w:szCs w:val="28"/>
        </w:rPr>
      </w:pPr>
      <w:r w:rsidRPr="000E51A1">
        <w:rPr>
          <w:sz w:val="28"/>
          <w:szCs w:val="28"/>
        </w:rPr>
        <w:t>6.12.3</w:t>
      </w:r>
      <w:r>
        <w:rPr>
          <w:sz w:val="28"/>
          <w:szCs w:val="28"/>
        </w:rPr>
        <w:t>.</w:t>
      </w:r>
      <w:r w:rsidRPr="000E51A1">
        <w:rPr>
          <w:sz w:val="28"/>
          <w:szCs w:val="28"/>
        </w:rPr>
        <w:t xml:space="preserve"> Модель считается с</w:t>
      </w:r>
      <w:r w:rsidR="00685E1B">
        <w:rPr>
          <w:sz w:val="28"/>
          <w:szCs w:val="28"/>
        </w:rPr>
        <w:t>тартовавшей, если ее форштевень</w:t>
      </w:r>
      <w:r w:rsidRPr="000E51A1">
        <w:rPr>
          <w:sz w:val="28"/>
          <w:szCs w:val="28"/>
        </w:rPr>
        <w:t xml:space="preserve"> пересек стартовую линию. Пересечение линии старта, так же как и пересечение финишной линии показывается судьями на дистанции (отмашкой флажком). По этим сигналам судьи-хронометристы засекают время прохождения  дистанции моделью.</w:t>
      </w:r>
    </w:p>
    <w:p w:rsidR="00887E64" w:rsidRPr="000E51A1" w:rsidRDefault="00887E64" w:rsidP="00887E64">
      <w:pPr>
        <w:ind w:firstLine="708"/>
        <w:rPr>
          <w:sz w:val="28"/>
          <w:szCs w:val="28"/>
        </w:rPr>
      </w:pPr>
      <w:r w:rsidRPr="000E51A1">
        <w:rPr>
          <w:sz w:val="28"/>
          <w:szCs w:val="28"/>
        </w:rPr>
        <w:t>6.12.4</w:t>
      </w:r>
      <w:r>
        <w:rPr>
          <w:sz w:val="28"/>
          <w:szCs w:val="28"/>
        </w:rPr>
        <w:t>.</w:t>
      </w:r>
      <w:r w:rsidRPr="000E51A1">
        <w:rPr>
          <w:sz w:val="28"/>
          <w:szCs w:val="28"/>
        </w:rPr>
        <w:t xml:space="preserve"> За движением модели должны наблюдать не менее двух судей. Они должны отмечать, через какие ворота модель покинула дистанцию.</w:t>
      </w:r>
    </w:p>
    <w:p w:rsidR="00887E64" w:rsidRPr="000E51A1" w:rsidRDefault="00887E64" w:rsidP="00887E64">
      <w:pPr>
        <w:ind w:firstLine="708"/>
        <w:rPr>
          <w:sz w:val="28"/>
          <w:szCs w:val="28"/>
        </w:rPr>
      </w:pPr>
      <w:r w:rsidRPr="000E51A1">
        <w:rPr>
          <w:sz w:val="28"/>
          <w:szCs w:val="28"/>
        </w:rPr>
        <w:t>6.12.5</w:t>
      </w:r>
      <w:r>
        <w:rPr>
          <w:sz w:val="28"/>
          <w:szCs w:val="28"/>
        </w:rPr>
        <w:t>.</w:t>
      </w:r>
      <w:r w:rsidRPr="000E51A1">
        <w:rPr>
          <w:sz w:val="28"/>
          <w:szCs w:val="28"/>
        </w:rPr>
        <w:t xml:space="preserve"> При пересечении створа ворот модель может касаться буев.</w:t>
      </w:r>
    </w:p>
    <w:p w:rsidR="00887E64" w:rsidRPr="000E51A1" w:rsidRDefault="00887E64" w:rsidP="00887E64">
      <w:pPr>
        <w:ind w:firstLine="708"/>
        <w:rPr>
          <w:sz w:val="28"/>
          <w:szCs w:val="28"/>
        </w:rPr>
      </w:pPr>
      <w:r w:rsidRPr="000E51A1">
        <w:rPr>
          <w:sz w:val="28"/>
          <w:szCs w:val="28"/>
        </w:rPr>
        <w:t>6.12.6</w:t>
      </w:r>
      <w:r>
        <w:rPr>
          <w:sz w:val="28"/>
          <w:szCs w:val="28"/>
        </w:rPr>
        <w:t>.</w:t>
      </w:r>
      <w:r w:rsidRPr="000E51A1">
        <w:rPr>
          <w:sz w:val="28"/>
          <w:szCs w:val="28"/>
        </w:rPr>
        <w:t xml:space="preserve"> Если модель по инерции пересекает носом линию ворот, то старт засчитывается и оценивается. Старт не оценивается, если модель, лишенная хода, пересекла линию ворот под воздействием ветра и волн (дрейфовала). Решение о законности пересечения ворот выносит старший судья старта, основываясь на показаниях судей на дистанции. Протест на это решение не принимается</w:t>
      </w:r>
      <w:r w:rsidR="00685E1B">
        <w:rPr>
          <w:sz w:val="28"/>
          <w:szCs w:val="28"/>
        </w:rPr>
        <w:t>.</w:t>
      </w:r>
    </w:p>
    <w:p w:rsidR="00887E64" w:rsidRPr="000E51A1" w:rsidRDefault="00887E64" w:rsidP="00887E64">
      <w:pPr>
        <w:ind w:firstLine="708"/>
        <w:rPr>
          <w:sz w:val="28"/>
          <w:szCs w:val="28"/>
        </w:rPr>
      </w:pPr>
      <w:r w:rsidRPr="000E51A1">
        <w:rPr>
          <w:sz w:val="28"/>
          <w:szCs w:val="28"/>
        </w:rPr>
        <w:t>6.12.7</w:t>
      </w:r>
      <w:r>
        <w:rPr>
          <w:sz w:val="28"/>
          <w:szCs w:val="28"/>
        </w:rPr>
        <w:t xml:space="preserve">. </w:t>
      </w:r>
      <w:r w:rsidRPr="000E51A1">
        <w:rPr>
          <w:sz w:val="28"/>
          <w:szCs w:val="28"/>
        </w:rPr>
        <w:t>При пересечении моделью, двигающейся по дистанции, нескольких ворот, оценивается только первое пересечение.</w:t>
      </w:r>
    </w:p>
    <w:p w:rsidR="00887E64" w:rsidRPr="000E51A1" w:rsidRDefault="00887E64" w:rsidP="00887E64">
      <w:pPr>
        <w:ind w:firstLine="708"/>
        <w:rPr>
          <w:sz w:val="28"/>
          <w:szCs w:val="28"/>
        </w:rPr>
      </w:pPr>
      <w:r w:rsidRPr="000E51A1">
        <w:rPr>
          <w:sz w:val="28"/>
          <w:szCs w:val="28"/>
        </w:rPr>
        <w:t>6.12.8</w:t>
      </w:r>
      <w:r>
        <w:rPr>
          <w:sz w:val="28"/>
          <w:szCs w:val="28"/>
        </w:rPr>
        <w:t>.</w:t>
      </w:r>
      <w:r w:rsidRPr="000E51A1">
        <w:rPr>
          <w:sz w:val="28"/>
          <w:szCs w:val="28"/>
        </w:rPr>
        <w:t xml:space="preserve"> Если модель с несколькими корпусами (катамаран, тримаран) пройдет через буй, т</w:t>
      </w:r>
      <w:r w:rsidR="00D80B5D">
        <w:rPr>
          <w:sz w:val="28"/>
          <w:szCs w:val="28"/>
        </w:rPr>
        <w:t>о есть</w:t>
      </w:r>
      <w:r w:rsidRPr="000E51A1">
        <w:rPr>
          <w:sz w:val="28"/>
          <w:szCs w:val="28"/>
        </w:rPr>
        <w:t xml:space="preserve"> пересечет несколько ворот, оцениваются ворота с низшей оценкой.</w:t>
      </w:r>
    </w:p>
    <w:p w:rsidR="00887E64" w:rsidRPr="000E51A1" w:rsidRDefault="00887E64" w:rsidP="00887E64">
      <w:pPr>
        <w:ind w:firstLine="708"/>
        <w:rPr>
          <w:sz w:val="28"/>
          <w:szCs w:val="28"/>
        </w:rPr>
      </w:pPr>
      <w:r w:rsidRPr="000E51A1">
        <w:rPr>
          <w:sz w:val="28"/>
          <w:szCs w:val="28"/>
        </w:rPr>
        <w:t>6.12.9</w:t>
      </w:r>
      <w:r>
        <w:rPr>
          <w:sz w:val="28"/>
          <w:szCs w:val="28"/>
        </w:rPr>
        <w:t>.</w:t>
      </w:r>
      <w:r w:rsidRPr="000E51A1">
        <w:rPr>
          <w:sz w:val="28"/>
          <w:szCs w:val="28"/>
        </w:rPr>
        <w:t xml:space="preserve"> Во время движения модели на дистанции спортсмен или другие лица не имеют права влиять на движение модели. Если на модель во время движения явно оказано постороннее влияние или возникла помеха, старт должен быть повторен. Повторные старты, связанные с помехами, созданными ветром, волнами, водорослями и течением, не разрешаются.</w:t>
      </w:r>
    </w:p>
    <w:p w:rsidR="00887E64" w:rsidRPr="000E51A1" w:rsidRDefault="00685E1B" w:rsidP="00887E64">
      <w:pPr>
        <w:ind w:firstLine="708"/>
        <w:rPr>
          <w:sz w:val="28"/>
          <w:szCs w:val="28"/>
        </w:rPr>
      </w:pPr>
      <w:r>
        <w:rPr>
          <w:sz w:val="28"/>
          <w:szCs w:val="28"/>
        </w:rPr>
        <w:t xml:space="preserve">6.13. </w:t>
      </w:r>
      <w:r w:rsidR="00887E64" w:rsidRPr="000E51A1">
        <w:rPr>
          <w:sz w:val="28"/>
          <w:szCs w:val="28"/>
        </w:rPr>
        <w:t>Подсчет результата.</w:t>
      </w:r>
    </w:p>
    <w:p w:rsidR="00887E64" w:rsidRPr="000E51A1" w:rsidRDefault="00887E64" w:rsidP="00887E64">
      <w:pPr>
        <w:ind w:firstLine="708"/>
        <w:rPr>
          <w:sz w:val="28"/>
          <w:szCs w:val="28"/>
        </w:rPr>
      </w:pPr>
      <w:r w:rsidRPr="000E51A1">
        <w:rPr>
          <w:sz w:val="28"/>
          <w:szCs w:val="28"/>
        </w:rPr>
        <w:t>6.13.1</w:t>
      </w:r>
      <w:r>
        <w:rPr>
          <w:sz w:val="28"/>
          <w:szCs w:val="28"/>
        </w:rPr>
        <w:t>.</w:t>
      </w:r>
      <w:r w:rsidRPr="000E51A1">
        <w:rPr>
          <w:sz w:val="28"/>
          <w:szCs w:val="28"/>
        </w:rPr>
        <w:t xml:space="preserve"> Итоговая оценка моделей </w:t>
      </w:r>
      <w:r w:rsidR="00D80B5D">
        <w:rPr>
          <w:sz w:val="28"/>
          <w:szCs w:val="28"/>
        </w:rPr>
        <w:t>классов</w:t>
      </w:r>
      <w:r w:rsidRPr="000E51A1">
        <w:rPr>
          <w:sz w:val="28"/>
          <w:szCs w:val="28"/>
        </w:rPr>
        <w:t xml:space="preserve"> ЕК и ЕН складывается из оценки за стендовые испытания и средней оценки за ходовые испытания. Средняя оценка за ходовые испытания получается </w:t>
      </w:r>
      <w:r w:rsidR="00685E1B">
        <w:rPr>
          <w:sz w:val="28"/>
          <w:szCs w:val="28"/>
        </w:rPr>
        <w:t>как среднее из результатов трех</w:t>
      </w:r>
      <w:r w:rsidRPr="000E51A1">
        <w:rPr>
          <w:sz w:val="28"/>
          <w:szCs w:val="28"/>
        </w:rPr>
        <w:t xml:space="preserve"> лучших попыток (худший результат </w:t>
      </w:r>
      <w:r w:rsidR="00685E1B">
        <w:rPr>
          <w:sz w:val="28"/>
          <w:szCs w:val="28"/>
        </w:rPr>
        <w:t>отбрасывается</w:t>
      </w:r>
      <w:r w:rsidRPr="000E51A1">
        <w:rPr>
          <w:sz w:val="28"/>
          <w:szCs w:val="28"/>
        </w:rPr>
        <w:t>).</w:t>
      </w:r>
    </w:p>
    <w:p w:rsidR="00887E64" w:rsidRPr="000E51A1" w:rsidRDefault="00887E64" w:rsidP="00887E64">
      <w:pPr>
        <w:ind w:firstLine="708"/>
        <w:rPr>
          <w:sz w:val="28"/>
          <w:szCs w:val="28"/>
        </w:rPr>
      </w:pPr>
      <w:r w:rsidRPr="000E51A1">
        <w:rPr>
          <w:sz w:val="28"/>
          <w:szCs w:val="28"/>
        </w:rPr>
        <w:t>6.13.2</w:t>
      </w:r>
      <w:r>
        <w:rPr>
          <w:sz w:val="28"/>
          <w:szCs w:val="28"/>
        </w:rPr>
        <w:t>.</w:t>
      </w:r>
      <w:r w:rsidRPr="000E51A1">
        <w:rPr>
          <w:sz w:val="28"/>
          <w:szCs w:val="28"/>
        </w:rPr>
        <w:t xml:space="preserve"> При равенстве баллов </w:t>
      </w:r>
      <w:r w:rsidR="00C15C29">
        <w:rPr>
          <w:sz w:val="28"/>
          <w:szCs w:val="28"/>
        </w:rPr>
        <w:t>участникам</w:t>
      </w:r>
      <w:r w:rsidRPr="000E51A1">
        <w:rPr>
          <w:sz w:val="28"/>
          <w:szCs w:val="28"/>
        </w:rPr>
        <w:t xml:space="preserve"> назначаются дополнительные попытки. </w:t>
      </w:r>
      <w:r w:rsidR="00C15C29">
        <w:rPr>
          <w:sz w:val="28"/>
          <w:szCs w:val="28"/>
        </w:rPr>
        <w:t>Они</w:t>
      </w:r>
      <w:r w:rsidRPr="000E51A1">
        <w:rPr>
          <w:sz w:val="28"/>
          <w:szCs w:val="28"/>
        </w:rPr>
        <w:t xml:space="preserve"> соревнуются до тех пор, пока не определятся первые три места.</w:t>
      </w:r>
    </w:p>
    <w:p w:rsidR="00887E64" w:rsidRPr="00C15C29" w:rsidRDefault="00887E64" w:rsidP="00887E64">
      <w:pPr>
        <w:ind w:firstLine="708"/>
        <w:rPr>
          <w:sz w:val="28"/>
          <w:szCs w:val="28"/>
        </w:rPr>
      </w:pPr>
      <w:r w:rsidRPr="000E51A1">
        <w:rPr>
          <w:sz w:val="28"/>
          <w:szCs w:val="28"/>
        </w:rPr>
        <w:t>6.14</w:t>
      </w:r>
      <w:r>
        <w:rPr>
          <w:sz w:val="28"/>
          <w:szCs w:val="28"/>
        </w:rPr>
        <w:t>.</w:t>
      </w:r>
      <w:r w:rsidRPr="000E51A1">
        <w:rPr>
          <w:sz w:val="28"/>
          <w:szCs w:val="28"/>
        </w:rPr>
        <w:t xml:space="preserve">Проведение соревнований в </w:t>
      </w:r>
      <w:r w:rsidR="00C15C29">
        <w:rPr>
          <w:sz w:val="28"/>
          <w:szCs w:val="28"/>
        </w:rPr>
        <w:t>классах</w:t>
      </w:r>
      <w:r w:rsidRPr="000E51A1">
        <w:rPr>
          <w:sz w:val="28"/>
          <w:szCs w:val="28"/>
          <w:lang w:val="en-US"/>
        </w:rPr>
        <w:t>E</w:t>
      </w:r>
      <w:r w:rsidR="00C15C29">
        <w:rPr>
          <w:sz w:val="28"/>
          <w:szCs w:val="28"/>
        </w:rPr>
        <w:t>Л.</w:t>
      </w:r>
    </w:p>
    <w:p w:rsidR="00887E64" w:rsidRPr="000E51A1" w:rsidRDefault="00887E64" w:rsidP="00887E64">
      <w:pPr>
        <w:ind w:firstLine="708"/>
        <w:rPr>
          <w:sz w:val="28"/>
          <w:szCs w:val="28"/>
        </w:rPr>
      </w:pPr>
      <w:r w:rsidRPr="000E51A1">
        <w:rPr>
          <w:sz w:val="28"/>
          <w:szCs w:val="28"/>
        </w:rPr>
        <w:t>6.14.1</w:t>
      </w:r>
      <w:r>
        <w:rPr>
          <w:sz w:val="28"/>
          <w:szCs w:val="28"/>
        </w:rPr>
        <w:t>.</w:t>
      </w:r>
      <w:r w:rsidRPr="000E51A1">
        <w:rPr>
          <w:sz w:val="28"/>
          <w:szCs w:val="28"/>
        </w:rPr>
        <w:t xml:space="preserve"> Ходовые соревнования моделей проводятся на дистанции, оборудованной согласно Приложени</w:t>
      </w:r>
      <w:r w:rsidR="00C15C29">
        <w:rPr>
          <w:sz w:val="28"/>
          <w:szCs w:val="28"/>
        </w:rPr>
        <w:t xml:space="preserve">ю№ </w:t>
      </w:r>
      <w:r w:rsidRPr="000E51A1">
        <w:rPr>
          <w:sz w:val="28"/>
          <w:szCs w:val="28"/>
        </w:rPr>
        <w:t>6.</w:t>
      </w:r>
      <w:r w:rsidR="00C15C29">
        <w:rPr>
          <w:sz w:val="28"/>
          <w:szCs w:val="28"/>
        </w:rPr>
        <w:t>6</w:t>
      </w:r>
      <w:r w:rsidRPr="000E51A1">
        <w:rPr>
          <w:sz w:val="28"/>
          <w:szCs w:val="28"/>
        </w:rPr>
        <w:t>.</w:t>
      </w:r>
    </w:p>
    <w:p w:rsidR="00887E64" w:rsidRPr="000E51A1" w:rsidRDefault="00887E64" w:rsidP="00887E64">
      <w:pPr>
        <w:ind w:firstLine="708"/>
        <w:rPr>
          <w:sz w:val="28"/>
          <w:szCs w:val="28"/>
        </w:rPr>
      </w:pPr>
      <w:r w:rsidRPr="000E51A1">
        <w:rPr>
          <w:sz w:val="28"/>
          <w:szCs w:val="28"/>
        </w:rPr>
        <w:t>6.14.2</w:t>
      </w:r>
      <w:r>
        <w:rPr>
          <w:sz w:val="28"/>
          <w:szCs w:val="28"/>
        </w:rPr>
        <w:t>.</w:t>
      </w:r>
      <w:r w:rsidRPr="000E51A1">
        <w:rPr>
          <w:sz w:val="28"/>
          <w:szCs w:val="28"/>
        </w:rPr>
        <w:t xml:space="preserve"> Модель класса </w:t>
      </w:r>
      <w:r w:rsidRPr="000E51A1">
        <w:rPr>
          <w:sz w:val="28"/>
          <w:szCs w:val="28"/>
          <w:lang w:val="en-US"/>
        </w:rPr>
        <w:t>E</w:t>
      </w:r>
      <w:r w:rsidR="00C15C29">
        <w:rPr>
          <w:sz w:val="28"/>
          <w:szCs w:val="28"/>
        </w:rPr>
        <w:t>Л</w:t>
      </w:r>
      <w:r w:rsidRPr="000E51A1">
        <w:rPr>
          <w:sz w:val="28"/>
          <w:szCs w:val="28"/>
        </w:rPr>
        <w:t xml:space="preserve">-1250 и </w:t>
      </w:r>
      <w:r w:rsidRPr="000E51A1">
        <w:rPr>
          <w:sz w:val="28"/>
          <w:szCs w:val="28"/>
          <w:lang w:val="en-US"/>
        </w:rPr>
        <w:t>E</w:t>
      </w:r>
      <w:r w:rsidR="00C15C29">
        <w:rPr>
          <w:sz w:val="28"/>
          <w:szCs w:val="28"/>
        </w:rPr>
        <w:t>Л</w:t>
      </w:r>
      <w:r w:rsidRPr="000E51A1">
        <w:rPr>
          <w:sz w:val="28"/>
          <w:szCs w:val="28"/>
        </w:rPr>
        <w:t xml:space="preserve">-600 должна в позиционном положении начать движение, погрузиться в предстартовой зоне, пройти под водой и всплыть внутри дистанции. </w:t>
      </w:r>
    </w:p>
    <w:p w:rsidR="00887E64" w:rsidRPr="000E51A1" w:rsidRDefault="00887E64" w:rsidP="00887E64">
      <w:pPr>
        <w:ind w:firstLine="708"/>
        <w:rPr>
          <w:sz w:val="28"/>
          <w:szCs w:val="28"/>
        </w:rPr>
      </w:pPr>
      <w:r w:rsidRPr="000E51A1">
        <w:rPr>
          <w:sz w:val="28"/>
          <w:szCs w:val="28"/>
        </w:rPr>
        <w:t>6.14.3</w:t>
      </w:r>
      <w:r>
        <w:rPr>
          <w:sz w:val="28"/>
          <w:szCs w:val="28"/>
        </w:rPr>
        <w:t>.</w:t>
      </w:r>
      <w:r w:rsidRPr="000E51A1">
        <w:rPr>
          <w:sz w:val="28"/>
          <w:szCs w:val="28"/>
        </w:rPr>
        <w:t xml:space="preserve"> Взятием старта для модели класса </w:t>
      </w:r>
      <w:r w:rsidRPr="000E51A1">
        <w:rPr>
          <w:sz w:val="28"/>
          <w:szCs w:val="28"/>
          <w:lang w:val="en-US"/>
        </w:rPr>
        <w:t>EL</w:t>
      </w:r>
      <w:r w:rsidRPr="000E51A1">
        <w:rPr>
          <w:sz w:val="28"/>
          <w:szCs w:val="28"/>
        </w:rPr>
        <w:t xml:space="preserve">-1250 и </w:t>
      </w:r>
      <w:r w:rsidRPr="000E51A1">
        <w:rPr>
          <w:sz w:val="28"/>
          <w:szCs w:val="28"/>
          <w:lang w:val="en-US"/>
        </w:rPr>
        <w:t>EL</w:t>
      </w:r>
      <w:r w:rsidRPr="000E51A1">
        <w:rPr>
          <w:sz w:val="28"/>
          <w:szCs w:val="28"/>
        </w:rPr>
        <w:t>-600 считается момент погружения последней части модели в предстартовой зоне.</w:t>
      </w:r>
    </w:p>
    <w:p w:rsidR="00887E64" w:rsidRPr="000E51A1" w:rsidRDefault="00887E64" w:rsidP="00887E64">
      <w:pPr>
        <w:ind w:firstLine="708"/>
        <w:rPr>
          <w:sz w:val="28"/>
          <w:szCs w:val="28"/>
        </w:rPr>
      </w:pPr>
      <w:r w:rsidRPr="000E51A1">
        <w:rPr>
          <w:sz w:val="28"/>
          <w:szCs w:val="28"/>
        </w:rPr>
        <w:t>6.14.4</w:t>
      </w:r>
      <w:r>
        <w:rPr>
          <w:sz w:val="28"/>
          <w:szCs w:val="28"/>
        </w:rPr>
        <w:t>.</w:t>
      </w:r>
      <w:r w:rsidRPr="000E51A1">
        <w:rPr>
          <w:sz w:val="28"/>
          <w:szCs w:val="28"/>
        </w:rPr>
        <w:t xml:space="preserve"> Модель класса </w:t>
      </w:r>
      <w:r w:rsidRPr="000E51A1">
        <w:rPr>
          <w:sz w:val="28"/>
          <w:szCs w:val="28"/>
          <w:lang w:val="en-US"/>
        </w:rPr>
        <w:t>E</w:t>
      </w:r>
      <w:r w:rsidR="00C15C29">
        <w:rPr>
          <w:sz w:val="28"/>
          <w:szCs w:val="28"/>
        </w:rPr>
        <w:t>Л</w:t>
      </w:r>
      <w:r w:rsidRPr="000E51A1">
        <w:rPr>
          <w:sz w:val="28"/>
          <w:szCs w:val="28"/>
        </w:rPr>
        <w:t xml:space="preserve">-1250 и </w:t>
      </w:r>
      <w:r w:rsidRPr="000E51A1">
        <w:rPr>
          <w:sz w:val="28"/>
          <w:szCs w:val="28"/>
          <w:lang w:val="en-US"/>
        </w:rPr>
        <w:t>E</w:t>
      </w:r>
      <w:r w:rsidR="00C15C29">
        <w:rPr>
          <w:sz w:val="28"/>
          <w:szCs w:val="28"/>
        </w:rPr>
        <w:t>Л</w:t>
      </w:r>
      <w:r w:rsidRPr="000E51A1">
        <w:rPr>
          <w:sz w:val="28"/>
          <w:szCs w:val="28"/>
        </w:rPr>
        <w:t>-600 считается финишировавшей при появлении над водой любой части модели в одном из квадратов дистанции.</w:t>
      </w:r>
    </w:p>
    <w:p w:rsidR="00887E64" w:rsidRPr="000E51A1" w:rsidRDefault="00887E64" w:rsidP="00887E64">
      <w:pPr>
        <w:ind w:firstLine="708"/>
        <w:rPr>
          <w:sz w:val="28"/>
          <w:szCs w:val="28"/>
        </w:rPr>
      </w:pPr>
      <w:r w:rsidRPr="000E51A1">
        <w:rPr>
          <w:sz w:val="28"/>
          <w:szCs w:val="28"/>
        </w:rPr>
        <w:t>6.14.5</w:t>
      </w:r>
      <w:r>
        <w:rPr>
          <w:sz w:val="28"/>
          <w:szCs w:val="28"/>
        </w:rPr>
        <w:t>.</w:t>
      </w:r>
      <w:r w:rsidRPr="000E51A1">
        <w:rPr>
          <w:sz w:val="28"/>
          <w:szCs w:val="28"/>
        </w:rPr>
        <w:t xml:space="preserve"> Время прохождения дистанции для начисления баллов за масштабную скорость в классах моделей </w:t>
      </w:r>
      <w:r w:rsidRPr="000E51A1">
        <w:rPr>
          <w:sz w:val="28"/>
          <w:szCs w:val="28"/>
          <w:lang w:val="en-US"/>
        </w:rPr>
        <w:t>E</w:t>
      </w:r>
      <w:r w:rsidR="00C15C29">
        <w:rPr>
          <w:sz w:val="28"/>
          <w:szCs w:val="28"/>
        </w:rPr>
        <w:t>Л</w:t>
      </w:r>
      <w:r w:rsidRPr="000E51A1">
        <w:rPr>
          <w:sz w:val="28"/>
          <w:szCs w:val="28"/>
        </w:rPr>
        <w:t xml:space="preserve">-1250 и </w:t>
      </w:r>
      <w:r w:rsidRPr="000E51A1">
        <w:rPr>
          <w:sz w:val="28"/>
          <w:szCs w:val="28"/>
          <w:lang w:val="en-US"/>
        </w:rPr>
        <w:t>E</w:t>
      </w:r>
      <w:r w:rsidR="00C15C29">
        <w:rPr>
          <w:sz w:val="28"/>
          <w:szCs w:val="28"/>
        </w:rPr>
        <w:t>Л</w:t>
      </w:r>
      <w:r w:rsidRPr="000E51A1">
        <w:rPr>
          <w:sz w:val="28"/>
          <w:szCs w:val="28"/>
        </w:rPr>
        <w:t>-600 засекается с момента полного погружения модели в предстартовой зоне и до момента появления на поверхности воды любой части модели, при условии ее всплытия в 5-м квадрате дистанции.</w:t>
      </w:r>
    </w:p>
    <w:p w:rsidR="00887E64" w:rsidRPr="000E51A1" w:rsidRDefault="00887E64" w:rsidP="00887E64">
      <w:pPr>
        <w:ind w:firstLine="708"/>
        <w:rPr>
          <w:sz w:val="28"/>
          <w:szCs w:val="28"/>
        </w:rPr>
      </w:pPr>
      <w:r w:rsidRPr="000E51A1">
        <w:rPr>
          <w:sz w:val="28"/>
          <w:szCs w:val="28"/>
        </w:rPr>
        <w:t>6.15</w:t>
      </w:r>
      <w:r>
        <w:rPr>
          <w:sz w:val="28"/>
          <w:szCs w:val="28"/>
        </w:rPr>
        <w:t>.</w:t>
      </w:r>
      <w:r w:rsidRPr="000E51A1">
        <w:rPr>
          <w:sz w:val="28"/>
          <w:szCs w:val="28"/>
        </w:rPr>
        <w:t>Подсчет результата</w:t>
      </w:r>
      <w:r w:rsidR="00C15C29" w:rsidRPr="000E51A1">
        <w:rPr>
          <w:sz w:val="28"/>
          <w:szCs w:val="28"/>
        </w:rPr>
        <w:t xml:space="preserve">в </w:t>
      </w:r>
      <w:r w:rsidR="00C15C29">
        <w:rPr>
          <w:sz w:val="28"/>
          <w:szCs w:val="28"/>
        </w:rPr>
        <w:t>классах</w:t>
      </w:r>
      <w:r w:rsidR="00C15C29" w:rsidRPr="000E51A1">
        <w:rPr>
          <w:sz w:val="28"/>
          <w:szCs w:val="28"/>
          <w:lang w:val="en-US"/>
        </w:rPr>
        <w:t>E</w:t>
      </w:r>
      <w:r w:rsidR="00C15C29">
        <w:rPr>
          <w:sz w:val="28"/>
          <w:szCs w:val="28"/>
        </w:rPr>
        <w:t>Л.</w:t>
      </w:r>
    </w:p>
    <w:p w:rsidR="00887E64" w:rsidRPr="000E51A1" w:rsidRDefault="00887E64" w:rsidP="00887E64">
      <w:pPr>
        <w:ind w:firstLine="708"/>
        <w:rPr>
          <w:sz w:val="28"/>
          <w:szCs w:val="28"/>
        </w:rPr>
      </w:pPr>
      <w:r w:rsidRPr="000E51A1">
        <w:rPr>
          <w:sz w:val="28"/>
          <w:szCs w:val="28"/>
        </w:rPr>
        <w:t>6.15.1</w:t>
      </w:r>
      <w:r>
        <w:rPr>
          <w:sz w:val="28"/>
          <w:szCs w:val="28"/>
        </w:rPr>
        <w:t>.</w:t>
      </w:r>
      <w:r w:rsidRPr="000E51A1">
        <w:rPr>
          <w:sz w:val="28"/>
          <w:szCs w:val="28"/>
        </w:rPr>
        <w:t xml:space="preserve"> В классах </w:t>
      </w:r>
      <w:r w:rsidRPr="000E51A1">
        <w:rPr>
          <w:sz w:val="28"/>
          <w:szCs w:val="28"/>
          <w:lang w:val="en-US"/>
        </w:rPr>
        <w:t>E</w:t>
      </w:r>
      <w:r w:rsidR="00C15C29">
        <w:rPr>
          <w:sz w:val="28"/>
          <w:szCs w:val="28"/>
        </w:rPr>
        <w:t>Л</w:t>
      </w:r>
      <w:r w:rsidRPr="000E51A1">
        <w:rPr>
          <w:sz w:val="28"/>
          <w:szCs w:val="28"/>
        </w:rPr>
        <w:t xml:space="preserve">-1250 и </w:t>
      </w:r>
      <w:r w:rsidRPr="000E51A1">
        <w:rPr>
          <w:sz w:val="28"/>
          <w:szCs w:val="28"/>
          <w:lang w:val="en-US"/>
        </w:rPr>
        <w:t>E</w:t>
      </w:r>
      <w:r w:rsidR="00C15C29">
        <w:rPr>
          <w:sz w:val="28"/>
          <w:szCs w:val="28"/>
        </w:rPr>
        <w:t>Л</w:t>
      </w:r>
      <w:r w:rsidRPr="000E51A1">
        <w:rPr>
          <w:sz w:val="28"/>
          <w:szCs w:val="28"/>
        </w:rPr>
        <w:t xml:space="preserve">-600 </w:t>
      </w:r>
      <w:r w:rsidR="00C15C29">
        <w:rPr>
          <w:sz w:val="28"/>
          <w:szCs w:val="28"/>
        </w:rPr>
        <w:t>итоговый</w:t>
      </w:r>
      <w:r w:rsidRPr="000E51A1">
        <w:rPr>
          <w:sz w:val="28"/>
          <w:szCs w:val="28"/>
        </w:rPr>
        <w:t xml:space="preserve"> результат складывается из оценки модели в стендовых испытаниях и оценки за ходовые испытания. Оценка за ходовые испытания получается как среднее от суммы результатов в трех лучших попытках (худший результат </w:t>
      </w:r>
      <w:r w:rsidR="00C15C29">
        <w:rPr>
          <w:sz w:val="28"/>
          <w:szCs w:val="28"/>
        </w:rPr>
        <w:t>отбрасывается</w:t>
      </w:r>
      <w:r w:rsidRPr="000E51A1">
        <w:rPr>
          <w:sz w:val="28"/>
          <w:szCs w:val="28"/>
        </w:rPr>
        <w:t>).</w:t>
      </w:r>
    </w:p>
    <w:p w:rsidR="00887E64" w:rsidRPr="000E51A1" w:rsidRDefault="00887E64" w:rsidP="00887E64">
      <w:pPr>
        <w:ind w:firstLine="708"/>
        <w:rPr>
          <w:sz w:val="28"/>
          <w:szCs w:val="28"/>
        </w:rPr>
      </w:pPr>
      <w:r w:rsidRPr="000E51A1">
        <w:rPr>
          <w:sz w:val="28"/>
          <w:szCs w:val="28"/>
        </w:rPr>
        <w:t>6.15.2</w:t>
      </w:r>
      <w:r>
        <w:rPr>
          <w:sz w:val="28"/>
          <w:szCs w:val="28"/>
        </w:rPr>
        <w:t>.</w:t>
      </w:r>
      <w:r w:rsidRPr="000E51A1">
        <w:rPr>
          <w:sz w:val="28"/>
          <w:szCs w:val="28"/>
        </w:rPr>
        <w:t xml:space="preserve"> За результат попытки принимается оценка квадрата дистанции, в котором всплыла модель. В случае всплытия в пятом квадрате модели начисляются баллы за масштабную скорость в соответствии с таблицами Приложений </w:t>
      </w:r>
      <w:r w:rsidR="00C15C29">
        <w:rPr>
          <w:sz w:val="28"/>
          <w:szCs w:val="28"/>
        </w:rPr>
        <w:t xml:space="preserve">№ </w:t>
      </w:r>
      <w:r w:rsidRPr="000E51A1">
        <w:rPr>
          <w:sz w:val="28"/>
          <w:szCs w:val="28"/>
        </w:rPr>
        <w:t>6.</w:t>
      </w:r>
      <w:r w:rsidR="00C15C29">
        <w:rPr>
          <w:sz w:val="28"/>
          <w:szCs w:val="28"/>
        </w:rPr>
        <w:t>7</w:t>
      </w:r>
      <w:r w:rsidRPr="000E51A1">
        <w:rPr>
          <w:sz w:val="28"/>
          <w:szCs w:val="28"/>
        </w:rPr>
        <w:t>, 6.</w:t>
      </w:r>
      <w:r w:rsidR="00C15C29">
        <w:rPr>
          <w:sz w:val="28"/>
          <w:szCs w:val="28"/>
        </w:rPr>
        <w:t>8</w:t>
      </w:r>
      <w:r w:rsidRPr="000E51A1">
        <w:rPr>
          <w:sz w:val="28"/>
          <w:szCs w:val="28"/>
        </w:rPr>
        <w:t xml:space="preserve"> и 6.1</w:t>
      </w:r>
      <w:r w:rsidR="00C15C29">
        <w:rPr>
          <w:sz w:val="28"/>
          <w:szCs w:val="28"/>
        </w:rPr>
        <w:t xml:space="preserve">2 </w:t>
      </w:r>
      <w:r w:rsidRPr="000E51A1">
        <w:rPr>
          <w:sz w:val="28"/>
          <w:szCs w:val="28"/>
        </w:rPr>
        <w:t>соответственно.</w:t>
      </w:r>
    </w:p>
    <w:p w:rsidR="00887E64" w:rsidRPr="000E51A1" w:rsidRDefault="00887E64" w:rsidP="00887E64">
      <w:pPr>
        <w:ind w:firstLine="708"/>
        <w:rPr>
          <w:sz w:val="28"/>
          <w:szCs w:val="28"/>
        </w:rPr>
      </w:pPr>
      <w:r w:rsidRPr="000E51A1">
        <w:rPr>
          <w:sz w:val="28"/>
          <w:szCs w:val="28"/>
        </w:rPr>
        <w:t>6.15.3</w:t>
      </w:r>
      <w:r>
        <w:rPr>
          <w:sz w:val="28"/>
          <w:szCs w:val="28"/>
        </w:rPr>
        <w:t>.</w:t>
      </w:r>
      <w:r w:rsidRPr="000E51A1">
        <w:rPr>
          <w:sz w:val="28"/>
          <w:szCs w:val="28"/>
        </w:rPr>
        <w:t xml:space="preserve">Если модель </w:t>
      </w:r>
      <w:r w:rsidRPr="000E51A1">
        <w:rPr>
          <w:sz w:val="28"/>
          <w:szCs w:val="28"/>
          <w:lang w:val="en-US"/>
        </w:rPr>
        <w:t>E</w:t>
      </w:r>
      <w:r w:rsidR="00C15C29">
        <w:rPr>
          <w:sz w:val="28"/>
          <w:szCs w:val="28"/>
        </w:rPr>
        <w:t>Л</w:t>
      </w:r>
      <w:r w:rsidRPr="000E51A1">
        <w:rPr>
          <w:sz w:val="28"/>
          <w:szCs w:val="28"/>
        </w:rPr>
        <w:t xml:space="preserve">-1250 или </w:t>
      </w:r>
      <w:r w:rsidRPr="000E51A1">
        <w:rPr>
          <w:sz w:val="28"/>
          <w:szCs w:val="28"/>
          <w:lang w:val="en-US"/>
        </w:rPr>
        <w:t>E</w:t>
      </w:r>
      <w:r w:rsidR="00C15C29">
        <w:rPr>
          <w:sz w:val="28"/>
          <w:szCs w:val="28"/>
        </w:rPr>
        <w:t>Л</w:t>
      </w:r>
      <w:r w:rsidRPr="000E51A1">
        <w:rPr>
          <w:sz w:val="28"/>
          <w:szCs w:val="28"/>
        </w:rPr>
        <w:t>-600 п</w:t>
      </w:r>
      <w:r w:rsidR="00C15C29">
        <w:rPr>
          <w:sz w:val="28"/>
          <w:szCs w:val="28"/>
        </w:rPr>
        <w:t>огрузилась в предстартовой зоне</w:t>
      </w:r>
      <w:r w:rsidRPr="000E51A1">
        <w:rPr>
          <w:sz w:val="28"/>
          <w:szCs w:val="28"/>
        </w:rPr>
        <w:t xml:space="preserve"> и не всплыла в течение удвоенного заявленного времени прохождения д</w:t>
      </w:r>
      <w:r w:rsidR="00C15C29">
        <w:rPr>
          <w:sz w:val="28"/>
          <w:szCs w:val="28"/>
        </w:rPr>
        <w:t xml:space="preserve">истанции, модель получает 0 </w:t>
      </w:r>
      <w:r w:rsidR="00826B33">
        <w:rPr>
          <w:sz w:val="28"/>
          <w:szCs w:val="28"/>
        </w:rPr>
        <w:t>баллов за попытку.</w:t>
      </w:r>
    </w:p>
    <w:p w:rsidR="00887E64" w:rsidRPr="000E51A1" w:rsidRDefault="00887E64" w:rsidP="00887E64">
      <w:pPr>
        <w:ind w:firstLine="708"/>
        <w:rPr>
          <w:sz w:val="28"/>
          <w:szCs w:val="28"/>
        </w:rPr>
      </w:pPr>
      <w:r w:rsidRPr="000E51A1">
        <w:rPr>
          <w:sz w:val="28"/>
          <w:szCs w:val="28"/>
        </w:rPr>
        <w:t>6.15.4</w:t>
      </w:r>
      <w:r>
        <w:rPr>
          <w:sz w:val="28"/>
          <w:szCs w:val="28"/>
        </w:rPr>
        <w:t>.</w:t>
      </w:r>
      <w:r w:rsidRPr="000E51A1">
        <w:rPr>
          <w:sz w:val="28"/>
          <w:szCs w:val="28"/>
        </w:rPr>
        <w:t xml:space="preserve"> Если модель не погрузилась в предстартовой зоне, </w:t>
      </w:r>
      <w:r w:rsidR="00C15C29">
        <w:rPr>
          <w:sz w:val="28"/>
          <w:szCs w:val="28"/>
        </w:rPr>
        <w:t xml:space="preserve">модель получает 0 </w:t>
      </w:r>
      <w:r w:rsidR="00826B33" w:rsidRPr="00826B33">
        <w:rPr>
          <w:sz w:val="28"/>
          <w:szCs w:val="28"/>
        </w:rPr>
        <w:t>баллов за попытку</w:t>
      </w:r>
      <w:r w:rsidRPr="000E51A1">
        <w:rPr>
          <w:sz w:val="28"/>
          <w:szCs w:val="28"/>
        </w:rPr>
        <w:t>.</w:t>
      </w:r>
    </w:p>
    <w:p w:rsidR="00887E64" w:rsidRPr="000E51A1" w:rsidRDefault="00887E64" w:rsidP="00887E64">
      <w:pPr>
        <w:rPr>
          <w:sz w:val="28"/>
          <w:szCs w:val="28"/>
        </w:rPr>
      </w:pPr>
      <w:r w:rsidRPr="000E51A1">
        <w:rPr>
          <w:sz w:val="28"/>
          <w:szCs w:val="28"/>
        </w:rPr>
        <w:t>6.15.5</w:t>
      </w:r>
      <w:r>
        <w:rPr>
          <w:sz w:val="28"/>
          <w:szCs w:val="28"/>
        </w:rPr>
        <w:t>.</w:t>
      </w:r>
      <w:r w:rsidRPr="000E51A1">
        <w:rPr>
          <w:sz w:val="28"/>
          <w:szCs w:val="28"/>
        </w:rPr>
        <w:t xml:space="preserve">При равенстве баллов </w:t>
      </w:r>
      <w:r w:rsidR="00C15C29">
        <w:rPr>
          <w:sz w:val="28"/>
          <w:szCs w:val="28"/>
        </w:rPr>
        <w:t>участникам</w:t>
      </w:r>
      <w:r w:rsidRPr="000E51A1">
        <w:rPr>
          <w:sz w:val="28"/>
          <w:szCs w:val="28"/>
        </w:rPr>
        <w:t xml:space="preserve"> назначаются дополнительные попытки. </w:t>
      </w:r>
      <w:r w:rsidR="00C15C29">
        <w:rPr>
          <w:sz w:val="28"/>
          <w:szCs w:val="28"/>
        </w:rPr>
        <w:t>Они</w:t>
      </w:r>
      <w:r w:rsidRPr="000E51A1">
        <w:rPr>
          <w:sz w:val="28"/>
          <w:szCs w:val="28"/>
        </w:rPr>
        <w:t xml:space="preserve"> соревнуются до тех пор, пока не определятся первые три места.</w:t>
      </w:r>
    </w:p>
    <w:p w:rsidR="00887E64" w:rsidRPr="000E51A1" w:rsidRDefault="00887E64" w:rsidP="00887E64">
      <w:pPr>
        <w:tabs>
          <w:tab w:val="left" w:pos="389"/>
        </w:tabs>
        <w:suppressAutoHyphens w:val="0"/>
        <w:outlineLvl w:val="2"/>
        <w:rPr>
          <w:kern w:val="0"/>
          <w:sz w:val="28"/>
          <w:szCs w:val="28"/>
          <w:lang w:eastAsia="en-US"/>
        </w:rPr>
      </w:pPr>
      <w:r>
        <w:rPr>
          <w:bCs/>
          <w:kern w:val="0"/>
          <w:sz w:val="28"/>
          <w:szCs w:val="28"/>
          <w:lang w:eastAsia="en-US"/>
        </w:rPr>
        <w:t xml:space="preserve">6.16. </w:t>
      </w:r>
      <w:r w:rsidRPr="000E51A1">
        <w:rPr>
          <w:bCs/>
          <w:kern w:val="0"/>
          <w:sz w:val="28"/>
          <w:szCs w:val="28"/>
          <w:lang w:eastAsia="en-US"/>
        </w:rPr>
        <w:t>П</w:t>
      </w:r>
      <w:r w:rsidR="00304EE5">
        <w:rPr>
          <w:bCs/>
          <w:kern w:val="0"/>
          <w:sz w:val="28"/>
          <w:szCs w:val="28"/>
          <w:lang w:eastAsia="en-US"/>
        </w:rPr>
        <w:t>роведение соревнований в группа</w:t>
      </w:r>
      <w:r w:rsidRPr="000E51A1">
        <w:rPr>
          <w:bCs/>
          <w:kern w:val="0"/>
          <w:sz w:val="28"/>
          <w:szCs w:val="28"/>
          <w:lang w:eastAsia="en-US"/>
        </w:rPr>
        <w:t xml:space="preserve">х </w:t>
      </w:r>
      <w:r w:rsidRPr="000E51A1">
        <w:rPr>
          <w:bCs/>
          <w:kern w:val="0"/>
          <w:sz w:val="28"/>
          <w:szCs w:val="28"/>
          <w:lang w:val="en-US" w:eastAsia="en-US"/>
        </w:rPr>
        <w:t>F</w:t>
      </w:r>
      <w:r w:rsidRPr="000E51A1">
        <w:rPr>
          <w:bCs/>
          <w:kern w:val="0"/>
          <w:sz w:val="28"/>
          <w:szCs w:val="28"/>
          <w:lang w:eastAsia="en-US"/>
        </w:rPr>
        <w:t xml:space="preserve">2 и </w:t>
      </w:r>
      <w:r w:rsidRPr="000E51A1">
        <w:rPr>
          <w:bCs/>
          <w:kern w:val="0"/>
          <w:sz w:val="28"/>
          <w:szCs w:val="28"/>
          <w:lang w:val="en-US" w:eastAsia="en-US"/>
        </w:rPr>
        <w:t>F</w:t>
      </w:r>
      <w:r w:rsidRPr="000E51A1">
        <w:rPr>
          <w:bCs/>
          <w:kern w:val="0"/>
          <w:sz w:val="28"/>
          <w:szCs w:val="28"/>
          <w:lang w:eastAsia="en-US"/>
        </w:rPr>
        <w:t>4</w:t>
      </w:r>
    </w:p>
    <w:p w:rsidR="00887E64" w:rsidRPr="000E51A1" w:rsidRDefault="00887E64" w:rsidP="00887E64">
      <w:pPr>
        <w:tabs>
          <w:tab w:val="left" w:pos="540"/>
        </w:tabs>
        <w:suppressAutoHyphens w:val="0"/>
        <w:ind w:left="539" w:firstLine="170"/>
        <w:outlineLvl w:val="3"/>
        <w:rPr>
          <w:kern w:val="0"/>
          <w:sz w:val="28"/>
          <w:szCs w:val="28"/>
          <w:lang w:eastAsia="en-US"/>
        </w:rPr>
      </w:pPr>
      <w:r>
        <w:rPr>
          <w:bCs/>
          <w:kern w:val="0"/>
          <w:sz w:val="28"/>
          <w:szCs w:val="28"/>
          <w:lang w:eastAsia="en-US"/>
        </w:rPr>
        <w:t>6.16</w:t>
      </w:r>
      <w:r w:rsidRPr="000E51A1">
        <w:rPr>
          <w:bCs/>
          <w:kern w:val="0"/>
          <w:sz w:val="28"/>
          <w:szCs w:val="28"/>
          <w:lang w:eastAsia="en-US"/>
        </w:rPr>
        <w:t>.1</w:t>
      </w:r>
      <w:r>
        <w:rPr>
          <w:bCs/>
          <w:kern w:val="0"/>
          <w:sz w:val="28"/>
          <w:szCs w:val="28"/>
          <w:lang w:eastAsia="en-US"/>
        </w:rPr>
        <w:t>.</w:t>
      </w:r>
      <w:r w:rsidR="005C39F4">
        <w:rPr>
          <w:bCs/>
          <w:kern w:val="0"/>
          <w:sz w:val="28"/>
          <w:szCs w:val="28"/>
          <w:lang w:eastAsia="en-US"/>
        </w:rPr>
        <w:t xml:space="preserve"> Стендовая оценка моделей в классах</w:t>
      </w:r>
      <w:r w:rsidRPr="000E51A1">
        <w:rPr>
          <w:bCs/>
          <w:kern w:val="0"/>
          <w:sz w:val="28"/>
          <w:szCs w:val="28"/>
          <w:lang w:val="en-US" w:eastAsia="en-US"/>
        </w:rPr>
        <w:t>F</w:t>
      </w:r>
      <w:r w:rsidRPr="000E51A1">
        <w:rPr>
          <w:bCs/>
          <w:kern w:val="0"/>
          <w:sz w:val="28"/>
          <w:szCs w:val="28"/>
          <w:lang w:eastAsia="en-US"/>
        </w:rPr>
        <w:t xml:space="preserve">2, </w:t>
      </w:r>
      <w:r w:rsidRPr="000E51A1">
        <w:rPr>
          <w:bCs/>
          <w:kern w:val="0"/>
          <w:sz w:val="28"/>
          <w:szCs w:val="28"/>
          <w:lang w:val="en-US" w:eastAsia="en-US"/>
        </w:rPr>
        <w:t>F</w:t>
      </w:r>
      <w:r w:rsidRPr="000E51A1">
        <w:rPr>
          <w:bCs/>
          <w:kern w:val="0"/>
          <w:sz w:val="28"/>
          <w:szCs w:val="28"/>
          <w:lang w:eastAsia="en-US"/>
        </w:rPr>
        <w:t>4-</w:t>
      </w:r>
      <w:r w:rsidRPr="000E51A1">
        <w:rPr>
          <w:bCs/>
          <w:kern w:val="0"/>
          <w:sz w:val="28"/>
          <w:szCs w:val="28"/>
          <w:lang w:val="en-US" w:eastAsia="en-US"/>
        </w:rPr>
        <w:t>B</w:t>
      </w:r>
      <w:r w:rsidRPr="000E51A1">
        <w:rPr>
          <w:bCs/>
          <w:kern w:val="0"/>
          <w:sz w:val="28"/>
          <w:szCs w:val="28"/>
          <w:lang w:eastAsia="en-US"/>
        </w:rPr>
        <w:t xml:space="preserve">, </w:t>
      </w:r>
      <w:r w:rsidRPr="000E51A1">
        <w:rPr>
          <w:bCs/>
          <w:kern w:val="0"/>
          <w:sz w:val="28"/>
          <w:szCs w:val="28"/>
          <w:lang w:val="en-US" w:eastAsia="en-US"/>
        </w:rPr>
        <w:t>F</w:t>
      </w:r>
      <w:r w:rsidRPr="000E51A1">
        <w:rPr>
          <w:bCs/>
          <w:kern w:val="0"/>
          <w:sz w:val="28"/>
          <w:szCs w:val="28"/>
          <w:lang w:eastAsia="en-US"/>
        </w:rPr>
        <w:t>4-</w:t>
      </w:r>
      <w:r w:rsidRPr="000E51A1">
        <w:rPr>
          <w:bCs/>
          <w:kern w:val="0"/>
          <w:sz w:val="28"/>
          <w:szCs w:val="28"/>
          <w:lang w:val="en-US" w:eastAsia="en-US"/>
        </w:rPr>
        <w:t>C</w:t>
      </w:r>
      <w:r w:rsidRPr="000E51A1">
        <w:rPr>
          <w:bCs/>
          <w:kern w:val="0"/>
          <w:sz w:val="28"/>
          <w:szCs w:val="28"/>
          <w:lang w:eastAsia="en-US"/>
        </w:rPr>
        <w:t xml:space="preserve"> и </w:t>
      </w:r>
      <w:r w:rsidRPr="000E51A1">
        <w:rPr>
          <w:bCs/>
          <w:kern w:val="0"/>
          <w:sz w:val="28"/>
          <w:szCs w:val="28"/>
          <w:lang w:val="en-US" w:eastAsia="en-US"/>
        </w:rPr>
        <w:t>F</w:t>
      </w:r>
      <w:r w:rsidRPr="000E51A1">
        <w:rPr>
          <w:bCs/>
          <w:kern w:val="0"/>
          <w:sz w:val="28"/>
          <w:szCs w:val="28"/>
          <w:lang w:eastAsia="en-US"/>
        </w:rPr>
        <w:t>-</w:t>
      </w:r>
      <w:r w:rsidRPr="000E51A1">
        <w:rPr>
          <w:bCs/>
          <w:kern w:val="0"/>
          <w:sz w:val="28"/>
          <w:szCs w:val="28"/>
          <w:lang w:val="en-US" w:eastAsia="en-US"/>
        </w:rPr>
        <w:t>DS</w:t>
      </w:r>
    </w:p>
    <w:p w:rsidR="00887E64" w:rsidRPr="000E51A1" w:rsidRDefault="00887E64" w:rsidP="00887E64">
      <w:pPr>
        <w:tabs>
          <w:tab w:val="left" w:pos="539"/>
        </w:tabs>
        <w:ind w:right="105"/>
        <w:rPr>
          <w:sz w:val="28"/>
          <w:szCs w:val="28"/>
        </w:rPr>
      </w:pPr>
      <w:r w:rsidRPr="000E51A1">
        <w:rPr>
          <w:sz w:val="28"/>
          <w:szCs w:val="28"/>
        </w:rPr>
        <w:t>Осмотр и оценка моделей проводится по следующим критериям</w:t>
      </w:r>
      <w:r w:rsidR="00C15C29">
        <w:rPr>
          <w:sz w:val="28"/>
          <w:szCs w:val="28"/>
        </w:rPr>
        <w:t>:</w:t>
      </w:r>
    </w:p>
    <w:p w:rsidR="00887E64" w:rsidRPr="000E51A1" w:rsidRDefault="00C15C29" w:rsidP="00C15C29">
      <w:pPr>
        <w:ind w:firstLine="708"/>
        <w:rPr>
          <w:sz w:val="28"/>
          <w:szCs w:val="28"/>
        </w:rPr>
      </w:pPr>
      <w:r>
        <w:rPr>
          <w:sz w:val="28"/>
          <w:szCs w:val="28"/>
        </w:rPr>
        <w:t>и</w:t>
      </w:r>
      <w:r w:rsidR="00887E64" w:rsidRPr="000E51A1">
        <w:rPr>
          <w:sz w:val="28"/>
          <w:szCs w:val="28"/>
        </w:rPr>
        <w:t>сполнение</w:t>
      </w:r>
      <w:r w:rsidR="00887E64" w:rsidRPr="000E51A1">
        <w:rPr>
          <w:sz w:val="28"/>
          <w:szCs w:val="28"/>
        </w:rPr>
        <w:tab/>
      </w:r>
      <w:r>
        <w:rPr>
          <w:sz w:val="28"/>
          <w:szCs w:val="28"/>
        </w:rPr>
        <w:t>:</w:t>
      </w:r>
      <w:r w:rsidR="00887E64" w:rsidRPr="000E51A1">
        <w:rPr>
          <w:sz w:val="28"/>
          <w:szCs w:val="28"/>
        </w:rPr>
        <w:t xml:space="preserve"> максимум 50 баллов</w:t>
      </w:r>
      <w:r>
        <w:rPr>
          <w:sz w:val="28"/>
          <w:szCs w:val="28"/>
        </w:rPr>
        <w:t>, о</w:t>
      </w:r>
      <w:r w:rsidR="00887E64" w:rsidRPr="000E51A1">
        <w:rPr>
          <w:sz w:val="28"/>
          <w:szCs w:val="28"/>
        </w:rPr>
        <w:t>ценка техническо</w:t>
      </w:r>
      <w:r>
        <w:rPr>
          <w:sz w:val="28"/>
          <w:szCs w:val="28"/>
        </w:rPr>
        <w:t>го исполнения и качества модели,т</w:t>
      </w:r>
      <w:r w:rsidR="00887E64" w:rsidRPr="000E51A1">
        <w:rPr>
          <w:sz w:val="28"/>
          <w:szCs w:val="28"/>
        </w:rPr>
        <w:t>очность формы, внешнего вида поверхностей и покраски</w:t>
      </w:r>
      <w:r>
        <w:rPr>
          <w:sz w:val="28"/>
          <w:szCs w:val="28"/>
        </w:rPr>
        <w:t>;</w:t>
      </w:r>
    </w:p>
    <w:p w:rsidR="00887E64" w:rsidRPr="000E51A1" w:rsidRDefault="00C15C29" w:rsidP="00887E64">
      <w:pPr>
        <w:ind w:right="326" w:firstLine="708"/>
        <w:rPr>
          <w:sz w:val="28"/>
          <w:szCs w:val="28"/>
        </w:rPr>
      </w:pPr>
      <w:r>
        <w:rPr>
          <w:sz w:val="28"/>
          <w:szCs w:val="28"/>
        </w:rPr>
        <w:t>о</w:t>
      </w:r>
      <w:r w:rsidR="00887E64" w:rsidRPr="000E51A1">
        <w:rPr>
          <w:sz w:val="28"/>
          <w:szCs w:val="28"/>
        </w:rPr>
        <w:t>бщее впечатление</w:t>
      </w:r>
      <w:r>
        <w:rPr>
          <w:sz w:val="28"/>
          <w:szCs w:val="28"/>
        </w:rPr>
        <w:t xml:space="preserve">: </w:t>
      </w:r>
      <w:r w:rsidR="00887E64" w:rsidRPr="000E51A1">
        <w:rPr>
          <w:sz w:val="28"/>
          <w:szCs w:val="28"/>
        </w:rPr>
        <w:t>максимум 10 баллов</w:t>
      </w:r>
      <w:r>
        <w:rPr>
          <w:sz w:val="28"/>
          <w:szCs w:val="28"/>
        </w:rPr>
        <w:t>, о</w:t>
      </w:r>
      <w:r w:rsidR="00887E64" w:rsidRPr="000E51A1">
        <w:rPr>
          <w:sz w:val="28"/>
          <w:szCs w:val="28"/>
        </w:rPr>
        <w:t>ценка общего впечатления и внешнего вида модели</w:t>
      </w:r>
      <w:r>
        <w:rPr>
          <w:sz w:val="28"/>
          <w:szCs w:val="28"/>
        </w:rPr>
        <w:t>;</w:t>
      </w:r>
    </w:p>
    <w:p w:rsidR="00887E64" w:rsidRPr="000E51A1" w:rsidRDefault="00C15C29" w:rsidP="00C15C29">
      <w:pPr>
        <w:ind w:firstLine="708"/>
        <w:rPr>
          <w:sz w:val="28"/>
          <w:szCs w:val="28"/>
        </w:rPr>
      </w:pPr>
      <w:r>
        <w:rPr>
          <w:sz w:val="28"/>
          <w:szCs w:val="28"/>
        </w:rPr>
        <w:t>о</w:t>
      </w:r>
      <w:r w:rsidR="00887E64" w:rsidRPr="000E51A1">
        <w:rPr>
          <w:sz w:val="28"/>
          <w:szCs w:val="28"/>
        </w:rPr>
        <w:t>бъем работы</w:t>
      </w:r>
      <w:r>
        <w:rPr>
          <w:sz w:val="28"/>
          <w:szCs w:val="28"/>
        </w:rPr>
        <w:t xml:space="preserve">: </w:t>
      </w:r>
      <w:r w:rsidR="00887E64" w:rsidRPr="000E51A1">
        <w:rPr>
          <w:sz w:val="28"/>
          <w:szCs w:val="28"/>
        </w:rPr>
        <w:t>максимум 20 баллов</w:t>
      </w:r>
      <w:r>
        <w:rPr>
          <w:sz w:val="28"/>
          <w:szCs w:val="28"/>
        </w:rPr>
        <w:t>, о</w:t>
      </w:r>
      <w:r w:rsidR="00887E64" w:rsidRPr="000E51A1">
        <w:rPr>
          <w:sz w:val="28"/>
          <w:szCs w:val="28"/>
        </w:rPr>
        <w:t>ценка общего объема работы, потребовавшейся для изготовления модели</w:t>
      </w:r>
      <w:r>
        <w:rPr>
          <w:sz w:val="28"/>
          <w:szCs w:val="28"/>
        </w:rPr>
        <w:t>,р</w:t>
      </w:r>
      <w:r w:rsidR="00887E64" w:rsidRPr="000E51A1">
        <w:rPr>
          <w:sz w:val="28"/>
          <w:szCs w:val="28"/>
        </w:rPr>
        <w:t>еконструкция и введение дополнительных деталей оценивается положительно. Особое внимание уделяется моделям, на которые затрачено значительное количество времени, при условии сложности исполнения, а также в классах F4-B и F4-C - реконструкции и дополнениям</w:t>
      </w:r>
      <w:r>
        <w:rPr>
          <w:sz w:val="28"/>
          <w:szCs w:val="28"/>
        </w:rPr>
        <w:t>;</w:t>
      </w:r>
    </w:p>
    <w:p w:rsidR="00887E64" w:rsidRPr="000E51A1" w:rsidRDefault="00C15C29" w:rsidP="00C15C29">
      <w:pPr>
        <w:ind w:firstLine="708"/>
        <w:rPr>
          <w:sz w:val="28"/>
          <w:szCs w:val="28"/>
        </w:rPr>
      </w:pPr>
      <w:r>
        <w:rPr>
          <w:sz w:val="28"/>
          <w:szCs w:val="28"/>
        </w:rPr>
        <w:t>с</w:t>
      </w:r>
      <w:r w:rsidR="00887E64" w:rsidRPr="000E51A1">
        <w:rPr>
          <w:sz w:val="28"/>
          <w:szCs w:val="28"/>
        </w:rPr>
        <w:t>оответствие чертежам</w:t>
      </w:r>
      <w:r>
        <w:rPr>
          <w:sz w:val="28"/>
          <w:szCs w:val="28"/>
        </w:rPr>
        <w:t>: м</w:t>
      </w:r>
      <w:r w:rsidR="00887E64" w:rsidRPr="000E51A1">
        <w:rPr>
          <w:sz w:val="28"/>
          <w:szCs w:val="28"/>
        </w:rPr>
        <w:t>аксимум 20 баллов</w:t>
      </w:r>
      <w:r>
        <w:rPr>
          <w:sz w:val="28"/>
          <w:szCs w:val="28"/>
        </w:rPr>
        <w:t>, о</w:t>
      </w:r>
      <w:r w:rsidR="00887E64" w:rsidRPr="000E51A1">
        <w:rPr>
          <w:sz w:val="28"/>
          <w:szCs w:val="28"/>
        </w:rPr>
        <w:t>ценка модели и оценка точности ее исполнения (с учетом допустимых отклонений). Соответствие деталей модели чертежам, находившимся в распоряжении участника. Оценка точности выбранного оттенка цвета, как модели, так и имитированных древесины, металла, ткани, тросов и так далее.</w:t>
      </w:r>
    </w:p>
    <w:p w:rsidR="00887E64" w:rsidRDefault="00826B33" w:rsidP="00887E64">
      <w:pPr>
        <w:ind w:right="110" w:firstLine="708"/>
        <w:rPr>
          <w:sz w:val="28"/>
          <w:szCs w:val="28"/>
        </w:rPr>
      </w:pPr>
      <w:r>
        <w:rPr>
          <w:sz w:val="28"/>
          <w:szCs w:val="28"/>
        </w:rPr>
        <w:t>Допустимые отк</w:t>
      </w:r>
      <w:r w:rsidR="00C15C29">
        <w:rPr>
          <w:sz w:val="28"/>
          <w:szCs w:val="28"/>
        </w:rPr>
        <w:t>лонения геометрических размеров</w:t>
      </w:r>
      <w:r w:rsidR="00887E64" w:rsidRPr="000E51A1">
        <w:rPr>
          <w:sz w:val="28"/>
          <w:szCs w:val="28"/>
        </w:rPr>
        <w:t xml:space="preserve"> в классах моделей </w:t>
      </w:r>
      <w:r>
        <w:rPr>
          <w:sz w:val="28"/>
          <w:szCs w:val="28"/>
        </w:rPr>
        <w:t>F2, F4, F-DS приведены в таблицах №</w:t>
      </w:r>
      <w:r w:rsidR="00493888">
        <w:rPr>
          <w:sz w:val="28"/>
          <w:szCs w:val="28"/>
        </w:rPr>
        <w:t xml:space="preserve"> 11</w:t>
      </w:r>
      <w:r w:rsidR="00C15C29">
        <w:rPr>
          <w:sz w:val="28"/>
          <w:szCs w:val="28"/>
        </w:rPr>
        <w:t xml:space="preserve"> и</w:t>
      </w:r>
      <w:r>
        <w:rPr>
          <w:sz w:val="28"/>
          <w:szCs w:val="28"/>
        </w:rPr>
        <w:t xml:space="preserve"> №</w:t>
      </w:r>
      <w:r w:rsidR="00493888">
        <w:rPr>
          <w:sz w:val="28"/>
          <w:szCs w:val="28"/>
        </w:rPr>
        <w:t xml:space="preserve"> 12</w:t>
      </w:r>
      <w:r>
        <w:rPr>
          <w:sz w:val="28"/>
          <w:szCs w:val="28"/>
        </w:rPr>
        <w:t>.</w:t>
      </w:r>
    </w:p>
    <w:p w:rsidR="00826B33" w:rsidRDefault="00826B33" w:rsidP="00887E64">
      <w:pPr>
        <w:ind w:right="110" w:firstLine="708"/>
        <w:jc w:val="right"/>
        <w:rPr>
          <w:sz w:val="28"/>
          <w:szCs w:val="28"/>
        </w:rPr>
      </w:pPr>
    </w:p>
    <w:p w:rsidR="00887E64" w:rsidRDefault="00887E64" w:rsidP="00887E64">
      <w:pPr>
        <w:ind w:right="110" w:firstLine="708"/>
        <w:jc w:val="right"/>
        <w:rPr>
          <w:sz w:val="28"/>
          <w:szCs w:val="28"/>
        </w:rPr>
      </w:pPr>
      <w:r>
        <w:rPr>
          <w:sz w:val="28"/>
          <w:szCs w:val="28"/>
        </w:rPr>
        <w:t>Таблица №</w:t>
      </w:r>
      <w:r w:rsidR="00493888">
        <w:rPr>
          <w:sz w:val="28"/>
          <w:szCs w:val="28"/>
        </w:rPr>
        <w:t>11</w:t>
      </w:r>
    </w:p>
    <w:p w:rsidR="00887E64" w:rsidRPr="000E51A1" w:rsidRDefault="00887E64" w:rsidP="00887E64">
      <w:pPr>
        <w:ind w:right="110" w:firstLine="708"/>
        <w:jc w:val="center"/>
        <w:rPr>
          <w:sz w:val="28"/>
          <w:szCs w:val="28"/>
        </w:rPr>
      </w:pPr>
      <w:r w:rsidRPr="000E51A1">
        <w:rPr>
          <w:sz w:val="28"/>
          <w:szCs w:val="28"/>
        </w:rPr>
        <w:t xml:space="preserve">Отклонения </w:t>
      </w:r>
      <w:r w:rsidR="00C15C29">
        <w:rPr>
          <w:sz w:val="28"/>
          <w:szCs w:val="28"/>
        </w:rPr>
        <w:t>масштабной</w:t>
      </w:r>
      <w:r w:rsidRPr="000E51A1">
        <w:rPr>
          <w:sz w:val="28"/>
          <w:szCs w:val="28"/>
        </w:rPr>
        <w:t xml:space="preserve"> длины модели</w:t>
      </w:r>
    </w:p>
    <w:tbl>
      <w:tblPr>
        <w:tblW w:w="8080"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0"/>
        <w:gridCol w:w="1134"/>
        <w:gridCol w:w="1275"/>
        <w:gridCol w:w="1276"/>
        <w:gridCol w:w="1418"/>
        <w:gridCol w:w="1417"/>
      </w:tblGrid>
      <w:tr w:rsidR="00887E64" w:rsidRPr="000E51A1" w:rsidTr="005D598D">
        <w:trPr>
          <w:trHeight w:val="20"/>
        </w:trPr>
        <w:tc>
          <w:tcPr>
            <w:tcW w:w="1560" w:type="dxa"/>
            <w:vAlign w:val="center"/>
          </w:tcPr>
          <w:p w:rsidR="00887E64" w:rsidRPr="000E51A1" w:rsidRDefault="00887E64" w:rsidP="00887E64">
            <w:pPr>
              <w:suppressAutoHyphens w:val="0"/>
              <w:ind w:left="55" w:firstLine="0"/>
              <w:jc w:val="center"/>
              <w:rPr>
                <w:rFonts w:eastAsia="Calibri"/>
                <w:kern w:val="0"/>
                <w:sz w:val="28"/>
                <w:szCs w:val="28"/>
                <w:lang w:eastAsia="en-US"/>
              </w:rPr>
            </w:pPr>
            <w:r>
              <w:rPr>
                <w:rFonts w:eastAsia="Calibri"/>
                <w:kern w:val="0"/>
                <w:sz w:val="28"/>
                <w:szCs w:val="28"/>
                <w:lang w:eastAsia="en-US"/>
              </w:rPr>
              <w:t>Длина модели</w:t>
            </w:r>
          </w:p>
        </w:tc>
        <w:tc>
          <w:tcPr>
            <w:tcW w:w="1134" w:type="dxa"/>
            <w:shd w:val="clear" w:color="auto" w:fill="auto"/>
            <w:vAlign w:val="center"/>
          </w:tcPr>
          <w:p w:rsidR="00887E64" w:rsidRPr="000E51A1" w:rsidRDefault="00887E64" w:rsidP="005D598D">
            <w:pPr>
              <w:suppressAutoHyphens w:val="0"/>
              <w:ind w:left="55"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500 мм</w:t>
            </w:r>
          </w:p>
        </w:tc>
        <w:tc>
          <w:tcPr>
            <w:tcW w:w="1275" w:type="dxa"/>
            <w:shd w:val="clear" w:color="auto" w:fill="auto"/>
            <w:vAlign w:val="center"/>
          </w:tcPr>
          <w:p w:rsidR="00887E64" w:rsidRPr="000E51A1" w:rsidRDefault="00887E64" w:rsidP="005D598D">
            <w:pPr>
              <w:suppressAutoHyphens w:val="0"/>
              <w:ind w:left="188"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1000 мм</w:t>
            </w:r>
          </w:p>
        </w:tc>
        <w:tc>
          <w:tcPr>
            <w:tcW w:w="1276" w:type="dxa"/>
            <w:shd w:val="clear" w:color="auto" w:fill="auto"/>
            <w:vAlign w:val="center"/>
          </w:tcPr>
          <w:p w:rsidR="00887E64" w:rsidRPr="000E51A1" w:rsidRDefault="00887E64" w:rsidP="005D598D">
            <w:pPr>
              <w:suppressAutoHyphens w:val="0"/>
              <w:ind w:left="173"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2000 мм</w:t>
            </w:r>
          </w:p>
        </w:tc>
        <w:tc>
          <w:tcPr>
            <w:tcW w:w="1418" w:type="dxa"/>
            <w:shd w:val="clear" w:color="auto" w:fill="auto"/>
            <w:vAlign w:val="center"/>
          </w:tcPr>
          <w:p w:rsidR="00887E64" w:rsidRPr="000E51A1" w:rsidRDefault="00887E64" w:rsidP="005D598D">
            <w:pPr>
              <w:suppressAutoHyphens w:val="0"/>
              <w:ind w:left="176"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2500 мм</w:t>
            </w:r>
          </w:p>
        </w:tc>
        <w:tc>
          <w:tcPr>
            <w:tcW w:w="1417" w:type="dxa"/>
            <w:shd w:val="clear" w:color="auto" w:fill="auto"/>
            <w:vAlign w:val="center"/>
          </w:tcPr>
          <w:p w:rsidR="00887E64" w:rsidRPr="000E51A1" w:rsidRDefault="00887E64" w:rsidP="005D598D">
            <w:pPr>
              <w:suppressAutoHyphens w:val="0"/>
              <w:ind w:firstLine="0"/>
              <w:jc w:val="center"/>
              <w:rPr>
                <w:kern w:val="0"/>
                <w:sz w:val="28"/>
                <w:szCs w:val="28"/>
                <w:lang w:val="en-US" w:eastAsia="en-US"/>
              </w:rPr>
            </w:pPr>
            <w:r w:rsidRPr="000E51A1">
              <w:rPr>
                <w:rFonts w:eastAsia="Calibri"/>
                <w:kern w:val="0"/>
                <w:sz w:val="28"/>
                <w:szCs w:val="28"/>
                <w:lang w:val="en-US" w:eastAsia="en-US"/>
              </w:rPr>
              <w:t>свыше 2500 мм</w:t>
            </w:r>
          </w:p>
        </w:tc>
      </w:tr>
      <w:tr w:rsidR="00887E64" w:rsidRPr="000E51A1" w:rsidTr="00887E64">
        <w:trPr>
          <w:trHeight w:val="20"/>
        </w:trPr>
        <w:tc>
          <w:tcPr>
            <w:tcW w:w="1560" w:type="dxa"/>
            <w:vAlign w:val="center"/>
          </w:tcPr>
          <w:p w:rsidR="00887E64" w:rsidRPr="0069534C" w:rsidRDefault="00887E64" w:rsidP="00887E64">
            <w:pPr>
              <w:suppressAutoHyphens w:val="0"/>
              <w:ind w:firstLine="0"/>
              <w:jc w:val="center"/>
              <w:rPr>
                <w:rFonts w:eastAsia="Calibri"/>
                <w:kern w:val="0"/>
                <w:sz w:val="28"/>
                <w:szCs w:val="28"/>
                <w:lang w:eastAsia="en-US"/>
              </w:rPr>
            </w:pPr>
            <w:r>
              <w:rPr>
                <w:rFonts w:eastAsia="Calibri"/>
                <w:kern w:val="0"/>
                <w:sz w:val="28"/>
                <w:szCs w:val="28"/>
                <w:lang w:eastAsia="en-US"/>
              </w:rPr>
              <w:t>Допустимое отклонение</w:t>
            </w:r>
          </w:p>
        </w:tc>
        <w:tc>
          <w:tcPr>
            <w:tcW w:w="1134" w:type="dxa"/>
            <w:shd w:val="clear" w:color="auto" w:fill="auto"/>
            <w:vAlign w:val="center"/>
          </w:tcPr>
          <w:p w:rsidR="00887E64" w:rsidRPr="000E51A1" w:rsidRDefault="00887E64" w:rsidP="00887E64">
            <w:pPr>
              <w:suppressAutoHyphens w:val="0"/>
              <w:ind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- 3 мм</w:t>
            </w:r>
          </w:p>
        </w:tc>
        <w:tc>
          <w:tcPr>
            <w:tcW w:w="1275" w:type="dxa"/>
            <w:shd w:val="clear" w:color="auto" w:fill="auto"/>
            <w:vAlign w:val="center"/>
          </w:tcPr>
          <w:p w:rsidR="00887E64" w:rsidRPr="000E51A1" w:rsidRDefault="00887E64" w:rsidP="00887E64">
            <w:pPr>
              <w:suppressAutoHyphens w:val="0"/>
              <w:ind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-5 мм</w:t>
            </w:r>
          </w:p>
        </w:tc>
        <w:tc>
          <w:tcPr>
            <w:tcW w:w="1276" w:type="dxa"/>
            <w:shd w:val="clear" w:color="auto" w:fill="auto"/>
            <w:vAlign w:val="center"/>
          </w:tcPr>
          <w:p w:rsidR="00887E64" w:rsidRPr="000E51A1" w:rsidRDefault="00887E64" w:rsidP="00887E64">
            <w:pPr>
              <w:suppressAutoHyphens w:val="0"/>
              <w:ind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-8 мм</w:t>
            </w:r>
          </w:p>
        </w:tc>
        <w:tc>
          <w:tcPr>
            <w:tcW w:w="1418" w:type="dxa"/>
            <w:shd w:val="clear" w:color="auto" w:fill="auto"/>
            <w:vAlign w:val="center"/>
          </w:tcPr>
          <w:p w:rsidR="00887E64" w:rsidRPr="000E51A1" w:rsidRDefault="00887E64" w:rsidP="00887E64">
            <w:pPr>
              <w:suppressAutoHyphens w:val="0"/>
              <w:ind w:left="178"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-10 мм</w:t>
            </w:r>
          </w:p>
        </w:tc>
        <w:tc>
          <w:tcPr>
            <w:tcW w:w="1417" w:type="dxa"/>
            <w:shd w:val="clear" w:color="auto" w:fill="auto"/>
            <w:vAlign w:val="center"/>
          </w:tcPr>
          <w:p w:rsidR="00887E64" w:rsidRPr="000E51A1" w:rsidRDefault="00887E64" w:rsidP="00887E64">
            <w:pPr>
              <w:suppressAutoHyphens w:val="0"/>
              <w:ind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-12мм</w:t>
            </w:r>
          </w:p>
        </w:tc>
      </w:tr>
    </w:tbl>
    <w:p w:rsidR="00887E64" w:rsidRDefault="00887E64" w:rsidP="00887E64">
      <w:pPr>
        <w:jc w:val="right"/>
        <w:rPr>
          <w:sz w:val="28"/>
          <w:szCs w:val="28"/>
        </w:rPr>
      </w:pPr>
    </w:p>
    <w:p w:rsidR="00887E64" w:rsidRDefault="00887E64" w:rsidP="00887E64">
      <w:pPr>
        <w:jc w:val="right"/>
        <w:rPr>
          <w:sz w:val="28"/>
          <w:szCs w:val="28"/>
        </w:rPr>
      </w:pPr>
      <w:r>
        <w:rPr>
          <w:sz w:val="28"/>
          <w:szCs w:val="28"/>
        </w:rPr>
        <w:t>Таблица №</w:t>
      </w:r>
      <w:r w:rsidR="00493888">
        <w:rPr>
          <w:sz w:val="28"/>
          <w:szCs w:val="28"/>
        </w:rPr>
        <w:t>12</w:t>
      </w:r>
    </w:p>
    <w:p w:rsidR="00887E64" w:rsidRDefault="00887E64" w:rsidP="00887E64">
      <w:pPr>
        <w:jc w:val="center"/>
        <w:rPr>
          <w:sz w:val="28"/>
          <w:szCs w:val="28"/>
        </w:rPr>
      </w:pPr>
      <w:r w:rsidRPr="000236C1">
        <w:rPr>
          <w:sz w:val="28"/>
          <w:szCs w:val="28"/>
        </w:rPr>
        <w:t xml:space="preserve">Отклонения </w:t>
      </w:r>
      <w:r w:rsidR="00C15C29">
        <w:rPr>
          <w:sz w:val="28"/>
          <w:szCs w:val="28"/>
        </w:rPr>
        <w:t>масштабной</w:t>
      </w:r>
      <w:r w:rsidRPr="000236C1">
        <w:rPr>
          <w:sz w:val="28"/>
          <w:szCs w:val="28"/>
        </w:rPr>
        <w:t xml:space="preserve"> ширины модели</w:t>
      </w:r>
    </w:p>
    <w:tbl>
      <w:tblPr>
        <w:tblpPr w:leftFromText="180" w:rightFromText="180" w:vertAnchor="text" w:horzAnchor="page" w:tblpX="2419" w:tblpY="47"/>
        <w:tblW w:w="8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1134"/>
        <w:gridCol w:w="1275"/>
        <w:gridCol w:w="1276"/>
        <w:gridCol w:w="1418"/>
        <w:gridCol w:w="1417"/>
      </w:tblGrid>
      <w:tr w:rsidR="00887E64" w:rsidRPr="000E51A1" w:rsidTr="005D598D">
        <w:trPr>
          <w:trHeight w:val="295"/>
        </w:trPr>
        <w:tc>
          <w:tcPr>
            <w:tcW w:w="1565" w:type="dxa"/>
            <w:vAlign w:val="center"/>
          </w:tcPr>
          <w:p w:rsidR="00887E64" w:rsidRPr="000E51A1" w:rsidRDefault="00887E64" w:rsidP="005D598D">
            <w:pPr>
              <w:suppressAutoHyphens w:val="0"/>
              <w:ind w:left="55" w:firstLine="0"/>
              <w:jc w:val="center"/>
              <w:rPr>
                <w:rFonts w:eastAsia="Calibri"/>
                <w:kern w:val="0"/>
                <w:sz w:val="28"/>
                <w:szCs w:val="28"/>
                <w:lang w:eastAsia="en-US"/>
              </w:rPr>
            </w:pPr>
            <w:r>
              <w:rPr>
                <w:rFonts w:eastAsia="Calibri"/>
                <w:kern w:val="0"/>
                <w:sz w:val="28"/>
                <w:szCs w:val="28"/>
                <w:lang w:eastAsia="en-US"/>
              </w:rPr>
              <w:t>Ширина модели</w:t>
            </w:r>
          </w:p>
        </w:tc>
        <w:tc>
          <w:tcPr>
            <w:tcW w:w="1134" w:type="dxa"/>
            <w:shd w:val="clear" w:color="auto" w:fill="auto"/>
            <w:vAlign w:val="center"/>
          </w:tcPr>
          <w:p w:rsidR="00887E64" w:rsidRPr="000E51A1" w:rsidRDefault="00887E64" w:rsidP="008E20B1">
            <w:pPr>
              <w:suppressAutoHyphens w:val="0"/>
              <w:ind w:left="55"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50 мм</w:t>
            </w:r>
          </w:p>
        </w:tc>
        <w:tc>
          <w:tcPr>
            <w:tcW w:w="1275" w:type="dxa"/>
            <w:shd w:val="clear" w:color="auto" w:fill="auto"/>
            <w:vAlign w:val="center"/>
          </w:tcPr>
          <w:p w:rsidR="00887E64" w:rsidRPr="000E51A1" w:rsidRDefault="00887E64" w:rsidP="008E20B1">
            <w:pPr>
              <w:suppressAutoHyphens w:val="0"/>
              <w:ind w:left="169"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150 мм</w:t>
            </w:r>
          </w:p>
        </w:tc>
        <w:tc>
          <w:tcPr>
            <w:tcW w:w="1276" w:type="dxa"/>
            <w:shd w:val="clear" w:color="auto" w:fill="auto"/>
            <w:vAlign w:val="center"/>
          </w:tcPr>
          <w:p w:rsidR="00887E64" w:rsidRPr="000E51A1" w:rsidRDefault="00887E64" w:rsidP="008E20B1">
            <w:pPr>
              <w:suppressAutoHyphens w:val="0"/>
              <w:ind w:left="195"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300 мм</w:t>
            </w:r>
          </w:p>
        </w:tc>
        <w:tc>
          <w:tcPr>
            <w:tcW w:w="1418" w:type="dxa"/>
            <w:shd w:val="clear" w:color="auto" w:fill="auto"/>
            <w:vAlign w:val="center"/>
          </w:tcPr>
          <w:p w:rsidR="00887E64" w:rsidRPr="000E51A1" w:rsidRDefault="00887E64" w:rsidP="008E20B1">
            <w:pPr>
              <w:suppressAutoHyphens w:val="0"/>
              <w:ind w:left="360"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600 мм</w:t>
            </w:r>
          </w:p>
        </w:tc>
        <w:tc>
          <w:tcPr>
            <w:tcW w:w="1417" w:type="dxa"/>
            <w:shd w:val="clear" w:color="auto" w:fill="auto"/>
            <w:vAlign w:val="center"/>
          </w:tcPr>
          <w:p w:rsidR="00887E64" w:rsidRPr="000E51A1" w:rsidRDefault="00887E64" w:rsidP="005D598D">
            <w:pPr>
              <w:suppressAutoHyphens w:val="0"/>
              <w:ind w:firstLine="0"/>
              <w:jc w:val="center"/>
              <w:rPr>
                <w:kern w:val="0"/>
                <w:sz w:val="28"/>
                <w:szCs w:val="28"/>
                <w:lang w:val="en-US" w:eastAsia="en-US"/>
              </w:rPr>
            </w:pPr>
            <w:r w:rsidRPr="000E51A1">
              <w:rPr>
                <w:rFonts w:eastAsia="Calibri"/>
                <w:kern w:val="0"/>
                <w:sz w:val="28"/>
                <w:szCs w:val="28"/>
                <w:lang w:val="en-US" w:eastAsia="en-US"/>
              </w:rPr>
              <w:t>свыше 600 мм</w:t>
            </w:r>
          </w:p>
        </w:tc>
      </w:tr>
      <w:tr w:rsidR="00887E64" w:rsidRPr="000E51A1" w:rsidTr="005D598D">
        <w:trPr>
          <w:trHeight w:val="295"/>
        </w:trPr>
        <w:tc>
          <w:tcPr>
            <w:tcW w:w="1565" w:type="dxa"/>
            <w:vAlign w:val="center"/>
          </w:tcPr>
          <w:p w:rsidR="00887E64" w:rsidRPr="0069534C" w:rsidRDefault="00887E64" w:rsidP="00887E64">
            <w:pPr>
              <w:suppressAutoHyphens w:val="0"/>
              <w:ind w:firstLine="0"/>
              <w:jc w:val="center"/>
              <w:rPr>
                <w:rFonts w:eastAsia="Calibri"/>
                <w:kern w:val="0"/>
                <w:sz w:val="28"/>
                <w:szCs w:val="28"/>
                <w:lang w:eastAsia="en-US"/>
              </w:rPr>
            </w:pPr>
            <w:r>
              <w:rPr>
                <w:rFonts w:eastAsia="Calibri"/>
                <w:kern w:val="0"/>
                <w:sz w:val="28"/>
                <w:szCs w:val="28"/>
                <w:lang w:eastAsia="en-US"/>
              </w:rPr>
              <w:t>Допустимое отклонение</w:t>
            </w:r>
          </w:p>
        </w:tc>
        <w:tc>
          <w:tcPr>
            <w:tcW w:w="1134" w:type="dxa"/>
            <w:shd w:val="clear" w:color="auto" w:fill="auto"/>
            <w:vAlign w:val="center"/>
          </w:tcPr>
          <w:p w:rsidR="00887E64" w:rsidRPr="000E51A1" w:rsidRDefault="00887E64" w:rsidP="005D598D">
            <w:pPr>
              <w:suppressAutoHyphens w:val="0"/>
              <w:ind w:left="55"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- 2 мм</w:t>
            </w:r>
          </w:p>
        </w:tc>
        <w:tc>
          <w:tcPr>
            <w:tcW w:w="1275" w:type="dxa"/>
            <w:shd w:val="clear" w:color="auto" w:fill="auto"/>
            <w:vAlign w:val="center"/>
          </w:tcPr>
          <w:p w:rsidR="00887E64" w:rsidRPr="000E51A1" w:rsidRDefault="00887E64" w:rsidP="005D598D">
            <w:pPr>
              <w:suppressAutoHyphens w:val="0"/>
              <w:ind w:left="183"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- 3 мм</w:t>
            </w:r>
          </w:p>
        </w:tc>
        <w:tc>
          <w:tcPr>
            <w:tcW w:w="1276" w:type="dxa"/>
            <w:shd w:val="clear" w:color="auto" w:fill="auto"/>
            <w:vAlign w:val="center"/>
          </w:tcPr>
          <w:p w:rsidR="00887E64" w:rsidRPr="000E51A1" w:rsidRDefault="00887E64" w:rsidP="005D598D">
            <w:pPr>
              <w:suppressAutoHyphens w:val="0"/>
              <w:ind w:left="176"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-4 мм</w:t>
            </w:r>
          </w:p>
        </w:tc>
        <w:tc>
          <w:tcPr>
            <w:tcW w:w="1418" w:type="dxa"/>
            <w:shd w:val="clear" w:color="auto" w:fill="auto"/>
            <w:vAlign w:val="center"/>
          </w:tcPr>
          <w:p w:rsidR="00887E64" w:rsidRPr="000E51A1" w:rsidRDefault="00887E64" w:rsidP="005D598D">
            <w:pPr>
              <w:suppressAutoHyphens w:val="0"/>
              <w:ind w:left="309"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-5 мм</w:t>
            </w:r>
          </w:p>
        </w:tc>
        <w:tc>
          <w:tcPr>
            <w:tcW w:w="1417" w:type="dxa"/>
            <w:shd w:val="clear" w:color="auto" w:fill="auto"/>
            <w:vAlign w:val="center"/>
          </w:tcPr>
          <w:p w:rsidR="00887E64" w:rsidRPr="000E51A1" w:rsidRDefault="00887E64" w:rsidP="005D598D">
            <w:pPr>
              <w:suppressAutoHyphens w:val="0"/>
              <w:ind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- 6,5 мм</w:t>
            </w:r>
          </w:p>
        </w:tc>
      </w:tr>
    </w:tbl>
    <w:p w:rsidR="00887E64" w:rsidRDefault="00887E64" w:rsidP="00887E64">
      <w:pPr>
        <w:tabs>
          <w:tab w:val="left" w:pos="540"/>
        </w:tabs>
        <w:suppressAutoHyphens w:val="0"/>
        <w:outlineLvl w:val="3"/>
        <w:rPr>
          <w:bCs/>
          <w:kern w:val="0"/>
          <w:sz w:val="28"/>
          <w:szCs w:val="28"/>
          <w:lang w:eastAsia="en-US"/>
        </w:rPr>
      </w:pPr>
    </w:p>
    <w:p w:rsidR="00887E64" w:rsidRDefault="00887E64" w:rsidP="00887E64">
      <w:pPr>
        <w:tabs>
          <w:tab w:val="left" w:pos="540"/>
        </w:tabs>
        <w:suppressAutoHyphens w:val="0"/>
        <w:outlineLvl w:val="3"/>
        <w:rPr>
          <w:bCs/>
          <w:kern w:val="0"/>
          <w:sz w:val="28"/>
          <w:szCs w:val="28"/>
          <w:lang w:eastAsia="en-US"/>
        </w:rPr>
      </w:pPr>
    </w:p>
    <w:p w:rsidR="00887E64" w:rsidRDefault="00887E64" w:rsidP="00887E64">
      <w:pPr>
        <w:tabs>
          <w:tab w:val="left" w:pos="540"/>
        </w:tabs>
        <w:suppressAutoHyphens w:val="0"/>
        <w:outlineLvl w:val="3"/>
        <w:rPr>
          <w:bCs/>
          <w:kern w:val="0"/>
          <w:sz w:val="28"/>
          <w:szCs w:val="28"/>
          <w:lang w:eastAsia="en-US"/>
        </w:rPr>
      </w:pPr>
    </w:p>
    <w:p w:rsidR="00887E64" w:rsidRDefault="00887E64" w:rsidP="00887E64">
      <w:pPr>
        <w:tabs>
          <w:tab w:val="left" w:pos="540"/>
        </w:tabs>
        <w:suppressAutoHyphens w:val="0"/>
        <w:outlineLvl w:val="3"/>
        <w:rPr>
          <w:bCs/>
          <w:kern w:val="0"/>
          <w:sz w:val="28"/>
          <w:szCs w:val="28"/>
          <w:lang w:eastAsia="en-US"/>
        </w:rPr>
      </w:pPr>
    </w:p>
    <w:p w:rsidR="00887E64" w:rsidRDefault="00887E64" w:rsidP="00887E64">
      <w:pPr>
        <w:tabs>
          <w:tab w:val="left" w:pos="540"/>
        </w:tabs>
        <w:suppressAutoHyphens w:val="0"/>
        <w:outlineLvl w:val="3"/>
        <w:rPr>
          <w:bCs/>
          <w:kern w:val="0"/>
          <w:sz w:val="28"/>
          <w:szCs w:val="28"/>
          <w:lang w:eastAsia="en-US"/>
        </w:rPr>
      </w:pPr>
    </w:p>
    <w:p w:rsidR="00887E64" w:rsidRPr="000E51A1" w:rsidRDefault="00887E64" w:rsidP="00887E64">
      <w:pPr>
        <w:tabs>
          <w:tab w:val="left" w:pos="540"/>
        </w:tabs>
        <w:suppressAutoHyphens w:val="0"/>
        <w:outlineLvl w:val="3"/>
        <w:rPr>
          <w:kern w:val="0"/>
          <w:sz w:val="28"/>
          <w:szCs w:val="28"/>
          <w:lang w:eastAsia="en-US"/>
        </w:rPr>
      </w:pPr>
      <w:r>
        <w:rPr>
          <w:bCs/>
          <w:kern w:val="0"/>
          <w:sz w:val="28"/>
          <w:szCs w:val="28"/>
          <w:lang w:eastAsia="en-US"/>
        </w:rPr>
        <w:t>6.16.2.</w:t>
      </w:r>
      <w:r w:rsidRPr="000E51A1">
        <w:rPr>
          <w:bCs/>
          <w:kern w:val="0"/>
          <w:sz w:val="28"/>
          <w:szCs w:val="28"/>
          <w:lang w:eastAsia="en-US"/>
        </w:rPr>
        <w:t>Проведение ходовой оценки</w:t>
      </w:r>
      <w:r w:rsidR="005D598D">
        <w:rPr>
          <w:bCs/>
          <w:kern w:val="0"/>
          <w:sz w:val="28"/>
          <w:szCs w:val="28"/>
          <w:lang w:eastAsia="en-US"/>
        </w:rPr>
        <w:t>.</w:t>
      </w:r>
    </w:p>
    <w:p w:rsidR="00887E64" w:rsidRPr="000E51A1" w:rsidRDefault="00887E64" w:rsidP="00887E64">
      <w:pPr>
        <w:tabs>
          <w:tab w:val="left" w:pos="540"/>
        </w:tabs>
        <w:suppressAutoHyphens w:val="0"/>
        <w:ind w:right="106"/>
        <w:rPr>
          <w:sz w:val="28"/>
          <w:szCs w:val="28"/>
        </w:rPr>
      </w:pPr>
      <w:r w:rsidRPr="000E51A1">
        <w:rPr>
          <w:sz w:val="28"/>
          <w:szCs w:val="28"/>
        </w:rPr>
        <w:t>Дистанция представляет собой равносторонний треугольник, расположений согласно Приложени</w:t>
      </w:r>
      <w:r w:rsidR="005D598D">
        <w:rPr>
          <w:sz w:val="28"/>
          <w:szCs w:val="28"/>
        </w:rPr>
        <w:t>ю №</w:t>
      </w:r>
      <w:r w:rsidRPr="000E51A1">
        <w:rPr>
          <w:sz w:val="28"/>
          <w:szCs w:val="28"/>
        </w:rPr>
        <w:t xml:space="preserve"> 6.3.</w:t>
      </w:r>
    </w:p>
    <w:p w:rsidR="00887E64" w:rsidRPr="000E51A1" w:rsidRDefault="00887E64" w:rsidP="00887E64">
      <w:pPr>
        <w:tabs>
          <w:tab w:val="left" w:pos="540"/>
        </w:tabs>
        <w:suppressAutoHyphens w:val="0"/>
        <w:ind w:right="109"/>
        <w:rPr>
          <w:sz w:val="28"/>
          <w:szCs w:val="28"/>
        </w:rPr>
      </w:pPr>
      <w:r w:rsidRPr="000E51A1">
        <w:rPr>
          <w:sz w:val="28"/>
          <w:szCs w:val="28"/>
        </w:rPr>
        <w:t>Прохождение дистанции состоит из 3 попыток, которые обязан пройти каждый участник. Попытки разделены во времени.</w:t>
      </w:r>
    </w:p>
    <w:p w:rsidR="00887E64" w:rsidRDefault="00887E64" w:rsidP="00887E64">
      <w:pPr>
        <w:tabs>
          <w:tab w:val="left" w:pos="540"/>
        </w:tabs>
        <w:suppressAutoHyphens w:val="0"/>
        <w:ind w:right="107"/>
        <w:rPr>
          <w:sz w:val="28"/>
          <w:szCs w:val="28"/>
        </w:rPr>
      </w:pPr>
      <w:r w:rsidRPr="000E51A1">
        <w:rPr>
          <w:sz w:val="28"/>
          <w:szCs w:val="28"/>
        </w:rPr>
        <w:t>Оценка проводится во время прохожден</w:t>
      </w:r>
      <w:r>
        <w:rPr>
          <w:sz w:val="28"/>
          <w:szCs w:val="28"/>
        </w:rPr>
        <w:t>ия дистанции (Приложение</w:t>
      </w:r>
      <w:r w:rsidR="00CC40E9">
        <w:rPr>
          <w:sz w:val="28"/>
          <w:szCs w:val="28"/>
        </w:rPr>
        <w:t> </w:t>
      </w:r>
      <w:r>
        <w:rPr>
          <w:sz w:val="28"/>
          <w:szCs w:val="28"/>
        </w:rPr>
        <w:t>№</w:t>
      </w:r>
      <w:r w:rsidR="00CC40E9">
        <w:t> </w:t>
      </w:r>
      <w:r>
        <w:rPr>
          <w:sz w:val="28"/>
          <w:szCs w:val="28"/>
        </w:rPr>
        <w:t>6.</w:t>
      </w:r>
      <w:r w:rsidRPr="000E51A1">
        <w:rPr>
          <w:sz w:val="28"/>
          <w:szCs w:val="28"/>
        </w:rPr>
        <w:t xml:space="preserve">2). Задача участника – в определенной последовательности провести свою модель через ворота, расставленные на дистанции. На дистанции находятся 6 ворот, которые проходятся 12-ть раз, 11-ть </w:t>
      </w:r>
      <w:r w:rsidR="005D598D">
        <w:rPr>
          <w:sz w:val="28"/>
          <w:szCs w:val="28"/>
        </w:rPr>
        <w:t xml:space="preserve">раз </w:t>
      </w:r>
      <w:r w:rsidRPr="000E51A1">
        <w:rPr>
          <w:sz w:val="28"/>
          <w:szCs w:val="28"/>
        </w:rPr>
        <w:t xml:space="preserve">модель должна пройти передним ходом, </w:t>
      </w:r>
      <w:r w:rsidR="005D598D">
        <w:rPr>
          <w:sz w:val="28"/>
          <w:szCs w:val="28"/>
        </w:rPr>
        <w:t>и</w:t>
      </w:r>
      <w:r w:rsidRPr="000E51A1">
        <w:rPr>
          <w:sz w:val="28"/>
          <w:szCs w:val="28"/>
        </w:rPr>
        <w:t xml:space="preserve"> 1-раз - задним ходом.</w:t>
      </w:r>
    </w:p>
    <w:p w:rsidR="00887E64" w:rsidRDefault="00887E64" w:rsidP="00887E64">
      <w:pPr>
        <w:tabs>
          <w:tab w:val="left" w:pos="540"/>
        </w:tabs>
        <w:suppressAutoHyphens w:val="0"/>
        <w:ind w:right="107"/>
        <w:jc w:val="right"/>
        <w:rPr>
          <w:sz w:val="28"/>
          <w:szCs w:val="28"/>
        </w:rPr>
      </w:pPr>
      <w:r>
        <w:rPr>
          <w:sz w:val="28"/>
          <w:szCs w:val="28"/>
        </w:rPr>
        <w:t>Таблица №</w:t>
      </w:r>
      <w:r w:rsidR="00493888">
        <w:rPr>
          <w:sz w:val="28"/>
          <w:szCs w:val="28"/>
        </w:rPr>
        <w:t>13</w:t>
      </w:r>
    </w:p>
    <w:p w:rsidR="00887E64" w:rsidRPr="000E51A1" w:rsidRDefault="00887E64" w:rsidP="00887E64">
      <w:pPr>
        <w:tabs>
          <w:tab w:val="left" w:pos="540"/>
        </w:tabs>
        <w:suppressAutoHyphens w:val="0"/>
        <w:ind w:right="107"/>
        <w:jc w:val="center"/>
        <w:rPr>
          <w:sz w:val="28"/>
          <w:szCs w:val="28"/>
        </w:rPr>
      </w:pPr>
      <w:r>
        <w:rPr>
          <w:sz w:val="28"/>
          <w:szCs w:val="28"/>
        </w:rPr>
        <w:t xml:space="preserve">Начисление </w:t>
      </w:r>
      <w:r w:rsidR="00CC40E9">
        <w:rPr>
          <w:sz w:val="28"/>
          <w:szCs w:val="28"/>
        </w:rPr>
        <w:t>баллов за прохождение дистанции</w:t>
      </w:r>
    </w:p>
    <w:tbl>
      <w:tblPr>
        <w:tblpPr w:leftFromText="180" w:rightFromText="180" w:vertAnchor="text" w:tblpX="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82"/>
        <w:gridCol w:w="3260"/>
        <w:gridCol w:w="3119"/>
      </w:tblGrid>
      <w:tr w:rsidR="00887E64" w:rsidRPr="000E51A1" w:rsidTr="00A23CF0">
        <w:trPr>
          <w:trHeight w:val="836"/>
        </w:trPr>
        <w:tc>
          <w:tcPr>
            <w:tcW w:w="2982" w:type="dxa"/>
            <w:shd w:val="clear" w:color="auto" w:fill="auto"/>
            <w:vAlign w:val="center"/>
          </w:tcPr>
          <w:p w:rsidR="00887E64" w:rsidRPr="00334432" w:rsidRDefault="00887E64" w:rsidP="00334432">
            <w:pPr>
              <w:suppressAutoHyphens w:val="0"/>
              <w:ind w:firstLine="0"/>
              <w:jc w:val="center"/>
              <w:rPr>
                <w:kern w:val="0"/>
                <w:sz w:val="28"/>
                <w:szCs w:val="28"/>
                <w:lang w:eastAsia="en-US"/>
              </w:rPr>
            </w:pPr>
            <w:r w:rsidRPr="00334432">
              <w:rPr>
                <w:rFonts w:eastAsia="Calibri"/>
                <w:kern w:val="0"/>
                <w:sz w:val="28"/>
                <w:szCs w:val="28"/>
                <w:lang w:eastAsia="en-US"/>
              </w:rPr>
              <w:t>Порядокпрохождения ворот</w:t>
            </w:r>
          </w:p>
        </w:tc>
        <w:tc>
          <w:tcPr>
            <w:tcW w:w="3260" w:type="dxa"/>
            <w:shd w:val="clear" w:color="auto" w:fill="auto"/>
            <w:vAlign w:val="center"/>
          </w:tcPr>
          <w:p w:rsidR="00887E64" w:rsidRPr="00334432" w:rsidRDefault="00887E64" w:rsidP="005D598D">
            <w:pPr>
              <w:suppressAutoHyphens w:val="0"/>
              <w:ind w:left="63" w:right="68" w:firstLine="0"/>
              <w:jc w:val="center"/>
              <w:rPr>
                <w:kern w:val="0"/>
                <w:sz w:val="28"/>
                <w:szCs w:val="28"/>
                <w:lang w:eastAsia="en-US"/>
              </w:rPr>
            </w:pPr>
            <w:r w:rsidRPr="00334432">
              <w:rPr>
                <w:rFonts w:eastAsia="Calibri"/>
                <w:kern w:val="0"/>
                <w:sz w:val="28"/>
                <w:szCs w:val="28"/>
                <w:lang w:eastAsia="en-US"/>
              </w:rPr>
              <w:t>Баллызапрохождениеворот</w:t>
            </w:r>
          </w:p>
        </w:tc>
        <w:tc>
          <w:tcPr>
            <w:tcW w:w="3119" w:type="dxa"/>
            <w:shd w:val="clear" w:color="auto" w:fill="auto"/>
            <w:vAlign w:val="center"/>
          </w:tcPr>
          <w:p w:rsidR="00887E64" w:rsidRPr="00334432" w:rsidRDefault="00887E64" w:rsidP="005D598D">
            <w:pPr>
              <w:suppressAutoHyphens w:val="0"/>
              <w:ind w:left="63" w:firstLine="0"/>
              <w:jc w:val="center"/>
              <w:rPr>
                <w:kern w:val="0"/>
                <w:sz w:val="28"/>
                <w:szCs w:val="28"/>
                <w:lang w:eastAsia="en-US"/>
              </w:rPr>
            </w:pPr>
            <w:r w:rsidRPr="00334432">
              <w:rPr>
                <w:rFonts w:eastAsia="Calibri"/>
                <w:kern w:val="0"/>
                <w:sz w:val="28"/>
                <w:szCs w:val="28"/>
                <w:lang w:eastAsia="en-US"/>
              </w:rPr>
              <w:t>Штрафзакасаниебуя</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1</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6</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- 2</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3</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9</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- 3</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2</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6</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- 2</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1</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6</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- 2</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3</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9</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- 3</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4</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6</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- 2</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4</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6</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- 2</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5</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9</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- 3</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1</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6</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- 2</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6</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6</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- 2</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5</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9</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- 3</w:t>
            </w:r>
          </w:p>
        </w:tc>
      </w:tr>
      <w:tr w:rsidR="00887E64" w:rsidRPr="000E51A1" w:rsidTr="00A23CF0">
        <w:trPr>
          <w:trHeight w:hRule="exact" w:val="340"/>
        </w:trPr>
        <w:tc>
          <w:tcPr>
            <w:tcW w:w="2982" w:type="dxa"/>
            <w:shd w:val="clear" w:color="auto" w:fill="auto"/>
            <w:vAlign w:val="center"/>
          </w:tcPr>
          <w:p w:rsidR="00887E64" w:rsidRPr="00180793" w:rsidRDefault="00887E64" w:rsidP="00A23CF0">
            <w:pPr>
              <w:suppressAutoHyphens w:val="0"/>
              <w:ind w:firstLine="0"/>
              <w:jc w:val="center"/>
              <w:rPr>
                <w:kern w:val="0"/>
                <w:sz w:val="28"/>
                <w:szCs w:val="28"/>
                <w:lang w:eastAsia="en-US"/>
              </w:rPr>
            </w:pPr>
            <w:r w:rsidRPr="000E51A1">
              <w:rPr>
                <w:rFonts w:eastAsia="Calibri"/>
                <w:kern w:val="0"/>
                <w:sz w:val="28"/>
                <w:szCs w:val="28"/>
                <w:lang w:val="en-US" w:eastAsia="en-US"/>
              </w:rPr>
              <w:t xml:space="preserve">1 </w:t>
            </w:r>
            <w:r>
              <w:rPr>
                <w:rFonts w:eastAsia="Calibri"/>
                <w:kern w:val="0"/>
                <w:sz w:val="28"/>
                <w:szCs w:val="28"/>
                <w:lang w:eastAsia="en-US"/>
              </w:rPr>
              <w:t>(</w:t>
            </w:r>
            <w:r w:rsidRPr="00334432">
              <w:rPr>
                <w:rFonts w:eastAsia="Calibri"/>
                <w:kern w:val="0"/>
                <w:sz w:val="28"/>
                <w:szCs w:val="28"/>
                <w:lang w:eastAsia="en-US"/>
              </w:rPr>
              <w:t>заднийход</w:t>
            </w:r>
            <w:r>
              <w:rPr>
                <w:rFonts w:eastAsia="Calibri"/>
                <w:kern w:val="0"/>
                <w:sz w:val="28"/>
                <w:szCs w:val="28"/>
                <w:lang w:eastAsia="en-US"/>
              </w:rPr>
              <w:t>)</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12</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- 4</w:t>
            </w:r>
          </w:p>
        </w:tc>
      </w:tr>
      <w:tr w:rsidR="00887E64" w:rsidRPr="000E51A1" w:rsidTr="00A23CF0">
        <w:trPr>
          <w:trHeight w:hRule="exact" w:val="340"/>
        </w:trPr>
        <w:tc>
          <w:tcPr>
            <w:tcW w:w="2982" w:type="dxa"/>
            <w:tcBorders>
              <w:bottom w:val="single" w:sz="4" w:space="0" w:color="auto"/>
            </w:tcBorders>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Швартовка</w:t>
            </w:r>
          </w:p>
        </w:tc>
        <w:tc>
          <w:tcPr>
            <w:tcW w:w="3260" w:type="dxa"/>
            <w:tcBorders>
              <w:bottom w:val="single" w:sz="4" w:space="0" w:color="auto"/>
            </w:tcBorders>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10</w:t>
            </w:r>
          </w:p>
        </w:tc>
        <w:tc>
          <w:tcPr>
            <w:tcW w:w="3119" w:type="dxa"/>
            <w:tcBorders>
              <w:bottom w:val="single" w:sz="4" w:space="0" w:color="auto"/>
            </w:tcBorders>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- 5</w:t>
            </w:r>
          </w:p>
        </w:tc>
      </w:tr>
      <w:tr w:rsidR="00887E64" w:rsidRPr="000E51A1" w:rsidTr="00A23CF0">
        <w:trPr>
          <w:trHeight w:hRule="exact" w:val="411"/>
        </w:trPr>
        <w:tc>
          <w:tcPr>
            <w:tcW w:w="2982" w:type="dxa"/>
            <w:tcBorders>
              <w:bottom w:val="single" w:sz="4" w:space="0" w:color="auto"/>
            </w:tcBorders>
            <w:shd w:val="clear" w:color="auto" w:fill="auto"/>
            <w:vAlign w:val="center"/>
          </w:tcPr>
          <w:p w:rsidR="00887E64" w:rsidRPr="00334432" w:rsidRDefault="00887E64" w:rsidP="00A23CF0">
            <w:pPr>
              <w:suppressAutoHyphens w:val="0"/>
              <w:ind w:firstLine="0"/>
              <w:jc w:val="center"/>
              <w:rPr>
                <w:kern w:val="0"/>
                <w:sz w:val="28"/>
                <w:szCs w:val="28"/>
                <w:lang w:eastAsia="en-US"/>
              </w:rPr>
            </w:pPr>
            <w:r w:rsidRPr="00334432">
              <w:rPr>
                <w:rFonts w:eastAsia="Calibri"/>
                <w:kern w:val="0"/>
                <w:sz w:val="28"/>
                <w:szCs w:val="28"/>
                <w:lang w:eastAsia="en-US"/>
              </w:rPr>
              <w:t>Всего баллов</w:t>
            </w:r>
          </w:p>
        </w:tc>
        <w:tc>
          <w:tcPr>
            <w:tcW w:w="3260" w:type="dxa"/>
            <w:tcBorders>
              <w:bottom w:val="single" w:sz="4" w:space="0" w:color="auto"/>
            </w:tcBorders>
            <w:shd w:val="clear" w:color="auto" w:fill="auto"/>
            <w:vAlign w:val="center"/>
          </w:tcPr>
          <w:p w:rsidR="00887E64" w:rsidRPr="00180793" w:rsidRDefault="00887E64" w:rsidP="005D598D">
            <w:pPr>
              <w:suppressAutoHyphens w:val="0"/>
              <w:ind w:left="63"/>
              <w:jc w:val="center"/>
              <w:rPr>
                <w:kern w:val="0"/>
                <w:sz w:val="28"/>
                <w:szCs w:val="28"/>
                <w:lang w:val="en-US" w:eastAsia="en-US"/>
              </w:rPr>
            </w:pPr>
            <w:r w:rsidRPr="00180793">
              <w:rPr>
                <w:rFonts w:eastAsia="Calibri"/>
                <w:kern w:val="0"/>
                <w:sz w:val="28"/>
                <w:szCs w:val="28"/>
                <w:lang w:val="en-US" w:eastAsia="en-US"/>
              </w:rPr>
              <w:t>100</w:t>
            </w:r>
          </w:p>
        </w:tc>
        <w:tc>
          <w:tcPr>
            <w:tcW w:w="3119" w:type="dxa"/>
            <w:tcBorders>
              <w:bottom w:val="single" w:sz="4" w:space="0" w:color="auto"/>
            </w:tcBorders>
            <w:shd w:val="clear" w:color="auto" w:fill="auto"/>
            <w:vAlign w:val="center"/>
          </w:tcPr>
          <w:p w:rsidR="00887E64" w:rsidRPr="00180793" w:rsidRDefault="00887E64" w:rsidP="005D598D">
            <w:pPr>
              <w:jc w:val="center"/>
              <w:rPr>
                <w:sz w:val="28"/>
                <w:szCs w:val="28"/>
              </w:rPr>
            </w:pPr>
          </w:p>
        </w:tc>
      </w:tr>
    </w:tbl>
    <w:p w:rsidR="005D598D" w:rsidRDefault="005D598D" w:rsidP="00887E64">
      <w:pPr>
        <w:tabs>
          <w:tab w:val="left" w:pos="540"/>
        </w:tabs>
        <w:suppressAutoHyphens w:val="0"/>
        <w:ind w:right="104"/>
        <w:rPr>
          <w:sz w:val="28"/>
          <w:szCs w:val="28"/>
        </w:rPr>
      </w:pPr>
    </w:p>
    <w:p w:rsidR="00887E64" w:rsidRPr="000E51A1" w:rsidRDefault="00887E64" w:rsidP="00887E64">
      <w:pPr>
        <w:tabs>
          <w:tab w:val="left" w:pos="540"/>
        </w:tabs>
        <w:suppressAutoHyphens w:val="0"/>
        <w:ind w:right="104"/>
        <w:rPr>
          <w:sz w:val="28"/>
          <w:szCs w:val="28"/>
        </w:rPr>
      </w:pPr>
      <w:r w:rsidRPr="000E51A1">
        <w:rPr>
          <w:sz w:val="28"/>
          <w:szCs w:val="28"/>
        </w:rPr>
        <w:t>Максимальное время оценки при каждой попытке – 7 минут, включая доковый маневр. По истечении указанного времени попытка прекращается, и в расчет принимаются баллы, которые участник успел набрать. После каждой минуты участнику сообщают об оставшемся времени. После того, как объявляется об окончании попытки, участник кратчайшим путем ведет модель к старту и вынимает ее из воды.</w:t>
      </w:r>
    </w:p>
    <w:p w:rsidR="00887E64" w:rsidRPr="000E51A1" w:rsidRDefault="00887E64" w:rsidP="00887E64">
      <w:pPr>
        <w:tabs>
          <w:tab w:val="left" w:pos="540"/>
        </w:tabs>
        <w:suppressAutoHyphens w:val="0"/>
        <w:rPr>
          <w:sz w:val="28"/>
          <w:szCs w:val="28"/>
        </w:rPr>
      </w:pPr>
      <w:r w:rsidRPr="000E51A1">
        <w:rPr>
          <w:sz w:val="28"/>
          <w:szCs w:val="28"/>
        </w:rPr>
        <w:t>Модель может атаковать каждые ворота только один раз (исключение– повторный заход на ворота  при заднем ходе).</w:t>
      </w:r>
    </w:p>
    <w:p w:rsidR="00887E64" w:rsidRPr="000E51A1" w:rsidRDefault="00887E64" w:rsidP="00887E64">
      <w:pPr>
        <w:tabs>
          <w:tab w:val="left" w:pos="540"/>
        </w:tabs>
        <w:suppressAutoHyphens w:val="0"/>
        <w:rPr>
          <w:sz w:val="28"/>
          <w:szCs w:val="28"/>
        </w:rPr>
      </w:pPr>
      <w:r w:rsidRPr="000E51A1">
        <w:rPr>
          <w:sz w:val="28"/>
          <w:szCs w:val="28"/>
        </w:rPr>
        <w:t>Ворота считаются пройденными, если модель пересекла линию створа ворот.</w:t>
      </w:r>
    </w:p>
    <w:p w:rsidR="00887E64" w:rsidRPr="000E51A1" w:rsidRDefault="00887E64" w:rsidP="00887E64">
      <w:pPr>
        <w:tabs>
          <w:tab w:val="left" w:pos="540"/>
        </w:tabs>
        <w:suppressAutoHyphens w:val="0"/>
        <w:ind w:right="106"/>
        <w:rPr>
          <w:sz w:val="28"/>
          <w:szCs w:val="28"/>
        </w:rPr>
      </w:pPr>
      <w:r w:rsidRPr="000E51A1">
        <w:rPr>
          <w:sz w:val="28"/>
          <w:szCs w:val="28"/>
        </w:rPr>
        <w:t>Считается, что модель коснулась буя, если из-за касания он заметно поворачивается или отодвигается в сторону. Если при прохождении через ворота модель коснулась обоих буев, то это засчитывается как одно касание.</w:t>
      </w:r>
    </w:p>
    <w:p w:rsidR="00887E64" w:rsidRPr="000E51A1" w:rsidRDefault="00887E64" w:rsidP="00887E64">
      <w:pPr>
        <w:tabs>
          <w:tab w:val="left" w:pos="540"/>
        </w:tabs>
        <w:suppressAutoHyphens w:val="0"/>
        <w:ind w:right="104"/>
        <w:rPr>
          <w:sz w:val="28"/>
          <w:szCs w:val="28"/>
        </w:rPr>
      </w:pPr>
      <w:r w:rsidRPr="000E51A1">
        <w:rPr>
          <w:sz w:val="28"/>
          <w:szCs w:val="28"/>
        </w:rPr>
        <w:t xml:space="preserve">Ворота считаются не пройденными в случае пересечения моделью линии створа ворот с любой из наружных сторон от буйков образующих сами ворота. В этом случае очки за прохождение этих ворот не начисляются. </w:t>
      </w:r>
    </w:p>
    <w:p w:rsidR="00887E64" w:rsidRPr="000E51A1" w:rsidRDefault="00887E64" w:rsidP="00887E64">
      <w:pPr>
        <w:tabs>
          <w:tab w:val="left" w:pos="540"/>
        </w:tabs>
        <w:suppressAutoHyphens w:val="0"/>
        <w:ind w:right="107"/>
        <w:rPr>
          <w:sz w:val="28"/>
          <w:szCs w:val="28"/>
        </w:rPr>
      </w:pPr>
      <w:r w:rsidRPr="000E51A1">
        <w:rPr>
          <w:sz w:val="28"/>
          <w:szCs w:val="28"/>
        </w:rPr>
        <w:t xml:space="preserve">В случае нарушения последовательности прохождения ворот на дистанции, баллы начисляются только за прохождение ворот пройденных в установленном порядке и в предписанном направлении. </w:t>
      </w:r>
    </w:p>
    <w:p w:rsidR="00887E64" w:rsidRPr="000E51A1" w:rsidRDefault="00887E64" w:rsidP="00887E64">
      <w:pPr>
        <w:tabs>
          <w:tab w:val="left" w:pos="540"/>
        </w:tabs>
        <w:suppressAutoHyphens w:val="0"/>
        <w:ind w:right="107"/>
        <w:rPr>
          <w:sz w:val="28"/>
          <w:szCs w:val="28"/>
        </w:rPr>
      </w:pPr>
      <w:r w:rsidRPr="000E51A1">
        <w:rPr>
          <w:sz w:val="28"/>
          <w:szCs w:val="28"/>
        </w:rPr>
        <w:t xml:space="preserve">Во время движения по дистанции передним ходом, модель должна все время находиться в движении, остановки и движение задним ходом запрещены (кроме маневра заднего хода). Прохождение ворот, перед которыми совершается остановка или задний ход, не засчитывается. </w:t>
      </w:r>
    </w:p>
    <w:p w:rsidR="00887E64" w:rsidRPr="000E51A1" w:rsidRDefault="00887E64" w:rsidP="00887E64">
      <w:pPr>
        <w:tabs>
          <w:tab w:val="left" w:pos="540"/>
        </w:tabs>
        <w:suppressAutoHyphens w:val="0"/>
        <w:ind w:right="107"/>
        <w:rPr>
          <w:sz w:val="28"/>
          <w:szCs w:val="28"/>
        </w:rPr>
      </w:pPr>
      <w:r w:rsidRPr="000E51A1">
        <w:rPr>
          <w:sz w:val="28"/>
          <w:szCs w:val="28"/>
        </w:rPr>
        <w:t>При попытке атаки ворот, модель должна приближаться к атакуемым воротам, не отворачивая и не пересекая свой курс (кроме маневра заднего хода)</w:t>
      </w:r>
    </w:p>
    <w:p w:rsidR="00887E64" w:rsidRPr="000E51A1" w:rsidRDefault="00887E64" w:rsidP="00887E64">
      <w:pPr>
        <w:tabs>
          <w:tab w:val="left" w:pos="526"/>
        </w:tabs>
        <w:suppressAutoHyphens w:val="0"/>
        <w:ind w:right="103"/>
        <w:rPr>
          <w:sz w:val="28"/>
          <w:szCs w:val="28"/>
        </w:rPr>
      </w:pPr>
      <w:r w:rsidRPr="000E51A1">
        <w:rPr>
          <w:sz w:val="28"/>
          <w:szCs w:val="28"/>
        </w:rPr>
        <w:t>Модель должна дважды пройти через верхние ворота (Ворота № 4) в указанном направлении. Каждое успешное прохождение ворот получает по 6 баллов. Если модель касается буя, то она теряет 2 балла (это относится к каждому проходу в отдельности).</w:t>
      </w:r>
    </w:p>
    <w:p w:rsidR="00014BF7" w:rsidRPr="00C87569" w:rsidRDefault="00887E64" w:rsidP="00826B33">
      <w:pPr>
        <w:tabs>
          <w:tab w:val="left" w:pos="502"/>
        </w:tabs>
        <w:suppressAutoHyphens w:val="0"/>
        <w:ind w:right="105"/>
        <w:rPr>
          <w:sz w:val="28"/>
          <w:szCs w:val="28"/>
        </w:rPr>
      </w:pPr>
      <w:r w:rsidRPr="000E51A1">
        <w:rPr>
          <w:sz w:val="28"/>
          <w:szCs w:val="28"/>
        </w:rPr>
        <w:t>Последние ворота на дистанции должны быть пройдены задним ходом, при успешном прохождении начисляется 12 баллов</w:t>
      </w:r>
      <w:r w:rsidRPr="00C87569">
        <w:rPr>
          <w:sz w:val="28"/>
          <w:szCs w:val="28"/>
        </w:rPr>
        <w:t>. Если модель не проходит через створ ворот или совершает касание и далее проходит створ передним ходом, то 12 баллов вычитаются. При контакте с одним или обеими буями 4 балла вычитаются.</w:t>
      </w:r>
    </w:p>
    <w:p w:rsidR="00826B33" w:rsidRPr="00C87569" w:rsidRDefault="00826B33" w:rsidP="00826B33">
      <w:pPr>
        <w:tabs>
          <w:tab w:val="left" w:pos="502"/>
        </w:tabs>
        <w:suppressAutoHyphens w:val="0"/>
        <w:ind w:right="105"/>
        <w:rPr>
          <w:sz w:val="28"/>
          <w:szCs w:val="28"/>
        </w:rPr>
      </w:pPr>
      <w:r w:rsidRPr="00C87569">
        <w:rPr>
          <w:sz w:val="28"/>
          <w:szCs w:val="28"/>
        </w:rPr>
        <w:t xml:space="preserve">Если во время движения задним ходом </w:t>
      </w:r>
      <w:r w:rsidR="00014BF7" w:rsidRPr="00C87569">
        <w:rPr>
          <w:sz w:val="28"/>
          <w:szCs w:val="28"/>
        </w:rPr>
        <w:t>модел</w:t>
      </w:r>
      <w:r w:rsidR="005C39F4">
        <w:rPr>
          <w:sz w:val="28"/>
          <w:szCs w:val="28"/>
        </w:rPr>
        <w:t>ь пересекла створ ворот кормой,</w:t>
      </w:r>
      <w:r w:rsidR="00C87569" w:rsidRPr="00C87569">
        <w:rPr>
          <w:sz w:val="28"/>
          <w:szCs w:val="28"/>
        </w:rPr>
        <w:t xml:space="preserve"> не закончив прохождение ворот всем корпусом,</w:t>
      </w:r>
      <w:r w:rsidR="00014BF7" w:rsidRPr="00C87569">
        <w:rPr>
          <w:sz w:val="28"/>
          <w:szCs w:val="28"/>
        </w:rPr>
        <w:t xml:space="preserve"> передний ход и вышла из ворот, прохождение ворот не засчитывается</w:t>
      </w:r>
      <w:r w:rsidR="00370C10">
        <w:rPr>
          <w:sz w:val="28"/>
          <w:szCs w:val="28"/>
        </w:rPr>
        <w:t>,и 12 баллов вычитаются</w:t>
      </w:r>
      <w:r w:rsidR="00014BF7" w:rsidRPr="00C87569">
        <w:rPr>
          <w:sz w:val="28"/>
          <w:szCs w:val="28"/>
        </w:rPr>
        <w:t>.</w:t>
      </w:r>
    </w:p>
    <w:p w:rsidR="00370C10" w:rsidRDefault="00014BF7" w:rsidP="00826B33">
      <w:pPr>
        <w:tabs>
          <w:tab w:val="left" w:pos="502"/>
        </w:tabs>
        <w:suppressAutoHyphens w:val="0"/>
        <w:ind w:right="105"/>
        <w:rPr>
          <w:sz w:val="28"/>
          <w:szCs w:val="28"/>
        </w:rPr>
      </w:pPr>
      <w:r w:rsidRPr="00C87569">
        <w:rPr>
          <w:sz w:val="28"/>
          <w:szCs w:val="28"/>
        </w:rPr>
        <w:t>Если во время движения задним ходом модель пересекла створ ворот кормой, а затем дала передний ход, но не вышла из ворот, далее снова дала задний ход и вышла из ворот задним ходом,</w:t>
      </w:r>
      <w:r w:rsidR="005C39F4">
        <w:rPr>
          <w:sz w:val="28"/>
          <w:szCs w:val="28"/>
        </w:rPr>
        <w:t xml:space="preserve"> то</w:t>
      </w:r>
      <w:r w:rsidRPr="00C87569">
        <w:rPr>
          <w:sz w:val="28"/>
          <w:szCs w:val="28"/>
        </w:rPr>
        <w:t xml:space="preserve"> прохождение ворот засчитывается, </w:t>
      </w:r>
      <w:r w:rsidR="005C39F4">
        <w:rPr>
          <w:sz w:val="28"/>
          <w:szCs w:val="28"/>
        </w:rPr>
        <w:t xml:space="preserve">а </w:t>
      </w:r>
      <w:r w:rsidRPr="00C87569">
        <w:rPr>
          <w:sz w:val="28"/>
          <w:szCs w:val="28"/>
        </w:rPr>
        <w:t xml:space="preserve">4 </w:t>
      </w:r>
      <w:r w:rsidR="005C39F4">
        <w:rPr>
          <w:sz w:val="28"/>
          <w:szCs w:val="28"/>
        </w:rPr>
        <w:t xml:space="preserve">штрафных </w:t>
      </w:r>
      <w:r w:rsidRPr="00C87569">
        <w:rPr>
          <w:sz w:val="28"/>
          <w:szCs w:val="28"/>
        </w:rPr>
        <w:t>балла вычитаются.</w:t>
      </w:r>
    </w:p>
    <w:p w:rsidR="00014BF7" w:rsidRPr="000E51A1" w:rsidRDefault="00014BF7" w:rsidP="00826B33">
      <w:pPr>
        <w:tabs>
          <w:tab w:val="left" w:pos="502"/>
        </w:tabs>
        <w:suppressAutoHyphens w:val="0"/>
        <w:ind w:right="105"/>
        <w:rPr>
          <w:sz w:val="28"/>
          <w:szCs w:val="28"/>
        </w:rPr>
      </w:pPr>
      <w:r w:rsidRPr="00370C10">
        <w:rPr>
          <w:sz w:val="28"/>
          <w:szCs w:val="28"/>
        </w:rPr>
        <w:t xml:space="preserve">Если </w:t>
      </w:r>
      <w:r w:rsidR="00370C10" w:rsidRPr="00370C10">
        <w:rPr>
          <w:sz w:val="28"/>
          <w:szCs w:val="28"/>
        </w:rPr>
        <w:t>ворота пройдены, то любые нарушения наказываются штрафом один раз.</w:t>
      </w:r>
    </w:p>
    <w:p w:rsidR="00887E64" w:rsidRPr="000E51A1" w:rsidRDefault="00887E64" w:rsidP="00887E64">
      <w:pPr>
        <w:tabs>
          <w:tab w:val="left" w:pos="519"/>
        </w:tabs>
        <w:suppressAutoHyphens w:val="0"/>
        <w:ind w:right="104"/>
        <w:rPr>
          <w:sz w:val="28"/>
          <w:szCs w:val="28"/>
        </w:rPr>
      </w:pPr>
      <w:r w:rsidRPr="000E51A1">
        <w:rPr>
          <w:sz w:val="28"/>
          <w:szCs w:val="28"/>
        </w:rPr>
        <w:t>После прохождения последних ворот модель должна пришвартоваться, выполнив доковый маневр в отведенной для этого зоне.</w:t>
      </w:r>
    </w:p>
    <w:p w:rsidR="00887E64" w:rsidRPr="000E51A1" w:rsidRDefault="00887E64" w:rsidP="00887E64">
      <w:pPr>
        <w:tabs>
          <w:tab w:val="left" w:pos="540"/>
        </w:tabs>
        <w:suppressAutoHyphens w:val="0"/>
        <w:ind w:right="103"/>
        <w:rPr>
          <w:sz w:val="28"/>
          <w:szCs w:val="28"/>
        </w:rPr>
      </w:pPr>
      <w:r w:rsidRPr="000E51A1">
        <w:rPr>
          <w:sz w:val="28"/>
          <w:szCs w:val="28"/>
        </w:rPr>
        <w:t>Измерительный прямоу</w:t>
      </w:r>
      <w:r w:rsidR="005D598D">
        <w:rPr>
          <w:sz w:val="28"/>
          <w:szCs w:val="28"/>
        </w:rPr>
        <w:t>гольник имеет форму самого дока</w:t>
      </w:r>
      <w:r w:rsidRPr="000E51A1">
        <w:rPr>
          <w:sz w:val="28"/>
          <w:szCs w:val="28"/>
        </w:rPr>
        <w:t xml:space="preserve"> и с обеих сторон покрывается мягким защитным материалом для безопасности модели. Более длинная сторона прямоугольника располагается параллельно стартовому мостику. Ширина измерительного квадрата определяется с помощью подвижной измерительной линейки, которая ставится под прямым углом к мостику.</w:t>
      </w:r>
    </w:p>
    <w:p w:rsidR="00887E64" w:rsidRPr="000E51A1" w:rsidRDefault="00887E64" w:rsidP="00887E64">
      <w:pPr>
        <w:tabs>
          <w:tab w:val="left" w:pos="540"/>
        </w:tabs>
        <w:suppressAutoHyphens w:val="0"/>
        <w:ind w:right="104"/>
        <w:rPr>
          <w:sz w:val="28"/>
          <w:szCs w:val="28"/>
        </w:rPr>
      </w:pPr>
      <w:r w:rsidRPr="000E51A1">
        <w:rPr>
          <w:sz w:val="28"/>
          <w:szCs w:val="28"/>
        </w:rPr>
        <w:t>При совершении докового маневра длина измерительного квадрата для всех классов моделей независимо от их длины составляет 500 мм.</w:t>
      </w:r>
    </w:p>
    <w:p w:rsidR="00887E64" w:rsidRPr="000E51A1" w:rsidRDefault="00887E64" w:rsidP="00887E64">
      <w:pPr>
        <w:tabs>
          <w:tab w:val="left" w:pos="0"/>
        </w:tabs>
        <w:suppressAutoHyphens w:val="0"/>
        <w:ind w:right="105" w:firstLine="569"/>
        <w:rPr>
          <w:sz w:val="28"/>
          <w:szCs w:val="28"/>
        </w:rPr>
      </w:pPr>
      <w:r w:rsidRPr="000E51A1">
        <w:rPr>
          <w:sz w:val="28"/>
          <w:szCs w:val="28"/>
        </w:rPr>
        <w:t>Ширина дока для моделей групп F2, F4 и F-DS определяется по следующей формуле:</w:t>
      </w:r>
    </w:p>
    <w:p w:rsidR="00887E64" w:rsidRPr="000E51A1" w:rsidRDefault="00887E64" w:rsidP="00887E64">
      <w:pPr>
        <w:rPr>
          <w:sz w:val="28"/>
          <w:szCs w:val="28"/>
        </w:rPr>
      </w:pPr>
      <w:r w:rsidRPr="000E51A1">
        <w:rPr>
          <w:sz w:val="28"/>
          <w:szCs w:val="28"/>
        </w:rPr>
        <w:t xml:space="preserve">Ширина модели в мм + 200 </w:t>
      </w:r>
      <w:r w:rsidR="005D598D">
        <w:rPr>
          <w:sz w:val="28"/>
          <w:szCs w:val="28"/>
        </w:rPr>
        <w:t>мм</w:t>
      </w:r>
      <w:r w:rsidRPr="000E51A1">
        <w:rPr>
          <w:sz w:val="28"/>
          <w:szCs w:val="28"/>
        </w:rPr>
        <w:t xml:space="preserve"> = Ширина дока в мм</w:t>
      </w:r>
    </w:p>
    <w:p w:rsidR="00887E64" w:rsidRPr="000E51A1" w:rsidRDefault="00887E64" w:rsidP="00887E64">
      <w:pPr>
        <w:tabs>
          <w:tab w:val="left" w:pos="540"/>
        </w:tabs>
        <w:suppressAutoHyphens w:val="0"/>
        <w:ind w:right="111"/>
        <w:rPr>
          <w:sz w:val="28"/>
          <w:szCs w:val="28"/>
        </w:rPr>
      </w:pPr>
      <w:r w:rsidRPr="000E51A1">
        <w:rPr>
          <w:sz w:val="28"/>
          <w:szCs w:val="28"/>
        </w:rPr>
        <w:t>Участник имеет право заводить модель в док с любой стороны (слева или справа).</w:t>
      </w:r>
    </w:p>
    <w:p w:rsidR="00887E64" w:rsidRPr="000E51A1" w:rsidRDefault="00887E64" w:rsidP="00887E64">
      <w:pPr>
        <w:tabs>
          <w:tab w:val="left" w:pos="540"/>
        </w:tabs>
        <w:suppressAutoHyphens w:val="0"/>
        <w:ind w:right="103"/>
        <w:rPr>
          <w:sz w:val="28"/>
          <w:szCs w:val="28"/>
        </w:rPr>
      </w:pPr>
      <w:r w:rsidRPr="000E51A1">
        <w:rPr>
          <w:sz w:val="28"/>
          <w:szCs w:val="28"/>
        </w:rPr>
        <w:t>Для более точной фиксации маневра во время швартовки руководитель старта должен иметь при себе измерительную линейку.</w:t>
      </w:r>
    </w:p>
    <w:p w:rsidR="00887E64" w:rsidRPr="000E51A1" w:rsidRDefault="00887E64" w:rsidP="00887E64">
      <w:pPr>
        <w:tabs>
          <w:tab w:val="left" w:pos="540"/>
        </w:tabs>
        <w:suppressAutoHyphens w:val="0"/>
        <w:ind w:right="103"/>
        <w:rPr>
          <w:sz w:val="28"/>
          <w:szCs w:val="28"/>
        </w:rPr>
      </w:pPr>
      <w:r w:rsidRPr="000E51A1">
        <w:rPr>
          <w:sz w:val="28"/>
          <w:szCs w:val="28"/>
        </w:rPr>
        <w:t>Модель может зайти в измерительный квадрат только один раз. Не допускается выводить модель из квадрата с целью повторного захода и выполнения доковогоманевра. В этом случае доковый маневр считается невыполненным</w:t>
      </w:r>
      <w:r w:rsidR="00C87569">
        <w:rPr>
          <w:sz w:val="28"/>
          <w:szCs w:val="28"/>
        </w:rPr>
        <w:t>.</w:t>
      </w:r>
    </w:p>
    <w:p w:rsidR="00887E64" w:rsidRPr="000E51A1" w:rsidRDefault="00887E64" w:rsidP="00887E64">
      <w:pPr>
        <w:tabs>
          <w:tab w:val="left" w:pos="540"/>
        </w:tabs>
        <w:suppressAutoHyphens w:val="0"/>
        <w:ind w:right="103"/>
        <w:rPr>
          <w:sz w:val="28"/>
          <w:szCs w:val="28"/>
        </w:rPr>
      </w:pPr>
      <w:r w:rsidRPr="000E51A1">
        <w:rPr>
          <w:sz w:val="28"/>
          <w:szCs w:val="28"/>
        </w:rPr>
        <w:t>Допускается несколько раз заводить модель в док, если при этом она не касается стенок и не заходит в измерительный квадрат.</w:t>
      </w:r>
    </w:p>
    <w:p w:rsidR="00887E64" w:rsidRPr="000E51A1" w:rsidRDefault="00887E64" w:rsidP="00887E64">
      <w:pPr>
        <w:tabs>
          <w:tab w:val="left" w:pos="540"/>
        </w:tabs>
        <w:suppressAutoHyphens w:val="0"/>
        <w:ind w:right="104"/>
        <w:rPr>
          <w:sz w:val="28"/>
          <w:szCs w:val="28"/>
        </w:rPr>
      </w:pPr>
      <w:r w:rsidRPr="000E51A1">
        <w:rPr>
          <w:sz w:val="28"/>
          <w:szCs w:val="28"/>
        </w:rPr>
        <w:t>За законченный маневр остановки в мерном квадрате продолжительностью 3 секунды засчитывается 10 баллов, при условии, что модель не касалась ни стенок, ни линейки, находясь в мерном прямоугольнике, а также не касалась стенок дока перед входом в мерный прямоугольник. В момент полной остановки нос модели должен находиться внутри мерного квадрата.</w:t>
      </w:r>
    </w:p>
    <w:p w:rsidR="00887E64" w:rsidRPr="000E51A1" w:rsidRDefault="00887E64" w:rsidP="00887E64">
      <w:pPr>
        <w:tabs>
          <w:tab w:val="left" w:pos="540"/>
        </w:tabs>
        <w:suppressAutoHyphens w:val="0"/>
        <w:ind w:right="103"/>
        <w:rPr>
          <w:sz w:val="28"/>
          <w:szCs w:val="28"/>
        </w:rPr>
      </w:pPr>
      <w:r w:rsidRPr="000E51A1">
        <w:rPr>
          <w:sz w:val="28"/>
          <w:szCs w:val="28"/>
        </w:rPr>
        <w:t xml:space="preserve">После остановки модели, спортсмен должен подать команду "стоп" и поднять руки (руку). При этом он не должен пользоваться передатчиком. Судья должен зафиксировать секундомером, или специальным сигнальным устройством, что модель остается неподвижной 3 секунды. Это время должно входить в общее время попытки. Главным критерием при выполнении команды </w:t>
      </w:r>
      <w:r w:rsidR="005D598D">
        <w:rPr>
          <w:sz w:val="28"/>
          <w:szCs w:val="28"/>
        </w:rPr>
        <w:t>«</w:t>
      </w:r>
      <w:r w:rsidRPr="000E51A1">
        <w:rPr>
          <w:sz w:val="28"/>
          <w:szCs w:val="28"/>
        </w:rPr>
        <w:t>стоп</w:t>
      </w:r>
      <w:r w:rsidR="005D598D">
        <w:rPr>
          <w:sz w:val="28"/>
          <w:szCs w:val="28"/>
        </w:rPr>
        <w:t>»</w:t>
      </w:r>
      <w:r w:rsidRPr="000E51A1">
        <w:rPr>
          <w:sz w:val="28"/>
          <w:szCs w:val="28"/>
        </w:rPr>
        <w:t xml:space="preserve"> должно считаться неподвижное положение модели в момент подачи команды. В дальнейшем судья должен учитывать возможные влияния ветра и волн на положение модели.</w:t>
      </w:r>
    </w:p>
    <w:p w:rsidR="00887E64" w:rsidRPr="000E51A1" w:rsidRDefault="00887E64" w:rsidP="00887E64">
      <w:pPr>
        <w:tabs>
          <w:tab w:val="left" w:pos="540"/>
        </w:tabs>
        <w:suppressAutoHyphens w:val="0"/>
        <w:ind w:right="116"/>
        <w:rPr>
          <w:sz w:val="28"/>
          <w:szCs w:val="28"/>
        </w:rPr>
      </w:pPr>
      <w:r w:rsidRPr="000E51A1">
        <w:rPr>
          <w:sz w:val="28"/>
          <w:szCs w:val="28"/>
        </w:rPr>
        <w:t>При выполнении маневра постановки модели в док 5 баллов вычитаются за одно из следующих нарушений:</w:t>
      </w:r>
    </w:p>
    <w:p w:rsidR="00887E64" w:rsidRPr="000E51A1" w:rsidRDefault="00887E64" w:rsidP="005D598D">
      <w:pPr>
        <w:tabs>
          <w:tab w:val="left" w:pos="821"/>
        </w:tabs>
        <w:suppressAutoHyphens w:val="0"/>
        <w:ind w:right="116"/>
        <w:rPr>
          <w:sz w:val="28"/>
          <w:szCs w:val="28"/>
        </w:rPr>
      </w:pPr>
      <w:r w:rsidRPr="000E51A1">
        <w:rPr>
          <w:sz w:val="28"/>
          <w:szCs w:val="28"/>
        </w:rPr>
        <w:t>модель касается внутренней или наружной</w:t>
      </w:r>
      <w:r w:rsidR="00014BF7">
        <w:rPr>
          <w:sz w:val="28"/>
          <w:szCs w:val="28"/>
        </w:rPr>
        <w:t xml:space="preserve"> стороны дока</w:t>
      </w:r>
      <w:r w:rsidRPr="000E51A1">
        <w:rPr>
          <w:sz w:val="28"/>
          <w:szCs w:val="28"/>
        </w:rPr>
        <w:t>;</w:t>
      </w:r>
    </w:p>
    <w:p w:rsidR="00887E64" w:rsidRPr="000E51A1" w:rsidRDefault="00887E64" w:rsidP="005D598D">
      <w:pPr>
        <w:tabs>
          <w:tab w:val="left" w:pos="821"/>
        </w:tabs>
        <w:suppressAutoHyphens w:val="0"/>
        <w:ind w:right="110"/>
        <w:rPr>
          <w:sz w:val="28"/>
          <w:szCs w:val="28"/>
        </w:rPr>
      </w:pPr>
      <w:r w:rsidRPr="000E51A1">
        <w:rPr>
          <w:sz w:val="28"/>
          <w:szCs w:val="28"/>
        </w:rPr>
        <w:t>в течение стояночного времени модель не находится в неподвижном состоянии (при этом суд</w:t>
      </w:r>
      <w:r w:rsidR="00014BF7">
        <w:rPr>
          <w:sz w:val="28"/>
          <w:szCs w:val="28"/>
        </w:rPr>
        <w:t>ья должен учитывать силу и направление волнения</w:t>
      </w:r>
      <w:r w:rsidRPr="000E51A1">
        <w:rPr>
          <w:sz w:val="28"/>
          <w:szCs w:val="28"/>
        </w:rPr>
        <w:t xml:space="preserve"> и ветра);</w:t>
      </w:r>
    </w:p>
    <w:p w:rsidR="00887E64" w:rsidRPr="000E51A1" w:rsidRDefault="00887E64" w:rsidP="005D598D">
      <w:pPr>
        <w:tabs>
          <w:tab w:val="left" w:pos="821"/>
        </w:tabs>
        <w:suppressAutoHyphens w:val="0"/>
        <w:rPr>
          <w:sz w:val="28"/>
          <w:szCs w:val="28"/>
        </w:rPr>
      </w:pPr>
      <w:r w:rsidRPr="000E51A1">
        <w:rPr>
          <w:sz w:val="28"/>
          <w:szCs w:val="28"/>
        </w:rPr>
        <w:t>участник не произносит «Стоп» и не поднимает рук;</w:t>
      </w:r>
    </w:p>
    <w:p w:rsidR="00887E64" w:rsidRPr="000E51A1" w:rsidRDefault="00887E64" w:rsidP="005D598D">
      <w:pPr>
        <w:tabs>
          <w:tab w:val="left" w:pos="821"/>
        </w:tabs>
        <w:suppressAutoHyphens w:val="0"/>
        <w:rPr>
          <w:sz w:val="28"/>
          <w:szCs w:val="28"/>
        </w:rPr>
      </w:pPr>
      <w:r w:rsidRPr="000E51A1">
        <w:rPr>
          <w:sz w:val="28"/>
          <w:szCs w:val="28"/>
        </w:rPr>
        <w:t>после сигнала «Стоп» участник продолжает управлять моделью.</w:t>
      </w:r>
    </w:p>
    <w:p w:rsidR="00887E64" w:rsidRPr="000E51A1" w:rsidRDefault="00887E64" w:rsidP="00014BF7">
      <w:pPr>
        <w:ind w:right="116"/>
        <w:rPr>
          <w:sz w:val="28"/>
          <w:szCs w:val="28"/>
        </w:rPr>
      </w:pPr>
      <w:r w:rsidRPr="000E51A1">
        <w:rPr>
          <w:sz w:val="28"/>
          <w:szCs w:val="28"/>
        </w:rPr>
        <w:t>Если был установлен факт двух или более упомянутых нарушений, то доковый маневр считается невыполненным</w:t>
      </w:r>
      <w:r w:rsidR="00C87569">
        <w:rPr>
          <w:sz w:val="28"/>
          <w:szCs w:val="28"/>
        </w:rPr>
        <w:t>.</w:t>
      </w:r>
    </w:p>
    <w:p w:rsidR="00887E64" w:rsidRPr="000E51A1" w:rsidRDefault="00887E64" w:rsidP="00887E64">
      <w:pPr>
        <w:tabs>
          <w:tab w:val="left" w:pos="540"/>
        </w:tabs>
        <w:suppressAutoHyphens w:val="0"/>
        <w:ind w:right="105"/>
        <w:rPr>
          <w:sz w:val="28"/>
          <w:szCs w:val="28"/>
        </w:rPr>
      </w:pPr>
      <w:r w:rsidRPr="000E51A1">
        <w:rPr>
          <w:sz w:val="28"/>
          <w:szCs w:val="28"/>
        </w:rPr>
        <w:t>Доковый маневр считается невыполненным, и участник теряет 10 баллов, если совершено одно из следующих нарушений:</w:t>
      </w:r>
    </w:p>
    <w:p w:rsidR="00887E64" w:rsidRPr="000E51A1" w:rsidRDefault="00887E64" w:rsidP="00887E64">
      <w:pPr>
        <w:ind w:firstLine="708"/>
        <w:rPr>
          <w:sz w:val="28"/>
          <w:szCs w:val="28"/>
        </w:rPr>
      </w:pPr>
      <w:r w:rsidRPr="000E51A1">
        <w:rPr>
          <w:sz w:val="28"/>
          <w:szCs w:val="28"/>
        </w:rPr>
        <w:t>нос модели вышел из измерительного квадрата после захода в него;</w:t>
      </w:r>
    </w:p>
    <w:p w:rsidR="00887E64" w:rsidRPr="000E51A1" w:rsidRDefault="00887E64" w:rsidP="00887E64">
      <w:pPr>
        <w:tabs>
          <w:tab w:val="left" w:pos="821"/>
        </w:tabs>
        <w:suppressAutoHyphens w:val="0"/>
        <w:rPr>
          <w:sz w:val="28"/>
          <w:szCs w:val="28"/>
        </w:rPr>
      </w:pPr>
      <w:r w:rsidRPr="000E51A1">
        <w:rPr>
          <w:sz w:val="28"/>
          <w:szCs w:val="28"/>
        </w:rPr>
        <w:t>модель касается обеих сторон дока;</w:t>
      </w:r>
    </w:p>
    <w:p w:rsidR="00887E64" w:rsidRPr="000E51A1" w:rsidRDefault="00887E64" w:rsidP="00887E64">
      <w:pPr>
        <w:tabs>
          <w:tab w:val="left" w:pos="821"/>
        </w:tabs>
        <w:suppressAutoHyphens w:val="0"/>
        <w:rPr>
          <w:sz w:val="28"/>
          <w:szCs w:val="28"/>
        </w:rPr>
      </w:pPr>
      <w:r w:rsidRPr="000E51A1">
        <w:rPr>
          <w:sz w:val="28"/>
          <w:szCs w:val="28"/>
        </w:rPr>
        <w:t>модель касается измерительной линейки.</w:t>
      </w:r>
    </w:p>
    <w:p w:rsidR="00887E64" w:rsidRPr="000E51A1" w:rsidRDefault="00887E64" w:rsidP="00887E64">
      <w:pPr>
        <w:tabs>
          <w:tab w:val="left" w:pos="540"/>
        </w:tabs>
        <w:suppressAutoHyphens w:val="0"/>
        <w:ind w:right="104"/>
        <w:rPr>
          <w:sz w:val="28"/>
          <w:szCs w:val="28"/>
        </w:rPr>
      </w:pPr>
      <w:r w:rsidRPr="000E51A1">
        <w:rPr>
          <w:sz w:val="28"/>
          <w:szCs w:val="28"/>
        </w:rPr>
        <w:t>При возникновении необходимости и наличии технических и организационных возможностей допустимо одновременное прохождение дистанции нескольким моделями (макс</w:t>
      </w:r>
      <w:r w:rsidR="005D598D">
        <w:rPr>
          <w:sz w:val="28"/>
          <w:szCs w:val="28"/>
        </w:rPr>
        <w:t>имальное</w:t>
      </w:r>
      <w:r w:rsidRPr="000E51A1">
        <w:rPr>
          <w:sz w:val="28"/>
          <w:szCs w:val="28"/>
        </w:rPr>
        <w:t xml:space="preserve"> количество – 2 модели).</w:t>
      </w:r>
    </w:p>
    <w:p w:rsidR="00887E64" w:rsidRPr="000E51A1" w:rsidRDefault="00887E64" w:rsidP="00887E64">
      <w:pPr>
        <w:rPr>
          <w:sz w:val="28"/>
          <w:szCs w:val="28"/>
        </w:rPr>
      </w:pPr>
      <w:r w:rsidRPr="000E51A1">
        <w:rPr>
          <w:sz w:val="28"/>
          <w:szCs w:val="28"/>
        </w:rPr>
        <w:t>В классе F2-S дополнительно к проверке ходовых способностей могут быть выполнены дополнительно всего 4 маневра погружения во время движения.</w:t>
      </w:r>
    </w:p>
    <w:p w:rsidR="00887E64" w:rsidRPr="000E51A1" w:rsidRDefault="00887E64" w:rsidP="00887E64">
      <w:pPr>
        <w:rPr>
          <w:sz w:val="28"/>
          <w:szCs w:val="28"/>
        </w:rPr>
      </w:pPr>
      <w:r w:rsidRPr="000E51A1">
        <w:rPr>
          <w:sz w:val="28"/>
          <w:szCs w:val="28"/>
        </w:rPr>
        <w:t xml:space="preserve">Если они будут выполнены успешно, то каждый маневр будет оценен в 15 </w:t>
      </w:r>
      <w:r w:rsidR="005D598D">
        <w:rPr>
          <w:sz w:val="28"/>
          <w:szCs w:val="28"/>
        </w:rPr>
        <w:t>баллов</w:t>
      </w:r>
      <w:r w:rsidRPr="000E51A1">
        <w:rPr>
          <w:sz w:val="28"/>
          <w:szCs w:val="28"/>
        </w:rPr>
        <w:t>.</w:t>
      </w:r>
    </w:p>
    <w:p w:rsidR="00887E64" w:rsidRPr="000E51A1" w:rsidRDefault="00887E64" w:rsidP="00887E64">
      <w:pPr>
        <w:rPr>
          <w:sz w:val="28"/>
          <w:szCs w:val="28"/>
        </w:rPr>
      </w:pPr>
      <w:r w:rsidRPr="000E51A1">
        <w:rPr>
          <w:sz w:val="28"/>
          <w:szCs w:val="28"/>
        </w:rPr>
        <w:t>Погружения должны быть выполнены между 1 и 3 воротами, а также между 5 и 1 воротами по 2 во время движения по курсу.</w:t>
      </w:r>
    </w:p>
    <w:p w:rsidR="00887E64" w:rsidRPr="000E51A1" w:rsidRDefault="00887E64" w:rsidP="00887E64">
      <w:pPr>
        <w:tabs>
          <w:tab w:val="left" w:pos="1917"/>
        </w:tabs>
        <w:suppressAutoHyphens w:val="0"/>
        <w:rPr>
          <w:sz w:val="28"/>
          <w:szCs w:val="28"/>
        </w:rPr>
      </w:pPr>
      <w:r w:rsidRPr="000E51A1">
        <w:rPr>
          <w:sz w:val="28"/>
          <w:szCs w:val="28"/>
        </w:rPr>
        <w:t>Погружение: 5 баллов.</w:t>
      </w:r>
    </w:p>
    <w:p w:rsidR="00887E64" w:rsidRPr="000E51A1" w:rsidRDefault="00887E64" w:rsidP="00887E64">
      <w:pPr>
        <w:tabs>
          <w:tab w:val="left" w:pos="1917"/>
        </w:tabs>
        <w:suppressAutoHyphens w:val="0"/>
        <w:rPr>
          <w:sz w:val="28"/>
          <w:szCs w:val="28"/>
        </w:rPr>
      </w:pPr>
      <w:r w:rsidRPr="000E51A1">
        <w:rPr>
          <w:sz w:val="28"/>
          <w:szCs w:val="28"/>
        </w:rPr>
        <w:t>Всплытие внутри треугольника между буями: 10 баллов.</w:t>
      </w:r>
    </w:p>
    <w:p w:rsidR="00887E64" w:rsidRPr="000E51A1" w:rsidRDefault="00887E64" w:rsidP="00887E64">
      <w:pPr>
        <w:tabs>
          <w:tab w:val="left" w:pos="1917"/>
        </w:tabs>
        <w:suppressAutoHyphens w:val="0"/>
        <w:rPr>
          <w:sz w:val="28"/>
          <w:szCs w:val="28"/>
        </w:rPr>
      </w:pPr>
      <w:r w:rsidRPr="000E51A1">
        <w:rPr>
          <w:sz w:val="28"/>
          <w:szCs w:val="28"/>
        </w:rPr>
        <w:t>Всплытие вне треугольника между буями</w:t>
      </w:r>
      <w:r w:rsidR="005D598D">
        <w:rPr>
          <w:sz w:val="28"/>
          <w:szCs w:val="28"/>
        </w:rPr>
        <w:t>:</w:t>
      </w:r>
      <w:r w:rsidRPr="000E51A1">
        <w:rPr>
          <w:sz w:val="28"/>
          <w:szCs w:val="28"/>
        </w:rPr>
        <w:t xml:space="preserve"> 0 баллов.</w:t>
      </w:r>
    </w:p>
    <w:p w:rsidR="00887E64" w:rsidRPr="000E51A1" w:rsidRDefault="00887E64" w:rsidP="00887E64">
      <w:pPr>
        <w:ind w:right="117"/>
        <w:rPr>
          <w:sz w:val="28"/>
          <w:szCs w:val="28"/>
        </w:rPr>
      </w:pPr>
      <w:r w:rsidRPr="000E51A1">
        <w:rPr>
          <w:sz w:val="28"/>
          <w:szCs w:val="28"/>
        </w:rPr>
        <w:t>Маневр погружения считается успешным, если модель полностью погружена под воду в течение минимум 3-х секунд.</w:t>
      </w:r>
    </w:p>
    <w:p w:rsidR="00887E64" w:rsidRPr="000E51A1" w:rsidRDefault="00887E64" w:rsidP="00887E64">
      <w:pPr>
        <w:ind w:right="117"/>
        <w:rPr>
          <w:sz w:val="28"/>
          <w:szCs w:val="28"/>
        </w:rPr>
      </w:pPr>
      <w:r w:rsidRPr="000E51A1">
        <w:rPr>
          <w:sz w:val="28"/>
          <w:szCs w:val="28"/>
        </w:rPr>
        <w:t>После всплытия внутри треугольника между буями модель может  выполнять все маневры, чтобы без ошибок пройти следующие ворота. При этом  разрешено также и возвращение внутри треугольника между буями</w:t>
      </w:r>
    </w:p>
    <w:p w:rsidR="00887E64" w:rsidRPr="000E51A1" w:rsidRDefault="00887E64" w:rsidP="00887E64">
      <w:pPr>
        <w:ind w:right="114"/>
        <w:rPr>
          <w:sz w:val="28"/>
          <w:szCs w:val="28"/>
        </w:rPr>
      </w:pPr>
      <w:r w:rsidRPr="000E51A1">
        <w:rPr>
          <w:sz w:val="28"/>
          <w:szCs w:val="28"/>
        </w:rPr>
        <w:t>Техническое оборудование (антенны, перископы, шноркели) могут быть во время движения модели опущены или убраны. Это относится только к тем деталям, которые и на оригинальном корабле подвижны.</w:t>
      </w:r>
    </w:p>
    <w:p w:rsidR="00887E64" w:rsidRPr="000E51A1" w:rsidRDefault="00887E64" w:rsidP="00887E64">
      <w:pPr>
        <w:tabs>
          <w:tab w:val="left" w:pos="540"/>
        </w:tabs>
        <w:suppressAutoHyphens w:val="0"/>
        <w:outlineLvl w:val="3"/>
        <w:rPr>
          <w:kern w:val="0"/>
          <w:sz w:val="28"/>
          <w:szCs w:val="28"/>
          <w:lang w:eastAsia="en-US"/>
        </w:rPr>
      </w:pPr>
      <w:r>
        <w:rPr>
          <w:bCs/>
          <w:kern w:val="0"/>
          <w:sz w:val="28"/>
          <w:szCs w:val="28"/>
          <w:lang w:eastAsia="en-US"/>
        </w:rPr>
        <w:t>6.16.3.</w:t>
      </w:r>
      <w:r w:rsidRPr="000E51A1">
        <w:rPr>
          <w:bCs/>
          <w:kern w:val="0"/>
          <w:sz w:val="28"/>
          <w:szCs w:val="28"/>
          <w:lang w:eastAsia="en-US"/>
        </w:rPr>
        <w:t xml:space="preserve"> Оценка</w:t>
      </w:r>
      <w:r w:rsidR="00A23CF0">
        <w:rPr>
          <w:bCs/>
          <w:kern w:val="0"/>
          <w:sz w:val="28"/>
          <w:szCs w:val="28"/>
          <w:lang w:eastAsia="en-US"/>
        </w:rPr>
        <w:t>.</w:t>
      </w:r>
    </w:p>
    <w:p w:rsidR="00887E64" w:rsidRPr="000E51A1" w:rsidRDefault="00887E64" w:rsidP="00887E64">
      <w:pPr>
        <w:tabs>
          <w:tab w:val="left" w:pos="540"/>
        </w:tabs>
        <w:suppressAutoHyphens w:val="0"/>
        <w:ind w:right="110"/>
        <w:rPr>
          <w:sz w:val="28"/>
          <w:szCs w:val="28"/>
        </w:rPr>
      </w:pPr>
      <w:r w:rsidRPr="000E51A1">
        <w:rPr>
          <w:sz w:val="28"/>
          <w:szCs w:val="28"/>
        </w:rPr>
        <w:t>Общий результат складывается из результатов, полученных при стендовой и ходовой оценке. При определении результатов ходовой оценки в расчет берется среднее арифметическое двух наиболее успешных попыток.</w:t>
      </w:r>
    </w:p>
    <w:p w:rsidR="00887E64" w:rsidRPr="000E51A1" w:rsidRDefault="00887E64" w:rsidP="00887E64">
      <w:pPr>
        <w:tabs>
          <w:tab w:val="left" w:pos="540"/>
        </w:tabs>
        <w:suppressAutoHyphens w:val="0"/>
        <w:ind w:right="106"/>
        <w:rPr>
          <w:sz w:val="28"/>
          <w:szCs w:val="28"/>
        </w:rPr>
      </w:pPr>
      <w:r w:rsidRPr="000E51A1">
        <w:rPr>
          <w:sz w:val="28"/>
          <w:szCs w:val="28"/>
        </w:rPr>
        <w:t xml:space="preserve">Если 2 или более участников набирают одинаковое количество баллов, </w:t>
      </w:r>
      <w:r w:rsidR="009D2C32" w:rsidRPr="009D2C32">
        <w:rPr>
          <w:sz w:val="28"/>
          <w:szCs w:val="28"/>
        </w:rPr>
        <w:t>то при определении места участника берутся данные оставшейся попытки</w:t>
      </w:r>
      <w:r w:rsidR="009D2C32">
        <w:rPr>
          <w:sz w:val="28"/>
          <w:szCs w:val="28"/>
        </w:rPr>
        <w:t xml:space="preserve">. Если и в этом случае результаты одинаковы, </w:t>
      </w:r>
      <w:r w:rsidRPr="000E51A1">
        <w:rPr>
          <w:sz w:val="28"/>
          <w:szCs w:val="28"/>
        </w:rPr>
        <w:t>то для выявления победителя, треугольник проходится в обратном н</w:t>
      </w:r>
      <w:r w:rsidR="009D2C32">
        <w:rPr>
          <w:sz w:val="28"/>
          <w:szCs w:val="28"/>
        </w:rPr>
        <w:t>аправлении: ворота 1, 5, 6</w:t>
      </w:r>
      <w:r w:rsidRPr="000E51A1">
        <w:rPr>
          <w:sz w:val="28"/>
          <w:szCs w:val="28"/>
        </w:rPr>
        <w:t>. Если ситуации не меняется, то судья старта и главный судья вправе разработать специальную дистанцию. Во всех случаях необходимо заранее сообщать перед участникам, что именно им предстоит сделать.</w:t>
      </w:r>
    </w:p>
    <w:p w:rsidR="00887E64" w:rsidRPr="000E51A1" w:rsidRDefault="00887E64" w:rsidP="00887E64">
      <w:pPr>
        <w:suppressAutoHyphens w:val="0"/>
        <w:ind w:left="859" w:firstLine="0"/>
        <w:outlineLvl w:val="3"/>
        <w:rPr>
          <w:kern w:val="0"/>
          <w:sz w:val="28"/>
          <w:szCs w:val="28"/>
          <w:lang w:eastAsia="en-US"/>
        </w:rPr>
      </w:pPr>
      <w:r>
        <w:rPr>
          <w:bCs/>
          <w:kern w:val="0"/>
          <w:sz w:val="28"/>
          <w:szCs w:val="28"/>
          <w:lang w:eastAsia="en-US"/>
        </w:rPr>
        <w:t>6.17. Проведение соревнований в классах мод</w:t>
      </w:r>
      <w:r w:rsidRPr="000E51A1">
        <w:rPr>
          <w:bCs/>
          <w:kern w:val="0"/>
          <w:sz w:val="28"/>
          <w:szCs w:val="28"/>
          <w:lang w:eastAsia="en-US"/>
        </w:rPr>
        <w:t xml:space="preserve">елей </w:t>
      </w:r>
      <w:r w:rsidRPr="000E51A1">
        <w:rPr>
          <w:bCs/>
          <w:kern w:val="0"/>
          <w:sz w:val="28"/>
          <w:szCs w:val="28"/>
          <w:lang w:val="en-US" w:eastAsia="en-US"/>
        </w:rPr>
        <w:t>F</w:t>
      </w:r>
      <w:r w:rsidRPr="000E51A1">
        <w:rPr>
          <w:bCs/>
          <w:kern w:val="0"/>
          <w:sz w:val="28"/>
          <w:szCs w:val="28"/>
          <w:lang w:eastAsia="en-US"/>
        </w:rPr>
        <w:t>6</w:t>
      </w:r>
      <w:r w:rsidR="002336A2">
        <w:rPr>
          <w:bCs/>
          <w:kern w:val="0"/>
          <w:sz w:val="28"/>
          <w:szCs w:val="28"/>
          <w:lang w:eastAsia="en-US"/>
        </w:rPr>
        <w:t xml:space="preserve"> и</w:t>
      </w:r>
      <w:r w:rsidRPr="000E51A1">
        <w:rPr>
          <w:bCs/>
          <w:kern w:val="0"/>
          <w:sz w:val="28"/>
          <w:szCs w:val="28"/>
          <w:lang w:val="en-US" w:eastAsia="en-US"/>
        </w:rPr>
        <w:t>F</w:t>
      </w:r>
      <w:r w:rsidRPr="000E51A1">
        <w:rPr>
          <w:bCs/>
          <w:kern w:val="0"/>
          <w:sz w:val="28"/>
          <w:szCs w:val="28"/>
          <w:lang w:eastAsia="en-US"/>
        </w:rPr>
        <w:t>7</w:t>
      </w:r>
      <w:r w:rsidR="002336A2">
        <w:rPr>
          <w:bCs/>
          <w:kern w:val="0"/>
          <w:sz w:val="28"/>
          <w:szCs w:val="28"/>
          <w:lang w:eastAsia="en-US"/>
        </w:rPr>
        <w:t>.</w:t>
      </w:r>
    </w:p>
    <w:p w:rsidR="00887E64" w:rsidRPr="000E51A1" w:rsidRDefault="00887E64" w:rsidP="00887E64">
      <w:pPr>
        <w:tabs>
          <w:tab w:val="left" w:pos="540"/>
        </w:tabs>
        <w:suppressAutoHyphens w:val="0"/>
        <w:ind w:right="111"/>
        <w:rPr>
          <w:sz w:val="28"/>
          <w:szCs w:val="28"/>
        </w:rPr>
      </w:pPr>
      <w:r w:rsidRPr="000E51A1">
        <w:rPr>
          <w:sz w:val="28"/>
          <w:szCs w:val="28"/>
        </w:rPr>
        <w:t>Соревнования в данн</w:t>
      </w:r>
      <w:r w:rsidR="002336A2">
        <w:rPr>
          <w:sz w:val="28"/>
          <w:szCs w:val="28"/>
        </w:rPr>
        <w:t>ых</w:t>
      </w:r>
      <w:r w:rsidRPr="000E51A1">
        <w:rPr>
          <w:sz w:val="28"/>
          <w:szCs w:val="28"/>
        </w:rPr>
        <w:t xml:space="preserve"> класс</w:t>
      </w:r>
      <w:r w:rsidR="002336A2">
        <w:rPr>
          <w:sz w:val="28"/>
          <w:szCs w:val="28"/>
        </w:rPr>
        <w:t>ах</w:t>
      </w:r>
      <w:r w:rsidRPr="000E51A1">
        <w:rPr>
          <w:sz w:val="28"/>
          <w:szCs w:val="28"/>
        </w:rPr>
        <w:t xml:space="preserve"> состоят из осмотра моделей и показа, который проводится дважды. Осмотр моделей проводится перед показом.</w:t>
      </w:r>
    </w:p>
    <w:p w:rsidR="00887E64" w:rsidRPr="000E51A1" w:rsidRDefault="00887E64" w:rsidP="00887E64">
      <w:pPr>
        <w:tabs>
          <w:tab w:val="left" w:pos="540"/>
        </w:tabs>
        <w:suppressAutoHyphens w:val="0"/>
        <w:ind w:right="104"/>
        <w:rPr>
          <w:sz w:val="28"/>
          <w:szCs w:val="28"/>
        </w:rPr>
      </w:pPr>
      <w:r w:rsidRPr="000E51A1">
        <w:rPr>
          <w:sz w:val="28"/>
          <w:szCs w:val="28"/>
        </w:rPr>
        <w:t>К участию в соревнованиях допускаются только точные или приближенные модели кораблей и лодок, а также различные приспособления, если они имеют непосредственное отношение к типу данного судна (например, плавучие краны и буровые платформы, портовые сооружения для перевалки грузов).</w:t>
      </w:r>
    </w:p>
    <w:p w:rsidR="00887E64" w:rsidRPr="000E51A1" w:rsidRDefault="00887E64" w:rsidP="00887E64">
      <w:pPr>
        <w:suppressAutoHyphens w:val="0"/>
        <w:outlineLvl w:val="3"/>
        <w:rPr>
          <w:kern w:val="0"/>
          <w:sz w:val="28"/>
          <w:szCs w:val="28"/>
          <w:lang w:eastAsia="en-US"/>
        </w:rPr>
      </w:pPr>
      <w:r>
        <w:rPr>
          <w:bCs/>
          <w:kern w:val="0"/>
          <w:sz w:val="28"/>
          <w:szCs w:val="28"/>
          <w:lang w:eastAsia="en-US"/>
        </w:rPr>
        <w:t xml:space="preserve">6.17.1. </w:t>
      </w:r>
      <w:r w:rsidRPr="000E51A1">
        <w:rPr>
          <w:bCs/>
          <w:kern w:val="0"/>
          <w:sz w:val="28"/>
          <w:szCs w:val="28"/>
          <w:lang w:eastAsia="en-US"/>
        </w:rPr>
        <w:t>Условия оценки</w:t>
      </w:r>
      <w:r w:rsidR="002336A2">
        <w:rPr>
          <w:bCs/>
          <w:kern w:val="0"/>
          <w:sz w:val="28"/>
          <w:szCs w:val="28"/>
          <w:lang w:eastAsia="en-US"/>
        </w:rPr>
        <w:t>.</w:t>
      </w:r>
    </w:p>
    <w:p w:rsidR="00887E64" w:rsidRPr="000E51A1" w:rsidRDefault="00887E64" w:rsidP="00887E64">
      <w:pPr>
        <w:tabs>
          <w:tab w:val="left" w:pos="540"/>
        </w:tabs>
        <w:suppressAutoHyphens w:val="0"/>
        <w:ind w:right="110"/>
        <w:rPr>
          <w:sz w:val="28"/>
          <w:szCs w:val="28"/>
        </w:rPr>
      </w:pPr>
      <w:r w:rsidRPr="000E51A1">
        <w:rPr>
          <w:sz w:val="28"/>
          <w:szCs w:val="28"/>
        </w:rPr>
        <w:t>При проведении осмотра моделей совместно с участником обсуждаются имеющиеся функции, соответственно заявленной программе. Далее оценивается качества исполнения модели.</w:t>
      </w:r>
    </w:p>
    <w:p w:rsidR="00887E64" w:rsidRPr="000E51A1" w:rsidRDefault="00887E64" w:rsidP="00887E64">
      <w:pPr>
        <w:tabs>
          <w:tab w:val="left" w:pos="540"/>
        </w:tabs>
        <w:suppressAutoHyphens w:val="0"/>
        <w:ind w:right="110"/>
        <w:rPr>
          <w:sz w:val="28"/>
          <w:szCs w:val="28"/>
        </w:rPr>
      </w:pPr>
      <w:r w:rsidRPr="000E51A1">
        <w:rPr>
          <w:sz w:val="28"/>
          <w:szCs w:val="28"/>
        </w:rPr>
        <w:t>Каждый участник судейской комиссии во время осмотра должен поставить баллы согласно своему мнению. Соглашения между членами комиссии не разрешаются.</w:t>
      </w:r>
    </w:p>
    <w:p w:rsidR="00887E64" w:rsidRPr="000E51A1" w:rsidRDefault="00887E64" w:rsidP="00887E64">
      <w:pPr>
        <w:tabs>
          <w:tab w:val="left" w:pos="540"/>
        </w:tabs>
        <w:suppressAutoHyphens w:val="0"/>
        <w:ind w:right="107"/>
        <w:rPr>
          <w:sz w:val="28"/>
          <w:szCs w:val="28"/>
        </w:rPr>
      </w:pPr>
      <w:r w:rsidRPr="000E51A1">
        <w:rPr>
          <w:sz w:val="28"/>
          <w:szCs w:val="28"/>
        </w:rPr>
        <w:t>Порядок показа функций должен соответствовать заявленному в программе. Если одна из функций нарушает очередность, то она не получает баллы, так же как и последующие функции, очередность которых сбилась по причине первой.</w:t>
      </w:r>
    </w:p>
    <w:p w:rsidR="00887E64" w:rsidRPr="000E51A1" w:rsidRDefault="00887E64" w:rsidP="00887E64">
      <w:pPr>
        <w:tabs>
          <w:tab w:val="left" w:pos="540"/>
        </w:tabs>
        <w:suppressAutoHyphens w:val="0"/>
        <w:ind w:right="106"/>
        <w:rPr>
          <w:sz w:val="28"/>
          <w:szCs w:val="28"/>
        </w:rPr>
      </w:pPr>
      <w:r w:rsidRPr="000E51A1">
        <w:rPr>
          <w:sz w:val="28"/>
          <w:szCs w:val="28"/>
        </w:rPr>
        <w:t>После окончания попытки в одном классе члены судейской комиссии проводят закрытое совещание.</w:t>
      </w:r>
    </w:p>
    <w:p w:rsidR="00887E64" w:rsidRPr="000E51A1" w:rsidRDefault="00887E64" w:rsidP="00887E64">
      <w:pPr>
        <w:tabs>
          <w:tab w:val="left" w:pos="540"/>
        </w:tabs>
        <w:suppressAutoHyphens w:val="0"/>
        <w:ind w:right="103"/>
        <w:rPr>
          <w:sz w:val="28"/>
          <w:szCs w:val="28"/>
        </w:rPr>
      </w:pPr>
      <w:r w:rsidRPr="000E51A1">
        <w:rPr>
          <w:sz w:val="28"/>
          <w:szCs w:val="28"/>
        </w:rPr>
        <w:t>Результаты первой попытки должны быть вывешены на доску информации. Общий результат объявляется после окончания второй попытки.</w:t>
      </w:r>
    </w:p>
    <w:p w:rsidR="00887E64" w:rsidRPr="000E51A1" w:rsidRDefault="00887E64" w:rsidP="00887E64">
      <w:pPr>
        <w:tabs>
          <w:tab w:val="left" w:pos="525"/>
        </w:tabs>
        <w:suppressAutoHyphens w:val="0"/>
        <w:ind w:right="105"/>
        <w:rPr>
          <w:sz w:val="28"/>
          <w:szCs w:val="28"/>
        </w:rPr>
      </w:pPr>
      <w:r w:rsidRPr="000E51A1">
        <w:rPr>
          <w:sz w:val="28"/>
          <w:szCs w:val="28"/>
        </w:rPr>
        <w:t>Протест против судейской оценки невозможен.</w:t>
      </w:r>
    </w:p>
    <w:p w:rsidR="00887E64" w:rsidRPr="000E51A1" w:rsidRDefault="00887E64" w:rsidP="00887E64">
      <w:pPr>
        <w:tabs>
          <w:tab w:val="left" w:pos="709"/>
        </w:tabs>
        <w:suppressAutoHyphens w:val="0"/>
        <w:outlineLvl w:val="3"/>
        <w:rPr>
          <w:bCs/>
          <w:kern w:val="0"/>
          <w:sz w:val="28"/>
          <w:szCs w:val="28"/>
          <w:lang w:eastAsia="en-US"/>
        </w:rPr>
      </w:pPr>
      <w:r>
        <w:rPr>
          <w:bCs/>
          <w:kern w:val="0"/>
          <w:sz w:val="28"/>
          <w:szCs w:val="28"/>
          <w:lang w:eastAsia="en-US"/>
        </w:rPr>
        <w:t>6.17.2.</w:t>
      </w:r>
      <w:r w:rsidRPr="000E51A1">
        <w:rPr>
          <w:bCs/>
          <w:kern w:val="0"/>
          <w:sz w:val="28"/>
          <w:szCs w:val="28"/>
          <w:lang w:eastAsia="en-US"/>
        </w:rPr>
        <w:t xml:space="preserve"> Проведение соревнований</w:t>
      </w:r>
      <w:r w:rsidR="002336A2">
        <w:rPr>
          <w:bCs/>
          <w:kern w:val="0"/>
          <w:sz w:val="28"/>
          <w:szCs w:val="28"/>
          <w:lang w:eastAsia="en-US"/>
        </w:rPr>
        <w:t>.</w:t>
      </w:r>
    </w:p>
    <w:p w:rsidR="00887E64" w:rsidRPr="000E51A1" w:rsidRDefault="00887E64" w:rsidP="00887E64">
      <w:pPr>
        <w:tabs>
          <w:tab w:val="left" w:pos="540"/>
        </w:tabs>
        <w:suppressAutoHyphens w:val="0"/>
        <w:ind w:left="112" w:firstLine="597"/>
        <w:outlineLvl w:val="3"/>
        <w:rPr>
          <w:kern w:val="0"/>
          <w:sz w:val="28"/>
          <w:szCs w:val="28"/>
          <w:lang w:eastAsia="en-US"/>
        </w:rPr>
      </w:pPr>
      <w:r w:rsidRPr="000E51A1">
        <w:rPr>
          <w:kern w:val="0"/>
          <w:sz w:val="28"/>
          <w:szCs w:val="28"/>
          <w:lang w:eastAsia="en-US"/>
        </w:rPr>
        <w:t>Во время проведения стартов моделей классов F6</w:t>
      </w:r>
      <w:r w:rsidR="002336A2">
        <w:rPr>
          <w:kern w:val="0"/>
          <w:sz w:val="28"/>
          <w:szCs w:val="28"/>
          <w:lang w:eastAsia="en-US"/>
        </w:rPr>
        <w:t xml:space="preserve"> и </w:t>
      </w:r>
      <w:r w:rsidRPr="000E51A1">
        <w:rPr>
          <w:kern w:val="0"/>
          <w:sz w:val="28"/>
          <w:szCs w:val="28"/>
          <w:lang w:eastAsia="en-US"/>
        </w:rPr>
        <w:t>F7  организаторы должны обеспечить присутствие на старте представителей боцманской команды, отвечающих за организационную подготовку, обеспечение порядка в зоне стартов и безопасности зрителей и участников соревнований.</w:t>
      </w:r>
    </w:p>
    <w:p w:rsidR="00887E64" w:rsidRPr="000E51A1" w:rsidRDefault="00887E64" w:rsidP="00887E64">
      <w:pPr>
        <w:tabs>
          <w:tab w:val="left" w:pos="540"/>
        </w:tabs>
        <w:suppressAutoHyphens w:val="0"/>
        <w:outlineLvl w:val="3"/>
        <w:rPr>
          <w:bCs/>
          <w:kern w:val="0"/>
          <w:sz w:val="28"/>
          <w:szCs w:val="28"/>
          <w:lang w:eastAsia="en-US"/>
        </w:rPr>
      </w:pPr>
      <w:r>
        <w:rPr>
          <w:kern w:val="0"/>
          <w:sz w:val="28"/>
          <w:szCs w:val="28"/>
          <w:lang w:eastAsia="en-US"/>
        </w:rPr>
        <w:t>6.17</w:t>
      </w:r>
      <w:r w:rsidRPr="000E51A1">
        <w:rPr>
          <w:kern w:val="0"/>
          <w:sz w:val="28"/>
          <w:szCs w:val="28"/>
          <w:lang w:eastAsia="en-US"/>
        </w:rPr>
        <w:t>.3</w:t>
      </w:r>
      <w:r>
        <w:rPr>
          <w:kern w:val="0"/>
          <w:sz w:val="28"/>
          <w:szCs w:val="28"/>
          <w:lang w:eastAsia="en-US"/>
        </w:rPr>
        <w:t>.</w:t>
      </w:r>
      <w:r w:rsidRPr="000E51A1">
        <w:rPr>
          <w:bCs/>
          <w:kern w:val="0"/>
          <w:sz w:val="28"/>
          <w:szCs w:val="28"/>
          <w:lang w:eastAsia="en-US"/>
        </w:rPr>
        <w:t>Условия проведения демонстрации моделей</w:t>
      </w:r>
      <w:r w:rsidR="002336A2">
        <w:rPr>
          <w:bCs/>
          <w:kern w:val="0"/>
          <w:sz w:val="28"/>
          <w:szCs w:val="28"/>
          <w:lang w:eastAsia="en-US"/>
        </w:rPr>
        <w:t>.</w:t>
      </w:r>
    </w:p>
    <w:p w:rsidR="00887E64" w:rsidRPr="000E51A1" w:rsidRDefault="00887E64" w:rsidP="00887E64">
      <w:pPr>
        <w:tabs>
          <w:tab w:val="left" w:pos="540"/>
        </w:tabs>
        <w:suppressAutoHyphens w:val="0"/>
        <w:ind w:right="108"/>
        <w:rPr>
          <w:sz w:val="28"/>
          <w:szCs w:val="28"/>
        </w:rPr>
      </w:pPr>
      <w:r w:rsidRPr="000E51A1">
        <w:rPr>
          <w:sz w:val="28"/>
          <w:szCs w:val="28"/>
        </w:rPr>
        <w:t xml:space="preserve">Функция оценивается только в том случае, если она выполняется с плавающего сооружения (модели). Функции, выполняющиеся со стартового мостика (с суши) не оцениваются. </w:t>
      </w:r>
    </w:p>
    <w:p w:rsidR="00887E64" w:rsidRPr="000E51A1" w:rsidRDefault="00887E64" w:rsidP="00887E64">
      <w:pPr>
        <w:tabs>
          <w:tab w:val="left" w:pos="540"/>
        </w:tabs>
        <w:suppressAutoHyphens w:val="0"/>
        <w:ind w:right="108"/>
        <w:rPr>
          <w:sz w:val="28"/>
          <w:szCs w:val="28"/>
        </w:rPr>
      </w:pPr>
      <w:r w:rsidRPr="000E51A1">
        <w:rPr>
          <w:sz w:val="28"/>
          <w:szCs w:val="28"/>
        </w:rPr>
        <w:t>Демонстрация должна быть исторически и хронологически достоверной, в соответствующем масштабе</w:t>
      </w:r>
      <w:r w:rsidR="002336A2">
        <w:rPr>
          <w:sz w:val="28"/>
          <w:szCs w:val="28"/>
        </w:rPr>
        <w:t>,</w:t>
      </w:r>
      <w:r w:rsidRPr="000E51A1">
        <w:rPr>
          <w:sz w:val="28"/>
          <w:szCs w:val="28"/>
        </w:rPr>
        <w:t xml:space="preserve"> и представлять действия корабля и экипажа при управлении судовыми механизмами (судном).</w:t>
      </w:r>
    </w:p>
    <w:p w:rsidR="00887E64" w:rsidRPr="000E51A1" w:rsidRDefault="00887E64" w:rsidP="00887E64">
      <w:pPr>
        <w:tabs>
          <w:tab w:val="left" w:pos="540"/>
        </w:tabs>
        <w:suppressAutoHyphens w:val="0"/>
        <w:ind w:right="103"/>
        <w:rPr>
          <w:sz w:val="28"/>
          <w:szCs w:val="28"/>
        </w:rPr>
      </w:pPr>
      <w:r w:rsidRPr="000E51A1">
        <w:rPr>
          <w:sz w:val="28"/>
          <w:szCs w:val="28"/>
        </w:rPr>
        <w:t>Пиротехнические эффекты оцениваются только тогда, когда они представлены в типе корабля и реально управляются. Для электрического воспламенения пиротехники необходимо иметь переключатель, который разрешается включать только после начала подготовительного времени. При использовании пиротехники необходимо соблюдать и придерживаться правил техники безопасности. Нарушение правил  техники безопасности наказывается дисквалификацией.</w:t>
      </w:r>
    </w:p>
    <w:p w:rsidR="00887E64" w:rsidRPr="000E51A1" w:rsidRDefault="00887E64" w:rsidP="00887E64">
      <w:pPr>
        <w:tabs>
          <w:tab w:val="left" w:pos="540"/>
        </w:tabs>
        <w:suppressAutoHyphens w:val="0"/>
        <w:ind w:right="106"/>
        <w:rPr>
          <w:sz w:val="28"/>
          <w:szCs w:val="28"/>
        </w:rPr>
      </w:pPr>
      <w:r w:rsidRPr="000E51A1">
        <w:rPr>
          <w:sz w:val="28"/>
          <w:szCs w:val="28"/>
        </w:rPr>
        <w:t xml:space="preserve">Стартовый мостик для проведения показа должен быть больших размеров (минимум 6,0 </w:t>
      </w:r>
      <w:r w:rsidR="002336A2">
        <w:rPr>
          <w:sz w:val="28"/>
          <w:szCs w:val="28"/>
        </w:rPr>
        <w:t>×</w:t>
      </w:r>
      <w:r w:rsidRPr="000E51A1">
        <w:rPr>
          <w:sz w:val="28"/>
          <w:szCs w:val="28"/>
        </w:rPr>
        <w:t>1,5 м). Показ должен проводиться в месте, которое дает хороший обзор для судейской комиссии.</w:t>
      </w:r>
    </w:p>
    <w:p w:rsidR="00887E64" w:rsidRPr="000E51A1" w:rsidRDefault="00887E64" w:rsidP="00887E64">
      <w:pPr>
        <w:tabs>
          <w:tab w:val="left" w:pos="540"/>
        </w:tabs>
        <w:suppressAutoHyphens w:val="0"/>
        <w:ind w:right="102"/>
        <w:rPr>
          <w:sz w:val="28"/>
          <w:szCs w:val="28"/>
        </w:rPr>
      </w:pPr>
      <w:r w:rsidRPr="000E51A1">
        <w:rPr>
          <w:sz w:val="28"/>
          <w:szCs w:val="28"/>
        </w:rPr>
        <w:t xml:space="preserve">Спортсмен свободен в выборе формы и действия показа при соблюдении всех правил и условий регламента соревнований. </w:t>
      </w:r>
    </w:p>
    <w:p w:rsidR="00887E64" w:rsidRPr="000E51A1" w:rsidRDefault="00887E64" w:rsidP="00887E64">
      <w:pPr>
        <w:tabs>
          <w:tab w:val="left" w:pos="540"/>
        </w:tabs>
        <w:suppressAutoHyphens w:val="0"/>
        <w:ind w:right="102"/>
        <w:rPr>
          <w:sz w:val="28"/>
          <w:szCs w:val="28"/>
        </w:rPr>
      </w:pPr>
      <w:r w:rsidRPr="000E51A1">
        <w:rPr>
          <w:sz w:val="28"/>
          <w:szCs w:val="28"/>
        </w:rPr>
        <w:t>При регистрации необходимо предъявить в судейскую комиссию функциональную программу в 6 экземплярах. Текст должен объяснять содержание и цель показа, а также может дополняться схемами (планами)</w:t>
      </w:r>
      <w:r w:rsidR="002336A2">
        <w:rPr>
          <w:sz w:val="28"/>
          <w:szCs w:val="28"/>
        </w:rPr>
        <w:t xml:space="preserve"> маневрирования и функций. Представленные экземпляры</w:t>
      </w:r>
      <w:r w:rsidRPr="000E51A1">
        <w:rPr>
          <w:sz w:val="28"/>
          <w:szCs w:val="28"/>
        </w:rPr>
        <w:t xml:space="preserve"> учас</w:t>
      </w:r>
      <w:r w:rsidR="002336A2">
        <w:rPr>
          <w:sz w:val="28"/>
          <w:szCs w:val="28"/>
        </w:rPr>
        <w:t>тнику могут не возвращаться.</w:t>
      </w:r>
    </w:p>
    <w:p w:rsidR="00887E64" w:rsidRPr="000E51A1" w:rsidRDefault="00887E64" w:rsidP="00887E64">
      <w:pPr>
        <w:tabs>
          <w:tab w:val="left" w:pos="540"/>
        </w:tabs>
        <w:suppressAutoHyphens w:val="0"/>
        <w:outlineLvl w:val="3"/>
        <w:rPr>
          <w:kern w:val="0"/>
          <w:sz w:val="28"/>
          <w:szCs w:val="28"/>
          <w:lang w:eastAsia="en-US"/>
        </w:rPr>
      </w:pPr>
      <w:r>
        <w:rPr>
          <w:bCs/>
          <w:kern w:val="0"/>
          <w:sz w:val="28"/>
          <w:szCs w:val="28"/>
          <w:lang w:eastAsia="en-US"/>
        </w:rPr>
        <w:t xml:space="preserve">6.17.4. </w:t>
      </w:r>
      <w:r w:rsidRPr="000E51A1">
        <w:rPr>
          <w:bCs/>
          <w:kern w:val="0"/>
          <w:sz w:val="28"/>
          <w:szCs w:val="28"/>
          <w:lang w:eastAsia="en-US"/>
        </w:rPr>
        <w:t>Критерии оценки</w:t>
      </w:r>
      <w:r w:rsidR="0032573B">
        <w:rPr>
          <w:bCs/>
          <w:kern w:val="0"/>
          <w:sz w:val="28"/>
          <w:szCs w:val="28"/>
          <w:lang w:eastAsia="en-US"/>
        </w:rPr>
        <w:t>.</w:t>
      </w:r>
    </w:p>
    <w:p w:rsidR="00887E64" w:rsidRPr="000E51A1" w:rsidRDefault="0032573B" w:rsidP="0032573B">
      <w:pPr>
        <w:tabs>
          <w:tab w:val="left" w:pos="539"/>
        </w:tabs>
        <w:rPr>
          <w:sz w:val="28"/>
          <w:szCs w:val="28"/>
        </w:rPr>
      </w:pPr>
      <w:r>
        <w:rPr>
          <w:sz w:val="28"/>
          <w:szCs w:val="28"/>
        </w:rPr>
        <w:t xml:space="preserve">Качество модели: </w:t>
      </w:r>
      <w:r w:rsidR="00887E64" w:rsidRPr="000E51A1">
        <w:rPr>
          <w:sz w:val="28"/>
          <w:szCs w:val="28"/>
        </w:rPr>
        <w:t>максимум 30 баллов</w:t>
      </w:r>
      <w:r>
        <w:rPr>
          <w:sz w:val="28"/>
          <w:szCs w:val="28"/>
        </w:rPr>
        <w:t>, о</w:t>
      </w:r>
      <w:r w:rsidR="00887E64" w:rsidRPr="000E51A1">
        <w:rPr>
          <w:sz w:val="28"/>
          <w:szCs w:val="28"/>
        </w:rPr>
        <w:t>ценивается качество исполнения модели</w:t>
      </w:r>
      <w:r>
        <w:rPr>
          <w:sz w:val="28"/>
          <w:szCs w:val="28"/>
        </w:rPr>
        <w:t>.</w:t>
      </w:r>
    </w:p>
    <w:p w:rsidR="00887E64" w:rsidRPr="000E51A1" w:rsidRDefault="0032573B" w:rsidP="00887E64">
      <w:pPr>
        <w:ind w:firstLine="708"/>
        <w:rPr>
          <w:sz w:val="28"/>
          <w:szCs w:val="28"/>
        </w:rPr>
      </w:pPr>
      <w:r>
        <w:rPr>
          <w:sz w:val="28"/>
          <w:szCs w:val="28"/>
        </w:rPr>
        <w:t>К</w:t>
      </w:r>
      <w:r w:rsidR="00887E64" w:rsidRPr="000E51A1">
        <w:rPr>
          <w:sz w:val="28"/>
          <w:szCs w:val="28"/>
        </w:rPr>
        <w:t>ачество программы</w:t>
      </w:r>
      <w:r>
        <w:rPr>
          <w:sz w:val="28"/>
          <w:szCs w:val="28"/>
        </w:rPr>
        <w:t>:</w:t>
      </w:r>
    </w:p>
    <w:p w:rsidR="00887E64" w:rsidRPr="000E51A1" w:rsidRDefault="0032573B" w:rsidP="0032573B">
      <w:pPr>
        <w:ind w:right="110" w:firstLine="708"/>
        <w:rPr>
          <w:sz w:val="28"/>
          <w:szCs w:val="28"/>
        </w:rPr>
      </w:pPr>
      <w:r>
        <w:rPr>
          <w:sz w:val="28"/>
          <w:szCs w:val="28"/>
        </w:rPr>
        <w:t>в</w:t>
      </w:r>
      <w:r w:rsidR="00887E64" w:rsidRPr="000E51A1">
        <w:rPr>
          <w:sz w:val="28"/>
          <w:szCs w:val="28"/>
        </w:rPr>
        <w:t>ыполнение программы</w:t>
      </w:r>
      <w:r>
        <w:rPr>
          <w:sz w:val="28"/>
          <w:szCs w:val="28"/>
        </w:rPr>
        <w:t xml:space="preserve">: </w:t>
      </w:r>
      <w:r w:rsidR="00887E64" w:rsidRPr="000E51A1">
        <w:rPr>
          <w:sz w:val="28"/>
          <w:szCs w:val="28"/>
        </w:rPr>
        <w:t>максимум 30 баллов</w:t>
      </w:r>
      <w:r>
        <w:rPr>
          <w:sz w:val="28"/>
          <w:szCs w:val="28"/>
        </w:rPr>
        <w:t>, с</w:t>
      </w:r>
      <w:r w:rsidR="00887E64" w:rsidRPr="000E51A1">
        <w:rPr>
          <w:sz w:val="28"/>
          <w:szCs w:val="28"/>
        </w:rPr>
        <w:t>равнивается заявленная и выполненная программа</w:t>
      </w:r>
      <w:r>
        <w:rPr>
          <w:sz w:val="28"/>
          <w:szCs w:val="28"/>
        </w:rPr>
        <w:t>,п</w:t>
      </w:r>
      <w:r w:rsidR="00887E64" w:rsidRPr="000E51A1">
        <w:rPr>
          <w:sz w:val="28"/>
          <w:szCs w:val="28"/>
        </w:rPr>
        <w:t>роверяется порядок и качество выполнения функций и маневров</w:t>
      </w:r>
      <w:r>
        <w:rPr>
          <w:sz w:val="28"/>
          <w:szCs w:val="28"/>
        </w:rPr>
        <w:t>,о</w:t>
      </w:r>
      <w:r w:rsidR="00887E64" w:rsidRPr="000E51A1">
        <w:rPr>
          <w:sz w:val="28"/>
          <w:szCs w:val="28"/>
        </w:rPr>
        <w:t>бщее впечатление от демонстрации</w:t>
      </w:r>
      <w:r>
        <w:rPr>
          <w:sz w:val="28"/>
          <w:szCs w:val="28"/>
        </w:rPr>
        <w:t>;</w:t>
      </w:r>
    </w:p>
    <w:p w:rsidR="00887E64" w:rsidRPr="000E51A1" w:rsidRDefault="0032573B" w:rsidP="0032573B">
      <w:pPr>
        <w:ind w:firstLine="708"/>
        <w:rPr>
          <w:sz w:val="28"/>
          <w:szCs w:val="28"/>
        </w:rPr>
      </w:pPr>
      <w:r>
        <w:rPr>
          <w:sz w:val="28"/>
          <w:szCs w:val="28"/>
        </w:rPr>
        <w:t>о</w:t>
      </w:r>
      <w:r w:rsidR="00887E64" w:rsidRPr="000E51A1">
        <w:rPr>
          <w:sz w:val="28"/>
          <w:szCs w:val="28"/>
        </w:rPr>
        <w:t>бщее впечатление</w:t>
      </w:r>
      <w:r>
        <w:rPr>
          <w:sz w:val="28"/>
          <w:szCs w:val="28"/>
        </w:rPr>
        <w:t xml:space="preserve">: </w:t>
      </w:r>
      <w:r w:rsidR="00887E64" w:rsidRPr="000E51A1">
        <w:rPr>
          <w:sz w:val="28"/>
          <w:szCs w:val="28"/>
        </w:rPr>
        <w:t>максимум 20 баллов</w:t>
      </w:r>
      <w:r>
        <w:rPr>
          <w:sz w:val="28"/>
          <w:szCs w:val="28"/>
        </w:rPr>
        <w:t>, оценивается с</w:t>
      </w:r>
      <w:r w:rsidR="00887E64" w:rsidRPr="000E51A1">
        <w:rPr>
          <w:sz w:val="28"/>
          <w:szCs w:val="28"/>
        </w:rPr>
        <w:t>южет показа и назначение функций (в зависимости от модели и типа судна)</w:t>
      </w:r>
      <w:r>
        <w:rPr>
          <w:sz w:val="28"/>
          <w:szCs w:val="28"/>
        </w:rPr>
        <w:t>, с</w:t>
      </w:r>
      <w:r w:rsidR="00887E64" w:rsidRPr="000E51A1">
        <w:rPr>
          <w:sz w:val="28"/>
          <w:szCs w:val="28"/>
        </w:rPr>
        <w:t>одержательная сторона программы (маневрирование, выход подразделения, снабжение, спасательные операции, морские сражения)</w:t>
      </w:r>
      <w:r>
        <w:rPr>
          <w:sz w:val="28"/>
          <w:szCs w:val="28"/>
        </w:rPr>
        <w:t>,с</w:t>
      </w:r>
      <w:r w:rsidR="00887E64" w:rsidRPr="000E51A1">
        <w:rPr>
          <w:sz w:val="28"/>
          <w:szCs w:val="28"/>
        </w:rPr>
        <w:t>одержание отдельных функций, которые необязательно связаны именно с данным типом кораблей (судов)</w:t>
      </w:r>
      <w:r>
        <w:rPr>
          <w:sz w:val="28"/>
          <w:szCs w:val="28"/>
        </w:rPr>
        <w:t>;</w:t>
      </w:r>
    </w:p>
    <w:p w:rsidR="00887E64" w:rsidRPr="000E51A1" w:rsidRDefault="00AF47F4" w:rsidP="00AF47F4">
      <w:pPr>
        <w:ind w:firstLine="708"/>
        <w:rPr>
          <w:sz w:val="28"/>
          <w:szCs w:val="28"/>
        </w:rPr>
      </w:pPr>
      <w:r>
        <w:rPr>
          <w:sz w:val="28"/>
          <w:szCs w:val="28"/>
        </w:rPr>
        <w:t>о</w:t>
      </w:r>
      <w:r w:rsidR="00887E64" w:rsidRPr="000E51A1">
        <w:rPr>
          <w:sz w:val="28"/>
          <w:szCs w:val="28"/>
        </w:rPr>
        <w:t>бъем работы</w:t>
      </w:r>
      <w:r>
        <w:rPr>
          <w:sz w:val="28"/>
          <w:szCs w:val="28"/>
        </w:rPr>
        <w:t xml:space="preserve">: </w:t>
      </w:r>
      <w:r w:rsidR="00887E64" w:rsidRPr="000E51A1">
        <w:rPr>
          <w:sz w:val="28"/>
          <w:szCs w:val="28"/>
        </w:rPr>
        <w:t>максимум 20 баллов</w:t>
      </w:r>
      <w:r>
        <w:rPr>
          <w:sz w:val="28"/>
          <w:szCs w:val="28"/>
        </w:rPr>
        <w:t>, о</w:t>
      </w:r>
      <w:r w:rsidR="00887E64" w:rsidRPr="000E51A1">
        <w:rPr>
          <w:sz w:val="28"/>
          <w:szCs w:val="28"/>
        </w:rPr>
        <w:t>ценивается степень сложности функций</w:t>
      </w:r>
      <w:r>
        <w:rPr>
          <w:sz w:val="28"/>
          <w:szCs w:val="28"/>
        </w:rPr>
        <w:t xml:space="preserve"> и </w:t>
      </w:r>
      <w:r w:rsidR="00887E64" w:rsidRPr="000E51A1">
        <w:rPr>
          <w:sz w:val="28"/>
          <w:szCs w:val="28"/>
        </w:rPr>
        <w:t>маневров и их взаимодействие, а также количество функций</w:t>
      </w:r>
      <w:r>
        <w:rPr>
          <w:sz w:val="28"/>
          <w:szCs w:val="28"/>
        </w:rPr>
        <w:t xml:space="preserve"> и </w:t>
      </w:r>
      <w:r w:rsidR="00887E64" w:rsidRPr="000E51A1">
        <w:rPr>
          <w:sz w:val="28"/>
          <w:szCs w:val="28"/>
        </w:rPr>
        <w:t xml:space="preserve">маневров и </w:t>
      </w:r>
      <w:r>
        <w:rPr>
          <w:sz w:val="28"/>
          <w:szCs w:val="28"/>
        </w:rPr>
        <w:t xml:space="preserve">их </w:t>
      </w:r>
      <w:r w:rsidR="00887E64" w:rsidRPr="000E51A1">
        <w:rPr>
          <w:sz w:val="28"/>
          <w:szCs w:val="28"/>
        </w:rPr>
        <w:t>техническое исполнение.</w:t>
      </w:r>
    </w:p>
    <w:p w:rsidR="00887E64" w:rsidRPr="000E51A1" w:rsidRDefault="00887E64" w:rsidP="00887E64">
      <w:pPr>
        <w:ind w:right="116" w:firstLine="708"/>
        <w:rPr>
          <w:sz w:val="28"/>
          <w:szCs w:val="28"/>
        </w:rPr>
      </w:pPr>
      <w:r w:rsidRPr="000E51A1">
        <w:rPr>
          <w:sz w:val="28"/>
          <w:szCs w:val="28"/>
        </w:rPr>
        <w:t>Всего – макс</w:t>
      </w:r>
      <w:r w:rsidR="00AF47F4">
        <w:rPr>
          <w:sz w:val="28"/>
          <w:szCs w:val="28"/>
        </w:rPr>
        <w:t>имум</w:t>
      </w:r>
      <w:r w:rsidRPr="000E51A1">
        <w:rPr>
          <w:sz w:val="28"/>
          <w:szCs w:val="28"/>
        </w:rPr>
        <w:t xml:space="preserve"> 100 баллов</w:t>
      </w:r>
      <w:r w:rsidR="00AF47F4">
        <w:rPr>
          <w:sz w:val="28"/>
          <w:szCs w:val="28"/>
        </w:rPr>
        <w:t>.</w:t>
      </w:r>
    </w:p>
    <w:p w:rsidR="00887E64" w:rsidRPr="000E51A1" w:rsidRDefault="00887E64" w:rsidP="00887E64">
      <w:pPr>
        <w:ind w:right="116"/>
        <w:rPr>
          <w:sz w:val="28"/>
          <w:szCs w:val="28"/>
        </w:rPr>
      </w:pPr>
      <w:r>
        <w:rPr>
          <w:sz w:val="28"/>
          <w:szCs w:val="28"/>
        </w:rPr>
        <w:t xml:space="preserve">6.17.4.1. </w:t>
      </w:r>
      <w:r w:rsidRPr="000E51A1">
        <w:rPr>
          <w:sz w:val="28"/>
          <w:szCs w:val="28"/>
        </w:rPr>
        <w:t>Порядок проведения соревнований</w:t>
      </w:r>
      <w:r w:rsidR="00AF47F4">
        <w:rPr>
          <w:sz w:val="28"/>
          <w:szCs w:val="28"/>
        </w:rPr>
        <w:t>.</w:t>
      </w:r>
    </w:p>
    <w:p w:rsidR="00887E64" w:rsidRPr="000E51A1" w:rsidRDefault="00887E64" w:rsidP="00887E64">
      <w:pPr>
        <w:tabs>
          <w:tab w:val="left" w:pos="540"/>
        </w:tabs>
        <w:suppressAutoHyphens w:val="0"/>
        <w:ind w:right="103"/>
        <w:rPr>
          <w:sz w:val="28"/>
          <w:szCs w:val="28"/>
        </w:rPr>
      </w:pPr>
      <w:r w:rsidRPr="000E51A1">
        <w:rPr>
          <w:sz w:val="28"/>
          <w:szCs w:val="28"/>
        </w:rPr>
        <w:t>Соревнования проходят в две попытки. При этом интервал между ними должен быть достаточным для того, чтобы участники успели подготовить модель ко второй попытке, полностью соблюдая технические нормы.</w:t>
      </w:r>
    </w:p>
    <w:p w:rsidR="00887E64" w:rsidRPr="000E51A1" w:rsidRDefault="00887E64" w:rsidP="00887E64">
      <w:pPr>
        <w:tabs>
          <w:tab w:val="left" w:pos="540"/>
        </w:tabs>
        <w:suppressAutoHyphens w:val="0"/>
        <w:ind w:right="111"/>
        <w:rPr>
          <w:sz w:val="28"/>
          <w:szCs w:val="28"/>
        </w:rPr>
      </w:pPr>
      <w:r w:rsidRPr="000E51A1">
        <w:rPr>
          <w:sz w:val="28"/>
          <w:szCs w:val="28"/>
        </w:rPr>
        <w:t>Исполнение программы занимает максимум 15 минут.Подготовительное время составляет 5 минут, которые не входят в 15 минут программы.</w:t>
      </w:r>
    </w:p>
    <w:p w:rsidR="00887E64" w:rsidRPr="000E51A1" w:rsidRDefault="00887E64" w:rsidP="00887E64">
      <w:pPr>
        <w:tabs>
          <w:tab w:val="left" w:pos="540"/>
        </w:tabs>
        <w:suppressAutoHyphens w:val="0"/>
        <w:rPr>
          <w:sz w:val="28"/>
          <w:szCs w:val="28"/>
        </w:rPr>
      </w:pPr>
      <w:r w:rsidRPr="000E51A1">
        <w:rPr>
          <w:sz w:val="28"/>
          <w:szCs w:val="28"/>
        </w:rPr>
        <w:t>В классе F6 (командное маневрирование), в одной команде стартуют не более 5 спортсменов, с несколькими моделями.</w:t>
      </w:r>
    </w:p>
    <w:p w:rsidR="00887E64" w:rsidRPr="000E51A1" w:rsidRDefault="00887E64" w:rsidP="00887E64">
      <w:pPr>
        <w:tabs>
          <w:tab w:val="left" w:pos="540"/>
        </w:tabs>
        <w:suppressAutoHyphens w:val="0"/>
        <w:rPr>
          <w:sz w:val="28"/>
          <w:szCs w:val="28"/>
        </w:rPr>
      </w:pPr>
      <w:r w:rsidRPr="000E51A1">
        <w:rPr>
          <w:sz w:val="28"/>
          <w:szCs w:val="28"/>
        </w:rPr>
        <w:t>В классе F7 один участник соревнований может демонстрировать одну или несколько моделей.</w:t>
      </w:r>
    </w:p>
    <w:p w:rsidR="00887E64" w:rsidRPr="000E51A1" w:rsidRDefault="00887E64" w:rsidP="00887E64">
      <w:pPr>
        <w:tabs>
          <w:tab w:val="left" w:pos="540"/>
        </w:tabs>
        <w:suppressAutoHyphens w:val="0"/>
        <w:ind w:right="105"/>
        <w:rPr>
          <w:sz w:val="28"/>
          <w:szCs w:val="28"/>
        </w:rPr>
      </w:pPr>
      <w:r w:rsidRPr="000E51A1">
        <w:rPr>
          <w:sz w:val="28"/>
          <w:szCs w:val="28"/>
        </w:rPr>
        <w:t>Участники и их помощники должны вынести модели на старт и поставить их на мостик. Нельзя спускать модели на воду, но до начала подготовительного времени можно спустить на воду и прикрепить к мостику модели портовых сооружений, причальных мостков и т.п., если их использование предусмотрено программой.</w:t>
      </w:r>
    </w:p>
    <w:p w:rsidR="00887E64" w:rsidRPr="000E51A1" w:rsidRDefault="00887E64" w:rsidP="00887E64">
      <w:pPr>
        <w:tabs>
          <w:tab w:val="left" w:pos="540"/>
        </w:tabs>
        <w:suppressAutoHyphens w:val="0"/>
        <w:ind w:right="105"/>
        <w:rPr>
          <w:sz w:val="28"/>
          <w:szCs w:val="28"/>
        </w:rPr>
      </w:pPr>
      <w:r w:rsidRPr="000E51A1">
        <w:rPr>
          <w:sz w:val="28"/>
          <w:szCs w:val="28"/>
        </w:rPr>
        <w:t>После того, как капитан команды (F6) или участник (F7) жестом продемонстрируют свою готовность, глава судейской комиссии отмечает начало подготовительного времени, о чем громко и четко сообщает участникам. Только после этого участники имеют право включить передатчики. В течение всего подготовительного времени участнику необходимо сообщать о каждой истекшей минуте.</w:t>
      </w:r>
    </w:p>
    <w:p w:rsidR="00887E64" w:rsidRPr="000E51A1" w:rsidRDefault="00887E64" w:rsidP="00887E64">
      <w:pPr>
        <w:tabs>
          <w:tab w:val="left" w:pos="540"/>
        </w:tabs>
        <w:suppressAutoHyphens w:val="0"/>
        <w:ind w:right="104"/>
        <w:rPr>
          <w:sz w:val="28"/>
          <w:szCs w:val="28"/>
        </w:rPr>
      </w:pPr>
      <w:r w:rsidRPr="000E51A1">
        <w:rPr>
          <w:sz w:val="28"/>
          <w:szCs w:val="28"/>
        </w:rPr>
        <w:t>После объявления о начале подготовительного времени участники могут спустить на воду модели. Участники должны начать показ в течение подготовительного времени, в противном случае соревнование прерывается, и оценка не проводится. Участник или капитан команды жестом сообщает о своей готовности. После данного  сигнала прикасаться к моделям нельзя. Если участник прикасается к какой-либо из моделей, то она не участвует в показе. После начала показа помощники должны немедленно покинуть старт.</w:t>
      </w:r>
    </w:p>
    <w:p w:rsidR="00887E64" w:rsidRPr="000E51A1" w:rsidRDefault="00887E64" w:rsidP="00887E64">
      <w:pPr>
        <w:tabs>
          <w:tab w:val="left" w:pos="540"/>
        </w:tabs>
        <w:suppressAutoHyphens w:val="0"/>
        <w:ind w:right="104"/>
        <w:rPr>
          <w:sz w:val="28"/>
          <w:szCs w:val="28"/>
        </w:rPr>
      </w:pPr>
      <w:r w:rsidRPr="000E51A1">
        <w:rPr>
          <w:sz w:val="28"/>
          <w:szCs w:val="28"/>
        </w:rPr>
        <w:t>По окончании 15 минут, которые отсчитывается с конца подготовительного времени, старший судья старта сообщает об окончании показа. При этом оцениваются продемонстрированные действия и функции.</w:t>
      </w:r>
    </w:p>
    <w:p w:rsidR="00887E64" w:rsidRPr="000E51A1" w:rsidRDefault="00887E64" w:rsidP="00887E64">
      <w:pPr>
        <w:tabs>
          <w:tab w:val="left" w:pos="540"/>
        </w:tabs>
        <w:suppressAutoHyphens w:val="0"/>
        <w:ind w:right="104"/>
        <w:rPr>
          <w:sz w:val="28"/>
          <w:szCs w:val="28"/>
        </w:rPr>
      </w:pPr>
      <w:r w:rsidRPr="000E51A1">
        <w:rPr>
          <w:sz w:val="28"/>
          <w:szCs w:val="28"/>
        </w:rPr>
        <w:t xml:space="preserve">Модели и все оборудование должны быть подняты из воды немедленно, после окончания показа. </w:t>
      </w:r>
    </w:p>
    <w:p w:rsidR="00887E64" w:rsidRPr="000E51A1" w:rsidRDefault="00887E64" w:rsidP="00887E64">
      <w:pPr>
        <w:tabs>
          <w:tab w:val="left" w:pos="540"/>
        </w:tabs>
        <w:suppressAutoHyphens w:val="0"/>
        <w:ind w:right="104" w:firstLine="567"/>
        <w:rPr>
          <w:sz w:val="28"/>
          <w:szCs w:val="28"/>
        </w:rPr>
      </w:pPr>
      <w:r>
        <w:rPr>
          <w:sz w:val="28"/>
          <w:szCs w:val="28"/>
        </w:rPr>
        <w:t>6.17</w:t>
      </w:r>
      <w:r w:rsidRPr="000E51A1">
        <w:rPr>
          <w:sz w:val="28"/>
          <w:szCs w:val="28"/>
        </w:rPr>
        <w:t>.6</w:t>
      </w:r>
      <w:r>
        <w:rPr>
          <w:sz w:val="28"/>
          <w:szCs w:val="28"/>
        </w:rPr>
        <w:t>.</w:t>
      </w:r>
      <w:r w:rsidRPr="000E51A1">
        <w:rPr>
          <w:sz w:val="28"/>
          <w:szCs w:val="28"/>
        </w:rPr>
        <w:t>Оценка</w:t>
      </w:r>
      <w:r w:rsidR="00AF47F4">
        <w:rPr>
          <w:sz w:val="28"/>
          <w:szCs w:val="28"/>
        </w:rPr>
        <w:t>.</w:t>
      </w:r>
    </w:p>
    <w:p w:rsidR="00887E64" w:rsidRPr="000E51A1" w:rsidRDefault="00887E64" w:rsidP="00887E64">
      <w:pPr>
        <w:tabs>
          <w:tab w:val="left" w:pos="540"/>
        </w:tabs>
        <w:suppressAutoHyphens w:val="0"/>
        <w:ind w:right="103"/>
        <w:rPr>
          <w:sz w:val="28"/>
          <w:szCs w:val="28"/>
        </w:rPr>
      </w:pPr>
      <w:r w:rsidRPr="000E51A1">
        <w:rPr>
          <w:sz w:val="28"/>
          <w:szCs w:val="28"/>
        </w:rPr>
        <w:t xml:space="preserve">Во время оценки показа каждый член судейской комиссии должен занести в карточку оценки общее количество баллов, данное им согласно судейским критериям оценки (дается только целое количество баллов). Сумма баллов по отдельным судейским критериям дает итоговое количество баллов (максимально 100 баллов). </w:t>
      </w:r>
    </w:p>
    <w:p w:rsidR="00887E64" w:rsidRPr="000E51A1" w:rsidRDefault="00887E64" w:rsidP="00887E64">
      <w:pPr>
        <w:tabs>
          <w:tab w:val="left" w:pos="540"/>
        </w:tabs>
        <w:suppressAutoHyphens w:val="0"/>
        <w:rPr>
          <w:sz w:val="28"/>
          <w:szCs w:val="28"/>
        </w:rPr>
      </w:pPr>
      <w:r w:rsidRPr="000E51A1">
        <w:rPr>
          <w:sz w:val="28"/>
          <w:szCs w:val="28"/>
        </w:rPr>
        <w:t>После окончания судейства все карточки оценки должны быть собраны секретарем судейской бригады и переданы старшему судье.</w:t>
      </w:r>
    </w:p>
    <w:p w:rsidR="00887E64" w:rsidRPr="000E51A1" w:rsidRDefault="00887E64" w:rsidP="00887E64">
      <w:pPr>
        <w:tabs>
          <w:tab w:val="left" w:pos="540"/>
        </w:tabs>
        <w:suppressAutoHyphens w:val="0"/>
        <w:ind w:right="104"/>
        <w:rPr>
          <w:sz w:val="28"/>
          <w:szCs w:val="28"/>
        </w:rPr>
      </w:pPr>
      <w:r w:rsidRPr="000E51A1">
        <w:rPr>
          <w:sz w:val="28"/>
          <w:szCs w:val="28"/>
        </w:rPr>
        <w:t xml:space="preserve">Если разница между максимальной и минимальной оценками превышает 5 баллов, члены судейской комиссии до выставления окончательного результата должны провести дополнительное обсуждение и согласование оценки по данному конкретному показу. </w:t>
      </w:r>
    </w:p>
    <w:p w:rsidR="00887E64" w:rsidRPr="000E51A1" w:rsidRDefault="00887E64" w:rsidP="00887E64">
      <w:pPr>
        <w:tabs>
          <w:tab w:val="left" w:pos="540"/>
        </w:tabs>
        <w:suppressAutoHyphens w:val="0"/>
        <w:ind w:right="106"/>
        <w:rPr>
          <w:sz w:val="28"/>
          <w:szCs w:val="28"/>
        </w:rPr>
      </w:pPr>
      <w:r w:rsidRPr="000E51A1">
        <w:rPr>
          <w:sz w:val="28"/>
          <w:szCs w:val="28"/>
        </w:rPr>
        <w:t xml:space="preserve">Для получения средних оценочных баллов высшее и низшее значение отбрасываются. Среднеарифметическое значение от трех оставшихся результатов даст общий результат показа. </w:t>
      </w:r>
    </w:p>
    <w:p w:rsidR="00887E64" w:rsidRPr="000E51A1" w:rsidRDefault="00887E64" w:rsidP="00887E64">
      <w:pPr>
        <w:tabs>
          <w:tab w:val="left" w:pos="540"/>
        </w:tabs>
        <w:suppressAutoHyphens w:val="0"/>
        <w:ind w:right="104"/>
        <w:rPr>
          <w:sz w:val="28"/>
          <w:szCs w:val="28"/>
        </w:rPr>
      </w:pPr>
      <w:r w:rsidRPr="000E51A1">
        <w:rPr>
          <w:sz w:val="28"/>
          <w:szCs w:val="28"/>
        </w:rPr>
        <w:t xml:space="preserve">Из двух попыток засчитывается лучшая. </w:t>
      </w:r>
    </w:p>
    <w:p w:rsidR="00887E64" w:rsidRPr="000E51A1" w:rsidRDefault="00887E64" w:rsidP="00887E64">
      <w:pPr>
        <w:ind w:right="108"/>
        <w:rPr>
          <w:sz w:val="28"/>
          <w:szCs w:val="28"/>
        </w:rPr>
      </w:pPr>
      <w:r w:rsidRPr="000E51A1">
        <w:rPr>
          <w:sz w:val="28"/>
          <w:szCs w:val="28"/>
        </w:rPr>
        <w:t>При одинаковых результатах место присуждается дважды, следующее место не присуждается.</w:t>
      </w:r>
    </w:p>
    <w:p w:rsidR="00887E64" w:rsidRPr="000E51A1" w:rsidRDefault="00887E64" w:rsidP="00887E64">
      <w:pPr>
        <w:tabs>
          <w:tab w:val="left" w:pos="1529"/>
        </w:tabs>
        <w:suppressAutoHyphens w:val="0"/>
        <w:ind w:left="326" w:firstLine="383"/>
        <w:outlineLvl w:val="2"/>
        <w:rPr>
          <w:kern w:val="0"/>
          <w:sz w:val="28"/>
          <w:szCs w:val="28"/>
          <w:lang w:eastAsia="en-US"/>
        </w:rPr>
      </w:pPr>
      <w:r>
        <w:rPr>
          <w:bCs/>
          <w:kern w:val="0"/>
          <w:sz w:val="28"/>
          <w:szCs w:val="28"/>
          <w:lang w:eastAsia="en-US"/>
        </w:rPr>
        <w:t>6.18. М</w:t>
      </w:r>
      <w:r w:rsidRPr="000E51A1">
        <w:rPr>
          <w:bCs/>
          <w:kern w:val="0"/>
          <w:sz w:val="28"/>
          <w:szCs w:val="28"/>
          <w:lang w:eastAsia="en-US"/>
        </w:rPr>
        <w:t>одели с паровым двигателем.</w:t>
      </w:r>
    </w:p>
    <w:p w:rsidR="00887E64" w:rsidRPr="000E51A1" w:rsidRDefault="00887E64" w:rsidP="00887E64">
      <w:pPr>
        <w:tabs>
          <w:tab w:val="left" w:pos="821"/>
        </w:tabs>
        <w:suppressAutoHyphens w:val="0"/>
        <w:ind w:left="539" w:firstLine="170"/>
        <w:outlineLvl w:val="3"/>
        <w:rPr>
          <w:kern w:val="0"/>
          <w:sz w:val="28"/>
          <w:szCs w:val="28"/>
          <w:lang w:eastAsia="en-US"/>
        </w:rPr>
      </w:pPr>
      <w:r>
        <w:rPr>
          <w:bCs/>
          <w:kern w:val="0"/>
          <w:sz w:val="28"/>
          <w:szCs w:val="28"/>
          <w:lang w:eastAsia="en-US"/>
        </w:rPr>
        <w:t>6.18</w:t>
      </w:r>
      <w:r w:rsidRPr="000E51A1">
        <w:rPr>
          <w:bCs/>
          <w:kern w:val="0"/>
          <w:sz w:val="28"/>
          <w:szCs w:val="28"/>
          <w:lang w:eastAsia="en-US"/>
        </w:rPr>
        <w:t>.1. Проведение соревнований.</w:t>
      </w:r>
    </w:p>
    <w:p w:rsidR="00887E64" w:rsidRPr="000E51A1" w:rsidRDefault="00887E64" w:rsidP="00887E64">
      <w:pPr>
        <w:tabs>
          <w:tab w:val="left" w:pos="821"/>
        </w:tabs>
        <w:suppressAutoHyphens w:val="0"/>
        <w:outlineLvl w:val="3"/>
        <w:rPr>
          <w:kern w:val="0"/>
          <w:sz w:val="28"/>
          <w:szCs w:val="28"/>
          <w:lang w:eastAsia="en-US"/>
        </w:rPr>
      </w:pPr>
      <w:r>
        <w:rPr>
          <w:bCs/>
          <w:kern w:val="0"/>
          <w:sz w:val="28"/>
          <w:szCs w:val="28"/>
          <w:lang w:eastAsia="en-US"/>
        </w:rPr>
        <w:t>6.18</w:t>
      </w:r>
      <w:r w:rsidRPr="000E51A1">
        <w:rPr>
          <w:bCs/>
          <w:kern w:val="0"/>
          <w:sz w:val="28"/>
          <w:szCs w:val="28"/>
          <w:lang w:eastAsia="en-US"/>
        </w:rPr>
        <w:t>.2</w:t>
      </w:r>
      <w:r>
        <w:rPr>
          <w:bCs/>
          <w:kern w:val="0"/>
          <w:sz w:val="28"/>
          <w:szCs w:val="28"/>
          <w:lang w:eastAsia="en-US"/>
        </w:rPr>
        <w:t>.</w:t>
      </w:r>
      <w:r w:rsidRPr="000E51A1">
        <w:rPr>
          <w:bCs/>
          <w:kern w:val="0"/>
          <w:sz w:val="28"/>
          <w:szCs w:val="28"/>
          <w:lang w:eastAsia="en-US"/>
        </w:rPr>
        <w:t xml:space="preserve"> Критерии стендовой оценки модели</w:t>
      </w:r>
      <w:r w:rsidR="00B91F5C">
        <w:rPr>
          <w:bCs/>
          <w:kern w:val="0"/>
          <w:sz w:val="28"/>
          <w:szCs w:val="28"/>
          <w:lang w:eastAsia="en-US"/>
        </w:rPr>
        <w:t>.</w:t>
      </w:r>
    </w:p>
    <w:p w:rsidR="00887E64" w:rsidRPr="000E51A1" w:rsidRDefault="00887E64" w:rsidP="00887E64">
      <w:pPr>
        <w:tabs>
          <w:tab w:val="left" w:pos="821"/>
        </w:tabs>
        <w:suppressAutoHyphens w:val="0"/>
        <w:rPr>
          <w:sz w:val="28"/>
          <w:szCs w:val="28"/>
        </w:rPr>
      </w:pPr>
      <w:r w:rsidRPr="000E51A1">
        <w:rPr>
          <w:sz w:val="28"/>
          <w:szCs w:val="28"/>
        </w:rPr>
        <w:t>Модели оцениваются аналогично классам F2 / F4 (п.п.1.7.6.1).</w:t>
      </w:r>
    </w:p>
    <w:p w:rsidR="00887E64" w:rsidRPr="000E51A1" w:rsidRDefault="00887E64" w:rsidP="00385AD5">
      <w:pPr>
        <w:suppressAutoHyphens w:val="0"/>
        <w:outlineLvl w:val="3"/>
        <w:rPr>
          <w:kern w:val="0"/>
          <w:sz w:val="28"/>
          <w:szCs w:val="28"/>
          <w:lang w:eastAsia="en-US"/>
        </w:rPr>
      </w:pPr>
      <w:r w:rsidRPr="000E51A1">
        <w:rPr>
          <w:bCs/>
          <w:kern w:val="0"/>
          <w:sz w:val="28"/>
          <w:szCs w:val="28"/>
          <w:lang w:eastAsia="en-US"/>
        </w:rPr>
        <w:t>Критерии оценки двигателя</w:t>
      </w:r>
      <w:r w:rsidR="00385AD5">
        <w:rPr>
          <w:bCs/>
          <w:kern w:val="0"/>
          <w:sz w:val="28"/>
          <w:szCs w:val="28"/>
          <w:lang w:eastAsia="en-US"/>
        </w:rPr>
        <w:t>:</w:t>
      </w:r>
    </w:p>
    <w:p w:rsidR="00887E64" w:rsidRPr="000E51A1" w:rsidRDefault="00385AD5" w:rsidP="00385AD5">
      <w:pPr>
        <w:tabs>
          <w:tab w:val="left" w:pos="5069"/>
        </w:tabs>
        <w:ind w:left="112" w:firstLine="597"/>
        <w:rPr>
          <w:sz w:val="28"/>
          <w:szCs w:val="28"/>
        </w:rPr>
      </w:pPr>
      <w:r>
        <w:rPr>
          <w:sz w:val="28"/>
          <w:szCs w:val="28"/>
        </w:rPr>
        <w:t>п</w:t>
      </w:r>
      <w:r w:rsidR="00887E64" w:rsidRPr="000E51A1">
        <w:rPr>
          <w:sz w:val="28"/>
          <w:szCs w:val="28"/>
        </w:rPr>
        <w:t>аровая машина</w:t>
      </w:r>
      <w:r>
        <w:rPr>
          <w:sz w:val="28"/>
          <w:szCs w:val="28"/>
        </w:rPr>
        <w:t xml:space="preserve">: </w:t>
      </w:r>
      <w:r w:rsidR="00887E64" w:rsidRPr="000E51A1">
        <w:rPr>
          <w:sz w:val="28"/>
          <w:szCs w:val="28"/>
        </w:rPr>
        <w:t>максимум 40 баллов</w:t>
      </w:r>
      <w:r>
        <w:rPr>
          <w:sz w:val="28"/>
          <w:szCs w:val="28"/>
        </w:rPr>
        <w:t>;</w:t>
      </w:r>
    </w:p>
    <w:p w:rsidR="00887E64" w:rsidRPr="000E51A1" w:rsidRDefault="00385AD5" w:rsidP="00385AD5">
      <w:pPr>
        <w:tabs>
          <w:tab w:val="left" w:pos="5069"/>
        </w:tabs>
        <w:ind w:left="112" w:firstLine="597"/>
        <w:rPr>
          <w:sz w:val="28"/>
          <w:szCs w:val="28"/>
        </w:rPr>
      </w:pPr>
      <w:r>
        <w:rPr>
          <w:sz w:val="28"/>
          <w:szCs w:val="28"/>
        </w:rPr>
        <w:t>к</w:t>
      </w:r>
      <w:r w:rsidR="00887E64" w:rsidRPr="000E51A1">
        <w:rPr>
          <w:sz w:val="28"/>
          <w:szCs w:val="28"/>
        </w:rPr>
        <w:t>отел</w:t>
      </w:r>
      <w:r>
        <w:rPr>
          <w:sz w:val="28"/>
          <w:szCs w:val="28"/>
        </w:rPr>
        <w:t xml:space="preserve">: </w:t>
      </w:r>
      <w:r w:rsidR="00887E64" w:rsidRPr="000E51A1">
        <w:rPr>
          <w:sz w:val="28"/>
          <w:szCs w:val="28"/>
        </w:rPr>
        <w:t>максимум 30 баллов</w:t>
      </w:r>
      <w:r>
        <w:rPr>
          <w:sz w:val="28"/>
          <w:szCs w:val="28"/>
        </w:rPr>
        <w:t>;</w:t>
      </w:r>
    </w:p>
    <w:p w:rsidR="00887E64" w:rsidRPr="000E51A1" w:rsidRDefault="00385AD5" w:rsidP="00385AD5">
      <w:pPr>
        <w:tabs>
          <w:tab w:val="left" w:pos="5069"/>
        </w:tabs>
        <w:ind w:left="112" w:firstLine="597"/>
        <w:rPr>
          <w:sz w:val="28"/>
          <w:szCs w:val="28"/>
        </w:rPr>
      </w:pPr>
      <w:r>
        <w:rPr>
          <w:sz w:val="28"/>
          <w:szCs w:val="28"/>
        </w:rPr>
        <w:t>в</w:t>
      </w:r>
      <w:r w:rsidR="00887E64" w:rsidRPr="000E51A1">
        <w:rPr>
          <w:sz w:val="28"/>
          <w:szCs w:val="28"/>
        </w:rPr>
        <w:t>спомогательное оборудование</w:t>
      </w:r>
      <w:r>
        <w:rPr>
          <w:sz w:val="28"/>
          <w:szCs w:val="28"/>
        </w:rPr>
        <w:t xml:space="preserve">: </w:t>
      </w:r>
      <w:r w:rsidR="00887E64" w:rsidRPr="000E51A1">
        <w:rPr>
          <w:sz w:val="28"/>
          <w:szCs w:val="28"/>
        </w:rPr>
        <w:t>максимум 20 баллов</w:t>
      </w:r>
      <w:r>
        <w:rPr>
          <w:sz w:val="28"/>
          <w:szCs w:val="28"/>
        </w:rPr>
        <w:t>;</w:t>
      </w:r>
    </w:p>
    <w:p w:rsidR="00887E64" w:rsidRPr="000E51A1" w:rsidRDefault="00385AD5" w:rsidP="00385AD5">
      <w:pPr>
        <w:tabs>
          <w:tab w:val="left" w:pos="5069"/>
        </w:tabs>
        <w:ind w:left="112" w:firstLine="597"/>
        <w:rPr>
          <w:sz w:val="28"/>
          <w:szCs w:val="28"/>
        </w:rPr>
      </w:pPr>
      <w:r>
        <w:rPr>
          <w:sz w:val="28"/>
          <w:szCs w:val="28"/>
        </w:rPr>
        <w:t>о</w:t>
      </w:r>
      <w:r w:rsidR="00887E64" w:rsidRPr="000E51A1">
        <w:rPr>
          <w:sz w:val="28"/>
          <w:szCs w:val="28"/>
        </w:rPr>
        <w:t>бщее впечатление</w:t>
      </w:r>
      <w:r>
        <w:rPr>
          <w:sz w:val="28"/>
          <w:szCs w:val="28"/>
        </w:rPr>
        <w:t xml:space="preserve">: </w:t>
      </w:r>
      <w:r w:rsidR="00887E64" w:rsidRPr="000E51A1">
        <w:rPr>
          <w:sz w:val="28"/>
          <w:szCs w:val="28"/>
        </w:rPr>
        <w:t>максимум 10 баллов</w:t>
      </w:r>
      <w:r>
        <w:rPr>
          <w:sz w:val="28"/>
          <w:szCs w:val="28"/>
        </w:rPr>
        <w:t>.</w:t>
      </w:r>
    </w:p>
    <w:p w:rsidR="00887E64" w:rsidRPr="000E51A1" w:rsidRDefault="00887E64" w:rsidP="00385AD5">
      <w:pPr>
        <w:tabs>
          <w:tab w:val="left" w:pos="5014"/>
        </w:tabs>
        <w:ind w:left="3653" w:hanging="2944"/>
        <w:rPr>
          <w:sz w:val="28"/>
          <w:szCs w:val="28"/>
        </w:rPr>
      </w:pPr>
      <w:r w:rsidRPr="000E51A1">
        <w:rPr>
          <w:sz w:val="28"/>
          <w:szCs w:val="28"/>
        </w:rPr>
        <w:t>Всего100 баллов</w:t>
      </w:r>
      <w:r w:rsidR="00385AD5">
        <w:rPr>
          <w:sz w:val="28"/>
          <w:szCs w:val="28"/>
        </w:rPr>
        <w:t>.</w:t>
      </w:r>
    </w:p>
    <w:p w:rsidR="00887E64" w:rsidRPr="000E51A1" w:rsidRDefault="00887E64" w:rsidP="00385AD5">
      <w:pPr>
        <w:rPr>
          <w:sz w:val="28"/>
          <w:szCs w:val="28"/>
        </w:rPr>
      </w:pPr>
      <w:r>
        <w:rPr>
          <w:sz w:val="28"/>
          <w:szCs w:val="28"/>
        </w:rPr>
        <w:t>6.18</w:t>
      </w:r>
      <w:r w:rsidRPr="000E51A1">
        <w:rPr>
          <w:sz w:val="28"/>
          <w:szCs w:val="28"/>
        </w:rPr>
        <w:t>.3</w:t>
      </w:r>
      <w:r>
        <w:rPr>
          <w:sz w:val="28"/>
          <w:szCs w:val="28"/>
        </w:rPr>
        <w:t>.</w:t>
      </w:r>
      <w:r w:rsidRPr="000E51A1">
        <w:rPr>
          <w:sz w:val="28"/>
          <w:szCs w:val="28"/>
        </w:rPr>
        <w:t xml:space="preserve"> Детализация оценки двигателя</w:t>
      </w:r>
      <w:r w:rsidR="00385AD5">
        <w:rPr>
          <w:sz w:val="28"/>
          <w:szCs w:val="28"/>
        </w:rPr>
        <w:t>.</w:t>
      </w:r>
    </w:p>
    <w:p w:rsidR="00887E64" w:rsidRPr="000E51A1" w:rsidRDefault="00385AD5" w:rsidP="00385AD5">
      <w:pPr>
        <w:tabs>
          <w:tab w:val="left" w:pos="264"/>
        </w:tabs>
        <w:suppressAutoHyphens w:val="0"/>
        <w:ind w:left="539" w:firstLine="170"/>
        <w:outlineLvl w:val="3"/>
        <w:rPr>
          <w:kern w:val="0"/>
          <w:sz w:val="28"/>
          <w:szCs w:val="28"/>
          <w:lang w:eastAsia="en-US"/>
        </w:rPr>
      </w:pPr>
      <w:r>
        <w:rPr>
          <w:bCs/>
          <w:kern w:val="0"/>
          <w:sz w:val="28"/>
          <w:szCs w:val="28"/>
          <w:lang w:eastAsia="en-US"/>
        </w:rPr>
        <w:t>П</w:t>
      </w:r>
      <w:r w:rsidR="00887E64" w:rsidRPr="000E51A1">
        <w:rPr>
          <w:bCs/>
          <w:kern w:val="0"/>
          <w:sz w:val="28"/>
          <w:szCs w:val="28"/>
          <w:lang w:eastAsia="en-US"/>
        </w:rPr>
        <w:t>аровая машина</w:t>
      </w:r>
      <w:r>
        <w:rPr>
          <w:bCs/>
          <w:kern w:val="0"/>
          <w:sz w:val="28"/>
          <w:szCs w:val="28"/>
          <w:lang w:eastAsia="en-US"/>
        </w:rPr>
        <w:t>.</w:t>
      </w:r>
    </w:p>
    <w:p w:rsidR="00887E64" w:rsidRPr="000E51A1" w:rsidRDefault="00887E64" w:rsidP="00385AD5">
      <w:pPr>
        <w:rPr>
          <w:sz w:val="28"/>
          <w:szCs w:val="28"/>
        </w:rPr>
      </w:pPr>
      <w:r w:rsidRPr="000E51A1">
        <w:rPr>
          <w:sz w:val="28"/>
          <w:szCs w:val="28"/>
        </w:rPr>
        <w:t>Детали</w:t>
      </w:r>
      <w:r w:rsidR="00385AD5">
        <w:rPr>
          <w:sz w:val="28"/>
          <w:szCs w:val="28"/>
        </w:rPr>
        <w:t>.</w:t>
      </w:r>
    </w:p>
    <w:p w:rsidR="00887E64" w:rsidRPr="000E51A1" w:rsidRDefault="00887E64" w:rsidP="00887E64">
      <w:pPr>
        <w:rPr>
          <w:sz w:val="28"/>
          <w:szCs w:val="28"/>
        </w:rPr>
      </w:pPr>
      <w:r w:rsidRPr="000E51A1">
        <w:rPr>
          <w:sz w:val="28"/>
          <w:szCs w:val="28"/>
        </w:rPr>
        <w:t>Изготовлена самостоятельно:</w:t>
      </w:r>
    </w:p>
    <w:p w:rsidR="00887E64" w:rsidRPr="000E51A1" w:rsidRDefault="00504402" w:rsidP="00385AD5">
      <w:pPr>
        <w:rPr>
          <w:sz w:val="28"/>
          <w:szCs w:val="28"/>
        </w:rPr>
      </w:pPr>
      <w:r>
        <w:rPr>
          <w:sz w:val="28"/>
          <w:szCs w:val="28"/>
        </w:rPr>
        <w:t xml:space="preserve">с золотником, </w:t>
      </w:r>
      <w:r w:rsidR="00887E64" w:rsidRPr="000E51A1">
        <w:rPr>
          <w:sz w:val="28"/>
          <w:szCs w:val="28"/>
        </w:rPr>
        <w:t>плоским или круглым макс</w:t>
      </w:r>
      <w:r w:rsidR="00887E64">
        <w:rPr>
          <w:sz w:val="28"/>
          <w:szCs w:val="28"/>
        </w:rPr>
        <w:t xml:space="preserve">имум </w:t>
      </w:r>
      <w:r w:rsidR="00887E64" w:rsidRPr="000E51A1">
        <w:rPr>
          <w:sz w:val="28"/>
          <w:szCs w:val="28"/>
        </w:rPr>
        <w:t>40 баллов</w:t>
      </w:r>
      <w:r w:rsidR="00385AD5">
        <w:rPr>
          <w:sz w:val="28"/>
          <w:szCs w:val="28"/>
        </w:rPr>
        <w:t>;</w:t>
      </w:r>
    </w:p>
    <w:p w:rsidR="00887E64" w:rsidRPr="000E51A1" w:rsidRDefault="00887E64" w:rsidP="00385AD5">
      <w:pPr>
        <w:tabs>
          <w:tab w:val="left" w:pos="2236"/>
          <w:tab w:val="left" w:pos="5069"/>
        </w:tabs>
        <w:ind w:left="395" w:right="981" w:firstLine="314"/>
        <w:rPr>
          <w:sz w:val="28"/>
          <w:szCs w:val="28"/>
        </w:rPr>
      </w:pPr>
      <w:r w:rsidRPr="000E51A1">
        <w:rPr>
          <w:sz w:val="28"/>
          <w:szCs w:val="28"/>
        </w:rPr>
        <w:t>машина с качающимися цилиндрами максимум 35 баллов</w:t>
      </w:r>
      <w:r w:rsidR="00385AD5">
        <w:rPr>
          <w:sz w:val="28"/>
          <w:szCs w:val="28"/>
        </w:rPr>
        <w:t>.</w:t>
      </w:r>
    </w:p>
    <w:p w:rsidR="00887E64" w:rsidRPr="000E51A1" w:rsidRDefault="00887E64" w:rsidP="00385AD5">
      <w:pPr>
        <w:tabs>
          <w:tab w:val="left" w:pos="2236"/>
          <w:tab w:val="left" w:pos="5069"/>
        </w:tabs>
        <w:ind w:left="395" w:right="981" w:firstLine="314"/>
        <w:rPr>
          <w:sz w:val="28"/>
          <w:szCs w:val="28"/>
        </w:rPr>
      </w:pPr>
      <w:r w:rsidRPr="000E51A1">
        <w:rPr>
          <w:sz w:val="28"/>
          <w:szCs w:val="28"/>
        </w:rPr>
        <w:t>Машина из набора:</w:t>
      </w:r>
    </w:p>
    <w:p w:rsidR="00887E64" w:rsidRPr="000E51A1" w:rsidRDefault="00887E64" w:rsidP="00385AD5">
      <w:pPr>
        <w:tabs>
          <w:tab w:val="left" w:pos="2236"/>
          <w:tab w:val="left" w:pos="5069"/>
        </w:tabs>
        <w:ind w:left="397" w:right="981" w:firstLine="312"/>
        <w:rPr>
          <w:sz w:val="28"/>
          <w:szCs w:val="28"/>
        </w:rPr>
      </w:pPr>
      <w:r w:rsidRPr="000E51A1">
        <w:rPr>
          <w:sz w:val="28"/>
          <w:szCs w:val="28"/>
        </w:rPr>
        <w:t>с золотником, плоским или круглым максимум 35 баллов</w:t>
      </w:r>
      <w:r w:rsidR="00385AD5">
        <w:rPr>
          <w:sz w:val="28"/>
          <w:szCs w:val="28"/>
        </w:rPr>
        <w:t>;</w:t>
      </w:r>
    </w:p>
    <w:p w:rsidR="00887E64" w:rsidRPr="000E51A1" w:rsidRDefault="00887E64" w:rsidP="00385AD5">
      <w:pPr>
        <w:tabs>
          <w:tab w:val="left" w:pos="5069"/>
        </w:tabs>
        <w:ind w:left="397" w:right="1077" w:firstLine="312"/>
        <w:rPr>
          <w:sz w:val="28"/>
          <w:szCs w:val="28"/>
        </w:rPr>
      </w:pPr>
      <w:r w:rsidRPr="000E51A1">
        <w:rPr>
          <w:sz w:val="28"/>
          <w:szCs w:val="28"/>
        </w:rPr>
        <w:t>машина с качающимися цилиндрами максимум 33 балла</w:t>
      </w:r>
      <w:r w:rsidR="00385AD5">
        <w:rPr>
          <w:sz w:val="28"/>
          <w:szCs w:val="28"/>
        </w:rPr>
        <w:t>.</w:t>
      </w:r>
    </w:p>
    <w:p w:rsidR="00887E64" w:rsidRPr="000E51A1" w:rsidRDefault="00887E64" w:rsidP="00385AD5">
      <w:pPr>
        <w:tabs>
          <w:tab w:val="left" w:pos="5069"/>
        </w:tabs>
        <w:ind w:left="395" w:right="1077" w:firstLine="314"/>
        <w:rPr>
          <w:sz w:val="28"/>
          <w:szCs w:val="28"/>
        </w:rPr>
      </w:pPr>
      <w:r w:rsidRPr="000E51A1">
        <w:rPr>
          <w:sz w:val="28"/>
          <w:szCs w:val="28"/>
        </w:rPr>
        <w:t>Готовая машина:</w:t>
      </w:r>
    </w:p>
    <w:p w:rsidR="00887E64" w:rsidRPr="000E51A1" w:rsidRDefault="00887E64" w:rsidP="00385AD5">
      <w:pPr>
        <w:tabs>
          <w:tab w:val="left" w:pos="5069"/>
        </w:tabs>
        <w:ind w:left="395" w:right="1077" w:firstLine="314"/>
        <w:rPr>
          <w:sz w:val="28"/>
          <w:szCs w:val="28"/>
        </w:rPr>
      </w:pPr>
      <w:r w:rsidRPr="000E51A1">
        <w:rPr>
          <w:sz w:val="28"/>
          <w:szCs w:val="28"/>
        </w:rPr>
        <w:t>с золотником</w:t>
      </w:r>
      <w:r w:rsidR="00504402">
        <w:rPr>
          <w:sz w:val="28"/>
          <w:szCs w:val="28"/>
        </w:rPr>
        <w:t xml:space="preserve">, </w:t>
      </w:r>
      <w:r w:rsidRPr="000E51A1">
        <w:rPr>
          <w:sz w:val="28"/>
          <w:szCs w:val="28"/>
        </w:rPr>
        <w:t>плоским или круглым максимум 32 балла</w:t>
      </w:r>
      <w:r w:rsidR="00385AD5">
        <w:rPr>
          <w:sz w:val="28"/>
          <w:szCs w:val="28"/>
        </w:rPr>
        <w:t>;</w:t>
      </w:r>
    </w:p>
    <w:p w:rsidR="00887E64" w:rsidRPr="000E51A1" w:rsidRDefault="00887E64" w:rsidP="00385AD5">
      <w:pPr>
        <w:tabs>
          <w:tab w:val="left" w:pos="5069"/>
        </w:tabs>
        <w:rPr>
          <w:sz w:val="28"/>
          <w:szCs w:val="28"/>
        </w:rPr>
      </w:pPr>
      <w:r w:rsidRPr="000E51A1">
        <w:rPr>
          <w:sz w:val="28"/>
          <w:szCs w:val="28"/>
        </w:rPr>
        <w:t>машина с качающимися цилиндрами максимум 30 баллов</w:t>
      </w:r>
      <w:r w:rsidR="00385AD5">
        <w:rPr>
          <w:sz w:val="28"/>
          <w:szCs w:val="28"/>
        </w:rPr>
        <w:t>.</w:t>
      </w:r>
    </w:p>
    <w:p w:rsidR="00887E64" w:rsidRPr="000E51A1" w:rsidRDefault="00887E64" w:rsidP="00385AD5">
      <w:pPr>
        <w:tabs>
          <w:tab w:val="left" w:pos="5069"/>
        </w:tabs>
        <w:ind w:left="395" w:firstLine="314"/>
        <w:rPr>
          <w:sz w:val="28"/>
          <w:szCs w:val="28"/>
        </w:rPr>
      </w:pPr>
      <w:r w:rsidRPr="000E51A1">
        <w:rPr>
          <w:sz w:val="28"/>
          <w:szCs w:val="28"/>
        </w:rPr>
        <w:t>При отсутствии документации минус 10 баллов</w:t>
      </w:r>
      <w:r w:rsidR="00385AD5">
        <w:rPr>
          <w:sz w:val="28"/>
          <w:szCs w:val="28"/>
        </w:rPr>
        <w:t>.</w:t>
      </w:r>
    </w:p>
    <w:p w:rsidR="00887E64" w:rsidRPr="000E51A1" w:rsidRDefault="00887E64" w:rsidP="00385AD5">
      <w:pPr>
        <w:tabs>
          <w:tab w:val="left" w:pos="263"/>
        </w:tabs>
        <w:suppressAutoHyphens w:val="0"/>
        <w:ind w:left="539" w:firstLine="170"/>
        <w:outlineLvl w:val="3"/>
        <w:rPr>
          <w:kern w:val="0"/>
          <w:sz w:val="28"/>
          <w:szCs w:val="28"/>
          <w:lang w:eastAsia="en-US"/>
        </w:rPr>
      </w:pPr>
      <w:r w:rsidRPr="000E51A1">
        <w:rPr>
          <w:bCs/>
          <w:kern w:val="0"/>
          <w:sz w:val="28"/>
          <w:szCs w:val="28"/>
          <w:lang w:eastAsia="en-US"/>
        </w:rPr>
        <w:t>Котёл:</w:t>
      </w:r>
    </w:p>
    <w:p w:rsidR="00887E64" w:rsidRPr="000E51A1" w:rsidRDefault="00385AD5" w:rsidP="00887E64">
      <w:pPr>
        <w:tabs>
          <w:tab w:val="left" w:pos="5069"/>
        </w:tabs>
        <w:rPr>
          <w:sz w:val="28"/>
          <w:szCs w:val="28"/>
        </w:rPr>
      </w:pPr>
      <w:r>
        <w:rPr>
          <w:sz w:val="28"/>
          <w:szCs w:val="28"/>
        </w:rPr>
        <w:t>и</w:t>
      </w:r>
      <w:r w:rsidR="00887E64" w:rsidRPr="000E51A1">
        <w:rPr>
          <w:sz w:val="28"/>
          <w:szCs w:val="28"/>
        </w:rPr>
        <w:t>зготовлен самостоятельно:максимум 30 баллов</w:t>
      </w:r>
      <w:r>
        <w:rPr>
          <w:sz w:val="28"/>
          <w:szCs w:val="28"/>
        </w:rPr>
        <w:t>;</w:t>
      </w:r>
    </w:p>
    <w:p w:rsidR="00887E64" w:rsidRPr="000E51A1" w:rsidRDefault="00385AD5" w:rsidP="00385AD5">
      <w:pPr>
        <w:tabs>
          <w:tab w:val="left" w:pos="5069"/>
        </w:tabs>
        <w:ind w:left="822" w:hanging="113"/>
        <w:rPr>
          <w:sz w:val="28"/>
          <w:szCs w:val="28"/>
        </w:rPr>
      </w:pPr>
      <w:r>
        <w:rPr>
          <w:sz w:val="28"/>
          <w:szCs w:val="28"/>
        </w:rPr>
        <w:t>к</w:t>
      </w:r>
      <w:r w:rsidR="00887E64" w:rsidRPr="000E51A1">
        <w:rPr>
          <w:sz w:val="28"/>
          <w:szCs w:val="28"/>
        </w:rPr>
        <w:t>отел из набора:максимум 27 баллов</w:t>
      </w:r>
      <w:r>
        <w:rPr>
          <w:sz w:val="28"/>
          <w:szCs w:val="28"/>
        </w:rPr>
        <w:t>;</w:t>
      </w:r>
    </w:p>
    <w:p w:rsidR="00887E64" w:rsidRPr="000E51A1" w:rsidRDefault="00385AD5" w:rsidP="00385AD5">
      <w:pPr>
        <w:tabs>
          <w:tab w:val="left" w:pos="5069"/>
        </w:tabs>
        <w:ind w:left="822" w:hanging="113"/>
        <w:rPr>
          <w:sz w:val="28"/>
          <w:szCs w:val="28"/>
        </w:rPr>
      </w:pPr>
      <w:r>
        <w:rPr>
          <w:sz w:val="28"/>
          <w:szCs w:val="28"/>
        </w:rPr>
        <w:t>г</w:t>
      </w:r>
      <w:r w:rsidR="00887E64" w:rsidRPr="000E51A1">
        <w:rPr>
          <w:sz w:val="28"/>
          <w:szCs w:val="28"/>
        </w:rPr>
        <w:t>отовый котел:максимум 25 баллов</w:t>
      </w:r>
      <w:r>
        <w:rPr>
          <w:sz w:val="28"/>
          <w:szCs w:val="28"/>
        </w:rPr>
        <w:t>.</w:t>
      </w:r>
    </w:p>
    <w:p w:rsidR="00887E64" w:rsidRPr="000E51A1" w:rsidRDefault="00887E64" w:rsidP="00385AD5">
      <w:pPr>
        <w:tabs>
          <w:tab w:val="left" w:pos="263"/>
        </w:tabs>
        <w:suppressAutoHyphens w:val="0"/>
        <w:outlineLvl w:val="3"/>
        <w:rPr>
          <w:kern w:val="0"/>
          <w:sz w:val="28"/>
          <w:szCs w:val="28"/>
          <w:lang w:eastAsia="en-US"/>
        </w:rPr>
      </w:pPr>
      <w:r w:rsidRPr="000E51A1">
        <w:rPr>
          <w:bCs/>
          <w:kern w:val="0"/>
          <w:sz w:val="28"/>
          <w:szCs w:val="28"/>
          <w:lang w:eastAsia="en-US"/>
        </w:rPr>
        <w:t>Вспомогательное оборудование</w:t>
      </w:r>
      <w:r>
        <w:rPr>
          <w:bCs/>
          <w:kern w:val="0"/>
          <w:sz w:val="28"/>
          <w:szCs w:val="28"/>
          <w:lang w:eastAsia="en-US"/>
        </w:rPr>
        <w:t>:</w:t>
      </w:r>
    </w:p>
    <w:p w:rsidR="00887E64" w:rsidRPr="000E51A1" w:rsidRDefault="00385AD5" w:rsidP="00887E64">
      <w:pPr>
        <w:tabs>
          <w:tab w:val="left" w:pos="5069"/>
        </w:tabs>
        <w:rPr>
          <w:sz w:val="28"/>
          <w:szCs w:val="28"/>
        </w:rPr>
      </w:pPr>
      <w:r>
        <w:rPr>
          <w:sz w:val="28"/>
          <w:szCs w:val="28"/>
        </w:rPr>
        <w:t>и</w:t>
      </w:r>
      <w:r w:rsidR="00887E64" w:rsidRPr="000E51A1">
        <w:rPr>
          <w:sz w:val="28"/>
          <w:szCs w:val="28"/>
        </w:rPr>
        <w:t>зготовлено самостоятельно:максимум 20 баллов</w:t>
      </w:r>
      <w:r>
        <w:rPr>
          <w:sz w:val="28"/>
          <w:szCs w:val="28"/>
        </w:rPr>
        <w:t>;</w:t>
      </w:r>
    </w:p>
    <w:p w:rsidR="00887E64" w:rsidRPr="000E51A1" w:rsidRDefault="00385AD5" w:rsidP="00385AD5">
      <w:pPr>
        <w:tabs>
          <w:tab w:val="left" w:pos="5069"/>
        </w:tabs>
        <w:ind w:left="822" w:hanging="113"/>
        <w:rPr>
          <w:sz w:val="28"/>
          <w:szCs w:val="28"/>
        </w:rPr>
      </w:pPr>
      <w:r>
        <w:rPr>
          <w:sz w:val="28"/>
          <w:szCs w:val="28"/>
        </w:rPr>
        <w:t>ч</w:t>
      </w:r>
      <w:r w:rsidR="00887E64" w:rsidRPr="000E51A1">
        <w:rPr>
          <w:sz w:val="28"/>
          <w:szCs w:val="28"/>
        </w:rPr>
        <w:t>асти из набора:максимум 18 баллов</w:t>
      </w:r>
      <w:r>
        <w:rPr>
          <w:sz w:val="28"/>
          <w:szCs w:val="28"/>
        </w:rPr>
        <w:t>;</w:t>
      </w:r>
    </w:p>
    <w:p w:rsidR="00887E64" w:rsidRPr="000E51A1" w:rsidRDefault="00385AD5" w:rsidP="00385AD5">
      <w:pPr>
        <w:tabs>
          <w:tab w:val="left" w:pos="5069"/>
        </w:tabs>
        <w:ind w:left="822" w:hanging="113"/>
        <w:rPr>
          <w:sz w:val="28"/>
          <w:szCs w:val="28"/>
        </w:rPr>
      </w:pPr>
      <w:r>
        <w:rPr>
          <w:sz w:val="28"/>
          <w:szCs w:val="28"/>
        </w:rPr>
        <w:t>г</w:t>
      </w:r>
      <w:r w:rsidR="00887E64" w:rsidRPr="000E51A1">
        <w:rPr>
          <w:sz w:val="28"/>
          <w:szCs w:val="28"/>
        </w:rPr>
        <w:t>отовые части:максимум 16 баллов</w:t>
      </w:r>
      <w:r>
        <w:rPr>
          <w:sz w:val="28"/>
          <w:szCs w:val="28"/>
        </w:rPr>
        <w:t>;</w:t>
      </w:r>
    </w:p>
    <w:p w:rsidR="00887E64" w:rsidRPr="000E51A1" w:rsidRDefault="00385AD5" w:rsidP="00887E64">
      <w:pPr>
        <w:tabs>
          <w:tab w:val="left" w:pos="5069"/>
        </w:tabs>
        <w:rPr>
          <w:sz w:val="28"/>
          <w:szCs w:val="28"/>
        </w:rPr>
      </w:pPr>
      <w:r>
        <w:rPr>
          <w:sz w:val="28"/>
          <w:szCs w:val="28"/>
        </w:rPr>
        <w:t>о</w:t>
      </w:r>
      <w:r w:rsidR="00887E64" w:rsidRPr="000E51A1">
        <w:rPr>
          <w:sz w:val="28"/>
          <w:szCs w:val="28"/>
        </w:rPr>
        <w:t>бщее впечатление10 баллов</w:t>
      </w:r>
      <w:r>
        <w:rPr>
          <w:sz w:val="28"/>
          <w:szCs w:val="28"/>
        </w:rPr>
        <w:t>.</w:t>
      </w:r>
    </w:p>
    <w:p w:rsidR="00887E64" w:rsidRPr="000E51A1" w:rsidRDefault="00887E64" w:rsidP="00385AD5">
      <w:pPr>
        <w:tabs>
          <w:tab w:val="left" w:pos="709"/>
        </w:tabs>
        <w:ind w:left="112" w:firstLine="597"/>
        <w:rPr>
          <w:sz w:val="28"/>
          <w:szCs w:val="28"/>
        </w:rPr>
      </w:pPr>
      <w:r w:rsidRPr="000E51A1">
        <w:rPr>
          <w:sz w:val="28"/>
          <w:szCs w:val="28"/>
        </w:rPr>
        <w:t>При р</w:t>
      </w:r>
      <w:r w:rsidR="00385AD5">
        <w:rPr>
          <w:sz w:val="28"/>
          <w:szCs w:val="28"/>
        </w:rPr>
        <w:t>егистрации участник обязан пред</w:t>
      </w:r>
      <w:r w:rsidRPr="000E51A1">
        <w:rPr>
          <w:sz w:val="28"/>
          <w:szCs w:val="28"/>
        </w:rPr>
        <w:t>ставить паспорт модели и общую схему устройства паровой машины, включая все вспомогательное оборудования и функции судна.</w:t>
      </w:r>
    </w:p>
    <w:p w:rsidR="00887E64" w:rsidRPr="000E51A1" w:rsidRDefault="00887E64" w:rsidP="00887E64">
      <w:pPr>
        <w:ind w:left="112" w:right="105" w:firstLine="596"/>
        <w:rPr>
          <w:i/>
          <w:sz w:val="28"/>
          <w:szCs w:val="28"/>
        </w:rPr>
      </w:pPr>
      <w:r w:rsidRPr="000E51A1">
        <w:rPr>
          <w:sz w:val="28"/>
          <w:szCs w:val="28"/>
        </w:rPr>
        <w:t>Также для подтверждения безопасности оборудования участник должен приложить к паспорту модели сертификат на оборудование (например, заявление на имя руководства соревнований, заверенное руководителем клуба участника)</w:t>
      </w:r>
      <w:r w:rsidR="00385AD5">
        <w:rPr>
          <w:sz w:val="28"/>
          <w:szCs w:val="28"/>
        </w:rPr>
        <w:t xml:space="preserve"> по форме, указанной в Приложении </w:t>
      </w:r>
      <w:r w:rsidR="00385AD5" w:rsidRPr="00385AD5">
        <w:rPr>
          <w:sz w:val="28"/>
          <w:szCs w:val="28"/>
        </w:rPr>
        <w:t>№ 6.5.</w:t>
      </w:r>
    </w:p>
    <w:p w:rsidR="00887E64" w:rsidRPr="000E51A1" w:rsidRDefault="00887E64" w:rsidP="00887E64">
      <w:pPr>
        <w:ind w:left="112" w:right="106" w:firstLine="597"/>
        <w:rPr>
          <w:sz w:val="28"/>
          <w:szCs w:val="28"/>
        </w:rPr>
      </w:pPr>
      <w:r w:rsidRPr="000E51A1">
        <w:rPr>
          <w:sz w:val="28"/>
          <w:szCs w:val="28"/>
        </w:rPr>
        <w:t>В целях безопасности подготовка моделей и разогрев паровых устройств должны проводиться в месте, отгороженном от зрителей. Также для подготовки моделей необходимо своевременно распределить частоты между участниками.</w:t>
      </w:r>
    </w:p>
    <w:p w:rsidR="00887E64" w:rsidRPr="000E51A1" w:rsidRDefault="00887E64" w:rsidP="00887E64">
      <w:pPr>
        <w:tabs>
          <w:tab w:val="left" w:pos="766"/>
        </w:tabs>
        <w:suppressAutoHyphens w:val="0"/>
        <w:outlineLvl w:val="3"/>
        <w:rPr>
          <w:kern w:val="0"/>
          <w:sz w:val="28"/>
          <w:szCs w:val="28"/>
          <w:lang w:eastAsia="en-US"/>
        </w:rPr>
      </w:pPr>
      <w:r>
        <w:rPr>
          <w:bCs/>
          <w:kern w:val="0"/>
          <w:sz w:val="28"/>
          <w:szCs w:val="28"/>
          <w:lang w:eastAsia="en-US"/>
        </w:rPr>
        <w:t>6.18.4</w:t>
      </w:r>
      <w:r w:rsidR="003D1857">
        <w:rPr>
          <w:bCs/>
          <w:kern w:val="0"/>
          <w:sz w:val="28"/>
          <w:szCs w:val="28"/>
          <w:lang w:eastAsia="en-US"/>
        </w:rPr>
        <w:t>.</w:t>
      </w:r>
      <w:r w:rsidRPr="000E51A1">
        <w:rPr>
          <w:bCs/>
          <w:kern w:val="0"/>
          <w:sz w:val="28"/>
          <w:szCs w:val="28"/>
          <w:lang w:eastAsia="en-US"/>
        </w:rPr>
        <w:t xml:space="preserve"> Критерии оценки при ходовых испытаниях.</w:t>
      </w:r>
    </w:p>
    <w:p w:rsidR="00887E64" w:rsidRPr="000E51A1" w:rsidRDefault="00887E64" w:rsidP="00887E64">
      <w:pPr>
        <w:ind w:left="112" w:right="248" w:firstLine="596"/>
        <w:rPr>
          <w:sz w:val="28"/>
          <w:szCs w:val="28"/>
        </w:rPr>
      </w:pPr>
      <w:r w:rsidRPr="000E51A1">
        <w:rPr>
          <w:sz w:val="28"/>
          <w:szCs w:val="28"/>
        </w:rPr>
        <w:t>Оценка моделей данного класса проходит по правилам класс</w:t>
      </w:r>
      <w:r w:rsidR="00C565AD">
        <w:rPr>
          <w:sz w:val="28"/>
          <w:szCs w:val="28"/>
        </w:rPr>
        <w:t>ов</w:t>
      </w:r>
      <w:r w:rsidRPr="000E51A1">
        <w:rPr>
          <w:sz w:val="28"/>
          <w:szCs w:val="28"/>
        </w:rPr>
        <w:t xml:space="preserve"> F2</w:t>
      </w:r>
      <w:r w:rsidR="00C565AD">
        <w:rPr>
          <w:sz w:val="28"/>
          <w:szCs w:val="28"/>
        </w:rPr>
        <w:t xml:space="preserve"> и </w:t>
      </w:r>
      <w:r w:rsidRPr="000E51A1">
        <w:rPr>
          <w:sz w:val="28"/>
          <w:szCs w:val="28"/>
        </w:rPr>
        <w:t>F4. Участник делает три попытки; каждая из их занимает максимально 15 минут.</w:t>
      </w:r>
    </w:p>
    <w:p w:rsidR="00887E64" w:rsidRPr="000E51A1" w:rsidRDefault="00887E64" w:rsidP="00887E64">
      <w:pPr>
        <w:ind w:left="112" w:right="107" w:firstLine="597"/>
        <w:rPr>
          <w:sz w:val="28"/>
          <w:szCs w:val="28"/>
        </w:rPr>
      </w:pPr>
      <w:r w:rsidRPr="000E51A1">
        <w:rPr>
          <w:sz w:val="28"/>
          <w:szCs w:val="28"/>
        </w:rPr>
        <w:t xml:space="preserve">При определении результатов вычисляется среднее арифметическое двух наиболее успешных попыток; результат оставшейся попытки учитывается при одинаковом </w:t>
      </w:r>
      <w:r w:rsidR="00C565AD">
        <w:rPr>
          <w:sz w:val="28"/>
          <w:szCs w:val="28"/>
        </w:rPr>
        <w:t>результате</w:t>
      </w:r>
      <w:r w:rsidRPr="000E51A1">
        <w:rPr>
          <w:sz w:val="28"/>
          <w:szCs w:val="28"/>
        </w:rPr>
        <w:t xml:space="preserve"> двух участников.</w:t>
      </w:r>
    </w:p>
    <w:p w:rsidR="00887E64" w:rsidRPr="00CA15F7" w:rsidRDefault="00887E64" w:rsidP="00887E64">
      <w:pPr>
        <w:tabs>
          <w:tab w:val="left" w:pos="821"/>
        </w:tabs>
        <w:suppressAutoHyphens w:val="0"/>
        <w:outlineLvl w:val="3"/>
        <w:rPr>
          <w:kern w:val="0"/>
          <w:sz w:val="28"/>
          <w:szCs w:val="28"/>
          <w:lang w:eastAsia="en-US"/>
        </w:rPr>
      </w:pPr>
      <w:r>
        <w:rPr>
          <w:bCs/>
          <w:kern w:val="0"/>
          <w:sz w:val="28"/>
          <w:szCs w:val="28"/>
          <w:lang w:eastAsia="en-US"/>
        </w:rPr>
        <w:t>6.18.5</w:t>
      </w:r>
      <w:r w:rsidR="00385AD5">
        <w:rPr>
          <w:bCs/>
          <w:kern w:val="0"/>
          <w:sz w:val="28"/>
          <w:szCs w:val="28"/>
          <w:lang w:eastAsia="en-US"/>
        </w:rPr>
        <w:t>.</w:t>
      </w:r>
      <w:r w:rsidRPr="000E51A1">
        <w:rPr>
          <w:bCs/>
          <w:kern w:val="0"/>
          <w:sz w:val="28"/>
          <w:szCs w:val="28"/>
          <w:lang w:eastAsia="en-US"/>
        </w:rPr>
        <w:t>Оценка результата</w:t>
      </w:r>
      <w:r w:rsidR="00C565AD">
        <w:rPr>
          <w:bCs/>
          <w:kern w:val="0"/>
          <w:sz w:val="28"/>
          <w:szCs w:val="28"/>
          <w:lang w:eastAsia="en-US"/>
        </w:rPr>
        <w:t>.</w:t>
      </w:r>
    </w:p>
    <w:p w:rsidR="00887E64" w:rsidRPr="000E51A1" w:rsidRDefault="00887E64" w:rsidP="00887E64">
      <w:pPr>
        <w:rPr>
          <w:bCs/>
          <w:sz w:val="28"/>
          <w:szCs w:val="28"/>
        </w:rPr>
      </w:pPr>
      <w:r w:rsidRPr="000E51A1">
        <w:rPr>
          <w:bCs/>
          <w:sz w:val="28"/>
          <w:szCs w:val="28"/>
        </w:rPr>
        <w:t xml:space="preserve">Общий балл рассчитывается как сумма ходовой </w:t>
      </w:r>
      <w:r w:rsidR="00C565AD">
        <w:rPr>
          <w:bCs/>
          <w:sz w:val="28"/>
          <w:szCs w:val="28"/>
        </w:rPr>
        <w:t xml:space="preserve">и </w:t>
      </w:r>
      <w:r w:rsidRPr="000E51A1">
        <w:rPr>
          <w:bCs/>
          <w:sz w:val="28"/>
          <w:szCs w:val="28"/>
        </w:rPr>
        <w:t>стендовой оценок</w:t>
      </w:r>
      <w:r w:rsidR="00C565AD">
        <w:rPr>
          <w:bCs/>
          <w:sz w:val="28"/>
          <w:szCs w:val="28"/>
        </w:rPr>
        <w:t>:</w:t>
      </w:r>
    </w:p>
    <w:p w:rsidR="00887E64" w:rsidRPr="000E51A1" w:rsidRDefault="00C565AD" w:rsidP="00385AD5">
      <w:pPr>
        <w:tabs>
          <w:tab w:val="left" w:pos="2236"/>
          <w:tab w:val="left" w:pos="3652"/>
        </w:tabs>
        <w:ind w:left="112" w:right="1804" w:firstLine="597"/>
        <w:rPr>
          <w:sz w:val="28"/>
          <w:szCs w:val="28"/>
        </w:rPr>
      </w:pPr>
      <w:r>
        <w:rPr>
          <w:sz w:val="28"/>
          <w:szCs w:val="28"/>
        </w:rPr>
        <w:t>х</w:t>
      </w:r>
      <w:r w:rsidR="00887E64" w:rsidRPr="000E51A1">
        <w:rPr>
          <w:sz w:val="28"/>
          <w:szCs w:val="28"/>
        </w:rPr>
        <w:t xml:space="preserve">одовая оценкамаксимум </w:t>
      </w:r>
      <w:r>
        <w:rPr>
          <w:sz w:val="28"/>
          <w:szCs w:val="28"/>
        </w:rPr>
        <w:t>2</w:t>
      </w:r>
      <w:r w:rsidR="00887E64" w:rsidRPr="000E51A1">
        <w:rPr>
          <w:sz w:val="28"/>
          <w:szCs w:val="28"/>
        </w:rPr>
        <w:t>00 баллов</w:t>
      </w:r>
      <w:r>
        <w:rPr>
          <w:sz w:val="28"/>
          <w:szCs w:val="28"/>
        </w:rPr>
        <w:t>;</w:t>
      </w:r>
    </w:p>
    <w:p w:rsidR="00887E64" w:rsidRPr="000E51A1" w:rsidRDefault="00C565AD" w:rsidP="00385AD5">
      <w:pPr>
        <w:tabs>
          <w:tab w:val="left" w:pos="2236"/>
          <w:tab w:val="left" w:pos="3652"/>
        </w:tabs>
        <w:ind w:left="112" w:right="1804" w:firstLine="597"/>
        <w:rPr>
          <w:sz w:val="28"/>
          <w:szCs w:val="28"/>
        </w:rPr>
      </w:pPr>
      <w:r>
        <w:rPr>
          <w:sz w:val="28"/>
          <w:szCs w:val="28"/>
        </w:rPr>
        <w:t>с</w:t>
      </w:r>
      <w:r w:rsidR="00887E64" w:rsidRPr="000E51A1">
        <w:rPr>
          <w:sz w:val="28"/>
          <w:szCs w:val="28"/>
        </w:rPr>
        <w:t xml:space="preserve">тендовая оценкамаксимум </w:t>
      </w:r>
      <w:r>
        <w:rPr>
          <w:sz w:val="28"/>
          <w:szCs w:val="28"/>
        </w:rPr>
        <w:t>1</w:t>
      </w:r>
      <w:r w:rsidR="00887E64" w:rsidRPr="000E51A1">
        <w:rPr>
          <w:sz w:val="28"/>
          <w:szCs w:val="28"/>
        </w:rPr>
        <w:t>00 баллов</w:t>
      </w:r>
      <w:r>
        <w:rPr>
          <w:sz w:val="28"/>
          <w:szCs w:val="28"/>
        </w:rPr>
        <w:t>.</w:t>
      </w:r>
    </w:p>
    <w:p w:rsidR="00887E64" w:rsidRPr="000E51A1" w:rsidRDefault="00887E64" w:rsidP="00385AD5">
      <w:pPr>
        <w:tabs>
          <w:tab w:val="left" w:pos="3652"/>
        </w:tabs>
        <w:ind w:left="112" w:firstLine="597"/>
        <w:rPr>
          <w:sz w:val="28"/>
          <w:szCs w:val="28"/>
        </w:rPr>
      </w:pPr>
      <w:r w:rsidRPr="000E51A1">
        <w:rPr>
          <w:sz w:val="28"/>
          <w:szCs w:val="28"/>
        </w:rPr>
        <w:t>Наибольший результат</w:t>
      </w:r>
      <w:r w:rsidRPr="000E51A1">
        <w:rPr>
          <w:sz w:val="28"/>
          <w:szCs w:val="28"/>
        </w:rPr>
        <w:tab/>
        <w:t>максимум 300 баллов.</w:t>
      </w:r>
    </w:p>
    <w:p w:rsidR="00887E64" w:rsidRPr="000E51A1" w:rsidRDefault="00887E64" w:rsidP="00887E64">
      <w:pPr>
        <w:tabs>
          <w:tab w:val="left" w:pos="821"/>
        </w:tabs>
        <w:suppressAutoHyphens w:val="0"/>
        <w:rPr>
          <w:rFonts w:eastAsia="Times New Roman"/>
          <w:kern w:val="0"/>
          <w:sz w:val="28"/>
          <w:szCs w:val="28"/>
          <w:lang w:eastAsia="en-US"/>
        </w:rPr>
      </w:pPr>
      <w:r>
        <w:rPr>
          <w:rFonts w:eastAsia="Times New Roman"/>
          <w:kern w:val="0"/>
          <w:sz w:val="28"/>
          <w:szCs w:val="28"/>
          <w:lang w:eastAsia="en-US"/>
        </w:rPr>
        <w:t>6.19. К</w:t>
      </w:r>
      <w:r w:rsidRPr="000E51A1">
        <w:rPr>
          <w:rFonts w:eastAsia="Times New Roman"/>
          <w:kern w:val="0"/>
          <w:sz w:val="28"/>
          <w:szCs w:val="28"/>
          <w:lang w:eastAsia="en-US"/>
        </w:rPr>
        <w:t xml:space="preserve">опийные модели с парусным снаряжением (группа </w:t>
      </w:r>
      <w:r w:rsidRPr="000E51A1">
        <w:rPr>
          <w:rFonts w:eastAsia="Times New Roman"/>
          <w:kern w:val="0"/>
          <w:sz w:val="28"/>
          <w:szCs w:val="28"/>
          <w:lang w:val="en-US" w:eastAsia="en-US"/>
        </w:rPr>
        <w:t>NSS</w:t>
      </w:r>
      <w:r w:rsidRPr="000E51A1">
        <w:rPr>
          <w:rFonts w:eastAsia="Times New Roman"/>
          <w:kern w:val="0"/>
          <w:sz w:val="28"/>
          <w:szCs w:val="28"/>
          <w:lang w:eastAsia="en-US"/>
        </w:rPr>
        <w:t>).</w:t>
      </w:r>
    </w:p>
    <w:p w:rsidR="00887E64" w:rsidRPr="000E51A1" w:rsidRDefault="00887E64" w:rsidP="00887E64">
      <w:pPr>
        <w:tabs>
          <w:tab w:val="left" w:pos="540"/>
          <w:tab w:val="left" w:pos="1103"/>
          <w:tab w:val="left" w:pos="2076"/>
          <w:tab w:val="left" w:pos="2877"/>
          <w:tab w:val="left" w:pos="3484"/>
          <w:tab w:val="left" w:pos="4887"/>
          <w:tab w:val="left" w:pos="5686"/>
        </w:tabs>
        <w:suppressAutoHyphens w:val="0"/>
        <w:rPr>
          <w:sz w:val="28"/>
          <w:szCs w:val="28"/>
        </w:rPr>
      </w:pPr>
      <w:r w:rsidRPr="000E51A1">
        <w:rPr>
          <w:sz w:val="28"/>
          <w:szCs w:val="28"/>
        </w:rPr>
        <w:t>Для моделей класс</w:t>
      </w:r>
      <w:r w:rsidR="00C565AD">
        <w:rPr>
          <w:sz w:val="28"/>
          <w:szCs w:val="28"/>
        </w:rPr>
        <w:t xml:space="preserve">ов </w:t>
      </w:r>
      <w:r w:rsidR="00C565AD">
        <w:rPr>
          <w:sz w:val="28"/>
          <w:szCs w:val="28"/>
          <w:lang w:val="en-US"/>
        </w:rPr>
        <w:t>F</w:t>
      </w:r>
      <w:r w:rsidR="00C565AD" w:rsidRPr="00C00052">
        <w:rPr>
          <w:sz w:val="28"/>
          <w:szCs w:val="28"/>
        </w:rPr>
        <w:t>-</w:t>
      </w:r>
      <w:r w:rsidRPr="000E51A1">
        <w:rPr>
          <w:sz w:val="28"/>
          <w:szCs w:val="28"/>
        </w:rPr>
        <w:t xml:space="preserve">NSS используются только специальный «паспорт модели класса </w:t>
      </w:r>
      <w:r w:rsidR="00C565AD">
        <w:rPr>
          <w:sz w:val="28"/>
          <w:szCs w:val="28"/>
          <w:lang w:val="en-US"/>
        </w:rPr>
        <w:t>F</w:t>
      </w:r>
      <w:r w:rsidR="00C565AD" w:rsidRPr="00C00052">
        <w:rPr>
          <w:sz w:val="28"/>
          <w:szCs w:val="28"/>
        </w:rPr>
        <w:t>-</w:t>
      </w:r>
      <w:r w:rsidRPr="000E51A1">
        <w:rPr>
          <w:sz w:val="28"/>
          <w:szCs w:val="28"/>
        </w:rPr>
        <w:t>NSS». Прочие варианты паспорта модели недействительны. Паспорт, предоставленный комиссии по стендовой оценке, должен быть полностью заполнен, и содержащиеся в нем данные должны исчерпывающе подтверждаться прилагаемой документацией.</w:t>
      </w:r>
    </w:p>
    <w:p w:rsidR="00887E64" w:rsidRPr="000E51A1" w:rsidRDefault="00887E64" w:rsidP="00887E64">
      <w:pPr>
        <w:ind w:right="104" w:firstLine="708"/>
        <w:rPr>
          <w:sz w:val="28"/>
          <w:szCs w:val="28"/>
        </w:rPr>
      </w:pPr>
      <w:r w:rsidRPr="000E51A1">
        <w:rPr>
          <w:sz w:val="28"/>
          <w:szCs w:val="28"/>
        </w:rPr>
        <w:t>Единственный вид двигателя, который допускается в класс</w:t>
      </w:r>
      <w:r w:rsidR="00C565AD">
        <w:rPr>
          <w:sz w:val="28"/>
          <w:szCs w:val="28"/>
        </w:rPr>
        <w:t>ах</w:t>
      </w:r>
      <w:r w:rsidR="00C565AD">
        <w:rPr>
          <w:sz w:val="28"/>
          <w:szCs w:val="28"/>
          <w:lang w:val="en-US"/>
        </w:rPr>
        <w:t>F</w:t>
      </w:r>
      <w:r w:rsidR="00C565AD" w:rsidRPr="00C00052">
        <w:rPr>
          <w:sz w:val="28"/>
          <w:szCs w:val="28"/>
        </w:rPr>
        <w:t>-</w:t>
      </w:r>
      <w:r w:rsidRPr="000E51A1">
        <w:rPr>
          <w:sz w:val="28"/>
          <w:szCs w:val="28"/>
        </w:rPr>
        <w:t>NSS - парус (это правило распространяется и на копийные модели, дополнительно оснащенные мотором). Во время проведения состязаний  участник должен четко продемонстрировать, что у данных моделей мотор не работает (например, участник может снять винты или закрыть сопло водомета). Отключение двигателя от передатчика и</w:t>
      </w:r>
      <w:r w:rsidR="00C565AD">
        <w:rPr>
          <w:sz w:val="28"/>
          <w:szCs w:val="28"/>
        </w:rPr>
        <w:t>/</w:t>
      </w:r>
      <w:r w:rsidRPr="000E51A1">
        <w:rPr>
          <w:sz w:val="28"/>
          <w:szCs w:val="28"/>
        </w:rPr>
        <w:t>или от аккумулятора или переключение выключателя в закрытое положение не являются подтверждением того, что мотор не работает.</w:t>
      </w:r>
    </w:p>
    <w:p w:rsidR="00887E64" w:rsidRPr="000E51A1" w:rsidRDefault="00887E64" w:rsidP="00887E64">
      <w:pPr>
        <w:ind w:right="104" w:firstLine="708"/>
        <w:rPr>
          <w:sz w:val="28"/>
          <w:szCs w:val="28"/>
        </w:rPr>
      </w:pPr>
      <w:r w:rsidRPr="000E51A1">
        <w:rPr>
          <w:sz w:val="28"/>
          <w:szCs w:val="28"/>
        </w:rPr>
        <w:t>Не допускается использование подвижного балласта, который отсутствовал на прототипе. Общий балласт модели должен быть зафиксирован, так чтобы он не менял своего положения во время гонки. Модели, на прототипе которых также находился подвижный балласт, могут оставить его в таком же положении. В таком случае балласт может перемещаться только поперек модели.</w:t>
      </w:r>
    </w:p>
    <w:p w:rsidR="00887E64" w:rsidRPr="000E51A1" w:rsidRDefault="00887E64" w:rsidP="00887E64">
      <w:pPr>
        <w:ind w:right="104" w:firstLine="708"/>
        <w:rPr>
          <w:sz w:val="28"/>
          <w:szCs w:val="28"/>
        </w:rPr>
      </w:pPr>
      <w:r w:rsidRPr="000E51A1">
        <w:rPr>
          <w:sz w:val="28"/>
          <w:szCs w:val="28"/>
        </w:rPr>
        <w:t>Для придания паруса модели большего сходство с прототипом, как правило, используются материалы, придающие зрительное сходство с оригинальными. При этом допускается замена хлопковой или льняной ткани на полиамид</w:t>
      </w:r>
      <w:r w:rsidR="00C565AD">
        <w:rPr>
          <w:sz w:val="28"/>
          <w:szCs w:val="28"/>
        </w:rPr>
        <w:t xml:space="preserve"> или </w:t>
      </w:r>
      <w:r w:rsidRPr="000E51A1">
        <w:rPr>
          <w:sz w:val="28"/>
          <w:szCs w:val="28"/>
        </w:rPr>
        <w:t>полиэстер (например, материал, который используется для парашютов). Использование парусов из пленочных материалов допустимо только в том случае, если оригинальные паруса (были) изготовлены из того же материала, что необходимо подтвердить документально, предоставив схемы и изображения. Если модель не соответствует требованиям зрительного сходства парусов, то она получает 0 баллов по критерию «Оснастка» на стендовой оценке. При оценке степени зрительного сходства парусов с прототипом учитывается их форма, которая должна точно соответствовать оригинальной. Не допускается отклонение от формы для удобства измерения парусов.</w:t>
      </w:r>
    </w:p>
    <w:p w:rsidR="00887E64" w:rsidRPr="000E51A1" w:rsidRDefault="00887E64" w:rsidP="00887E64">
      <w:pPr>
        <w:ind w:right="104" w:firstLine="708"/>
        <w:rPr>
          <w:sz w:val="28"/>
          <w:szCs w:val="28"/>
        </w:rPr>
      </w:pPr>
      <w:r w:rsidRPr="000E51A1">
        <w:rPr>
          <w:sz w:val="28"/>
          <w:szCs w:val="28"/>
        </w:rPr>
        <w:t>Модель должна участвовать в гонке в таком же состоянии, в котором проводилась ее стендовая оценка. Допускается только изменение парусности в зависимости от силы ветра. При условии соответствия прототипу разрешено зарифление паруса, а также снятие паруса или замена на меньший по размеру. Допускается смена только тех парусов, которые, демонстрировались во время стендовой оценки. Также допускается дополнительная герметизация модели во время состязаний.</w:t>
      </w:r>
    </w:p>
    <w:p w:rsidR="00887E64" w:rsidRPr="000E51A1" w:rsidRDefault="00887E64" w:rsidP="00887E64">
      <w:pPr>
        <w:ind w:right="104" w:firstLine="708"/>
        <w:rPr>
          <w:sz w:val="28"/>
          <w:szCs w:val="28"/>
        </w:rPr>
      </w:pPr>
      <w:r w:rsidRPr="000E51A1">
        <w:rPr>
          <w:sz w:val="28"/>
          <w:szCs w:val="28"/>
        </w:rPr>
        <w:t>Если во время соревнований модель была повреждена или были утеряны ее детали в результате несчастного случая, или если модель из- за аварии была отремонтирована, то такая модель может участвовать в соревновании без потери баллов.</w:t>
      </w:r>
    </w:p>
    <w:p w:rsidR="00887E64" w:rsidRPr="000E51A1" w:rsidRDefault="00887E64" w:rsidP="00887E64">
      <w:pPr>
        <w:ind w:right="104" w:firstLine="708"/>
        <w:rPr>
          <w:sz w:val="28"/>
          <w:szCs w:val="28"/>
        </w:rPr>
      </w:pPr>
      <w:r w:rsidRPr="000E51A1">
        <w:rPr>
          <w:sz w:val="28"/>
          <w:szCs w:val="28"/>
        </w:rPr>
        <w:t>Вычисление показателя гонки исходят из максимальной парусности, взятой в масштабе, веса модели, готовой к отплытию, и фактической длины ватерлинии. Площадь фока заменяется площадью поверхности парусного треугольника. Парусный треугольник составляют: (1) точка пересечения передней шкаторины внешней части фока с палубой (или с форштевнем, утлегарем или бушпритом), (2) точка пересечения данной линии с передней кромкой мачты или стеньги, (3) середина(грот</w:t>
      </w:r>
      <w:r w:rsidR="00B91F5C">
        <w:rPr>
          <w:sz w:val="28"/>
          <w:szCs w:val="28"/>
        </w:rPr>
        <w:t>а</w:t>
      </w:r>
      <w:r w:rsidRPr="000E51A1">
        <w:rPr>
          <w:sz w:val="28"/>
          <w:szCs w:val="28"/>
        </w:rPr>
        <w:t>)гика, горизонтально спроецированная на переднюю кромку мачты (для моделей с грот-парусом или фор-гафелем используется проекция галса). Если парус имеет закругленную шкаторину, то при вычислении площади паруса данный факт не учитывается (углы соединяются прямыми, и вычисляется площадь получившейся фигуры. Часть поверхности паруса, которая накладывается на другой парус или на треугольник ф</w:t>
      </w:r>
      <w:r w:rsidR="00C565AD">
        <w:rPr>
          <w:sz w:val="28"/>
          <w:szCs w:val="28"/>
        </w:rPr>
        <w:t>ока, не принимается в расчет. Площадьмарселя и гафеля вычисляется</w:t>
      </w:r>
      <w:r w:rsidRPr="000E51A1">
        <w:rPr>
          <w:sz w:val="28"/>
          <w:szCs w:val="28"/>
        </w:rPr>
        <w:t xml:space="preserve"> по формуле площади прямоугольника.</w:t>
      </w:r>
    </w:p>
    <w:p w:rsidR="00887E64" w:rsidRPr="000E51A1" w:rsidRDefault="00887E64" w:rsidP="00887E64">
      <w:pPr>
        <w:ind w:right="104" w:firstLine="708"/>
        <w:rPr>
          <w:sz w:val="28"/>
          <w:szCs w:val="28"/>
        </w:rPr>
      </w:pPr>
      <w:r w:rsidRPr="000E51A1">
        <w:rPr>
          <w:sz w:val="28"/>
          <w:szCs w:val="28"/>
        </w:rPr>
        <w:t>Площадь имеющегося спинакера не учитывается.</w:t>
      </w:r>
    </w:p>
    <w:p w:rsidR="00887E64" w:rsidRPr="000E51A1" w:rsidRDefault="00887E64" w:rsidP="00887E64">
      <w:pPr>
        <w:ind w:right="104" w:firstLine="708"/>
        <w:rPr>
          <w:sz w:val="28"/>
          <w:szCs w:val="28"/>
        </w:rPr>
      </w:pPr>
      <w:r w:rsidRPr="000E51A1">
        <w:rPr>
          <w:sz w:val="28"/>
          <w:szCs w:val="28"/>
        </w:rPr>
        <w:t>Площадь прямого паруса у моделей класса NSS-C также принимается в расчет, даже если прямой парус накладывается на какой-либо другой из парусов или на треугольник фока.</w:t>
      </w:r>
    </w:p>
    <w:p w:rsidR="00887E64" w:rsidRPr="000E51A1" w:rsidRDefault="00887E64" w:rsidP="00887E64">
      <w:pPr>
        <w:ind w:right="104" w:firstLine="708"/>
        <w:rPr>
          <w:sz w:val="28"/>
          <w:szCs w:val="28"/>
        </w:rPr>
      </w:pPr>
      <w:r w:rsidRPr="000E51A1">
        <w:rPr>
          <w:sz w:val="28"/>
          <w:szCs w:val="28"/>
        </w:rPr>
        <w:t>Допустимое увеличение осадки модели, касается также и конструктивной ватерлинии. Фактическая ватерлиния может проходить наполовину выше, но не ниже, конструктивной (K</w:t>
      </w:r>
      <w:r w:rsidRPr="00B91F5C">
        <w:rPr>
          <w:sz w:val="28"/>
          <w:szCs w:val="28"/>
          <w:vertAlign w:val="subscript"/>
        </w:rPr>
        <w:t>WL</w:t>
      </w:r>
      <w:r w:rsidRPr="000E51A1">
        <w:rPr>
          <w:sz w:val="28"/>
          <w:szCs w:val="28"/>
        </w:rPr>
        <w:t>). Поэтому минимальный вес модели, готовой к спуску, не может быть меньше теоретического водоизмещения модели.</w:t>
      </w:r>
    </w:p>
    <w:p w:rsidR="00887E64" w:rsidRPr="000E51A1" w:rsidRDefault="00887E64" w:rsidP="00887E64">
      <w:pPr>
        <w:ind w:right="104" w:firstLine="708"/>
        <w:rPr>
          <w:sz w:val="28"/>
          <w:szCs w:val="28"/>
        </w:rPr>
      </w:pPr>
      <w:r w:rsidRPr="000E51A1">
        <w:rPr>
          <w:sz w:val="28"/>
          <w:szCs w:val="28"/>
        </w:rPr>
        <w:t>Как правило, гонка проводится при силе ветра до 4 баллов по шкале Бофорта включительно. Во время попытки сила ветра также должна быть менее 4,5 баллов по шкале Бофорта, 6,5 м/с. В противном случае попытка прерывается и повторяется позднее, при более благоприятных условиях. Если в течение первых 25 минут попытки из-за отсутствия ветра невозможно определить необходимое количество кругов, то попытка прерывается и проводится заново. При резкой смене погоды во время попытки, когда даже в течение добавленных 10 минут ни одна модель не в состоянии набрать нужное количество кругов, данная попытка аннулируется и проводится еще раз.</w:t>
      </w:r>
    </w:p>
    <w:p w:rsidR="00887E64" w:rsidRPr="000E51A1" w:rsidRDefault="00887E64" w:rsidP="00887E64">
      <w:pPr>
        <w:ind w:right="104" w:firstLine="708"/>
        <w:rPr>
          <w:sz w:val="28"/>
          <w:szCs w:val="28"/>
        </w:rPr>
      </w:pPr>
      <w:r w:rsidRPr="000E51A1">
        <w:rPr>
          <w:sz w:val="28"/>
          <w:szCs w:val="28"/>
        </w:rPr>
        <w:t>Каждый участник обязан иметь при себе по крайней мере 3 пары кварцев различной частоты. Одна из частот выбирается организатором  в качестве гоночной частоты данной модели. Если участник не придерживается назначенной частоты, то он дисквалифицируется. Организатор соревнования распределяет частоты не  позднее регистрации участников.</w:t>
      </w:r>
    </w:p>
    <w:p w:rsidR="00887E64" w:rsidRPr="000E51A1" w:rsidRDefault="00887E64" w:rsidP="00887E64">
      <w:pPr>
        <w:ind w:right="104" w:firstLine="708"/>
        <w:rPr>
          <w:sz w:val="28"/>
          <w:szCs w:val="28"/>
        </w:rPr>
      </w:pPr>
      <w:r w:rsidRPr="000E51A1">
        <w:rPr>
          <w:sz w:val="28"/>
          <w:szCs w:val="28"/>
        </w:rPr>
        <w:t>В соревнованиях могут принимать участие модели из наборов. В таком случае участник должен предоставить чертеж набора и дополнительную документацию.</w:t>
      </w:r>
    </w:p>
    <w:p w:rsidR="00887E64" w:rsidRPr="000E51A1" w:rsidRDefault="00887E64" w:rsidP="00887E64">
      <w:pPr>
        <w:ind w:right="104" w:firstLine="708"/>
        <w:rPr>
          <w:sz w:val="28"/>
          <w:szCs w:val="28"/>
        </w:rPr>
      </w:pPr>
      <w:r w:rsidRPr="000E51A1">
        <w:rPr>
          <w:sz w:val="28"/>
          <w:szCs w:val="28"/>
        </w:rPr>
        <w:t>Допускается использование стандартных готовых деталей, скреплений и других заготовок при оформлении модели.</w:t>
      </w:r>
    </w:p>
    <w:p w:rsidR="00887E64" w:rsidRPr="00CA15F7" w:rsidRDefault="00887E64" w:rsidP="00C565AD">
      <w:pPr>
        <w:tabs>
          <w:tab w:val="left" w:pos="567"/>
        </w:tabs>
        <w:suppressAutoHyphens w:val="0"/>
        <w:ind w:left="828" w:hanging="119"/>
        <w:outlineLvl w:val="3"/>
        <w:rPr>
          <w:kern w:val="0"/>
          <w:sz w:val="28"/>
          <w:szCs w:val="28"/>
          <w:lang w:eastAsia="en-US"/>
        </w:rPr>
      </w:pPr>
      <w:r>
        <w:rPr>
          <w:bCs/>
          <w:kern w:val="0"/>
          <w:sz w:val="28"/>
          <w:szCs w:val="28"/>
          <w:lang w:eastAsia="en-US"/>
        </w:rPr>
        <w:t xml:space="preserve">6.19.1. </w:t>
      </w:r>
      <w:r w:rsidRPr="000E51A1">
        <w:rPr>
          <w:bCs/>
          <w:kern w:val="0"/>
          <w:sz w:val="28"/>
          <w:szCs w:val="28"/>
          <w:lang w:eastAsia="en-US"/>
        </w:rPr>
        <w:t>Стендовая оценка.</w:t>
      </w:r>
    </w:p>
    <w:p w:rsidR="00887E64" w:rsidRPr="000E51A1" w:rsidRDefault="00887E64" w:rsidP="00887E64">
      <w:pPr>
        <w:ind w:right="103" w:firstLine="708"/>
        <w:rPr>
          <w:sz w:val="28"/>
          <w:szCs w:val="28"/>
        </w:rPr>
      </w:pPr>
      <w:r w:rsidRPr="000E51A1">
        <w:rPr>
          <w:sz w:val="28"/>
          <w:szCs w:val="28"/>
        </w:rPr>
        <w:t xml:space="preserve">При проведении стендовой оценки участник соревнований обязан предоставить всю документацию по прототипу своей модели. В документах должны быть указаны основные характеристики судна (общая длина корпуса и ширина, длина ватерлинии, длина утлегаря или бушприта, в т.ч. боканца, высота мачт, осадка, размер и форма дополнительного выдвижного киля, включая его положение относительно судна, парусность и водоизмещение), а также прилагаться чертеж судна и его корпуса, подробный чертеж палубы и парусного вооружения. В качестве документации принимаются и чертежи самой модели. Но точность модели, изготовленной по предложенным чертежам, должна быть обоснована с помощью дополнительных материалов. В качестве доказательств принимаются и чертежи аналогичных по устройству суден, но при этом их сходство должно быть обосновано. Руководство по сборке моделей, изготовленных из наборов, </w:t>
      </w:r>
      <w:r w:rsidR="00C565AD">
        <w:rPr>
          <w:sz w:val="28"/>
          <w:szCs w:val="28"/>
        </w:rPr>
        <w:t>не</w:t>
      </w:r>
      <w:r w:rsidRPr="000E51A1">
        <w:rPr>
          <w:sz w:val="28"/>
          <w:szCs w:val="28"/>
        </w:rPr>
        <w:t xml:space="preserve"> является документацией.</w:t>
      </w:r>
    </w:p>
    <w:p w:rsidR="00887E64" w:rsidRPr="000E51A1" w:rsidRDefault="00887E64" w:rsidP="00887E64">
      <w:pPr>
        <w:ind w:right="106" w:firstLine="708"/>
        <w:rPr>
          <w:sz w:val="28"/>
          <w:szCs w:val="28"/>
        </w:rPr>
      </w:pPr>
      <w:r w:rsidRPr="000E51A1">
        <w:rPr>
          <w:sz w:val="28"/>
          <w:szCs w:val="28"/>
        </w:rPr>
        <w:t>При проведении стендовой оценки паруса модели должны быть подняты, так чтобы соответствовать максимальной (заявленной в паспорте) парусности модели. В том случае, если предусмотрено зарифление (смена паруса, который ставится при небольшой силе ветра, на меньший по размеру штормовой парус), то необходимо продемонстрировать штормовой парус при стендовой оценке; в дальнейшем он также учитывается при оценке выполнения модели.</w:t>
      </w:r>
    </w:p>
    <w:p w:rsidR="00887E64" w:rsidRPr="000E51A1" w:rsidRDefault="00887E64" w:rsidP="00887E64">
      <w:pPr>
        <w:ind w:right="103" w:firstLine="708"/>
        <w:rPr>
          <w:sz w:val="28"/>
          <w:szCs w:val="28"/>
        </w:rPr>
      </w:pPr>
      <w:r w:rsidRPr="000E51A1">
        <w:rPr>
          <w:sz w:val="28"/>
          <w:szCs w:val="28"/>
        </w:rPr>
        <w:t xml:space="preserve">Стендовая оценка проводится стендовой комиссией. Модель оценивается согласно </w:t>
      </w:r>
      <w:r w:rsidR="00E73EDC">
        <w:rPr>
          <w:sz w:val="28"/>
          <w:szCs w:val="28"/>
        </w:rPr>
        <w:t>правилам стендовой оценки моделей</w:t>
      </w:r>
      <w:r w:rsidRPr="000E51A1">
        <w:rPr>
          <w:sz w:val="28"/>
          <w:szCs w:val="28"/>
        </w:rPr>
        <w:t xml:space="preserve"> секции NS, Модели, собранные участником самостоятельно по чертежам, </w:t>
      </w:r>
      <w:r w:rsidR="00E73EDC">
        <w:rPr>
          <w:sz w:val="28"/>
          <w:szCs w:val="28"/>
        </w:rPr>
        <w:t xml:space="preserve">могут быть оценены </w:t>
      </w:r>
      <w:r w:rsidRPr="000E51A1">
        <w:rPr>
          <w:sz w:val="28"/>
          <w:szCs w:val="28"/>
        </w:rPr>
        <w:t>максим</w:t>
      </w:r>
      <w:r w:rsidR="00E73EDC">
        <w:rPr>
          <w:sz w:val="28"/>
          <w:szCs w:val="28"/>
        </w:rPr>
        <w:t>ум в</w:t>
      </w:r>
      <w:r w:rsidRPr="000E51A1">
        <w:rPr>
          <w:sz w:val="28"/>
          <w:szCs w:val="28"/>
        </w:rPr>
        <w:t xml:space="preserve"> 100 баллов. Модели, изгото</w:t>
      </w:r>
      <w:r w:rsidR="00E73EDC">
        <w:rPr>
          <w:sz w:val="28"/>
          <w:szCs w:val="28"/>
        </w:rPr>
        <w:t>вленные из промышленных наборов</w:t>
      </w:r>
      <w:r w:rsidR="00C565AD">
        <w:rPr>
          <w:sz w:val="28"/>
          <w:szCs w:val="28"/>
        </w:rPr>
        <w:t>,</w:t>
      </w:r>
      <w:r w:rsidR="00E73EDC">
        <w:rPr>
          <w:sz w:val="28"/>
          <w:szCs w:val="28"/>
        </w:rPr>
        <w:t xml:space="preserve"> могут быть оценены </w:t>
      </w:r>
      <w:r w:rsidR="00E73EDC" w:rsidRPr="000E51A1">
        <w:rPr>
          <w:sz w:val="28"/>
          <w:szCs w:val="28"/>
        </w:rPr>
        <w:t>максим</w:t>
      </w:r>
      <w:r w:rsidR="00E73EDC">
        <w:rPr>
          <w:sz w:val="28"/>
          <w:szCs w:val="28"/>
        </w:rPr>
        <w:t>ум в</w:t>
      </w:r>
      <w:r w:rsidRPr="000E51A1">
        <w:rPr>
          <w:sz w:val="28"/>
          <w:szCs w:val="28"/>
        </w:rPr>
        <w:t xml:space="preserve"> 80 баллов. Баллы распределяются </w:t>
      </w:r>
      <w:r w:rsidR="00C565AD">
        <w:rPr>
          <w:sz w:val="28"/>
          <w:szCs w:val="28"/>
        </w:rPr>
        <w:t>между критериями оценки согласно по описанному ниже порядку.</w:t>
      </w:r>
    </w:p>
    <w:p w:rsidR="00887E64" w:rsidRPr="000E51A1" w:rsidRDefault="00E73EDC" w:rsidP="00E73EDC">
      <w:pPr>
        <w:suppressAutoHyphens w:val="0"/>
        <w:ind w:left="112" w:firstLine="597"/>
        <w:outlineLvl w:val="3"/>
        <w:rPr>
          <w:kern w:val="0"/>
          <w:sz w:val="28"/>
          <w:szCs w:val="28"/>
          <w:lang w:eastAsia="en-US"/>
        </w:rPr>
      </w:pPr>
      <w:r>
        <w:rPr>
          <w:bCs/>
          <w:kern w:val="0"/>
          <w:sz w:val="28"/>
          <w:szCs w:val="28"/>
          <w:lang w:eastAsia="en-US"/>
        </w:rPr>
        <w:t>М</w:t>
      </w:r>
      <w:r w:rsidR="00887E64" w:rsidRPr="000E51A1">
        <w:rPr>
          <w:bCs/>
          <w:kern w:val="0"/>
          <w:sz w:val="28"/>
          <w:szCs w:val="28"/>
          <w:lang w:eastAsia="en-US"/>
        </w:rPr>
        <w:t>одели, изготовленные самостоятельно по чертежам:</w:t>
      </w:r>
    </w:p>
    <w:p w:rsidR="00887E64" w:rsidRPr="000E51A1" w:rsidRDefault="00C565AD" w:rsidP="00C565AD">
      <w:pPr>
        <w:tabs>
          <w:tab w:val="left" w:pos="4361"/>
        </w:tabs>
        <w:ind w:left="112" w:firstLine="597"/>
        <w:rPr>
          <w:sz w:val="28"/>
          <w:szCs w:val="28"/>
        </w:rPr>
      </w:pPr>
      <w:r>
        <w:rPr>
          <w:sz w:val="28"/>
          <w:szCs w:val="28"/>
        </w:rPr>
        <w:t>и</w:t>
      </w:r>
      <w:r w:rsidR="002E59C5">
        <w:rPr>
          <w:sz w:val="28"/>
          <w:szCs w:val="28"/>
        </w:rPr>
        <w:t>с</w:t>
      </w:r>
      <w:r w:rsidR="00887E64" w:rsidRPr="000E51A1">
        <w:rPr>
          <w:sz w:val="28"/>
          <w:szCs w:val="28"/>
        </w:rPr>
        <w:t>полнение</w:t>
      </w:r>
      <w:r w:rsidR="00504402">
        <w:rPr>
          <w:sz w:val="28"/>
          <w:szCs w:val="28"/>
        </w:rPr>
        <w:t>-</w:t>
      </w:r>
      <w:r w:rsidR="00887E64" w:rsidRPr="000E51A1">
        <w:rPr>
          <w:sz w:val="28"/>
          <w:szCs w:val="28"/>
        </w:rPr>
        <w:t>максимум 30 баллов</w:t>
      </w:r>
      <w:r>
        <w:rPr>
          <w:sz w:val="28"/>
          <w:szCs w:val="28"/>
        </w:rPr>
        <w:t>, о</w:t>
      </w:r>
      <w:r w:rsidR="00887E64" w:rsidRPr="000E51A1">
        <w:rPr>
          <w:sz w:val="28"/>
          <w:szCs w:val="28"/>
        </w:rPr>
        <w:t>ценивается выполнение корпуса судна, вкл</w:t>
      </w:r>
      <w:r w:rsidR="002E59C5">
        <w:rPr>
          <w:sz w:val="28"/>
          <w:szCs w:val="28"/>
        </w:rPr>
        <w:t>ючая</w:t>
      </w:r>
      <w:r w:rsidR="00887E64" w:rsidRPr="000E51A1">
        <w:rPr>
          <w:sz w:val="28"/>
          <w:szCs w:val="28"/>
        </w:rPr>
        <w:t xml:space="preserve"> дополнительные постройки и степень детализации (оценивается часть судна выше ватерлинии)</w:t>
      </w:r>
      <w:r>
        <w:rPr>
          <w:sz w:val="28"/>
          <w:szCs w:val="28"/>
        </w:rPr>
        <w:t>;</w:t>
      </w:r>
    </w:p>
    <w:p w:rsidR="00887E64" w:rsidRPr="000E51A1" w:rsidRDefault="00C565AD" w:rsidP="00E73EDC">
      <w:pPr>
        <w:tabs>
          <w:tab w:val="left" w:pos="4361"/>
        </w:tabs>
        <w:ind w:left="112" w:right="1055" w:firstLine="597"/>
        <w:rPr>
          <w:sz w:val="28"/>
          <w:szCs w:val="28"/>
        </w:rPr>
      </w:pPr>
      <w:r>
        <w:rPr>
          <w:sz w:val="28"/>
          <w:szCs w:val="28"/>
        </w:rPr>
        <w:t>с</w:t>
      </w:r>
      <w:r w:rsidR="00887E64" w:rsidRPr="000E51A1">
        <w:rPr>
          <w:sz w:val="28"/>
          <w:szCs w:val="28"/>
        </w:rPr>
        <w:t>оответствие чертежам</w:t>
      </w:r>
      <w:r w:rsidR="002E59C5">
        <w:rPr>
          <w:sz w:val="28"/>
          <w:szCs w:val="28"/>
        </w:rPr>
        <w:t xml:space="preserve"> - </w:t>
      </w:r>
      <w:r w:rsidR="00887E64" w:rsidRPr="000E51A1">
        <w:rPr>
          <w:sz w:val="28"/>
          <w:szCs w:val="28"/>
        </w:rPr>
        <w:t>максимум 30 баллов</w:t>
      </w:r>
      <w:r>
        <w:rPr>
          <w:sz w:val="28"/>
          <w:szCs w:val="28"/>
        </w:rPr>
        <w:t>, о</w:t>
      </w:r>
      <w:r w:rsidR="00887E64" w:rsidRPr="000E51A1">
        <w:rPr>
          <w:sz w:val="28"/>
          <w:szCs w:val="28"/>
        </w:rPr>
        <w:t>ценивается степень соответствия предоставленной документации</w:t>
      </w:r>
      <w:r>
        <w:rPr>
          <w:sz w:val="28"/>
          <w:szCs w:val="28"/>
        </w:rPr>
        <w:t>;</w:t>
      </w:r>
    </w:p>
    <w:p w:rsidR="00887E64" w:rsidRPr="000E51A1" w:rsidRDefault="00C565AD" w:rsidP="00C565AD">
      <w:pPr>
        <w:tabs>
          <w:tab w:val="left" w:pos="4361"/>
        </w:tabs>
        <w:ind w:left="112" w:firstLine="597"/>
        <w:rPr>
          <w:sz w:val="28"/>
          <w:szCs w:val="28"/>
        </w:rPr>
      </w:pPr>
      <w:r>
        <w:rPr>
          <w:sz w:val="28"/>
          <w:szCs w:val="28"/>
        </w:rPr>
        <w:t>о</w:t>
      </w:r>
      <w:r w:rsidR="00887E64" w:rsidRPr="000E51A1">
        <w:rPr>
          <w:sz w:val="28"/>
          <w:szCs w:val="28"/>
        </w:rPr>
        <w:t>снастка</w:t>
      </w:r>
      <w:r w:rsidR="002E59C5">
        <w:rPr>
          <w:sz w:val="28"/>
          <w:szCs w:val="28"/>
        </w:rPr>
        <w:t xml:space="preserve"> - </w:t>
      </w:r>
      <w:r w:rsidR="00887E64" w:rsidRPr="000E51A1">
        <w:rPr>
          <w:sz w:val="28"/>
          <w:szCs w:val="28"/>
        </w:rPr>
        <w:t>максимум 30 баллов</w:t>
      </w:r>
      <w:r>
        <w:rPr>
          <w:sz w:val="28"/>
          <w:szCs w:val="28"/>
        </w:rPr>
        <w:t>, о</w:t>
      </w:r>
      <w:r w:rsidR="00887E64" w:rsidRPr="000E51A1">
        <w:rPr>
          <w:sz w:val="28"/>
          <w:szCs w:val="28"/>
        </w:rPr>
        <w:t>ценивается выполнение оснастки</w:t>
      </w:r>
      <w:r>
        <w:rPr>
          <w:sz w:val="28"/>
          <w:szCs w:val="28"/>
        </w:rPr>
        <w:t>;</w:t>
      </w:r>
    </w:p>
    <w:p w:rsidR="00887E64" w:rsidRPr="000E51A1" w:rsidRDefault="00C565AD" w:rsidP="00E73EDC">
      <w:pPr>
        <w:tabs>
          <w:tab w:val="left" w:pos="4361"/>
        </w:tabs>
        <w:ind w:left="112" w:firstLine="597"/>
        <w:rPr>
          <w:sz w:val="28"/>
          <w:szCs w:val="28"/>
        </w:rPr>
      </w:pPr>
      <w:r>
        <w:rPr>
          <w:sz w:val="28"/>
          <w:szCs w:val="28"/>
        </w:rPr>
        <w:t>о</w:t>
      </w:r>
      <w:r w:rsidR="00887E64" w:rsidRPr="000E51A1">
        <w:rPr>
          <w:sz w:val="28"/>
          <w:szCs w:val="28"/>
        </w:rPr>
        <w:t>бщее впечатление</w:t>
      </w:r>
      <w:r w:rsidR="002E59C5">
        <w:rPr>
          <w:sz w:val="28"/>
          <w:szCs w:val="28"/>
        </w:rPr>
        <w:t xml:space="preserve"> - </w:t>
      </w:r>
      <w:r w:rsidR="00887E64" w:rsidRPr="000E51A1">
        <w:rPr>
          <w:sz w:val="28"/>
          <w:szCs w:val="28"/>
        </w:rPr>
        <w:t>максимум 10 баллов</w:t>
      </w:r>
      <w:r w:rsidR="002E59C5">
        <w:rPr>
          <w:sz w:val="28"/>
          <w:szCs w:val="28"/>
        </w:rPr>
        <w:t>.</w:t>
      </w:r>
    </w:p>
    <w:p w:rsidR="00887E64" w:rsidRPr="000E51A1" w:rsidRDefault="00887E64" w:rsidP="002E59C5">
      <w:pPr>
        <w:suppressAutoHyphens w:val="0"/>
        <w:ind w:left="112" w:firstLine="597"/>
        <w:outlineLvl w:val="3"/>
        <w:rPr>
          <w:kern w:val="0"/>
          <w:sz w:val="28"/>
          <w:szCs w:val="28"/>
          <w:lang w:eastAsia="en-US"/>
        </w:rPr>
      </w:pPr>
      <w:r w:rsidRPr="000E51A1">
        <w:rPr>
          <w:bCs/>
          <w:kern w:val="0"/>
          <w:sz w:val="28"/>
          <w:szCs w:val="28"/>
          <w:lang w:eastAsia="en-US"/>
        </w:rPr>
        <w:t>Модели, изготовленные из наборов:</w:t>
      </w:r>
    </w:p>
    <w:p w:rsidR="00887E64" w:rsidRPr="000E51A1" w:rsidRDefault="00C565AD" w:rsidP="00C565AD">
      <w:pPr>
        <w:tabs>
          <w:tab w:val="left" w:pos="4361"/>
        </w:tabs>
        <w:ind w:left="112" w:firstLine="597"/>
        <w:rPr>
          <w:sz w:val="28"/>
          <w:szCs w:val="28"/>
        </w:rPr>
      </w:pPr>
      <w:r>
        <w:rPr>
          <w:sz w:val="28"/>
          <w:szCs w:val="28"/>
        </w:rPr>
        <w:t>ис</w:t>
      </w:r>
      <w:r w:rsidR="00887E64" w:rsidRPr="000E51A1">
        <w:rPr>
          <w:sz w:val="28"/>
          <w:szCs w:val="28"/>
        </w:rPr>
        <w:t>полнение</w:t>
      </w:r>
      <w:r w:rsidR="002E59C5">
        <w:rPr>
          <w:sz w:val="28"/>
          <w:szCs w:val="28"/>
        </w:rPr>
        <w:t xml:space="preserve"> - </w:t>
      </w:r>
      <w:r w:rsidR="00887E64" w:rsidRPr="000E51A1">
        <w:rPr>
          <w:sz w:val="28"/>
          <w:szCs w:val="28"/>
        </w:rPr>
        <w:t>максимум 25 баллов</w:t>
      </w:r>
      <w:r>
        <w:rPr>
          <w:sz w:val="28"/>
          <w:szCs w:val="28"/>
        </w:rPr>
        <w:t>, о</w:t>
      </w:r>
      <w:r w:rsidR="00887E64" w:rsidRPr="000E51A1">
        <w:rPr>
          <w:sz w:val="28"/>
          <w:szCs w:val="28"/>
        </w:rPr>
        <w:t>ценивается выполнение корпуса судна, вкл</w:t>
      </w:r>
      <w:r w:rsidR="002E59C5">
        <w:rPr>
          <w:sz w:val="28"/>
          <w:szCs w:val="28"/>
        </w:rPr>
        <w:t>ючая</w:t>
      </w:r>
      <w:r w:rsidR="00887E64" w:rsidRPr="000E51A1">
        <w:rPr>
          <w:sz w:val="28"/>
          <w:szCs w:val="28"/>
        </w:rPr>
        <w:t xml:space="preserve"> дополнительные постройки и степень детализации (оценивает</w:t>
      </w:r>
      <w:r>
        <w:rPr>
          <w:sz w:val="28"/>
          <w:szCs w:val="28"/>
        </w:rPr>
        <w:t>ся часть судна выше ватерлинии);</w:t>
      </w:r>
    </w:p>
    <w:p w:rsidR="00887E64" w:rsidRPr="000E51A1" w:rsidRDefault="00C565AD" w:rsidP="00E73EDC">
      <w:pPr>
        <w:tabs>
          <w:tab w:val="left" w:pos="4361"/>
        </w:tabs>
        <w:ind w:left="112" w:right="1055" w:firstLine="597"/>
        <w:rPr>
          <w:sz w:val="28"/>
          <w:szCs w:val="28"/>
        </w:rPr>
      </w:pPr>
      <w:r>
        <w:rPr>
          <w:sz w:val="28"/>
          <w:szCs w:val="28"/>
        </w:rPr>
        <w:t>с</w:t>
      </w:r>
      <w:r w:rsidR="002E59C5">
        <w:rPr>
          <w:sz w:val="28"/>
          <w:szCs w:val="28"/>
        </w:rPr>
        <w:t xml:space="preserve">оответствие чертежам - </w:t>
      </w:r>
      <w:r w:rsidR="00887E64" w:rsidRPr="000E51A1">
        <w:rPr>
          <w:sz w:val="28"/>
          <w:szCs w:val="28"/>
        </w:rPr>
        <w:t>максимум 25 баллов</w:t>
      </w:r>
      <w:r>
        <w:rPr>
          <w:sz w:val="28"/>
          <w:szCs w:val="28"/>
        </w:rPr>
        <w:t>,о</w:t>
      </w:r>
      <w:r w:rsidR="00887E64" w:rsidRPr="000E51A1">
        <w:rPr>
          <w:sz w:val="28"/>
          <w:szCs w:val="28"/>
        </w:rPr>
        <w:t>ценивается степень соответствия предоставленной документации</w:t>
      </w:r>
      <w:r>
        <w:rPr>
          <w:sz w:val="28"/>
          <w:szCs w:val="28"/>
        </w:rPr>
        <w:t>;</w:t>
      </w:r>
    </w:p>
    <w:p w:rsidR="00887E64" w:rsidRPr="000E51A1" w:rsidRDefault="00C565AD" w:rsidP="00C565AD">
      <w:pPr>
        <w:tabs>
          <w:tab w:val="left" w:pos="4361"/>
        </w:tabs>
        <w:ind w:left="112" w:firstLine="597"/>
        <w:rPr>
          <w:sz w:val="28"/>
          <w:szCs w:val="28"/>
        </w:rPr>
      </w:pPr>
      <w:r>
        <w:rPr>
          <w:sz w:val="28"/>
          <w:szCs w:val="28"/>
        </w:rPr>
        <w:t>о</w:t>
      </w:r>
      <w:r w:rsidR="002E59C5">
        <w:rPr>
          <w:sz w:val="28"/>
          <w:szCs w:val="28"/>
        </w:rPr>
        <w:t xml:space="preserve">снастка - </w:t>
      </w:r>
      <w:r w:rsidR="00887E64" w:rsidRPr="000E51A1">
        <w:rPr>
          <w:sz w:val="28"/>
          <w:szCs w:val="28"/>
        </w:rPr>
        <w:t>максимум 25 баллов</w:t>
      </w:r>
      <w:r>
        <w:rPr>
          <w:sz w:val="28"/>
          <w:szCs w:val="28"/>
        </w:rPr>
        <w:t>, о</w:t>
      </w:r>
      <w:r w:rsidR="00887E64" w:rsidRPr="000E51A1">
        <w:rPr>
          <w:sz w:val="28"/>
          <w:szCs w:val="28"/>
        </w:rPr>
        <w:t>ценивается выполнение оснастки</w:t>
      </w:r>
      <w:r>
        <w:rPr>
          <w:sz w:val="28"/>
          <w:szCs w:val="28"/>
        </w:rPr>
        <w:t>;</w:t>
      </w:r>
    </w:p>
    <w:p w:rsidR="00887E64" w:rsidRPr="000E51A1" w:rsidRDefault="00C565AD" w:rsidP="00E73EDC">
      <w:pPr>
        <w:tabs>
          <w:tab w:val="left" w:pos="4361"/>
        </w:tabs>
        <w:ind w:left="112" w:firstLine="597"/>
        <w:rPr>
          <w:sz w:val="28"/>
          <w:szCs w:val="28"/>
        </w:rPr>
      </w:pPr>
      <w:r>
        <w:rPr>
          <w:sz w:val="28"/>
          <w:szCs w:val="28"/>
        </w:rPr>
        <w:t>о</w:t>
      </w:r>
      <w:r w:rsidR="002E59C5">
        <w:rPr>
          <w:sz w:val="28"/>
          <w:szCs w:val="28"/>
        </w:rPr>
        <w:t xml:space="preserve">бщее впечатление - </w:t>
      </w:r>
      <w:r w:rsidR="00887E64" w:rsidRPr="000E51A1">
        <w:rPr>
          <w:sz w:val="28"/>
          <w:szCs w:val="28"/>
        </w:rPr>
        <w:t>максимум 5 баллов</w:t>
      </w:r>
      <w:r w:rsidR="002E59C5">
        <w:rPr>
          <w:sz w:val="28"/>
          <w:szCs w:val="28"/>
        </w:rPr>
        <w:t>.</w:t>
      </w:r>
    </w:p>
    <w:p w:rsidR="00887E64" w:rsidRPr="000E51A1" w:rsidRDefault="00887E64" w:rsidP="00887E64">
      <w:pPr>
        <w:ind w:right="103" w:firstLine="708"/>
        <w:rPr>
          <w:sz w:val="28"/>
          <w:szCs w:val="28"/>
        </w:rPr>
      </w:pPr>
      <w:r w:rsidRPr="000E51A1">
        <w:rPr>
          <w:sz w:val="28"/>
          <w:szCs w:val="28"/>
        </w:rPr>
        <w:t>Баллы по критериям «</w:t>
      </w:r>
      <w:r w:rsidR="00C565AD">
        <w:rPr>
          <w:sz w:val="28"/>
          <w:szCs w:val="28"/>
        </w:rPr>
        <w:t>Ис</w:t>
      </w:r>
      <w:r w:rsidRPr="000E51A1">
        <w:rPr>
          <w:sz w:val="28"/>
          <w:szCs w:val="28"/>
        </w:rPr>
        <w:t xml:space="preserve">полнение» и «Оснастка» выставляются комиссией только за самостоятельную работу над моделью (чистота изготовления, степень детализации, пропорциональность). Комиссия не имеет прав добавлять баллы за предположительную сложность изготовления или за тот факт, что модель выполнена </w:t>
      </w:r>
      <w:r w:rsidR="002E59C5">
        <w:rPr>
          <w:sz w:val="28"/>
          <w:szCs w:val="28"/>
        </w:rPr>
        <w:t>юношей или девушкой</w:t>
      </w:r>
      <w:r w:rsidRPr="000E51A1">
        <w:rPr>
          <w:sz w:val="28"/>
          <w:szCs w:val="28"/>
        </w:rPr>
        <w:t>.</w:t>
      </w:r>
    </w:p>
    <w:p w:rsidR="00887E64" w:rsidRPr="000E51A1" w:rsidRDefault="00887E64" w:rsidP="00887E64">
      <w:pPr>
        <w:ind w:right="104" w:firstLine="708"/>
        <w:rPr>
          <w:sz w:val="28"/>
          <w:szCs w:val="28"/>
        </w:rPr>
      </w:pPr>
      <w:r w:rsidRPr="000E51A1">
        <w:rPr>
          <w:sz w:val="28"/>
          <w:szCs w:val="28"/>
        </w:rPr>
        <w:t xml:space="preserve">Если объем предоставленной документации не соответствует требованиям пункта </w:t>
      </w:r>
      <w:r w:rsidR="00DB2E0D">
        <w:rPr>
          <w:sz w:val="28"/>
          <w:szCs w:val="28"/>
        </w:rPr>
        <w:t>6.7.3.3.</w:t>
      </w:r>
      <w:r w:rsidRPr="000E51A1">
        <w:rPr>
          <w:sz w:val="28"/>
          <w:szCs w:val="28"/>
        </w:rPr>
        <w:t>, то комиссия отнимает установленное количество баллов по критерию «Соответствие чертежам».</w:t>
      </w:r>
    </w:p>
    <w:p w:rsidR="00887E64" w:rsidRPr="000E51A1" w:rsidRDefault="00887E64" w:rsidP="00887E64">
      <w:pPr>
        <w:ind w:right="116"/>
        <w:rPr>
          <w:sz w:val="28"/>
          <w:szCs w:val="28"/>
        </w:rPr>
      </w:pPr>
      <w:r w:rsidRPr="000E51A1">
        <w:rPr>
          <w:sz w:val="28"/>
          <w:szCs w:val="28"/>
        </w:rPr>
        <w:t>Комиссия по стендовой оценке обязана проводить оценку и выставлять баллы отдельно  по каждому из указанных критериев. Не позднее, чем за час  до начала проведения первой оценки должен быть подготовлен стенд с подробными критериями оценки (на английском языке). Среднее арифметическое, получаемое из суммы баллов каждого судьи, округляется до сотых.</w:t>
      </w:r>
    </w:p>
    <w:p w:rsidR="00887E64" w:rsidRPr="000E51A1" w:rsidRDefault="00887E64" w:rsidP="00887E64">
      <w:pPr>
        <w:ind w:right="104" w:firstLine="708"/>
        <w:rPr>
          <w:sz w:val="28"/>
          <w:szCs w:val="28"/>
        </w:rPr>
      </w:pPr>
      <w:r w:rsidRPr="000E51A1">
        <w:rPr>
          <w:sz w:val="28"/>
          <w:szCs w:val="28"/>
        </w:rPr>
        <w:t>Если при стендовой оценке модель получает по двум или трем основным критериям (корпус, соответствие чертежам, оснастка) 10 баллов и менее, то она признается не соответствующей прототипу и снимается с соревнований.</w:t>
      </w:r>
    </w:p>
    <w:p w:rsidR="00887E64" w:rsidRPr="000E51A1" w:rsidRDefault="00887E64" w:rsidP="00887E64">
      <w:pPr>
        <w:tabs>
          <w:tab w:val="left" w:pos="665"/>
        </w:tabs>
        <w:suppressAutoHyphens w:val="0"/>
        <w:outlineLvl w:val="3"/>
        <w:rPr>
          <w:kern w:val="0"/>
          <w:sz w:val="28"/>
          <w:szCs w:val="28"/>
          <w:lang w:eastAsia="en-US"/>
        </w:rPr>
      </w:pPr>
      <w:r>
        <w:rPr>
          <w:bCs/>
          <w:kern w:val="0"/>
          <w:sz w:val="28"/>
          <w:szCs w:val="28"/>
          <w:lang w:eastAsia="en-US"/>
        </w:rPr>
        <w:t xml:space="preserve">6.19.2. </w:t>
      </w:r>
      <w:r w:rsidRPr="000E51A1">
        <w:rPr>
          <w:bCs/>
          <w:kern w:val="0"/>
          <w:sz w:val="28"/>
          <w:szCs w:val="28"/>
          <w:lang w:eastAsia="en-US"/>
        </w:rPr>
        <w:t>До</w:t>
      </w:r>
      <w:r w:rsidR="002E59C5">
        <w:rPr>
          <w:bCs/>
          <w:kern w:val="0"/>
          <w:sz w:val="28"/>
          <w:szCs w:val="28"/>
          <w:lang w:eastAsia="en-US"/>
        </w:rPr>
        <w:t>пустимые отклонения от прототип.</w:t>
      </w:r>
    </w:p>
    <w:p w:rsidR="00887E64" w:rsidRPr="000E51A1" w:rsidRDefault="002E59C5" w:rsidP="00887E64">
      <w:pPr>
        <w:ind w:right="116" w:firstLine="708"/>
        <w:rPr>
          <w:sz w:val="28"/>
          <w:szCs w:val="28"/>
        </w:rPr>
      </w:pPr>
      <w:r>
        <w:rPr>
          <w:sz w:val="28"/>
          <w:szCs w:val="28"/>
        </w:rPr>
        <w:t>Наличиеу модели следующих отклонений от прототипа не влияет</w:t>
      </w:r>
      <w:r w:rsidR="00887E64" w:rsidRPr="000E51A1">
        <w:rPr>
          <w:sz w:val="28"/>
          <w:szCs w:val="28"/>
        </w:rPr>
        <w:t xml:space="preserve"> на результаты стендовой оценки:</w:t>
      </w:r>
    </w:p>
    <w:p w:rsidR="00887E64" w:rsidRPr="000E51A1" w:rsidRDefault="00887E64" w:rsidP="00887E64">
      <w:pPr>
        <w:tabs>
          <w:tab w:val="left" w:pos="487"/>
        </w:tabs>
        <w:suppressAutoHyphens w:val="0"/>
        <w:ind w:right="104"/>
        <w:rPr>
          <w:sz w:val="28"/>
          <w:szCs w:val="28"/>
        </w:rPr>
      </w:pPr>
      <w:r w:rsidRPr="000E51A1">
        <w:rPr>
          <w:sz w:val="28"/>
          <w:szCs w:val="28"/>
        </w:rPr>
        <w:t xml:space="preserve">Увеличение осадки модели не более чем на 150% в </w:t>
      </w:r>
      <w:r w:rsidR="002E59C5">
        <w:rPr>
          <w:sz w:val="28"/>
          <w:szCs w:val="28"/>
        </w:rPr>
        <w:t>классах</w:t>
      </w:r>
      <w:r w:rsidR="002E59C5">
        <w:rPr>
          <w:sz w:val="28"/>
          <w:szCs w:val="28"/>
          <w:lang w:val="en-US"/>
        </w:rPr>
        <w:t>F</w:t>
      </w:r>
      <w:r w:rsidR="002E59C5" w:rsidRPr="00C00052">
        <w:rPr>
          <w:sz w:val="28"/>
          <w:szCs w:val="28"/>
        </w:rPr>
        <w:t>-</w:t>
      </w:r>
      <w:r w:rsidR="00504402">
        <w:rPr>
          <w:sz w:val="28"/>
          <w:szCs w:val="28"/>
          <w:lang w:val="en-US"/>
        </w:rPr>
        <w:t>NSS</w:t>
      </w:r>
      <w:r w:rsidR="00504402" w:rsidRPr="00504402">
        <w:rPr>
          <w:sz w:val="28"/>
          <w:szCs w:val="28"/>
        </w:rPr>
        <w:t>-</w:t>
      </w:r>
      <w:r w:rsidRPr="000E51A1">
        <w:rPr>
          <w:sz w:val="28"/>
          <w:szCs w:val="28"/>
        </w:rPr>
        <w:t xml:space="preserve">A и </w:t>
      </w:r>
      <w:r w:rsidR="002E59C5">
        <w:rPr>
          <w:sz w:val="28"/>
          <w:szCs w:val="28"/>
          <w:lang w:val="en-US"/>
        </w:rPr>
        <w:t>F</w:t>
      </w:r>
      <w:r w:rsidR="002E59C5" w:rsidRPr="00C00052">
        <w:rPr>
          <w:sz w:val="28"/>
          <w:szCs w:val="28"/>
        </w:rPr>
        <w:t>-</w:t>
      </w:r>
      <w:r w:rsidR="00504402">
        <w:rPr>
          <w:sz w:val="28"/>
          <w:szCs w:val="28"/>
          <w:lang w:val="en-US"/>
        </w:rPr>
        <w:t>NSS</w:t>
      </w:r>
      <w:r w:rsidR="00504402" w:rsidRPr="00504402">
        <w:rPr>
          <w:sz w:val="28"/>
          <w:szCs w:val="28"/>
        </w:rPr>
        <w:t>-</w:t>
      </w:r>
      <w:r w:rsidRPr="000E51A1">
        <w:rPr>
          <w:sz w:val="28"/>
          <w:szCs w:val="28"/>
        </w:rPr>
        <w:t xml:space="preserve">B, на 200% в группе </w:t>
      </w:r>
      <w:r w:rsidR="002E59C5">
        <w:rPr>
          <w:sz w:val="28"/>
          <w:szCs w:val="28"/>
          <w:lang w:val="en-US"/>
        </w:rPr>
        <w:t>F</w:t>
      </w:r>
      <w:r w:rsidR="002E59C5" w:rsidRPr="00C00052">
        <w:rPr>
          <w:sz w:val="28"/>
          <w:szCs w:val="28"/>
        </w:rPr>
        <w:t>-</w:t>
      </w:r>
      <w:r w:rsidR="00504402">
        <w:rPr>
          <w:sz w:val="28"/>
          <w:szCs w:val="28"/>
          <w:lang w:val="en-US"/>
        </w:rPr>
        <w:t>NSS</w:t>
      </w:r>
      <w:r w:rsidR="00504402" w:rsidRPr="00504402">
        <w:rPr>
          <w:sz w:val="28"/>
          <w:szCs w:val="28"/>
        </w:rPr>
        <w:t>-</w:t>
      </w:r>
      <w:r w:rsidRPr="000E51A1">
        <w:rPr>
          <w:sz w:val="28"/>
          <w:szCs w:val="28"/>
        </w:rPr>
        <w:t xml:space="preserve">C и на 120% в группе </w:t>
      </w:r>
      <w:r w:rsidR="002E59C5">
        <w:rPr>
          <w:sz w:val="28"/>
          <w:szCs w:val="28"/>
          <w:lang w:val="en-US"/>
        </w:rPr>
        <w:t>F</w:t>
      </w:r>
      <w:r w:rsidR="002E59C5" w:rsidRPr="00C00052">
        <w:rPr>
          <w:sz w:val="28"/>
          <w:szCs w:val="28"/>
        </w:rPr>
        <w:t>-</w:t>
      </w:r>
      <w:r w:rsidR="00504402">
        <w:rPr>
          <w:sz w:val="28"/>
          <w:szCs w:val="28"/>
          <w:lang w:val="en-US"/>
        </w:rPr>
        <w:t>NSS</w:t>
      </w:r>
      <w:r w:rsidR="00504402" w:rsidRPr="00504402">
        <w:rPr>
          <w:sz w:val="28"/>
          <w:szCs w:val="28"/>
        </w:rPr>
        <w:t>-</w:t>
      </w:r>
      <w:r w:rsidRPr="000E51A1">
        <w:rPr>
          <w:sz w:val="28"/>
          <w:szCs w:val="28"/>
        </w:rPr>
        <w:t>D (100%</w:t>
      </w:r>
      <w:r w:rsidR="00B91F5C">
        <w:rPr>
          <w:sz w:val="28"/>
          <w:szCs w:val="28"/>
        </w:rPr>
        <w:t> </w:t>
      </w:r>
      <w:r w:rsidRPr="000E51A1">
        <w:rPr>
          <w:sz w:val="28"/>
          <w:szCs w:val="28"/>
        </w:rPr>
        <w:t>=</w:t>
      </w:r>
      <w:r w:rsidR="00B91F5C">
        <w:rPr>
          <w:sz w:val="28"/>
          <w:szCs w:val="28"/>
        </w:rPr>
        <w:t> </w:t>
      </w:r>
      <w:r w:rsidRPr="000E51A1">
        <w:rPr>
          <w:sz w:val="28"/>
          <w:szCs w:val="28"/>
        </w:rPr>
        <w:t>величина осадки прототипа, взятая в соответствии с масштабом модели). При оснащении судна дополнительными стабилизаторами на киле за 100% берется осадка с втянутыми стабилизаторами. Стабилизатор в выпущенном состоянии может превышать максимально допустимую осадку только в том случае, если размер, форма и положение киля полностью соответствуют прототипу, и киль выпускается и втягивается посредством дистанционного управления. Шверт на шверботах считается фиксированным килем, и должен быть выполнен соответствующим образом. На швертботы не распространяется ограничение по дополнительным вытягивающимся килям. Увеличение осадки модели может осуществляться с помощью дополнительного киля, а также посредством изменения бокового (т.е. изменяя очертания подводной части модели). Минимальная допустимая толщина дополнительного киля или удлиненного дейдвуда не должна быть менее 5% максимальной ширины корпуса модели. Минимальная допустимая толщина выдвижного киля составляет 1/3 аналогичной толщины дополнительного киля или удлиненного дейдвуда.</w:t>
      </w:r>
    </w:p>
    <w:p w:rsidR="00887E64" w:rsidRPr="000E51A1" w:rsidRDefault="00887E64" w:rsidP="00887E64">
      <w:pPr>
        <w:tabs>
          <w:tab w:val="left" w:pos="556"/>
        </w:tabs>
        <w:suppressAutoHyphens w:val="0"/>
        <w:ind w:right="106"/>
        <w:rPr>
          <w:sz w:val="28"/>
          <w:szCs w:val="28"/>
        </w:rPr>
      </w:pPr>
      <w:r w:rsidRPr="000E51A1">
        <w:rPr>
          <w:sz w:val="28"/>
          <w:szCs w:val="28"/>
        </w:rPr>
        <w:t>Допускается использование дополнительного внешнего балласта (например, т.н. свинцовых бомб).</w:t>
      </w:r>
    </w:p>
    <w:p w:rsidR="00887E64" w:rsidRPr="000E51A1" w:rsidRDefault="00887E64" w:rsidP="00887E64">
      <w:pPr>
        <w:tabs>
          <w:tab w:val="left" w:pos="430"/>
        </w:tabs>
        <w:suppressAutoHyphens w:val="0"/>
        <w:ind w:right="106"/>
        <w:rPr>
          <w:sz w:val="28"/>
          <w:szCs w:val="28"/>
        </w:rPr>
      </w:pPr>
      <w:r w:rsidRPr="000E51A1">
        <w:rPr>
          <w:sz w:val="28"/>
          <w:szCs w:val="28"/>
        </w:rPr>
        <w:t>При соблюдении максимально допустимой осадки увеличение площади пера руля не ограничивается.</w:t>
      </w:r>
    </w:p>
    <w:p w:rsidR="00887E64" w:rsidRPr="000E51A1" w:rsidRDefault="00887E64" w:rsidP="00887E64">
      <w:pPr>
        <w:tabs>
          <w:tab w:val="left" w:pos="471"/>
        </w:tabs>
        <w:suppressAutoHyphens w:val="0"/>
        <w:ind w:right="103"/>
        <w:rPr>
          <w:sz w:val="28"/>
          <w:szCs w:val="28"/>
        </w:rPr>
      </w:pPr>
      <w:r w:rsidRPr="000E51A1">
        <w:rPr>
          <w:sz w:val="28"/>
          <w:szCs w:val="28"/>
        </w:rPr>
        <w:t>Шкот-тали могут убираться. Шкоты можно закрепить с помощью S- образного крючка или какого-либо другого механизма, который быстро приводится в действие, непосредственно на утке или нагеле.</w:t>
      </w:r>
    </w:p>
    <w:p w:rsidR="00887E64" w:rsidRPr="000E51A1" w:rsidRDefault="00887E64" w:rsidP="00887E64">
      <w:pPr>
        <w:tabs>
          <w:tab w:val="left" w:pos="384"/>
        </w:tabs>
        <w:suppressAutoHyphens w:val="0"/>
        <w:rPr>
          <w:sz w:val="28"/>
          <w:szCs w:val="28"/>
        </w:rPr>
      </w:pPr>
      <w:r w:rsidRPr="000E51A1">
        <w:rPr>
          <w:sz w:val="28"/>
          <w:szCs w:val="28"/>
        </w:rPr>
        <w:t>Фока-штаг может быть выполнен в виде маятника.</w:t>
      </w:r>
    </w:p>
    <w:p w:rsidR="00887E64" w:rsidRPr="000E51A1" w:rsidRDefault="00887E64" w:rsidP="00887E64">
      <w:pPr>
        <w:tabs>
          <w:tab w:val="left" w:pos="384"/>
        </w:tabs>
        <w:suppressAutoHyphens w:val="0"/>
        <w:rPr>
          <w:sz w:val="28"/>
          <w:szCs w:val="28"/>
        </w:rPr>
      </w:pPr>
      <w:r w:rsidRPr="000E51A1">
        <w:rPr>
          <w:sz w:val="28"/>
          <w:szCs w:val="28"/>
        </w:rPr>
        <w:t>Антенна приемника может быть установлена на рангоуте.</w:t>
      </w:r>
    </w:p>
    <w:p w:rsidR="00887E64" w:rsidRPr="000E51A1" w:rsidRDefault="00887E64" w:rsidP="00887E64">
      <w:pPr>
        <w:tabs>
          <w:tab w:val="left" w:pos="384"/>
        </w:tabs>
        <w:suppressAutoHyphens w:val="0"/>
        <w:rPr>
          <w:sz w:val="28"/>
          <w:szCs w:val="28"/>
        </w:rPr>
      </w:pPr>
      <w:r w:rsidRPr="000E51A1">
        <w:rPr>
          <w:sz w:val="28"/>
          <w:szCs w:val="28"/>
        </w:rPr>
        <w:t>У модели внутреннее оборудование судна-прототипа может отсутствовать.</w:t>
      </w:r>
    </w:p>
    <w:p w:rsidR="00887E64" w:rsidRPr="000E51A1" w:rsidRDefault="00887E64" w:rsidP="00887E64">
      <w:pPr>
        <w:tabs>
          <w:tab w:val="left" w:pos="384"/>
        </w:tabs>
        <w:suppressAutoHyphens w:val="0"/>
        <w:rPr>
          <w:sz w:val="28"/>
          <w:szCs w:val="28"/>
        </w:rPr>
      </w:pPr>
      <w:r w:rsidRPr="000E51A1">
        <w:rPr>
          <w:sz w:val="28"/>
          <w:szCs w:val="28"/>
        </w:rPr>
        <w:t>Допускается наличие кранца на форштевне или на ноке утлегаря.</w:t>
      </w:r>
    </w:p>
    <w:p w:rsidR="00887E64" w:rsidRPr="000E51A1" w:rsidRDefault="00504402" w:rsidP="00887E64">
      <w:pPr>
        <w:tabs>
          <w:tab w:val="left" w:pos="665"/>
        </w:tabs>
        <w:suppressAutoHyphens w:val="0"/>
        <w:outlineLvl w:val="3"/>
        <w:rPr>
          <w:kern w:val="0"/>
          <w:sz w:val="28"/>
          <w:szCs w:val="28"/>
          <w:lang w:eastAsia="en-US"/>
        </w:rPr>
      </w:pPr>
      <w:r>
        <w:rPr>
          <w:bCs/>
          <w:kern w:val="0"/>
          <w:sz w:val="28"/>
          <w:szCs w:val="28"/>
          <w:lang w:eastAsia="en-US"/>
        </w:rPr>
        <w:t>6.19.</w:t>
      </w:r>
      <w:r w:rsidRPr="009741A4">
        <w:rPr>
          <w:bCs/>
          <w:kern w:val="0"/>
          <w:sz w:val="28"/>
          <w:szCs w:val="28"/>
          <w:lang w:eastAsia="en-US"/>
        </w:rPr>
        <w:t>3</w:t>
      </w:r>
      <w:r>
        <w:rPr>
          <w:bCs/>
          <w:kern w:val="0"/>
          <w:sz w:val="28"/>
          <w:szCs w:val="28"/>
          <w:lang w:eastAsia="en-US"/>
        </w:rPr>
        <w:t>.</w:t>
      </w:r>
      <w:r w:rsidR="00887E64" w:rsidRPr="000E51A1">
        <w:rPr>
          <w:bCs/>
          <w:kern w:val="0"/>
          <w:sz w:val="28"/>
          <w:szCs w:val="28"/>
          <w:lang w:eastAsia="en-US"/>
        </w:rPr>
        <w:t xml:space="preserve">Определение модели, собранной из набора </w:t>
      </w:r>
    </w:p>
    <w:p w:rsidR="00887E64" w:rsidRPr="000E51A1" w:rsidRDefault="00887E64" w:rsidP="00887E64">
      <w:pPr>
        <w:tabs>
          <w:tab w:val="left" w:pos="396"/>
        </w:tabs>
        <w:suppressAutoHyphens w:val="0"/>
        <w:ind w:right="103"/>
        <w:rPr>
          <w:sz w:val="28"/>
          <w:szCs w:val="28"/>
        </w:rPr>
      </w:pPr>
      <w:r w:rsidRPr="000E51A1">
        <w:rPr>
          <w:sz w:val="28"/>
          <w:szCs w:val="28"/>
        </w:rPr>
        <w:t>Модель считается собранной из набора, если она изготовлена из промышленного серийного набора (имеющегося или имевшегося в продаже), в который входят готовые сборочные узлы и отдельные детали (например, корпус, палуба, шверт, мачты). Сюда же относятся и достроенные участником копийные модели из набора (например, слепки, сделанные с готового корпуса и изготовление копии модели из набора), если изменения хотя бы одной из основных характеристик (длины, ширины судна) составляют менее 5%. За 100 % считаются характеристики первоначального корпуса из набора.</w:t>
      </w:r>
    </w:p>
    <w:p w:rsidR="00887E64" w:rsidRPr="000E51A1" w:rsidRDefault="00887E64" w:rsidP="00887E64">
      <w:pPr>
        <w:tabs>
          <w:tab w:val="left" w:pos="408"/>
        </w:tabs>
        <w:suppressAutoHyphens w:val="0"/>
        <w:ind w:right="106"/>
        <w:rPr>
          <w:sz w:val="28"/>
          <w:szCs w:val="28"/>
        </w:rPr>
      </w:pPr>
      <w:r w:rsidRPr="000E51A1">
        <w:rPr>
          <w:sz w:val="28"/>
          <w:szCs w:val="28"/>
        </w:rPr>
        <w:t>Использование палубы из набора и ее последующее изменение, которое приводит к появлению модели, принципиально отличной от той, которую предлагал изготовитель набора, считается самостоятельной работой с применением промышленной заготовки. Но это возможно при соблюдении условий предыдущего пункта.</w:t>
      </w:r>
    </w:p>
    <w:p w:rsidR="00887E64" w:rsidRPr="000E51A1" w:rsidRDefault="00887E64" w:rsidP="00887E64">
      <w:pPr>
        <w:tabs>
          <w:tab w:val="left" w:pos="466"/>
        </w:tabs>
        <w:suppressAutoHyphens w:val="0"/>
        <w:ind w:right="104"/>
        <w:rPr>
          <w:sz w:val="28"/>
          <w:szCs w:val="28"/>
        </w:rPr>
      </w:pPr>
      <w:r w:rsidRPr="000E51A1">
        <w:rPr>
          <w:sz w:val="28"/>
          <w:szCs w:val="28"/>
        </w:rPr>
        <w:t>Использование и сборка мелкосерийной обшивки корпуса считается самостоятельной работой при условии, что относительно прототипа и</w:t>
      </w:r>
      <w:r w:rsidR="002E59C5">
        <w:rPr>
          <w:sz w:val="28"/>
          <w:szCs w:val="28"/>
        </w:rPr>
        <w:t>/</w:t>
      </w:r>
      <w:r w:rsidRPr="000E51A1">
        <w:rPr>
          <w:sz w:val="28"/>
          <w:szCs w:val="28"/>
        </w:rPr>
        <w:t xml:space="preserve">или основных характеристик полученная модель не совпадает ни с одним из промышленных наборов. </w:t>
      </w:r>
    </w:p>
    <w:p w:rsidR="00887E64" w:rsidRPr="000E51A1" w:rsidRDefault="00887E64" w:rsidP="00887E64">
      <w:pPr>
        <w:tabs>
          <w:tab w:val="left" w:pos="466"/>
        </w:tabs>
        <w:suppressAutoHyphens w:val="0"/>
        <w:ind w:right="104"/>
        <w:rPr>
          <w:sz w:val="28"/>
          <w:szCs w:val="28"/>
        </w:rPr>
      </w:pPr>
      <w:r w:rsidRPr="000E51A1">
        <w:rPr>
          <w:sz w:val="28"/>
          <w:szCs w:val="28"/>
        </w:rPr>
        <w:t>Использование готовых корпусов не ухудшает результаты стендовой оценки.</w:t>
      </w:r>
    </w:p>
    <w:p w:rsidR="00887E64" w:rsidRPr="00B9291D" w:rsidRDefault="00887E64" w:rsidP="00887E64">
      <w:pPr>
        <w:tabs>
          <w:tab w:val="left" w:pos="567"/>
        </w:tabs>
        <w:suppressAutoHyphens w:val="0"/>
        <w:ind w:left="828" w:firstLine="0"/>
        <w:outlineLvl w:val="3"/>
        <w:rPr>
          <w:kern w:val="0"/>
          <w:sz w:val="28"/>
          <w:szCs w:val="28"/>
          <w:lang w:eastAsia="en-US"/>
        </w:rPr>
      </w:pPr>
      <w:r>
        <w:rPr>
          <w:bCs/>
          <w:kern w:val="0"/>
          <w:sz w:val="28"/>
          <w:szCs w:val="28"/>
          <w:lang w:eastAsia="en-US"/>
        </w:rPr>
        <w:t xml:space="preserve">6.20.1. </w:t>
      </w:r>
      <w:r w:rsidRPr="000E51A1">
        <w:rPr>
          <w:bCs/>
          <w:kern w:val="0"/>
          <w:sz w:val="28"/>
          <w:szCs w:val="28"/>
          <w:lang w:eastAsia="en-US"/>
        </w:rPr>
        <w:t>Проведение соревнований</w:t>
      </w:r>
      <w:r w:rsidR="002E59C5">
        <w:rPr>
          <w:bCs/>
          <w:kern w:val="0"/>
          <w:sz w:val="28"/>
          <w:szCs w:val="28"/>
          <w:lang w:eastAsia="en-US"/>
        </w:rPr>
        <w:t>.</w:t>
      </w:r>
    </w:p>
    <w:p w:rsidR="00887E64" w:rsidRPr="000E51A1" w:rsidRDefault="00887E64" w:rsidP="00887E64">
      <w:pPr>
        <w:ind w:right="103" w:firstLine="708"/>
        <w:rPr>
          <w:sz w:val="28"/>
          <w:szCs w:val="28"/>
        </w:rPr>
      </w:pPr>
      <w:r w:rsidRPr="000E51A1">
        <w:rPr>
          <w:sz w:val="28"/>
          <w:szCs w:val="28"/>
        </w:rPr>
        <w:t>Активная часть соревнований проводится в виде гонки (регаты). Организатор должен расположить дистанцию так, чтобы старт начинался против ветра. Наряду с традиционным треугольником, регата может проводиться по окружности (при наличии местных условий), например, парусники могут обходить остров</w:t>
      </w:r>
      <w:r w:rsidR="002E59C5">
        <w:rPr>
          <w:sz w:val="28"/>
          <w:szCs w:val="28"/>
        </w:rPr>
        <w:t>,</w:t>
      </w:r>
      <w:r w:rsidRPr="000E51A1">
        <w:rPr>
          <w:sz w:val="28"/>
          <w:szCs w:val="28"/>
        </w:rPr>
        <w:t xml:space="preserve"> тогда участники двигаются за своей моделью вдоль берега. В любом случае дистанция должна быть расположена так</w:t>
      </w:r>
      <w:r w:rsidR="006803FE">
        <w:rPr>
          <w:sz w:val="28"/>
          <w:szCs w:val="28"/>
        </w:rPr>
        <w:t>, что все отрезки проходятся на</w:t>
      </w:r>
      <w:r w:rsidRPr="000E51A1">
        <w:rPr>
          <w:sz w:val="28"/>
          <w:szCs w:val="28"/>
        </w:rPr>
        <w:t xml:space="preserve"> ветру.</w:t>
      </w:r>
    </w:p>
    <w:p w:rsidR="00887E64" w:rsidRPr="000E51A1" w:rsidRDefault="00887E64" w:rsidP="00887E64">
      <w:pPr>
        <w:ind w:right="104" w:firstLine="708"/>
        <w:rPr>
          <w:sz w:val="28"/>
          <w:szCs w:val="28"/>
        </w:rPr>
      </w:pPr>
      <w:r w:rsidRPr="000E51A1">
        <w:rPr>
          <w:sz w:val="28"/>
          <w:szCs w:val="28"/>
        </w:rPr>
        <w:t>Дистанция должна быть расположена в непосредственной близости от берега таким образом, что и участник, и судейская комиссия могут наблюдать за гонкой при любом изменении направления ветра, находясь у стартовой линии.</w:t>
      </w:r>
    </w:p>
    <w:p w:rsidR="00887E64" w:rsidRPr="000E51A1" w:rsidRDefault="00887E64" w:rsidP="00887E64">
      <w:pPr>
        <w:ind w:right="104" w:firstLine="708"/>
        <w:rPr>
          <w:sz w:val="28"/>
          <w:szCs w:val="28"/>
        </w:rPr>
      </w:pPr>
      <w:r w:rsidRPr="000E51A1">
        <w:rPr>
          <w:sz w:val="28"/>
          <w:szCs w:val="28"/>
        </w:rPr>
        <w:t xml:space="preserve">Минимальный размер дистанции – треугольник 60 </w:t>
      </w:r>
      <w:r w:rsidR="006803FE">
        <w:rPr>
          <w:sz w:val="28"/>
          <w:szCs w:val="28"/>
        </w:rPr>
        <w:t>×</w:t>
      </w:r>
      <w:r w:rsidRPr="000E51A1">
        <w:rPr>
          <w:sz w:val="28"/>
          <w:szCs w:val="28"/>
        </w:rPr>
        <w:t xml:space="preserve"> 40 </w:t>
      </w:r>
      <w:r w:rsidR="006803FE">
        <w:rPr>
          <w:sz w:val="28"/>
          <w:szCs w:val="28"/>
        </w:rPr>
        <w:t>×40 метров. Размеры треугольника должны соответствовать количеству моделей для</w:t>
      </w:r>
      <w:r w:rsidRPr="000E51A1">
        <w:rPr>
          <w:sz w:val="28"/>
          <w:szCs w:val="28"/>
        </w:rPr>
        <w:t xml:space="preserve"> участия.</w:t>
      </w:r>
    </w:p>
    <w:p w:rsidR="00887E64" w:rsidRPr="000E51A1" w:rsidRDefault="00887E64" w:rsidP="00887E64">
      <w:pPr>
        <w:ind w:right="107" w:firstLine="708"/>
        <w:rPr>
          <w:sz w:val="28"/>
          <w:szCs w:val="28"/>
        </w:rPr>
      </w:pPr>
      <w:r w:rsidRPr="000E51A1">
        <w:rPr>
          <w:sz w:val="28"/>
          <w:szCs w:val="28"/>
        </w:rPr>
        <w:t>Длина линии старта (в метрах) должна быть пригодной для одновременного старта по крайней мере вдвое большего количества моделей, чем действительно участвует. Также, самая длинная сторона треугольника минимум в 3 раза превышает протяженность линии старта.</w:t>
      </w:r>
    </w:p>
    <w:p w:rsidR="00887E64" w:rsidRPr="000E51A1" w:rsidRDefault="00887E64" w:rsidP="00887E64">
      <w:pPr>
        <w:ind w:right="104" w:firstLine="708"/>
        <w:rPr>
          <w:sz w:val="28"/>
          <w:szCs w:val="28"/>
        </w:rPr>
      </w:pPr>
      <w:r w:rsidRPr="000E51A1">
        <w:rPr>
          <w:sz w:val="28"/>
          <w:szCs w:val="28"/>
        </w:rPr>
        <w:t>Дистанция отмечается буями, которые закрепляются с помощью двух грузов. При анкеровке буев более тяжелый груз должен находиться на дне, а второй, меньший по размеру, находиться в воде на половине глубины. Оба груза связаны одним тросом, который проходит через кольцо на нижней стороне буя. Буи должны быть цилиндрической формы, минимальный диаметр – 300 мм, при этом они выдаются из воды минимум на 400 мм. Возможно использование шарообразных буев с диаметром мин. 400 мм. Для изготовления буев используется такой материал, чтобы при касании модель не получила повреждений. В целях улучшения видимости они окрашиваются в светлые яркие цвета. Для того, чтобы было легче установить факт касания буя, рекомендуется изготавливать буи в двумя продольными полосами двух цветов.</w:t>
      </w:r>
    </w:p>
    <w:p w:rsidR="00887E64" w:rsidRPr="000E51A1" w:rsidRDefault="00887E64" w:rsidP="00887E64">
      <w:pPr>
        <w:ind w:right="104"/>
        <w:rPr>
          <w:sz w:val="28"/>
          <w:szCs w:val="28"/>
        </w:rPr>
      </w:pPr>
      <w:r>
        <w:rPr>
          <w:sz w:val="28"/>
          <w:szCs w:val="28"/>
        </w:rPr>
        <w:t>6.20.2</w:t>
      </w:r>
      <w:r w:rsidRPr="000E51A1">
        <w:rPr>
          <w:sz w:val="28"/>
          <w:szCs w:val="28"/>
        </w:rPr>
        <w:t xml:space="preserve">. Требования к оборудованию старта для моделей класса </w:t>
      </w:r>
      <w:r w:rsidR="006803FE">
        <w:rPr>
          <w:sz w:val="28"/>
          <w:szCs w:val="28"/>
          <w:lang w:val="en-US"/>
        </w:rPr>
        <w:t>F</w:t>
      </w:r>
      <w:r w:rsidR="006803FE" w:rsidRPr="00C00052">
        <w:rPr>
          <w:sz w:val="28"/>
          <w:szCs w:val="28"/>
        </w:rPr>
        <w:t>-</w:t>
      </w:r>
      <w:r w:rsidRPr="000E51A1">
        <w:rPr>
          <w:sz w:val="28"/>
          <w:szCs w:val="28"/>
        </w:rPr>
        <w:t>NSS.</w:t>
      </w:r>
    </w:p>
    <w:p w:rsidR="00887E64" w:rsidRPr="006803FE" w:rsidRDefault="00887E64" w:rsidP="00887E64">
      <w:pPr>
        <w:ind w:left="112" w:right="104" w:firstLine="596"/>
        <w:rPr>
          <w:sz w:val="28"/>
          <w:szCs w:val="28"/>
        </w:rPr>
      </w:pPr>
      <w:r w:rsidRPr="000E51A1">
        <w:rPr>
          <w:sz w:val="28"/>
          <w:szCs w:val="28"/>
        </w:rPr>
        <w:t>Материалы для оборудования старта</w:t>
      </w:r>
      <w:r w:rsidR="006803FE">
        <w:rPr>
          <w:sz w:val="28"/>
          <w:szCs w:val="28"/>
        </w:rPr>
        <w:t>:</w:t>
      </w:r>
    </w:p>
    <w:p w:rsidR="00887E64" w:rsidRPr="000E51A1" w:rsidRDefault="006803FE" w:rsidP="00887E64">
      <w:pPr>
        <w:ind w:left="112" w:right="104" w:firstLine="596"/>
        <w:rPr>
          <w:sz w:val="28"/>
          <w:szCs w:val="28"/>
        </w:rPr>
      </w:pPr>
      <w:r>
        <w:rPr>
          <w:sz w:val="28"/>
          <w:szCs w:val="28"/>
        </w:rPr>
        <w:t>м</w:t>
      </w:r>
      <w:r w:rsidR="00887E64" w:rsidRPr="000E51A1">
        <w:rPr>
          <w:sz w:val="28"/>
          <w:szCs w:val="28"/>
        </w:rPr>
        <w:t>инимальные требования к спасательной лодке</w:t>
      </w:r>
      <w:r>
        <w:rPr>
          <w:sz w:val="28"/>
          <w:szCs w:val="28"/>
        </w:rPr>
        <w:t xml:space="preserve">: она должна быть </w:t>
      </w:r>
      <w:r w:rsidR="00887E64" w:rsidRPr="000E51A1">
        <w:rPr>
          <w:sz w:val="28"/>
          <w:szCs w:val="28"/>
        </w:rPr>
        <w:t>рассчитана на двух че</w:t>
      </w:r>
      <w:r>
        <w:rPr>
          <w:sz w:val="28"/>
          <w:szCs w:val="28"/>
        </w:rPr>
        <w:t>ловек, оснащена мотором, с</w:t>
      </w:r>
      <w:r w:rsidR="00887E64" w:rsidRPr="000E51A1">
        <w:rPr>
          <w:sz w:val="28"/>
          <w:szCs w:val="28"/>
        </w:rPr>
        <w:t>корость – мин</w:t>
      </w:r>
      <w:r>
        <w:rPr>
          <w:sz w:val="28"/>
          <w:szCs w:val="28"/>
        </w:rPr>
        <w:t>имум</w:t>
      </w:r>
      <w:r w:rsidR="00887E64" w:rsidRPr="000E51A1">
        <w:rPr>
          <w:sz w:val="28"/>
          <w:szCs w:val="28"/>
        </w:rPr>
        <w:t xml:space="preserve"> 2 м</w:t>
      </w:r>
      <w:r>
        <w:rPr>
          <w:sz w:val="28"/>
          <w:szCs w:val="28"/>
        </w:rPr>
        <w:t>/</w:t>
      </w:r>
      <w:r w:rsidR="00887E64" w:rsidRPr="000E51A1">
        <w:rPr>
          <w:sz w:val="28"/>
          <w:szCs w:val="28"/>
        </w:rPr>
        <w:t>с</w:t>
      </w:r>
      <w:r>
        <w:rPr>
          <w:sz w:val="28"/>
          <w:szCs w:val="28"/>
        </w:rPr>
        <w:t>ек);</w:t>
      </w:r>
    </w:p>
    <w:p w:rsidR="00887E64" w:rsidRPr="000E51A1" w:rsidRDefault="006803FE" w:rsidP="00887E64">
      <w:pPr>
        <w:ind w:left="112" w:right="104" w:firstLine="596"/>
        <w:rPr>
          <w:sz w:val="28"/>
          <w:szCs w:val="28"/>
        </w:rPr>
      </w:pPr>
      <w:r>
        <w:rPr>
          <w:sz w:val="28"/>
          <w:szCs w:val="28"/>
        </w:rPr>
        <w:t>в</w:t>
      </w:r>
      <w:r w:rsidR="00887E64" w:rsidRPr="000E51A1">
        <w:rPr>
          <w:sz w:val="28"/>
          <w:szCs w:val="28"/>
        </w:rPr>
        <w:t>етромер (нанесен на шкалу Бофорта)</w:t>
      </w:r>
      <w:r>
        <w:rPr>
          <w:sz w:val="28"/>
          <w:szCs w:val="28"/>
        </w:rPr>
        <w:t xml:space="preserve"> должен быть</w:t>
      </w:r>
      <w:r w:rsidR="00887E64" w:rsidRPr="000E51A1">
        <w:rPr>
          <w:sz w:val="28"/>
          <w:szCs w:val="28"/>
        </w:rPr>
        <w:t xml:space="preserve"> оснащен информационным носителем на штативе, прибор фи</w:t>
      </w:r>
      <w:r>
        <w:rPr>
          <w:sz w:val="28"/>
          <w:szCs w:val="28"/>
        </w:rPr>
        <w:t>ксируется на открытой местности;</w:t>
      </w:r>
    </w:p>
    <w:p w:rsidR="00887E64" w:rsidRPr="000E51A1" w:rsidRDefault="006803FE" w:rsidP="00887E64">
      <w:pPr>
        <w:ind w:left="112" w:right="104" w:firstLine="596"/>
        <w:rPr>
          <w:sz w:val="28"/>
          <w:szCs w:val="28"/>
        </w:rPr>
      </w:pPr>
      <w:r>
        <w:rPr>
          <w:sz w:val="28"/>
          <w:szCs w:val="28"/>
        </w:rPr>
        <w:t>с</w:t>
      </w:r>
      <w:r w:rsidR="00887E64" w:rsidRPr="000E51A1">
        <w:rPr>
          <w:sz w:val="28"/>
          <w:szCs w:val="28"/>
        </w:rPr>
        <w:t>канер частот – с функцией логарифмов уровня сигнала (дБ</w:t>
      </w:r>
      <w:r>
        <w:rPr>
          <w:sz w:val="28"/>
          <w:szCs w:val="28"/>
        </w:rPr>
        <w:t>/</w:t>
      </w:r>
      <w:r w:rsidR="00887E64" w:rsidRPr="000E51A1">
        <w:rPr>
          <w:sz w:val="28"/>
          <w:szCs w:val="28"/>
        </w:rPr>
        <w:t>м)</w:t>
      </w:r>
      <w:r>
        <w:rPr>
          <w:sz w:val="28"/>
          <w:szCs w:val="28"/>
        </w:rPr>
        <w:t>;</w:t>
      </w:r>
    </w:p>
    <w:p w:rsidR="00887E64" w:rsidRPr="000E51A1" w:rsidRDefault="006803FE" w:rsidP="00887E64">
      <w:pPr>
        <w:ind w:left="112" w:right="104" w:firstLine="596"/>
        <w:rPr>
          <w:sz w:val="28"/>
          <w:szCs w:val="28"/>
        </w:rPr>
      </w:pPr>
      <w:r>
        <w:rPr>
          <w:sz w:val="28"/>
          <w:szCs w:val="28"/>
        </w:rPr>
        <w:t>п</w:t>
      </w:r>
      <w:r w:rsidR="00887E64" w:rsidRPr="000E51A1">
        <w:rPr>
          <w:sz w:val="28"/>
          <w:szCs w:val="28"/>
        </w:rPr>
        <w:t>олевой бинокль</w:t>
      </w:r>
      <w:r>
        <w:rPr>
          <w:sz w:val="28"/>
          <w:szCs w:val="28"/>
        </w:rPr>
        <w:t>;</w:t>
      </w:r>
    </w:p>
    <w:p w:rsidR="00887E64" w:rsidRPr="000E51A1" w:rsidRDefault="006803FE" w:rsidP="00887E64">
      <w:pPr>
        <w:ind w:left="112" w:right="104" w:firstLine="596"/>
        <w:rPr>
          <w:sz w:val="28"/>
          <w:szCs w:val="28"/>
        </w:rPr>
      </w:pPr>
      <w:r>
        <w:rPr>
          <w:sz w:val="28"/>
          <w:szCs w:val="28"/>
        </w:rPr>
        <w:t>у</w:t>
      </w:r>
      <w:r w:rsidR="00887E64" w:rsidRPr="000E51A1">
        <w:rPr>
          <w:sz w:val="28"/>
          <w:szCs w:val="28"/>
        </w:rPr>
        <w:t>крытие и сидячие места для судейской комиссии</w:t>
      </w:r>
      <w:r>
        <w:rPr>
          <w:sz w:val="28"/>
          <w:szCs w:val="28"/>
        </w:rPr>
        <w:t>;</w:t>
      </w:r>
    </w:p>
    <w:p w:rsidR="00887E64" w:rsidRPr="000E51A1" w:rsidRDefault="006803FE" w:rsidP="00887E64">
      <w:pPr>
        <w:ind w:left="112" w:right="104" w:firstLine="596"/>
        <w:rPr>
          <w:sz w:val="28"/>
          <w:szCs w:val="28"/>
        </w:rPr>
      </w:pPr>
      <w:r>
        <w:rPr>
          <w:sz w:val="28"/>
          <w:szCs w:val="28"/>
        </w:rPr>
        <w:t>3</w:t>
      </w:r>
      <w:r w:rsidR="00887E64" w:rsidRPr="000E51A1">
        <w:rPr>
          <w:sz w:val="28"/>
          <w:szCs w:val="28"/>
        </w:rPr>
        <w:t xml:space="preserve"> секундомера</w:t>
      </w:r>
      <w:r>
        <w:rPr>
          <w:sz w:val="28"/>
          <w:szCs w:val="28"/>
        </w:rPr>
        <w:t>;</w:t>
      </w:r>
    </w:p>
    <w:p w:rsidR="00887E64" w:rsidRPr="000E51A1" w:rsidRDefault="006803FE" w:rsidP="00887E64">
      <w:pPr>
        <w:ind w:left="112" w:right="104" w:firstLine="596"/>
        <w:rPr>
          <w:sz w:val="28"/>
          <w:szCs w:val="28"/>
        </w:rPr>
      </w:pPr>
      <w:r>
        <w:rPr>
          <w:sz w:val="28"/>
          <w:szCs w:val="28"/>
        </w:rPr>
        <w:t>б</w:t>
      </w:r>
      <w:r w:rsidR="00887E64" w:rsidRPr="000E51A1">
        <w:rPr>
          <w:sz w:val="28"/>
          <w:szCs w:val="28"/>
        </w:rPr>
        <w:t>уи с 2 грузами</w:t>
      </w:r>
      <w:r>
        <w:rPr>
          <w:sz w:val="28"/>
          <w:szCs w:val="28"/>
        </w:rPr>
        <w:t>;</w:t>
      </w:r>
    </w:p>
    <w:p w:rsidR="006803FE" w:rsidRDefault="006803FE" w:rsidP="00887E64">
      <w:pPr>
        <w:ind w:left="112" w:right="104" w:firstLine="596"/>
        <w:rPr>
          <w:sz w:val="28"/>
          <w:szCs w:val="28"/>
        </w:rPr>
      </w:pPr>
      <w:r>
        <w:rPr>
          <w:sz w:val="28"/>
          <w:szCs w:val="28"/>
        </w:rPr>
        <w:t>д</w:t>
      </w:r>
      <w:r w:rsidR="00887E64" w:rsidRPr="000E51A1">
        <w:rPr>
          <w:sz w:val="28"/>
          <w:szCs w:val="28"/>
        </w:rPr>
        <w:t>остаточно большой измерительный резер</w:t>
      </w:r>
      <w:r>
        <w:rPr>
          <w:sz w:val="28"/>
          <w:szCs w:val="28"/>
        </w:rPr>
        <w:t>вуар для участвующих моделей;</w:t>
      </w:r>
    </w:p>
    <w:p w:rsidR="00887E64" w:rsidRPr="000E51A1" w:rsidRDefault="00887E64" w:rsidP="00887E64">
      <w:pPr>
        <w:ind w:left="112" w:right="104" w:firstLine="596"/>
        <w:rPr>
          <w:sz w:val="28"/>
          <w:szCs w:val="28"/>
        </w:rPr>
      </w:pPr>
      <w:r w:rsidRPr="000E51A1">
        <w:rPr>
          <w:sz w:val="28"/>
          <w:szCs w:val="28"/>
        </w:rPr>
        <w:t>ручное зеркало и осветительный прибор для определения длины ватерлинии</w:t>
      </w:r>
      <w:r w:rsidR="006803FE">
        <w:rPr>
          <w:sz w:val="28"/>
          <w:szCs w:val="28"/>
        </w:rPr>
        <w:t>;</w:t>
      </w:r>
    </w:p>
    <w:p w:rsidR="00887E64" w:rsidRPr="000E51A1" w:rsidRDefault="006803FE" w:rsidP="00887E64">
      <w:pPr>
        <w:ind w:left="112" w:right="104" w:firstLine="596"/>
        <w:rPr>
          <w:sz w:val="28"/>
          <w:szCs w:val="28"/>
        </w:rPr>
      </w:pPr>
      <w:r>
        <w:rPr>
          <w:sz w:val="28"/>
          <w:szCs w:val="28"/>
        </w:rPr>
        <w:t>в</w:t>
      </w:r>
      <w:r w:rsidR="00887E64" w:rsidRPr="000E51A1">
        <w:rPr>
          <w:sz w:val="28"/>
          <w:szCs w:val="28"/>
        </w:rPr>
        <w:t>есы с макс</w:t>
      </w:r>
      <w:r>
        <w:rPr>
          <w:sz w:val="28"/>
          <w:szCs w:val="28"/>
        </w:rPr>
        <w:t>имальнойн</w:t>
      </w:r>
      <w:r w:rsidR="00887E64" w:rsidRPr="000E51A1">
        <w:rPr>
          <w:sz w:val="28"/>
          <w:szCs w:val="28"/>
        </w:rPr>
        <w:t xml:space="preserve">агрузкой </w:t>
      </w:r>
      <w:r>
        <w:rPr>
          <w:sz w:val="28"/>
          <w:szCs w:val="28"/>
        </w:rPr>
        <w:t>от</w:t>
      </w:r>
      <w:r w:rsidR="00887E64" w:rsidRPr="000E51A1">
        <w:rPr>
          <w:sz w:val="28"/>
          <w:szCs w:val="28"/>
        </w:rPr>
        <w:t xml:space="preserve"> 50 кг и с точностью от +/- 50 г для о</w:t>
      </w:r>
      <w:r>
        <w:rPr>
          <w:sz w:val="28"/>
          <w:szCs w:val="28"/>
        </w:rPr>
        <w:t>пределения водоизмещения модели;</w:t>
      </w:r>
    </w:p>
    <w:p w:rsidR="00887E64" w:rsidRPr="000E51A1" w:rsidRDefault="006803FE" w:rsidP="00887E64">
      <w:pPr>
        <w:ind w:left="112" w:right="104" w:firstLine="596"/>
        <w:rPr>
          <w:sz w:val="28"/>
          <w:szCs w:val="28"/>
        </w:rPr>
      </w:pPr>
      <w:r>
        <w:rPr>
          <w:sz w:val="28"/>
          <w:szCs w:val="28"/>
        </w:rPr>
        <w:t>с</w:t>
      </w:r>
      <w:r w:rsidR="00887E64" w:rsidRPr="000E51A1">
        <w:rPr>
          <w:sz w:val="28"/>
          <w:szCs w:val="28"/>
        </w:rPr>
        <w:t>пасательные жилеты для спасателей и владельцев модели</w:t>
      </w:r>
      <w:r>
        <w:rPr>
          <w:sz w:val="28"/>
          <w:szCs w:val="28"/>
        </w:rPr>
        <w:t>;</w:t>
      </w:r>
    </w:p>
    <w:p w:rsidR="00887E64" w:rsidRPr="000E51A1" w:rsidRDefault="006803FE" w:rsidP="00887E64">
      <w:pPr>
        <w:ind w:left="112" w:right="104" w:firstLine="596"/>
        <w:rPr>
          <w:sz w:val="28"/>
          <w:szCs w:val="28"/>
        </w:rPr>
      </w:pPr>
      <w:r>
        <w:rPr>
          <w:sz w:val="28"/>
          <w:szCs w:val="28"/>
        </w:rPr>
        <w:t>м</w:t>
      </w:r>
      <w:r w:rsidR="00887E64" w:rsidRPr="000E51A1">
        <w:rPr>
          <w:sz w:val="28"/>
          <w:szCs w:val="28"/>
        </w:rPr>
        <w:t>егафон.</w:t>
      </w:r>
    </w:p>
    <w:p w:rsidR="00887E64" w:rsidRPr="000E51A1" w:rsidRDefault="00887E64" w:rsidP="00887E64">
      <w:pPr>
        <w:tabs>
          <w:tab w:val="left" w:pos="665"/>
        </w:tabs>
        <w:suppressAutoHyphens w:val="0"/>
        <w:outlineLvl w:val="3"/>
        <w:rPr>
          <w:kern w:val="0"/>
          <w:sz w:val="28"/>
          <w:szCs w:val="28"/>
          <w:lang w:eastAsia="en-US"/>
        </w:rPr>
      </w:pPr>
      <w:r>
        <w:rPr>
          <w:bCs/>
          <w:kern w:val="0"/>
          <w:sz w:val="28"/>
          <w:szCs w:val="28"/>
          <w:lang w:eastAsia="en-US"/>
        </w:rPr>
        <w:t>6.20.3.</w:t>
      </w:r>
      <w:r w:rsidRPr="000E51A1">
        <w:rPr>
          <w:bCs/>
          <w:kern w:val="0"/>
          <w:sz w:val="28"/>
          <w:szCs w:val="28"/>
          <w:lang w:eastAsia="en-US"/>
        </w:rPr>
        <w:t xml:space="preserve"> Порядок проведения соревнований</w:t>
      </w:r>
      <w:r w:rsidR="006803FE">
        <w:rPr>
          <w:bCs/>
          <w:kern w:val="0"/>
          <w:sz w:val="28"/>
          <w:szCs w:val="28"/>
          <w:lang w:eastAsia="en-US"/>
        </w:rPr>
        <w:t>.</w:t>
      </w:r>
    </w:p>
    <w:p w:rsidR="00887E64" w:rsidRPr="000E51A1" w:rsidRDefault="00887E64" w:rsidP="00887E64">
      <w:pPr>
        <w:ind w:left="112" w:right="104" w:firstLine="596"/>
        <w:rPr>
          <w:sz w:val="28"/>
          <w:szCs w:val="28"/>
        </w:rPr>
      </w:pPr>
      <w:r w:rsidRPr="000E51A1">
        <w:rPr>
          <w:sz w:val="28"/>
          <w:szCs w:val="28"/>
        </w:rPr>
        <w:t>Минимальное</w:t>
      </w:r>
      <w:r w:rsidR="006803FE">
        <w:rPr>
          <w:sz w:val="28"/>
          <w:szCs w:val="28"/>
        </w:rPr>
        <w:t xml:space="preserve"> количество участвующих моделей</w:t>
      </w:r>
      <w:r w:rsidR="006803FE" w:rsidRPr="00C00052">
        <w:rPr>
          <w:sz w:val="28"/>
          <w:szCs w:val="28"/>
        </w:rPr>
        <w:t xml:space="preserve"> -</w:t>
      </w:r>
      <w:r w:rsidRPr="000E51A1">
        <w:rPr>
          <w:sz w:val="28"/>
          <w:szCs w:val="28"/>
        </w:rPr>
        <w:t xml:space="preserve"> 3. Рекомендуется допускать к одновременному старту не более 20 моделей. При наличии более 20 заявок на участие в одном классе можно разделить стартовую площадку на несколько групп, окончательное распределение проводится жеребьевкой. Если количество заявок в одном или нескольких классах меньше требуемого, то, в случае необходимости, допускается общий старт для моделей классов </w:t>
      </w:r>
      <w:r w:rsidR="006803FE">
        <w:rPr>
          <w:sz w:val="28"/>
          <w:szCs w:val="28"/>
          <w:lang w:val="en-US"/>
        </w:rPr>
        <w:t>F</w:t>
      </w:r>
      <w:r w:rsidR="006803FE" w:rsidRPr="00C00052">
        <w:rPr>
          <w:sz w:val="28"/>
          <w:szCs w:val="28"/>
        </w:rPr>
        <w:t>-</w:t>
      </w:r>
      <w:r w:rsidRPr="000E51A1">
        <w:rPr>
          <w:sz w:val="28"/>
          <w:szCs w:val="28"/>
        </w:rPr>
        <w:t xml:space="preserve">NSS-A, </w:t>
      </w:r>
      <w:r w:rsidR="006803FE">
        <w:rPr>
          <w:sz w:val="28"/>
          <w:szCs w:val="28"/>
          <w:lang w:val="en-US"/>
        </w:rPr>
        <w:t>F</w:t>
      </w:r>
      <w:r w:rsidR="006803FE" w:rsidRPr="00C00052">
        <w:rPr>
          <w:sz w:val="28"/>
          <w:szCs w:val="28"/>
        </w:rPr>
        <w:t>-</w:t>
      </w:r>
      <w:r w:rsidRPr="000E51A1">
        <w:rPr>
          <w:sz w:val="28"/>
          <w:szCs w:val="28"/>
        </w:rPr>
        <w:t xml:space="preserve">NSS-B и </w:t>
      </w:r>
      <w:r w:rsidR="006803FE">
        <w:rPr>
          <w:sz w:val="28"/>
          <w:szCs w:val="28"/>
          <w:lang w:val="en-US"/>
        </w:rPr>
        <w:t>F</w:t>
      </w:r>
      <w:r w:rsidR="006803FE" w:rsidRPr="00C00052">
        <w:rPr>
          <w:sz w:val="28"/>
          <w:szCs w:val="28"/>
        </w:rPr>
        <w:t>-</w:t>
      </w:r>
      <w:r w:rsidRPr="000E51A1">
        <w:rPr>
          <w:sz w:val="28"/>
          <w:szCs w:val="28"/>
        </w:rPr>
        <w:t>NSS-C, при этом оценка проводится отдельно по каждому классу. Аналогичные меры принимаются и в случае недостаточн</w:t>
      </w:r>
      <w:r w:rsidR="006803FE">
        <w:rPr>
          <w:sz w:val="28"/>
          <w:szCs w:val="28"/>
        </w:rPr>
        <w:t>ого</w:t>
      </w:r>
      <w:r w:rsidRPr="000E51A1">
        <w:rPr>
          <w:sz w:val="28"/>
          <w:szCs w:val="28"/>
        </w:rPr>
        <w:t xml:space="preserve"> количеств</w:t>
      </w:r>
      <w:r w:rsidR="006803FE">
        <w:rPr>
          <w:sz w:val="28"/>
          <w:szCs w:val="28"/>
        </w:rPr>
        <w:t xml:space="preserve">аюношей, девушек, мужчин, женщинсреди </w:t>
      </w:r>
      <w:r w:rsidRPr="000E51A1">
        <w:rPr>
          <w:sz w:val="28"/>
          <w:szCs w:val="28"/>
        </w:rPr>
        <w:t xml:space="preserve">участников. Однако модели класса </w:t>
      </w:r>
      <w:r w:rsidR="006803FE">
        <w:rPr>
          <w:sz w:val="28"/>
          <w:szCs w:val="28"/>
          <w:lang w:val="en-US"/>
        </w:rPr>
        <w:t>F</w:t>
      </w:r>
      <w:r w:rsidR="006803FE" w:rsidRPr="00C00052">
        <w:rPr>
          <w:sz w:val="28"/>
          <w:szCs w:val="28"/>
        </w:rPr>
        <w:t>-</w:t>
      </w:r>
      <w:r w:rsidRPr="000E51A1">
        <w:rPr>
          <w:sz w:val="28"/>
          <w:szCs w:val="28"/>
        </w:rPr>
        <w:t>NSS-D могут стартовать только в своем классе.</w:t>
      </w:r>
    </w:p>
    <w:p w:rsidR="00887E64" w:rsidRPr="000E51A1" w:rsidRDefault="00887E64" w:rsidP="00887E64">
      <w:pPr>
        <w:widowControl/>
        <w:ind w:firstLine="708"/>
        <w:rPr>
          <w:rFonts w:eastAsia="Times New Roman"/>
          <w:sz w:val="28"/>
          <w:szCs w:val="28"/>
          <w:lang w:eastAsia="ru-RU"/>
        </w:rPr>
      </w:pPr>
      <w:r w:rsidRPr="000E51A1">
        <w:rPr>
          <w:rFonts w:eastAsia="Times New Roman"/>
          <w:sz w:val="28"/>
          <w:szCs w:val="28"/>
          <w:lang w:eastAsia="ru-RU"/>
        </w:rPr>
        <w:t>Время гонки определяется Регламентом или Главной судейской коллегией. Контрольное (дополнительное) время определяется старшим судьей старта.</w:t>
      </w:r>
    </w:p>
    <w:p w:rsidR="00887E64" w:rsidRPr="000E51A1" w:rsidRDefault="001A6C55" w:rsidP="00887E64">
      <w:pPr>
        <w:widowControl/>
        <w:ind w:firstLine="708"/>
        <w:rPr>
          <w:rFonts w:eastAsia="Times New Roman"/>
          <w:sz w:val="28"/>
          <w:szCs w:val="28"/>
          <w:lang w:eastAsia="ru-RU"/>
        </w:rPr>
      </w:pPr>
      <w:r>
        <w:rPr>
          <w:rFonts w:eastAsia="Times New Roman"/>
          <w:sz w:val="28"/>
          <w:szCs w:val="28"/>
          <w:lang w:eastAsia="ru-RU"/>
        </w:rPr>
        <w:t>Участникам, находящимся</w:t>
      </w:r>
      <w:r w:rsidR="00887E64" w:rsidRPr="000E51A1">
        <w:rPr>
          <w:rFonts w:eastAsia="Times New Roman"/>
          <w:sz w:val="28"/>
          <w:szCs w:val="28"/>
          <w:lang w:eastAsia="ru-RU"/>
        </w:rPr>
        <w:t xml:space="preserve"> на дистанции, считаются круги и время. После истечения время гонки дается дополнительное время для окончания последнего круга. </w:t>
      </w:r>
    </w:p>
    <w:p w:rsidR="00887E64" w:rsidRPr="000E51A1" w:rsidRDefault="00887E64" w:rsidP="00887E64">
      <w:pPr>
        <w:widowControl/>
        <w:ind w:firstLine="708"/>
        <w:rPr>
          <w:rFonts w:eastAsia="Times New Roman"/>
          <w:sz w:val="28"/>
          <w:szCs w:val="28"/>
          <w:lang w:eastAsia="ru-RU"/>
        </w:rPr>
      </w:pPr>
      <w:r w:rsidRPr="000E51A1">
        <w:rPr>
          <w:rFonts w:eastAsia="Times New Roman"/>
          <w:sz w:val="28"/>
          <w:szCs w:val="28"/>
          <w:lang w:eastAsia="ru-RU"/>
        </w:rPr>
        <w:t>Участникам, не закончившим в контрольное время последний круг, засчитывается время гонки плюс контрольное время.</w:t>
      </w:r>
    </w:p>
    <w:p w:rsidR="00887E64" w:rsidRPr="000E51A1" w:rsidRDefault="00887E64" w:rsidP="00887E64">
      <w:pPr>
        <w:widowControl/>
        <w:ind w:firstLine="708"/>
        <w:rPr>
          <w:rFonts w:eastAsia="Times New Roman"/>
          <w:sz w:val="28"/>
          <w:szCs w:val="28"/>
          <w:lang w:eastAsia="ru-RU"/>
        </w:rPr>
      </w:pPr>
      <w:r w:rsidRPr="000E51A1">
        <w:rPr>
          <w:rFonts w:eastAsia="Times New Roman"/>
          <w:sz w:val="28"/>
          <w:szCs w:val="28"/>
          <w:lang w:eastAsia="ru-RU"/>
        </w:rPr>
        <w:t>После окончания каждой гонки участнику определяется среднее время прохождения одного круга, также определяется исправленное время с учетом гандикапа.</w:t>
      </w:r>
    </w:p>
    <w:p w:rsidR="00887E64" w:rsidRPr="000E51A1" w:rsidRDefault="00887E64" w:rsidP="00887E64">
      <w:pPr>
        <w:widowControl/>
        <w:rPr>
          <w:rFonts w:eastAsia="Times New Roman"/>
          <w:sz w:val="28"/>
          <w:szCs w:val="28"/>
          <w:lang w:eastAsia="ru-RU"/>
        </w:rPr>
      </w:pPr>
      <w:r w:rsidRPr="000E51A1">
        <w:rPr>
          <w:rFonts w:eastAsia="Times New Roman"/>
          <w:sz w:val="28"/>
          <w:szCs w:val="28"/>
          <w:lang w:eastAsia="ru-RU"/>
        </w:rPr>
        <w:t>Формула подсчета:</w:t>
      </w:r>
    </w:p>
    <w:p w:rsidR="00887E64" w:rsidRPr="000E51A1" w:rsidRDefault="00887E64" w:rsidP="00887E64">
      <w:pPr>
        <w:widowControl/>
        <w:rPr>
          <w:rFonts w:eastAsia="Times New Roman"/>
          <w:sz w:val="28"/>
          <w:szCs w:val="28"/>
          <w:lang w:eastAsia="ru-RU"/>
        </w:rPr>
      </w:pPr>
      <w:r w:rsidRPr="000E51A1">
        <w:rPr>
          <w:rFonts w:eastAsia="Times New Roman"/>
          <w:sz w:val="28"/>
          <w:szCs w:val="28"/>
          <w:lang w:eastAsia="ru-RU"/>
        </w:rPr>
        <w:t xml:space="preserve">Т </w:t>
      </w:r>
      <w:r w:rsidRPr="001A6C55">
        <w:rPr>
          <w:rFonts w:eastAsia="Times New Roman"/>
          <w:sz w:val="28"/>
          <w:szCs w:val="28"/>
          <w:vertAlign w:val="subscript"/>
          <w:lang w:eastAsia="ru-RU"/>
        </w:rPr>
        <w:t>заданное время</w:t>
      </w:r>
      <w:r w:rsidRPr="000E51A1">
        <w:rPr>
          <w:rFonts w:eastAsia="Times New Roman"/>
          <w:sz w:val="28"/>
          <w:szCs w:val="28"/>
          <w:lang w:eastAsia="ru-RU"/>
        </w:rPr>
        <w:t xml:space="preserve"> – определяется ГСК или Регламентом</w:t>
      </w:r>
      <w:r w:rsidR="00B91F5C">
        <w:rPr>
          <w:rFonts w:eastAsia="Times New Roman"/>
          <w:sz w:val="28"/>
          <w:szCs w:val="28"/>
          <w:lang w:eastAsia="ru-RU"/>
        </w:rPr>
        <w:t>,</w:t>
      </w:r>
    </w:p>
    <w:p w:rsidR="00887E64" w:rsidRPr="000E51A1" w:rsidRDefault="00887E64" w:rsidP="00887E64">
      <w:pPr>
        <w:widowControl/>
        <w:rPr>
          <w:rFonts w:eastAsia="Times New Roman"/>
          <w:sz w:val="28"/>
          <w:szCs w:val="28"/>
          <w:lang w:eastAsia="ru-RU"/>
        </w:rPr>
      </w:pPr>
      <w:r w:rsidRPr="000E51A1">
        <w:rPr>
          <w:rFonts w:eastAsia="Times New Roman"/>
          <w:sz w:val="28"/>
          <w:szCs w:val="28"/>
          <w:lang w:eastAsia="ru-RU"/>
        </w:rPr>
        <w:t xml:space="preserve">Т </w:t>
      </w:r>
      <w:r w:rsidRPr="001A6C55">
        <w:rPr>
          <w:rFonts w:eastAsia="Times New Roman"/>
          <w:sz w:val="28"/>
          <w:szCs w:val="28"/>
          <w:vertAlign w:val="subscript"/>
          <w:lang w:eastAsia="ru-RU"/>
        </w:rPr>
        <w:t>контрольное время</w:t>
      </w:r>
      <w:r w:rsidRPr="000E51A1">
        <w:rPr>
          <w:rFonts w:eastAsia="Times New Roman"/>
          <w:sz w:val="28"/>
          <w:szCs w:val="28"/>
          <w:lang w:eastAsia="ru-RU"/>
        </w:rPr>
        <w:t xml:space="preserve"> - определяется старшим судьей старта</w:t>
      </w:r>
      <w:r w:rsidR="00B91F5C">
        <w:rPr>
          <w:rFonts w:eastAsia="Times New Roman"/>
          <w:sz w:val="28"/>
          <w:szCs w:val="28"/>
          <w:lang w:eastAsia="ru-RU"/>
        </w:rPr>
        <w:t>,</w:t>
      </w:r>
    </w:p>
    <w:p w:rsidR="00887E64" w:rsidRPr="000E51A1" w:rsidRDefault="008E3F8C" w:rsidP="00887E64">
      <w:pPr>
        <w:widowControl/>
        <w:rPr>
          <w:rFonts w:eastAsia="Times New Roman"/>
          <w:sz w:val="28"/>
          <w:szCs w:val="28"/>
          <w:lang w:eastAsia="ru-RU"/>
        </w:rPr>
      </w:pPr>
      <w:r>
        <w:rPr>
          <w:rFonts w:eastAsia="Times New Roman"/>
          <w:sz w:val="28"/>
          <w:szCs w:val="28"/>
          <w:lang w:eastAsia="ru-RU"/>
        </w:rPr>
        <w:t>Т</w:t>
      </w:r>
      <w:r w:rsidR="00887E64" w:rsidRPr="000E51A1">
        <w:rPr>
          <w:rFonts w:eastAsia="Times New Roman"/>
          <w:sz w:val="28"/>
          <w:szCs w:val="28"/>
          <w:lang w:eastAsia="ru-RU"/>
        </w:rPr>
        <w:t xml:space="preserve"> - время нахождения участника в гонке</w:t>
      </w:r>
      <w:r w:rsidR="00B91F5C">
        <w:rPr>
          <w:rFonts w:eastAsia="Times New Roman"/>
          <w:sz w:val="28"/>
          <w:szCs w:val="28"/>
          <w:lang w:eastAsia="ru-RU"/>
        </w:rPr>
        <w:t>,</w:t>
      </w:r>
    </w:p>
    <w:p w:rsidR="00887E64" w:rsidRPr="000E51A1" w:rsidRDefault="00887E64" w:rsidP="00887E64">
      <w:pPr>
        <w:widowControl/>
        <w:rPr>
          <w:rFonts w:eastAsia="Times New Roman"/>
          <w:sz w:val="28"/>
          <w:szCs w:val="28"/>
          <w:lang w:eastAsia="ru-RU"/>
        </w:rPr>
      </w:pPr>
      <w:r w:rsidRPr="000E51A1">
        <w:rPr>
          <w:rFonts w:eastAsia="Times New Roman"/>
          <w:sz w:val="28"/>
          <w:szCs w:val="28"/>
          <w:lang w:eastAsia="ru-RU"/>
        </w:rPr>
        <w:t>N  - количество кругов пройденных участником</w:t>
      </w:r>
      <w:r w:rsidR="00B91F5C">
        <w:rPr>
          <w:rFonts w:eastAsia="Times New Roman"/>
          <w:sz w:val="28"/>
          <w:szCs w:val="28"/>
          <w:lang w:eastAsia="ru-RU"/>
        </w:rPr>
        <w:t>,</w:t>
      </w:r>
    </w:p>
    <w:p w:rsidR="00887E64" w:rsidRPr="000E51A1" w:rsidRDefault="00887E64" w:rsidP="00887E64">
      <w:pPr>
        <w:widowControl/>
        <w:rPr>
          <w:rFonts w:eastAsia="Times New Roman"/>
          <w:sz w:val="28"/>
          <w:szCs w:val="28"/>
          <w:lang w:eastAsia="ru-RU"/>
        </w:rPr>
      </w:pPr>
      <w:r w:rsidRPr="000E51A1">
        <w:rPr>
          <w:rFonts w:eastAsia="Times New Roman"/>
          <w:sz w:val="28"/>
          <w:szCs w:val="28"/>
          <w:lang w:eastAsia="ru-RU"/>
        </w:rPr>
        <w:t>Т/n - среднее время одного круга</w:t>
      </w:r>
      <w:r w:rsidR="00B91F5C">
        <w:rPr>
          <w:rFonts w:eastAsia="Times New Roman"/>
          <w:sz w:val="28"/>
          <w:szCs w:val="28"/>
          <w:lang w:eastAsia="ru-RU"/>
        </w:rPr>
        <w:t>,</w:t>
      </w:r>
    </w:p>
    <w:p w:rsidR="00887E64" w:rsidRPr="000E51A1" w:rsidRDefault="001A6C55" w:rsidP="00887E64">
      <w:pPr>
        <w:widowControl/>
        <w:rPr>
          <w:rFonts w:eastAsia="Times New Roman"/>
          <w:sz w:val="28"/>
          <w:szCs w:val="28"/>
          <w:lang w:eastAsia="ru-RU"/>
        </w:rPr>
      </w:pPr>
      <w:r>
        <w:rPr>
          <w:rFonts w:eastAsia="Times New Roman"/>
          <w:sz w:val="28"/>
          <w:szCs w:val="28"/>
          <w:lang w:eastAsia="ru-RU"/>
        </w:rPr>
        <w:t>Т/n × R</w:t>
      </w:r>
      <w:r w:rsidR="00887E64" w:rsidRPr="001A6C55">
        <w:rPr>
          <w:rFonts w:eastAsia="Times New Roman"/>
          <w:sz w:val="28"/>
          <w:szCs w:val="28"/>
          <w:vertAlign w:val="subscript"/>
          <w:lang w:eastAsia="ru-RU"/>
        </w:rPr>
        <w:t>log</w:t>
      </w:r>
      <w:r w:rsidR="00887E64" w:rsidRPr="000E51A1">
        <w:rPr>
          <w:rFonts w:eastAsia="Times New Roman"/>
          <w:sz w:val="28"/>
          <w:szCs w:val="28"/>
          <w:lang w:eastAsia="ru-RU"/>
        </w:rPr>
        <w:t xml:space="preserve"> - исправленное время одного круга</w:t>
      </w:r>
      <w:r w:rsidR="008E3F8C">
        <w:rPr>
          <w:rFonts w:eastAsia="Times New Roman"/>
          <w:sz w:val="28"/>
          <w:szCs w:val="28"/>
          <w:lang w:eastAsia="ru-RU"/>
        </w:rPr>
        <w:t>.</w:t>
      </w:r>
    </w:p>
    <w:p w:rsidR="00887E64" w:rsidRPr="000E51A1" w:rsidRDefault="00887E64" w:rsidP="00887E64">
      <w:pPr>
        <w:widowControl/>
        <w:rPr>
          <w:rFonts w:eastAsia="Times New Roman"/>
          <w:sz w:val="28"/>
          <w:szCs w:val="28"/>
          <w:lang w:eastAsia="ru-RU"/>
        </w:rPr>
      </w:pPr>
      <w:r w:rsidRPr="000E51A1">
        <w:rPr>
          <w:rFonts w:eastAsia="Times New Roman"/>
          <w:sz w:val="28"/>
          <w:szCs w:val="28"/>
          <w:lang w:eastAsia="ru-RU"/>
        </w:rPr>
        <w:t>Балл л</w:t>
      </w:r>
      <w:r w:rsidR="001A6C55">
        <w:rPr>
          <w:rFonts w:eastAsia="Times New Roman"/>
          <w:sz w:val="28"/>
          <w:szCs w:val="28"/>
          <w:lang w:eastAsia="ru-RU"/>
        </w:rPr>
        <w:t>идера</w:t>
      </w:r>
      <w:r w:rsidR="00B91F5C">
        <w:rPr>
          <w:rFonts w:eastAsia="Times New Roman"/>
          <w:sz w:val="28"/>
          <w:szCs w:val="28"/>
          <w:lang w:eastAsia="ru-RU"/>
        </w:rPr>
        <w:t>–</w:t>
      </w:r>
      <w:r w:rsidRPr="000E51A1">
        <w:rPr>
          <w:rFonts w:eastAsia="Times New Roman"/>
          <w:sz w:val="28"/>
          <w:szCs w:val="28"/>
          <w:lang w:eastAsia="ru-RU"/>
        </w:rPr>
        <w:t xml:space="preserve"> 50</w:t>
      </w:r>
      <w:r w:rsidR="00B91F5C">
        <w:rPr>
          <w:rFonts w:eastAsia="Times New Roman"/>
          <w:sz w:val="28"/>
          <w:szCs w:val="28"/>
          <w:lang w:eastAsia="ru-RU"/>
        </w:rPr>
        <w:t>.</w:t>
      </w:r>
    </w:p>
    <w:p w:rsidR="00887E64" w:rsidRPr="009741A4" w:rsidRDefault="001A6C55" w:rsidP="00887E64">
      <w:pPr>
        <w:widowControl/>
        <w:rPr>
          <w:rFonts w:eastAsia="Times New Roman"/>
          <w:sz w:val="28"/>
          <w:szCs w:val="28"/>
          <w:lang w:eastAsia="ru-RU"/>
        </w:rPr>
      </w:pPr>
      <w:r>
        <w:rPr>
          <w:rFonts w:eastAsia="Times New Roman"/>
          <w:sz w:val="28"/>
          <w:szCs w:val="28"/>
          <w:lang w:eastAsia="ru-RU"/>
        </w:rPr>
        <w:t>Балл участника - 50 ×</w:t>
      </w:r>
      <w:r w:rsidR="00887E64" w:rsidRPr="000E51A1">
        <w:rPr>
          <w:rFonts w:eastAsia="Times New Roman"/>
          <w:sz w:val="28"/>
          <w:szCs w:val="28"/>
          <w:lang w:eastAsia="ru-RU"/>
        </w:rPr>
        <w:t xml:space="preserve"> Т/n </w:t>
      </w:r>
      <w:r>
        <w:rPr>
          <w:rFonts w:eastAsia="Times New Roman"/>
          <w:sz w:val="28"/>
          <w:szCs w:val="28"/>
          <w:lang w:eastAsia="ru-RU"/>
        </w:rPr>
        <w:t>× R log лидера/ R</w:t>
      </w:r>
      <w:r w:rsidR="00887E64" w:rsidRPr="001A6C55">
        <w:rPr>
          <w:rFonts w:eastAsia="Times New Roman"/>
          <w:sz w:val="28"/>
          <w:szCs w:val="28"/>
          <w:vertAlign w:val="subscript"/>
          <w:lang w:eastAsia="ru-RU"/>
        </w:rPr>
        <w:t>log</w:t>
      </w:r>
      <w:r w:rsidR="00887E64" w:rsidRPr="000E51A1">
        <w:rPr>
          <w:rFonts w:eastAsia="Times New Roman"/>
          <w:sz w:val="28"/>
          <w:szCs w:val="28"/>
          <w:lang w:eastAsia="ru-RU"/>
        </w:rPr>
        <w:t xml:space="preserve"> участника</w:t>
      </w:r>
      <w:r w:rsidR="00B91F5C">
        <w:rPr>
          <w:rFonts w:eastAsia="Times New Roman"/>
          <w:sz w:val="28"/>
          <w:szCs w:val="28"/>
          <w:lang w:eastAsia="ru-RU"/>
        </w:rPr>
        <w:t>.</w:t>
      </w:r>
    </w:p>
    <w:p w:rsidR="006437EB" w:rsidRPr="006437EB" w:rsidRDefault="006437EB" w:rsidP="006437EB">
      <w:pPr>
        <w:widowControl/>
        <w:rPr>
          <w:rFonts w:eastAsia="Times New Roman"/>
          <w:sz w:val="28"/>
          <w:szCs w:val="28"/>
          <w:lang w:eastAsia="ru-RU"/>
        </w:rPr>
      </w:pPr>
      <w:r w:rsidRPr="006437EB">
        <w:rPr>
          <w:rFonts w:eastAsia="Times New Roman"/>
          <w:sz w:val="28"/>
          <w:szCs w:val="28"/>
          <w:lang w:eastAsia="ru-RU"/>
        </w:rPr>
        <w:t>Показатель (R</w:t>
      </w:r>
      <w:r w:rsidRPr="001A6C55">
        <w:rPr>
          <w:rFonts w:eastAsia="Times New Roman"/>
          <w:sz w:val="28"/>
          <w:szCs w:val="28"/>
          <w:vertAlign w:val="subscript"/>
          <w:lang w:eastAsia="ru-RU"/>
        </w:rPr>
        <w:t>log</w:t>
      </w:r>
      <w:r w:rsidRPr="006437EB">
        <w:rPr>
          <w:rFonts w:eastAsia="Times New Roman"/>
          <w:sz w:val="28"/>
          <w:szCs w:val="28"/>
          <w:lang w:eastAsia="ru-RU"/>
        </w:rPr>
        <w:t>) вычисляется по следующей формуле:</w:t>
      </w:r>
    </w:p>
    <w:p w:rsidR="006437EB" w:rsidRPr="006437EB" w:rsidRDefault="006437EB" w:rsidP="006437EB">
      <w:pPr>
        <w:widowControl/>
        <w:rPr>
          <w:rFonts w:eastAsia="Times New Roman"/>
          <w:sz w:val="28"/>
          <w:szCs w:val="28"/>
          <w:lang w:eastAsia="ru-RU"/>
        </w:rPr>
      </w:pPr>
    </w:p>
    <w:p w:rsidR="006437EB" w:rsidRPr="006437EB" w:rsidRDefault="006437EB" w:rsidP="006437EB">
      <w:pPr>
        <w:widowControl/>
        <w:rPr>
          <w:rFonts w:eastAsia="Times New Roman"/>
          <w:sz w:val="28"/>
          <w:szCs w:val="28"/>
          <w:lang w:val="en-US" w:eastAsia="ru-RU"/>
        </w:rPr>
      </w:pPr>
      <w:r w:rsidRPr="006437EB">
        <w:rPr>
          <w:rFonts w:eastAsia="Times New Roman"/>
          <w:noProof/>
          <w:sz w:val="28"/>
          <w:szCs w:val="28"/>
          <w:lang w:eastAsia="ru-RU"/>
        </w:rPr>
        <w:drawing>
          <wp:inline distT="0" distB="0" distL="0" distR="0">
            <wp:extent cx="1306709" cy="675502"/>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310913" cy="677675"/>
                    </a:xfrm>
                    <a:prstGeom prst="rect">
                      <a:avLst/>
                    </a:prstGeom>
                  </pic:spPr>
                </pic:pic>
              </a:graphicData>
            </a:graphic>
          </wp:inline>
        </w:drawing>
      </w:r>
    </w:p>
    <w:p w:rsidR="006437EB" w:rsidRPr="006437EB" w:rsidRDefault="006437EB" w:rsidP="006437EB">
      <w:pPr>
        <w:widowControl/>
        <w:rPr>
          <w:rFonts w:eastAsia="Times New Roman"/>
          <w:sz w:val="28"/>
          <w:szCs w:val="28"/>
          <w:lang w:val="en-US" w:eastAsia="ru-RU"/>
        </w:rPr>
      </w:pPr>
      <w:r w:rsidRPr="006437EB">
        <w:rPr>
          <w:rFonts w:eastAsia="Times New Roman"/>
          <w:noProof/>
          <w:sz w:val="28"/>
          <w:szCs w:val="28"/>
          <w:lang w:eastAsia="ru-RU"/>
        </w:rPr>
        <w:drawing>
          <wp:inline distT="0" distB="0" distL="0" distR="0">
            <wp:extent cx="2872999" cy="486033"/>
            <wp:effectExtent l="0" t="0" r="381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876390" cy="486607"/>
                    </a:xfrm>
                    <a:prstGeom prst="rect">
                      <a:avLst/>
                    </a:prstGeom>
                  </pic:spPr>
                </pic:pic>
              </a:graphicData>
            </a:graphic>
          </wp:inline>
        </w:drawing>
      </w:r>
    </w:p>
    <w:p w:rsidR="006437EB" w:rsidRPr="006437EB" w:rsidRDefault="006437EB" w:rsidP="006437EB">
      <w:pPr>
        <w:widowControl/>
        <w:rPr>
          <w:rFonts w:eastAsia="Times New Roman"/>
          <w:sz w:val="28"/>
          <w:szCs w:val="28"/>
          <w:lang w:val="en-US" w:eastAsia="ru-RU"/>
        </w:rPr>
      </w:pPr>
    </w:p>
    <w:p w:rsidR="006437EB" w:rsidRPr="006437EB" w:rsidRDefault="006437EB" w:rsidP="006437EB">
      <w:pPr>
        <w:widowControl/>
        <w:rPr>
          <w:rFonts w:eastAsia="Times New Roman"/>
          <w:sz w:val="28"/>
          <w:szCs w:val="28"/>
          <w:lang w:eastAsia="ru-RU"/>
        </w:rPr>
      </w:pPr>
      <w:r w:rsidRPr="006437EB">
        <w:rPr>
          <w:rFonts w:eastAsia="Times New Roman"/>
          <w:noProof/>
          <w:sz w:val="28"/>
          <w:szCs w:val="28"/>
          <w:lang w:eastAsia="ru-RU"/>
        </w:rPr>
        <w:drawing>
          <wp:inline distT="0" distB="0" distL="0" distR="0">
            <wp:extent cx="2982097" cy="38109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015393" cy="385354"/>
                    </a:xfrm>
                    <a:prstGeom prst="rect">
                      <a:avLst/>
                    </a:prstGeom>
                  </pic:spPr>
                </pic:pic>
              </a:graphicData>
            </a:graphic>
          </wp:inline>
        </w:drawing>
      </w:r>
    </w:p>
    <w:p w:rsidR="006437EB" w:rsidRPr="006437EB" w:rsidRDefault="006437EB" w:rsidP="006437EB">
      <w:pPr>
        <w:widowControl/>
        <w:rPr>
          <w:rFonts w:eastAsia="Times New Roman"/>
          <w:sz w:val="28"/>
          <w:szCs w:val="28"/>
          <w:lang w:eastAsia="ru-RU"/>
        </w:rPr>
      </w:pPr>
    </w:p>
    <w:p w:rsidR="006437EB" w:rsidRPr="006437EB" w:rsidRDefault="006437EB" w:rsidP="006437EB">
      <w:pPr>
        <w:widowControl/>
        <w:rPr>
          <w:rFonts w:eastAsia="Times New Roman"/>
          <w:sz w:val="28"/>
          <w:szCs w:val="28"/>
          <w:lang w:eastAsia="ru-RU"/>
        </w:rPr>
      </w:pPr>
      <w:r w:rsidRPr="006437EB">
        <w:rPr>
          <w:rFonts w:eastAsia="Times New Roman"/>
          <w:sz w:val="28"/>
          <w:szCs w:val="28"/>
          <w:lang w:eastAsia="ru-RU"/>
        </w:rPr>
        <w:t>L</w:t>
      </w:r>
      <w:r w:rsidRPr="008E3F8C">
        <w:rPr>
          <w:rFonts w:eastAsia="Times New Roman"/>
          <w:sz w:val="28"/>
          <w:szCs w:val="28"/>
          <w:vertAlign w:val="subscript"/>
          <w:lang w:eastAsia="ru-RU"/>
        </w:rPr>
        <w:t>WL</w:t>
      </w:r>
      <w:r w:rsidRPr="006437EB">
        <w:rPr>
          <w:rFonts w:eastAsia="Times New Roman"/>
          <w:sz w:val="28"/>
          <w:szCs w:val="28"/>
          <w:lang w:eastAsia="ru-RU"/>
        </w:rPr>
        <w:t xml:space="preserve"> - длина фактической ватерлинии [мм]</w:t>
      </w:r>
      <w:r w:rsidR="00B91F5C">
        <w:rPr>
          <w:rFonts w:eastAsia="Times New Roman"/>
          <w:sz w:val="28"/>
          <w:szCs w:val="28"/>
          <w:lang w:eastAsia="ru-RU"/>
        </w:rPr>
        <w:t>,</w:t>
      </w:r>
    </w:p>
    <w:p w:rsidR="006437EB" w:rsidRPr="006437EB" w:rsidRDefault="006437EB" w:rsidP="006437EB">
      <w:pPr>
        <w:widowControl/>
        <w:rPr>
          <w:rFonts w:eastAsia="Times New Roman"/>
          <w:sz w:val="28"/>
          <w:szCs w:val="28"/>
          <w:lang w:eastAsia="ru-RU"/>
        </w:rPr>
      </w:pPr>
      <w:r w:rsidRPr="006437EB">
        <w:rPr>
          <w:rFonts w:eastAsia="Times New Roman"/>
          <w:sz w:val="28"/>
          <w:szCs w:val="28"/>
          <w:lang w:eastAsia="ru-RU"/>
        </w:rPr>
        <w:t>S - парусность [м</w:t>
      </w:r>
      <w:r w:rsidRPr="001A6C55">
        <w:rPr>
          <w:rFonts w:eastAsia="Times New Roman"/>
          <w:sz w:val="28"/>
          <w:szCs w:val="28"/>
          <w:vertAlign w:val="superscript"/>
          <w:lang w:eastAsia="ru-RU"/>
        </w:rPr>
        <w:t>2</w:t>
      </w:r>
      <w:r w:rsidRPr="006437EB">
        <w:rPr>
          <w:rFonts w:eastAsia="Times New Roman"/>
          <w:sz w:val="28"/>
          <w:szCs w:val="28"/>
          <w:lang w:eastAsia="ru-RU"/>
        </w:rPr>
        <w:t>]</w:t>
      </w:r>
      <w:r w:rsidR="00B91F5C">
        <w:rPr>
          <w:rFonts w:eastAsia="Times New Roman"/>
          <w:sz w:val="28"/>
          <w:szCs w:val="28"/>
          <w:lang w:eastAsia="ru-RU"/>
        </w:rPr>
        <w:t>,</w:t>
      </w:r>
    </w:p>
    <w:p w:rsidR="006437EB" w:rsidRPr="006437EB" w:rsidRDefault="006437EB" w:rsidP="006437EB">
      <w:pPr>
        <w:widowControl/>
        <w:rPr>
          <w:rFonts w:eastAsia="Times New Roman"/>
          <w:sz w:val="28"/>
          <w:szCs w:val="28"/>
          <w:lang w:eastAsia="ru-RU"/>
        </w:rPr>
      </w:pPr>
      <w:r w:rsidRPr="006437EB">
        <w:rPr>
          <w:rFonts w:eastAsia="Times New Roman"/>
          <w:sz w:val="28"/>
          <w:szCs w:val="28"/>
          <w:lang w:eastAsia="ru-RU"/>
        </w:rPr>
        <w:t>V - водоизмещение [</w:t>
      </w:r>
      <w:r w:rsidR="001A6C55">
        <w:rPr>
          <w:rFonts w:eastAsia="Times New Roman"/>
          <w:sz w:val="28"/>
          <w:szCs w:val="28"/>
          <w:lang w:eastAsia="ru-RU"/>
        </w:rPr>
        <w:t>кг</w:t>
      </w:r>
      <w:r w:rsidRPr="006437EB">
        <w:rPr>
          <w:rFonts w:eastAsia="Times New Roman"/>
          <w:sz w:val="28"/>
          <w:szCs w:val="28"/>
          <w:lang w:eastAsia="ru-RU"/>
        </w:rPr>
        <w:t>]</w:t>
      </w:r>
      <w:r w:rsidR="00B91F5C">
        <w:rPr>
          <w:rFonts w:eastAsia="Times New Roman"/>
          <w:sz w:val="28"/>
          <w:szCs w:val="28"/>
          <w:lang w:eastAsia="ru-RU"/>
        </w:rPr>
        <w:t>,</w:t>
      </w:r>
    </w:p>
    <w:p w:rsidR="006437EB" w:rsidRDefault="006437EB" w:rsidP="006437EB">
      <w:pPr>
        <w:widowControl/>
        <w:rPr>
          <w:rFonts w:eastAsia="Times New Roman"/>
          <w:sz w:val="28"/>
          <w:szCs w:val="28"/>
          <w:lang w:eastAsia="ru-RU"/>
        </w:rPr>
      </w:pPr>
      <w:r w:rsidRPr="006437EB">
        <w:rPr>
          <w:rFonts w:eastAsia="Times New Roman"/>
          <w:sz w:val="28"/>
          <w:szCs w:val="28"/>
          <w:lang w:eastAsia="ru-RU"/>
        </w:rPr>
        <w:t>K -постоянная [K = 456]</w:t>
      </w:r>
      <w:r w:rsidR="00B91F5C">
        <w:rPr>
          <w:rFonts w:eastAsia="Times New Roman"/>
          <w:sz w:val="28"/>
          <w:szCs w:val="28"/>
          <w:lang w:eastAsia="ru-RU"/>
        </w:rPr>
        <w:t>.</w:t>
      </w:r>
    </w:p>
    <w:p w:rsidR="00DB2E0D" w:rsidRDefault="00DB2E0D" w:rsidP="006437EB">
      <w:pPr>
        <w:widowControl/>
        <w:rPr>
          <w:rFonts w:eastAsia="Times New Roman"/>
          <w:sz w:val="28"/>
          <w:szCs w:val="28"/>
          <w:lang w:eastAsia="ru-RU"/>
        </w:rPr>
      </w:pPr>
    </w:p>
    <w:p w:rsidR="00DB2E0D" w:rsidRPr="00DB2E0D" w:rsidRDefault="00DB2E0D" w:rsidP="00DB2E0D">
      <w:pPr>
        <w:widowControl/>
        <w:rPr>
          <w:rFonts w:eastAsia="Times New Roman"/>
          <w:sz w:val="28"/>
          <w:szCs w:val="28"/>
          <w:lang w:eastAsia="ru-RU"/>
        </w:rPr>
      </w:pPr>
      <w:r w:rsidRPr="00DB2E0D">
        <w:rPr>
          <w:rFonts w:eastAsia="Times New Roman"/>
          <w:sz w:val="28"/>
          <w:szCs w:val="28"/>
          <w:lang w:eastAsia="ru-RU"/>
        </w:rPr>
        <w:t>Общаяоценкаскладываетсяиз</w:t>
      </w:r>
      <w:r>
        <w:rPr>
          <w:rFonts w:eastAsia="Times New Roman"/>
          <w:sz w:val="28"/>
          <w:szCs w:val="28"/>
          <w:lang w:eastAsia="ru-RU"/>
        </w:rPr>
        <w:t xml:space="preserve"> результатов </w:t>
      </w:r>
      <w:r w:rsidRPr="00DB2E0D">
        <w:rPr>
          <w:rFonts w:eastAsia="Times New Roman"/>
          <w:sz w:val="28"/>
          <w:szCs w:val="28"/>
          <w:lang w:eastAsia="ru-RU"/>
        </w:rPr>
        <w:t>3 гонок, при этом худший результат вычеркивается. Оставшиесярезультаты суммируются с результатами стендовой оценки. Победительнабирает максимальное количество баллов.Если две или более моделей набирают одинаковое количество баллов, то врасчет принимается третья (наименее удачная попытки), если и третьяпопытка дала одинаковые результаты, победитель определяется постендовой оценке.</w:t>
      </w:r>
      <w:r>
        <w:rPr>
          <w:rFonts w:eastAsia="Times New Roman"/>
          <w:sz w:val="28"/>
          <w:szCs w:val="28"/>
          <w:lang w:eastAsia="ru-RU"/>
        </w:rPr>
        <w:t xml:space="preserve"> Если и эти результаты одинаковы, место присуждается дважды, </w:t>
      </w:r>
      <w:r w:rsidRPr="00DB2E0D">
        <w:rPr>
          <w:rFonts w:eastAsia="Times New Roman"/>
          <w:sz w:val="28"/>
          <w:szCs w:val="28"/>
          <w:lang w:eastAsia="ru-RU"/>
        </w:rPr>
        <w:t>следующее место не присуждается.</w:t>
      </w:r>
    </w:p>
    <w:p w:rsidR="00887E64" w:rsidRPr="000E51A1" w:rsidRDefault="00887E64" w:rsidP="00887E64">
      <w:pPr>
        <w:tabs>
          <w:tab w:val="left" w:pos="540"/>
        </w:tabs>
        <w:suppressAutoHyphens w:val="0"/>
        <w:ind w:right="103"/>
        <w:rPr>
          <w:sz w:val="28"/>
          <w:szCs w:val="28"/>
        </w:rPr>
      </w:pPr>
      <w:r>
        <w:rPr>
          <w:sz w:val="28"/>
          <w:szCs w:val="28"/>
        </w:rPr>
        <w:t>6.20.4.</w:t>
      </w:r>
      <w:r w:rsidRPr="000E51A1">
        <w:rPr>
          <w:sz w:val="28"/>
          <w:szCs w:val="28"/>
        </w:rPr>
        <w:t xml:space="preserve"> Подведение итогов</w:t>
      </w:r>
      <w:r w:rsidR="001A6C55">
        <w:rPr>
          <w:sz w:val="28"/>
          <w:szCs w:val="28"/>
        </w:rPr>
        <w:t>.</w:t>
      </w:r>
    </w:p>
    <w:p w:rsidR="00A23CF0" w:rsidRDefault="00887E64" w:rsidP="00A23CF0">
      <w:pPr>
        <w:tabs>
          <w:tab w:val="left" w:pos="540"/>
        </w:tabs>
        <w:suppressAutoHyphens w:val="0"/>
        <w:ind w:right="103"/>
        <w:rPr>
          <w:sz w:val="28"/>
          <w:szCs w:val="28"/>
        </w:rPr>
      </w:pPr>
      <w:r w:rsidRPr="000E51A1">
        <w:rPr>
          <w:sz w:val="28"/>
          <w:szCs w:val="28"/>
        </w:rPr>
        <w:t>Результаты соревнований должны быть сведены в протокол и вывешены на стенд максимум через час после начала следующей попытки.</w:t>
      </w:r>
    </w:p>
    <w:p w:rsidR="00A23CF0" w:rsidRDefault="00887E64" w:rsidP="00A23CF0">
      <w:pPr>
        <w:tabs>
          <w:tab w:val="left" w:pos="540"/>
        </w:tabs>
        <w:suppressAutoHyphens w:val="0"/>
        <w:ind w:left="709" w:right="103" w:firstLine="0"/>
        <w:rPr>
          <w:sz w:val="28"/>
          <w:szCs w:val="28"/>
        </w:rPr>
      </w:pPr>
      <w:r w:rsidRPr="000E51A1">
        <w:rPr>
          <w:sz w:val="28"/>
          <w:szCs w:val="28"/>
        </w:rPr>
        <w:t>Протокол должен содержать следующие данные:</w:t>
      </w:r>
    </w:p>
    <w:p w:rsidR="00A23CF0" w:rsidRDefault="00A23CF0" w:rsidP="001A6C55">
      <w:pPr>
        <w:tabs>
          <w:tab w:val="left" w:pos="540"/>
        </w:tabs>
        <w:suppressAutoHyphens w:val="0"/>
        <w:ind w:left="78" w:right="103" w:firstLine="631"/>
        <w:rPr>
          <w:sz w:val="28"/>
          <w:szCs w:val="28"/>
        </w:rPr>
      </w:pPr>
      <w:r>
        <w:rPr>
          <w:sz w:val="28"/>
          <w:szCs w:val="28"/>
        </w:rPr>
        <w:t>фамилия участника;</w:t>
      </w:r>
    </w:p>
    <w:p w:rsidR="00A23CF0" w:rsidRDefault="00887E64" w:rsidP="001A6C55">
      <w:pPr>
        <w:tabs>
          <w:tab w:val="left" w:pos="540"/>
        </w:tabs>
        <w:suppressAutoHyphens w:val="0"/>
        <w:ind w:left="78" w:right="103" w:firstLine="631"/>
        <w:rPr>
          <w:sz w:val="28"/>
          <w:szCs w:val="28"/>
        </w:rPr>
      </w:pPr>
      <w:r w:rsidRPr="000E51A1">
        <w:rPr>
          <w:sz w:val="28"/>
          <w:szCs w:val="28"/>
        </w:rPr>
        <w:t>название модели</w:t>
      </w:r>
      <w:r w:rsidR="00A23CF0">
        <w:rPr>
          <w:sz w:val="28"/>
          <w:szCs w:val="28"/>
        </w:rPr>
        <w:t>;</w:t>
      </w:r>
    </w:p>
    <w:p w:rsidR="00A23CF0" w:rsidRDefault="00887E64" w:rsidP="001A6C55">
      <w:pPr>
        <w:tabs>
          <w:tab w:val="left" w:pos="540"/>
        </w:tabs>
        <w:suppressAutoHyphens w:val="0"/>
        <w:ind w:left="78" w:right="103" w:firstLine="631"/>
        <w:rPr>
          <w:sz w:val="28"/>
          <w:szCs w:val="28"/>
        </w:rPr>
      </w:pPr>
      <w:r w:rsidRPr="000E51A1">
        <w:rPr>
          <w:sz w:val="28"/>
          <w:szCs w:val="28"/>
        </w:rPr>
        <w:t>частота, на которой проводилась гонка (номер выделенного канала)</w:t>
      </w:r>
      <w:r w:rsidR="00A23CF0">
        <w:rPr>
          <w:sz w:val="28"/>
          <w:szCs w:val="28"/>
        </w:rPr>
        <w:t>;</w:t>
      </w:r>
    </w:p>
    <w:p w:rsidR="00A23CF0" w:rsidRDefault="00887E64" w:rsidP="001A6C55">
      <w:pPr>
        <w:tabs>
          <w:tab w:val="left" w:pos="540"/>
        </w:tabs>
        <w:suppressAutoHyphens w:val="0"/>
        <w:ind w:left="78" w:right="103" w:firstLine="631"/>
        <w:rPr>
          <w:sz w:val="28"/>
          <w:szCs w:val="28"/>
        </w:rPr>
      </w:pPr>
      <w:r w:rsidRPr="000E51A1">
        <w:rPr>
          <w:sz w:val="28"/>
          <w:szCs w:val="28"/>
        </w:rPr>
        <w:t xml:space="preserve">длина ватерлинии, парусность, водоизмещение, </w:t>
      </w:r>
      <w:r w:rsidRPr="000E51A1">
        <w:rPr>
          <w:position w:val="1"/>
          <w:sz w:val="28"/>
          <w:szCs w:val="28"/>
        </w:rPr>
        <w:t>показатель R</w:t>
      </w:r>
      <w:r w:rsidRPr="000E51A1">
        <w:rPr>
          <w:sz w:val="28"/>
          <w:szCs w:val="28"/>
        </w:rPr>
        <w:t>log</w:t>
      </w:r>
      <w:r w:rsidR="00A23CF0">
        <w:rPr>
          <w:sz w:val="28"/>
          <w:szCs w:val="28"/>
        </w:rPr>
        <w:t>;</w:t>
      </w:r>
    </w:p>
    <w:p w:rsidR="00A23CF0" w:rsidRDefault="00887E64" w:rsidP="001A6C55">
      <w:pPr>
        <w:tabs>
          <w:tab w:val="left" w:pos="540"/>
        </w:tabs>
        <w:suppressAutoHyphens w:val="0"/>
        <w:ind w:left="78" w:right="103" w:firstLine="631"/>
        <w:rPr>
          <w:position w:val="1"/>
          <w:sz w:val="28"/>
          <w:szCs w:val="28"/>
        </w:rPr>
      </w:pPr>
      <w:r w:rsidRPr="000E51A1">
        <w:rPr>
          <w:position w:val="1"/>
          <w:sz w:val="28"/>
          <w:szCs w:val="28"/>
        </w:rPr>
        <w:t>результаты стендовой оценки (количество баллов)</w:t>
      </w:r>
      <w:r w:rsidR="00A23CF0">
        <w:rPr>
          <w:position w:val="1"/>
          <w:sz w:val="28"/>
          <w:szCs w:val="28"/>
        </w:rPr>
        <w:t>;</w:t>
      </w:r>
    </w:p>
    <w:p w:rsidR="00A23CF0" w:rsidRDefault="00887E64" w:rsidP="001A6C55">
      <w:pPr>
        <w:tabs>
          <w:tab w:val="left" w:pos="540"/>
        </w:tabs>
        <w:suppressAutoHyphens w:val="0"/>
        <w:ind w:left="78" w:right="103" w:firstLine="631"/>
        <w:rPr>
          <w:sz w:val="28"/>
          <w:szCs w:val="28"/>
        </w:rPr>
      </w:pPr>
      <w:r w:rsidRPr="000E51A1">
        <w:rPr>
          <w:sz w:val="28"/>
          <w:szCs w:val="28"/>
        </w:rPr>
        <w:t>время, за</w:t>
      </w:r>
      <w:r w:rsidR="00A23CF0">
        <w:rPr>
          <w:sz w:val="28"/>
          <w:szCs w:val="28"/>
        </w:rPr>
        <w:t xml:space="preserve"> которое модель завершила гонку;</w:t>
      </w:r>
    </w:p>
    <w:p w:rsidR="00A23CF0" w:rsidRDefault="00887E64" w:rsidP="001A6C55">
      <w:pPr>
        <w:tabs>
          <w:tab w:val="left" w:pos="540"/>
        </w:tabs>
        <w:suppressAutoHyphens w:val="0"/>
        <w:ind w:left="78" w:right="103" w:firstLine="631"/>
        <w:rPr>
          <w:sz w:val="28"/>
          <w:szCs w:val="28"/>
        </w:rPr>
      </w:pPr>
      <w:r w:rsidRPr="000E51A1">
        <w:rPr>
          <w:sz w:val="28"/>
          <w:szCs w:val="28"/>
        </w:rPr>
        <w:t>количество баллов и занятое место (по каждой попытке)</w:t>
      </w:r>
      <w:r w:rsidR="00A23CF0">
        <w:rPr>
          <w:sz w:val="28"/>
          <w:szCs w:val="28"/>
        </w:rPr>
        <w:t>;</w:t>
      </w:r>
    </w:p>
    <w:p w:rsidR="00A23CF0" w:rsidRDefault="00887E64" w:rsidP="001A6C55">
      <w:pPr>
        <w:tabs>
          <w:tab w:val="left" w:pos="540"/>
        </w:tabs>
        <w:suppressAutoHyphens w:val="0"/>
        <w:ind w:left="78" w:right="103" w:firstLine="631"/>
        <w:rPr>
          <w:sz w:val="28"/>
          <w:szCs w:val="28"/>
        </w:rPr>
      </w:pPr>
      <w:r w:rsidRPr="000E51A1">
        <w:rPr>
          <w:sz w:val="28"/>
          <w:szCs w:val="28"/>
        </w:rPr>
        <w:t>общее количество баллов</w:t>
      </w:r>
      <w:r w:rsidR="00A23CF0">
        <w:rPr>
          <w:sz w:val="28"/>
          <w:szCs w:val="28"/>
        </w:rPr>
        <w:t>;</w:t>
      </w:r>
    </w:p>
    <w:p w:rsidR="00887E64" w:rsidRPr="00CA15F7" w:rsidRDefault="00A23CF0" w:rsidP="001A6C55">
      <w:pPr>
        <w:tabs>
          <w:tab w:val="left" w:pos="540"/>
        </w:tabs>
        <w:suppressAutoHyphens w:val="0"/>
        <w:ind w:left="78" w:right="103" w:firstLine="631"/>
        <w:rPr>
          <w:sz w:val="28"/>
          <w:szCs w:val="28"/>
        </w:rPr>
      </w:pPr>
      <w:r>
        <w:rPr>
          <w:sz w:val="28"/>
          <w:szCs w:val="28"/>
        </w:rPr>
        <w:t>итоговые</w:t>
      </w:r>
      <w:r w:rsidR="00887E64" w:rsidRPr="000E51A1">
        <w:rPr>
          <w:sz w:val="28"/>
          <w:szCs w:val="28"/>
        </w:rPr>
        <w:t xml:space="preserve"> мест</w:t>
      </w:r>
      <w:r>
        <w:rPr>
          <w:sz w:val="28"/>
          <w:szCs w:val="28"/>
        </w:rPr>
        <w:t>а участников</w:t>
      </w:r>
      <w:r w:rsidR="00887E64" w:rsidRPr="000E51A1">
        <w:rPr>
          <w:sz w:val="28"/>
          <w:szCs w:val="28"/>
        </w:rPr>
        <w:t>.</w:t>
      </w:r>
    </w:p>
    <w:p w:rsidR="001A6C55" w:rsidRDefault="001A6C55">
      <w:pPr>
        <w:widowControl/>
        <w:suppressAutoHyphens w:val="0"/>
        <w:rPr>
          <w:sz w:val="28"/>
          <w:szCs w:val="28"/>
        </w:rPr>
      </w:pPr>
      <w:r>
        <w:rPr>
          <w:sz w:val="28"/>
          <w:szCs w:val="28"/>
        </w:rPr>
        <w:br w:type="page"/>
      </w:r>
    </w:p>
    <w:p w:rsidR="00887E64" w:rsidRPr="00334432" w:rsidRDefault="00887E64" w:rsidP="00887E64">
      <w:pPr>
        <w:tabs>
          <w:tab w:val="left" w:pos="540"/>
        </w:tabs>
        <w:suppressAutoHyphens w:val="0"/>
        <w:spacing w:after="80"/>
        <w:ind w:left="78" w:right="103"/>
        <w:jc w:val="center"/>
        <w:rPr>
          <w:sz w:val="28"/>
          <w:szCs w:val="28"/>
        </w:rPr>
      </w:pPr>
      <w:r w:rsidRPr="00334432">
        <w:rPr>
          <w:sz w:val="28"/>
          <w:szCs w:val="28"/>
        </w:rPr>
        <w:t>Список сокращений и применяемых терминов.</w:t>
      </w:r>
    </w:p>
    <w:p w:rsidR="00887E64" w:rsidRPr="00334432" w:rsidRDefault="00887E64" w:rsidP="00887E64">
      <w:pPr>
        <w:tabs>
          <w:tab w:val="left" w:pos="540"/>
        </w:tabs>
        <w:suppressAutoHyphens w:val="0"/>
        <w:spacing w:after="80"/>
        <w:ind w:left="78" w:right="103"/>
        <w:jc w:val="center"/>
        <w:rPr>
          <w:sz w:val="28"/>
          <w:szCs w:val="28"/>
        </w:rPr>
      </w:pPr>
    </w:p>
    <w:p w:rsidR="00887E64" w:rsidRPr="00334432" w:rsidRDefault="00887E64" w:rsidP="00887E64">
      <w:pPr>
        <w:tabs>
          <w:tab w:val="left" w:pos="540"/>
        </w:tabs>
        <w:suppressAutoHyphens w:val="0"/>
        <w:ind w:left="78" w:right="103"/>
        <w:rPr>
          <w:sz w:val="28"/>
          <w:szCs w:val="28"/>
        </w:rPr>
      </w:pPr>
      <w:r w:rsidRPr="00334432">
        <w:rPr>
          <w:sz w:val="28"/>
          <w:szCs w:val="28"/>
        </w:rPr>
        <w:t>1.</w:t>
      </w:r>
      <w:r w:rsidR="001A6C55" w:rsidRPr="00334432">
        <w:rPr>
          <w:sz w:val="28"/>
          <w:szCs w:val="28"/>
        </w:rPr>
        <w:t xml:space="preserve"> ОСФ – Общероссийская спортивная федерация, аккредитованная по виду спорта «судомодельный спорт».</w:t>
      </w:r>
    </w:p>
    <w:p w:rsidR="00887E64" w:rsidRPr="00334432" w:rsidRDefault="00887E64" w:rsidP="00887E64">
      <w:pPr>
        <w:tabs>
          <w:tab w:val="left" w:pos="540"/>
        </w:tabs>
        <w:suppressAutoHyphens w:val="0"/>
        <w:ind w:left="78" w:right="103"/>
        <w:rPr>
          <w:sz w:val="28"/>
          <w:szCs w:val="28"/>
        </w:rPr>
      </w:pPr>
      <w:r w:rsidRPr="00334432">
        <w:rPr>
          <w:sz w:val="28"/>
          <w:szCs w:val="28"/>
        </w:rPr>
        <w:t>2.</w:t>
      </w:r>
      <w:r w:rsidR="001A6C55" w:rsidRPr="00334432">
        <w:rPr>
          <w:sz w:val="28"/>
          <w:szCs w:val="28"/>
        </w:rPr>
        <w:t xml:space="preserve"> АКБ – аккумуляторная батарея.</w:t>
      </w:r>
    </w:p>
    <w:p w:rsidR="00887E64" w:rsidRPr="00334432" w:rsidRDefault="00887E64" w:rsidP="00887E64">
      <w:pPr>
        <w:tabs>
          <w:tab w:val="left" w:pos="540"/>
        </w:tabs>
        <w:suppressAutoHyphens w:val="0"/>
        <w:ind w:left="78" w:right="103"/>
        <w:rPr>
          <w:sz w:val="28"/>
          <w:szCs w:val="28"/>
        </w:rPr>
      </w:pPr>
      <w:r w:rsidRPr="00334432">
        <w:rPr>
          <w:sz w:val="28"/>
          <w:szCs w:val="28"/>
        </w:rPr>
        <w:t>3.</w:t>
      </w:r>
      <w:r w:rsidR="001A6C55" w:rsidRPr="00334432">
        <w:rPr>
          <w:sz w:val="28"/>
          <w:szCs w:val="28"/>
        </w:rPr>
        <w:t xml:space="preserve"> ЭРЦ – экстренный размыкатель цепи.</w:t>
      </w:r>
    </w:p>
    <w:p w:rsidR="00887E64" w:rsidRPr="00334432" w:rsidRDefault="00887E64" w:rsidP="00887E64">
      <w:pPr>
        <w:tabs>
          <w:tab w:val="left" w:pos="540"/>
        </w:tabs>
        <w:suppressAutoHyphens w:val="0"/>
        <w:ind w:left="78" w:right="103"/>
        <w:rPr>
          <w:sz w:val="28"/>
          <w:szCs w:val="28"/>
        </w:rPr>
      </w:pPr>
      <w:r w:rsidRPr="00334432">
        <w:rPr>
          <w:sz w:val="28"/>
          <w:szCs w:val="28"/>
        </w:rPr>
        <w:t>4.</w:t>
      </w:r>
      <w:r w:rsidR="00B66B60" w:rsidRPr="00334432">
        <w:rPr>
          <w:sz w:val="28"/>
          <w:szCs w:val="28"/>
        </w:rPr>
        <w:t xml:space="preserve"> ДВС – двигатель внутреннего сгорания.</w:t>
      </w:r>
    </w:p>
    <w:p w:rsidR="00887E64" w:rsidRPr="00334432" w:rsidRDefault="00887E64" w:rsidP="00887E64">
      <w:pPr>
        <w:tabs>
          <w:tab w:val="left" w:pos="540"/>
        </w:tabs>
        <w:suppressAutoHyphens w:val="0"/>
        <w:ind w:left="78" w:right="103"/>
        <w:rPr>
          <w:sz w:val="28"/>
          <w:szCs w:val="28"/>
        </w:rPr>
      </w:pPr>
      <w:r w:rsidRPr="00334432">
        <w:rPr>
          <w:sz w:val="28"/>
          <w:szCs w:val="28"/>
        </w:rPr>
        <w:t xml:space="preserve">5. «чисто позади», «чисто впереди», «связаны». </w:t>
      </w:r>
    </w:p>
    <w:p w:rsidR="00887E64" w:rsidRPr="00334432" w:rsidRDefault="00887E64" w:rsidP="00887E64">
      <w:pPr>
        <w:tabs>
          <w:tab w:val="left" w:pos="540"/>
        </w:tabs>
        <w:suppressAutoHyphens w:val="0"/>
        <w:ind w:left="78" w:right="103"/>
        <w:rPr>
          <w:sz w:val="28"/>
          <w:szCs w:val="28"/>
        </w:rPr>
      </w:pPr>
      <w:r w:rsidRPr="00334432">
        <w:rPr>
          <w:sz w:val="28"/>
          <w:szCs w:val="28"/>
        </w:rPr>
        <w:t>Модель находится «чисто позади» другой модели, когда её корпус или оборудование в нормальном положении находятся позади траверза самой задней точки корпуса другой модели или её оборудования, находящегося в нормальном положении. Другая модель находится «чисто впереди». В обоих случаях модели «связаны».</w:t>
      </w:r>
    </w:p>
    <w:p w:rsidR="00887E64" w:rsidRPr="00334432" w:rsidRDefault="00887E64" w:rsidP="00887E64">
      <w:pPr>
        <w:tabs>
          <w:tab w:val="left" w:pos="540"/>
        </w:tabs>
        <w:suppressAutoHyphens w:val="0"/>
        <w:ind w:left="78" w:right="103"/>
        <w:rPr>
          <w:sz w:val="28"/>
          <w:szCs w:val="28"/>
        </w:rPr>
      </w:pPr>
      <w:r w:rsidRPr="00334432">
        <w:rPr>
          <w:sz w:val="28"/>
          <w:szCs w:val="28"/>
        </w:rPr>
        <w:t>6. «выходить».</w:t>
      </w:r>
    </w:p>
    <w:p w:rsidR="00887E64" w:rsidRPr="00334432" w:rsidRDefault="00887E64" w:rsidP="00887E64">
      <w:pPr>
        <w:tabs>
          <w:tab w:val="left" w:pos="540"/>
        </w:tabs>
        <w:suppressAutoHyphens w:val="0"/>
        <w:ind w:left="78" w:right="103"/>
        <w:rPr>
          <w:sz w:val="28"/>
          <w:szCs w:val="28"/>
        </w:rPr>
      </w:pPr>
      <w:r w:rsidRPr="00334432">
        <w:rPr>
          <w:sz w:val="28"/>
          <w:szCs w:val="28"/>
        </w:rPr>
        <w:t>Модель «выходит» на знак, если она находится в такой позиции, что может, не изменяя галса, пройти знак с наветренной стороны и оставить его с предписанного борта модели.</w:t>
      </w:r>
    </w:p>
    <w:p w:rsidR="00887E64" w:rsidRPr="00334432" w:rsidRDefault="00887E64" w:rsidP="00887E64">
      <w:pPr>
        <w:tabs>
          <w:tab w:val="left" w:pos="540"/>
        </w:tabs>
        <w:suppressAutoHyphens w:val="0"/>
        <w:ind w:right="103"/>
        <w:rPr>
          <w:sz w:val="28"/>
          <w:szCs w:val="28"/>
        </w:rPr>
      </w:pPr>
      <w:r w:rsidRPr="00334432">
        <w:rPr>
          <w:sz w:val="28"/>
          <w:szCs w:val="28"/>
        </w:rPr>
        <w:t>7. «финиш».</w:t>
      </w:r>
    </w:p>
    <w:p w:rsidR="00887E64" w:rsidRPr="00334432" w:rsidRDefault="00887E64" w:rsidP="00334432">
      <w:pPr>
        <w:tabs>
          <w:tab w:val="left" w:pos="540"/>
        </w:tabs>
        <w:suppressAutoHyphens w:val="0"/>
        <w:rPr>
          <w:sz w:val="28"/>
          <w:szCs w:val="28"/>
        </w:rPr>
      </w:pPr>
      <w:r w:rsidRPr="00334432">
        <w:rPr>
          <w:sz w:val="28"/>
          <w:szCs w:val="28"/>
        </w:rPr>
        <w:t>Яхта финиширует, когда любая часть ее корпуса или оборудования в их нормальном положении пересекает финишную линию со стороны дистанции. Однако модель не финишировала, если после пересечения финишной линии она:</w:t>
      </w:r>
    </w:p>
    <w:p w:rsidR="00887E64" w:rsidRPr="00334432" w:rsidRDefault="001A6C55" w:rsidP="00334432">
      <w:pPr>
        <w:tabs>
          <w:tab w:val="left" w:pos="540"/>
        </w:tabs>
        <w:suppressAutoHyphens w:val="0"/>
        <w:rPr>
          <w:sz w:val="28"/>
          <w:szCs w:val="28"/>
        </w:rPr>
      </w:pPr>
      <w:r w:rsidRPr="00334432">
        <w:rPr>
          <w:sz w:val="28"/>
          <w:szCs w:val="28"/>
        </w:rPr>
        <w:t>вы</w:t>
      </w:r>
      <w:r w:rsidR="00887E64" w:rsidRPr="00334432">
        <w:rPr>
          <w:sz w:val="28"/>
          <w:szCs w:val="28"/>
        </w:rPr>
        <w:t>полняет наказание в соответствии с правилом;</w:t>
      </w:r>
    </w:p>
    <w:p w:rsidR="00887E64" w:rsidRPr="00334432" w:rsidRDefault="00887E64" w:rsidP="00334432">
      <w:pPr>
        <w:tabs>
          <w:tab w:val="left" w:pos="540"/>
        </w:tabs>
        <w:suppressAutoHyphens w:val="0"/>
        <w:rPr>
          <w:sz w:val="28"/>
          <w:szCs w:val="28"/>
        </w:rPr>
      </w:pPr>
      <w:r w:rsidRPr="00334432">
        <w:rPr>
          <w:sz w:val="28"/>
          <w:szCs w:val="28"/>
        </w:rPr>
        <w:t>исправляет ошибку в соответствии с правилом, сделанную у финишной линии, или продолжает проходить дистанцию.</w:t>
      </w:r>
    </w:p>
    <w:p w:rsidR="00887E64" w:rsidRPr="00334432" w:rsidRDefault="00887E64" w:rsidP="00334432">
      <w:pPr>
        <w:tabs>
          <w:tab w:val="left" w:pos="540"/>
        </w:tabs>
        <w:suppressAutoHyphens w:val="0"/>
        <w:rPr>
          <w:sz w:val="28"/>
          <w:szCs w:val="28"/>
        </w:rPr>
      </w:pPr>
      <w:r w:rsidRPr="00334432">
        <w:rPr>
          <w:sz w:val="28"/>
          <w:szCs w:val="28"/>
        </w:rPr>
        <w:t>8. «заинтересованная сторона».</w:t>
      </w:r>
    </w:p>
    <w:p w:rsidR="00887E64" w:rsidRPr="00334432" w:rsidRDefault="00887E64" w:rsidP="00334432">
      <w:pPr>
        <w:tabs>
          <w:tab w:val="left" w:pos="0"/>
        </w:tabs>
        <w:suppressAutoHyphens w:val="0"/>
        <w:rPr>
          <w:sz w:val="28"/>
          <w:szCs w:val="28"/>
        </w:rPr>
      </w:pPr>
      <w:r w:rsidRPr="00334432">
        <w:rPr>
          <w:sz w:val="28"/>
          <w:szCs w:val="28"/>
        </w:rPr>
        <w:t>Любое лицо, которое может что-либо приобрести или потерять вследствие решения судей или явно лично заинтересованное в таком решении, но не спортсмен, выполняющий функции наблюдателя.</w:t>
      </w:r>
    </w:p>
    <w:p w:rsidR="00887E64" w:rsidRPr="00334432" w:rsidRDefault="00887E64" w:rsidP="00334432">
      <w:pPr>
        <w:tabs>
          <w:tab w:val="left" w:pos="540"/>
        </w:tabs>
        <w:suppressAutoHyphens w:val="0"/>
        <w:ind w:firstLine="539"/>
        <w:rPr>
          <w:sz w:val="28"/>
          <w:szCs w:val="28"/>
        </w:rPr>
      </w:pPr>
      <w:r w:rsidRPr="00334432">
        <w:rPr>
          <w:sz w:val="28"/>
          <w:szCs w:val="28"/>
        </w:rPr>
        <w:t>9. «сторониться».</w:t>
      </w:r>
    </w:p>
    <w:p w:rsidR="00887E64" w:rsidRPr="00334432" w:rsidRDefault="00887E64" w:rsidP="00334432">
      <w:pPr>
        <w:tabs>
          <w:tab w:val="left" w:pos="540"/>
        </w:tabs>
        <w:suppressAutoHyphens w:val="0"/>
        <w:ind w:firstLine="539"/>
        <w:rPr>
          <w:sz w:val="28"/>
          <w:szCs w:val="28"/>
        </w:rPr>
      </w:pPr>
      <w:r w:rsidRPr="00334432">
        <w:rPr>
          <w:sz w:val="28"/>
          <w:szCs w:val="28"/>
        </w:rPr>
        <w:t>Модель «сторонится» другой модели, имеющей право дороги:</w:t>
      </w:r>
    </w:p>
    <w:p w:rsidR="00887E64" w:rsidRPr="00334432" w:rsidRDefault="00887E64" w:rsidP="00334432">
      <w:pPr>
        <w:tabs>
          <w:tab w:val="left" w:pos="540"/>
        </w:tabs>
        <w:suppressAutoHyphens w:val="0"/>
        <w:ind w:firstLine="539"/>
        <w:rPr>
          <w:sz w:val="28"/>
          <w:szCs w:val="28"/>
        </w:rPr>
      </w:pPr>
      <w:r w:rsidRPr="00334432">
        <w:rPr>
          <w:sz w:val="28"/>
          <w:szCs w:val="28"/>
        </w:rPr>
        <w:t>если модель, имеющая право дороги, может идти своим курсом без необходимости предпринимать избегающие действия;</w:t>
      </w:r>
    </w:p>
    <w:p w:rsidR="00887E64" w:rsidRPr="00334432" w:rsidRDefault="00887E64" w:rsidP="00334432">
      <w:pPr>
        <w:tabs>
          <w:tab w:val="left" w:pos="540"/>
        </w:tabs>
        <w:suppressAutoHyphens w:val="0"/>
        <w:ind w:firstLine="539"/>
        <w:rPr>
          <w:sz w:val="28"/>
          <w:szCs w:val="28"/>
        </w:rPr>
      </w:pPr>
      <w:r w:rsidRPr="00334432">
        <w:rPr>
          <w:sz w:val="28"/>
          <w:szCs w:val="28"/>
        </w:rPr>
        <w:t>когда модели «связаны», если модель, имеющая право дороги, может также, изменить курс в обоих направлениях без немедленного контакта.</w:t>
      </w:r>
    </w:p>
    <w:p w:rsidR="00887E64" w:rsidRPr="00334432" w:rsidRDefault="00887E64" w:rsidP="00334432">
      <w:pPr>
        <w:tabs>
          <w:tab w:val="left" w:pos="540"/>
        </w:tabs>
        <w:suppressAutoHyphens w:val="0"/>
        <w:ind w:firstLine="539"/>
        <w:rPr>
          <w:sz w:val="28"/>
          <w:szCs w:val="28"/>
        </w:rPr>
      </w:pPr>
      <w:r w:rsidRPr="00334432">
        <w:rPr>
          <w:sz w:val="28"/>
          <w:szCs w:val="28"/>
        </w:rPr>
        <w:t>10. «подветренная», «наветренная».</w:t>
      </w:r>
    </w:p>
    <w:p w:rsidR="00887E64" w:rsidRPr="00334432" w:rsidRDefault="00887E64" w:rsidP="00334432">
      <w:pPr>
        <w:tabs>
          <w:tab w:val="left" w:pos="540"/>
        </w:tabs>
        <w:suppressAutoHyphens w:val="0"/>
        <w:ind w:firstLine="539"/>
        <w:rPr>
          <w:sz w:val="28"/>
          <w:szCs w:val="28"/>
        </w:rPr>
      </w:pPr>
      <w:r w:rsidRPr="00334432">
        <w:rPr>
          <w:sz w:val="28"/>
          <w:szCs w:val="28"/>
        </w:rPr>
        <w:t>«Подветренная» сторона модели - это сторона, противоположная той, на которую дует ветер, или которая была противоположной до того, как модель оказалась в положении «левентик»</w:t>
      </w:r>
      <w:r w:rsidRPr="00334432">
        <w:rPr>
          <w:sz w:val="28"/>
          <w:szCs w:val="28"/>
          <w:vertAlign w:val="superscript"/>
        </w:rPr>
        <w:t>23</w:t>
      </w:r>
      <w:r w:rsidRPr="00334432">
        <w:rPr>
          <w:sz w:val="28"/>
          <w:szCs w:val="28"/>
        </w:rPr>
        <w:t>. Однако, если модель идет пря</w:t>
      </w:r>
      <w:r w:rsidR="000647A3" w:rsidRPr="00334432">
        <w:rPr>
          <w:sz w:val="28"/>
          <w:szCs w:val="28"/>
        </w:rPr>
        <w:t>мо по ветру или «</w:t>
      </w:r>
      <w:r w:rsidRPr="00334432">
        <w:rPr>
          <w:sz w:val="28"/>
          <w:szCs w:val="28"/>
        </w:rPr>
        <w:t>чужим галсом</w:t>
      </w:r>
      <w:r w:rsidR="000647A3" w:rsidRPr="00334432">
        <w:rPr>
          <w:sz w:val="28"/>
          <w:szCs w:val="28"/>
        </w:rPr>
        <w:t>»</w:t>
      </w:r>
      <w:r w:rsidRPr="00334432">
        <w:rPr>
          <w:sz w:val="28"/>
          <w:szCs w:val="28"/>
          <w:vertAlign w:val="superscript"/>
        </w:rPr>
        <w:t>24</w:t>
      </w:r>
      <w:r w:rsidRPr="00334432">
        <w:rPr>
          <w:sz w:val="28"/>
          <w:szCs w:val="28"/>
        </w:rPr>
        <w:t>, то подветренной стороной считается та сторона, на которой находится грот. Другая сторона модели – «наветренная». Когда две модели находятся на одном и том же галсе и «связаны», то подветренной считают ту модель, которая находится на подветренной стороне другой модели. Другая модель-«наветренная».</w:t>
      </w:r>
    </w:p>
    <w:p w:rsidR="00887E64" w:rsidRPr="00334432" w:rsidRDefault="00887E64" w:rsidP="00334432">
      <w:pPr>
        <w:tabs>
          <w:tab w:val="left" w:pos="540"/>
        </w:tabs>
        <w:suppressAutoHyphens w:val="0"/>
        <w:rPr>
          <w:sz w:val="28"/>
          <w:szCs w:val="28"/>
        </w:rPr>
      </w:pPr>
      <w:r w:rsidRPr="00334432">
        <w:rPr>
          <w:sz w:val="28"/>
          <w:szCs w:val="28"/>
        </w:rPr>
        <w:t>11.«знак».</w:t>
      </w:r>
    </w:p>
    <w:p w:rsidR="00887E64" w:rsidRPr="00334432" w:rsidRDefault="00887E64" w:rsidP="00334432">
      <w:pPr>
        <w:tabs>
          <w:tab w:val="left" w:pos="540"/>
        </w:tabs>
        <w:suppressAutoHyphens w:val="0"/>
        <w:rPr>
          <w:sz w:val="28"/>
          <w:szCs w:val="28"/>
        </w:rPr>
      </w:pPr>
      <w:r w:rsidRPr="00334432">
        <w:rPr>
          <w:sz w:val="28"/>
          <w:szCs w:val="28"/>
        </w:rPr>
        <w:t>Объект, который гоночная инструкция требует оставлять с предписанного борта модели, окруженное свободной для прохода водой и от которого проходит стартовая или финишная линия. Якорный канат и любые предметы, случайно присоединенные к знаку, не считаются его частью.</w:t>
      </w:r>
    </w:p>
    <w:p w:rsidR="00887E64" w:rsidRPr="00334432" w:rsidRDefault="00887E64" w:rsidP="00334432">
      <w:pPr>
        <w:tabs>
          <w:tab w:val="left" w:pos="540"/>
        </w:tabs>
        <w:suppressAutoHyphens w:val="0"/>
        <w:rPr>
          <w:sz w:val="28"/>
          <w:szCs w:val="28"/>
        </w:rPr>
      </w:pPr>
      <w:r w:rsidRPr="00334432">
        <w:rPr>
          <w:sz w:val="28"/>
          <w:szCs w:val="28"/>
        </w:rPr>
        <w:t>12. «место</w:t>
      </w:r>
      <w:r w:rsidR="000647A3" w:rsidRPr="00334432">
        <w:rPr>
          <w:sz w:val="28"/>
          <w:szCs w:val="28"/>
        </w:rPr>
        <w:t xml:space="preserve"> у </w:t>
      </w:r>
      <w:r w:rsidRPr="00334432">
        <w:rPr>
          <w:sz w:val="28"/>
          <w:szCs w:val="28"/>
        </w:rPr>
        <w:t>знака».</w:t>
      </w:r>
    </w:p>
    <w:p w:rsidR="00887E64" w:rsidRPr="00334432" w:rsidRDefault="00887E64" w:rsidP="00334432">
      <w:pPr>
        <w:tabs>
          <w:tab w:val="left" w:pos="540"/>
        </w:tabs>
        <w:suppressAutoHyphens w:val="0"/>
        <w:rPr>
          <w:sz w:val="28"/>
          <w:szCs w:val="28"/>
        </w:rPr>
      </w:pPr>
      <w:r w:rsidRPr="00334432">
        <w:rPr>
          <w:sz w:val="28"/>
          <w:szCs w:val="28"/>
        </w:rPr>
        <w:t>Место для модели, чтобы оставить «знак» с предписанного борта. А также:</w:t>
      </w:r>
    </w:p>
    <w:p w:rsidR="00887E64" w:rsidRPr="00334432" w:rsidRDefault="00887E64" w:rsidP="00334432">
      <w:pPr>
        <w:tabs>
          <w:tab w:val="left" w:pos="540"/>
        </w:tabs>
        <w:suppressAutoHyphens w:val="0"/>
        <w:rPr>
          <w:sz w:val="28"/>
          <w:szCs w:val="28"/>
        </w:rPr>
      </w:pPr>
      <w:r w:rsidRPr="00334432">
        <w:rPr>
          <w:sz w:val="28"/>
          <w:szCs w:val="28"/>
        </w:rPr>
        <w:t>(а) место, чтобы идти к знаку, когда её надлежащий курс проходит близко к нему, и</w:t>
      </w:r>
    </w:p>
    <w:p w:rsidR="00887E64" w:rsidRPr="00334432" w:rsidRDefault="00887E64" w:rsidP="00334432">
      <w:pPr>
        <w:tabs>
          <w:tab w:val="left" w:pos="540"/>
        </w:tabs>
        <w:suppressAutoHyphens w:val="0"/>
        <w:rPr>
          <w:sz w:val="28"/>
          <w:szCs w:val="28"/>
        </w:rPr>
      </w:pPr>
      <w:r w:rsidRPr="00334432">
        <w:rPr>
          <w:sz w:val="28"/>
          <w:szCs w:val="28"/>
        </w:rPr>
        <w:t>(б) место для огибания знака, нужное, чтобы пр</w:t>
      </w:r>
      <w:r w:rsidR="000647A3" w:rsidRPr="00334432">
        <w:rPr>
          <w:sz w:val="28"/>
          <w:szCs w:val="28"/>
        </w:rPr>
        <w:t xml:space="preserve">оходить дистанцию. Однако «место </w:t>
      </w:r>
      <w:r w:rsidRPr="00334432">
        <w:rPr>
          <w:sz w:val="28"/>
          <w:szCs w:val="28"/>
        </w:rPr>
        <w:t>узнака</w:t>
      </w:r>
      <w:r w:rsidR="000647A3" w:rsidRPr="00334432">
        <w:rPr>
          <w:sz w:val="28"/>
          <w:szCs w:val="28"/>
        </w:rPr>
        <w:t>»</w:t>
      </w:r>
      <w:r w:rsidRPr="00334432">
        <w:rPr>
          <w:sz w:val="28"/>
          <w:szCs w:val="28"/>
        </w:rPr>
        <w:t xml:space="preserve"> для модели не включает в себя место для поворота </w:t>
      </w:r>
      <w:r w:rsidR="000647A3" w:rsidRPr="00334432">
        <w:rPr>
          <w:sz w:val="28"/>
          <w:szCs w:val="28"/>
        </w:rPr>
        <w:t>«</w:t>
      </w:r>
      <w:r w:rsidRPr="00334432">
        <w:rPr>
          <w:sz w:val="28"/>
          <w:szCs w:val="28"/>
        </w:rPr>
        <w:t>оверштаг</w:t>
      </w:r>
      <w:r w:rsidR="000647A3" w:rsidRPr="00334432">
        <w:rPr>
          <w:sz w:val="28"/>
          <w:szCs w:val="28"/>
        </w:rPr>
        <w:t>»</w:t>
      </w:r>
      <w:r w:rsidRPr="00334432">
        <w:rPr>
          <w:sz w:val="28"/>
          <w:szCs w:val="28"/>
        </w:rPr>
        <w:t xml:space="preserve">, кроме случая, когда она является внутренней </w:t>
      </w:r>
      <w:r w:rsidR="000647A3" w:rsidRPr="00334432">
        <w:rPr>
          <w:sz w:val="28"/>
          <w:szCs w:val="28"/>
        </w:rPr>
        <w:t>«</w:t>
      </w:r>
      <w:r w:rsidRPr="00334432">
        <w:rPr>
          <w:sz w:val="28"/>
          <w:szCs w:val="28"/>
        </w:rPr>
        <w:t>связанной</w:t>
      </w:r>
      <w:r w:rsidR="000647A3" w:rsidRPr="00334432">
        <w:rPr>
          <w:sz w:val="28"/>
          <w:szCs w:val="28"/>
        </w:rPr>
        <w:t>»</w:t>
      </w:r>
      <w:r w:rsidRPr="00334432">
        <w:rPr>
          <w:sz w:val="28"/>
          <w:szCs w:val="28"/>
        </w:rPr>
        <w:t xml:space="preserve"> с наветренной стороны от модели, обязанной дать </w:t>
      </w:r>
      <w:r w:rsidR="000647A3" w:rsidRPr="00334432">
        <w:rPr>
          <w:sz w:val="28"/>
          <w:szCs w:val="28"/>
        </w:rPr>
        <w:t xml:space="preserve">«место </w:t>
      </w:r>
      <w:r w:rsidRPr="00334432">
        <w:rPr>
          <w:sz w:val="28"/>
          <w:szCs w:val="28"/>
        </w:rPr>
        <w:t>узнака</w:t>
      </w:r>
      <w:r w:rsidR="000647A3" w:rsidRPr="00334432">
        <w:rPr>
          <w:sz w:val="28"/>
          <w:szCs w:val="28"/>
        </w:rPr>
        <w:t>»</w:t>
      </w:r>
      <w:r w:rsidRPr="00334432">
        <w:rPr>
          <w:sz w:val="28"/>
          <w:szCs w:val="28"/>
        </w:rPr>
        <w:t xml:space="preserve">, и могла бы выходить на знак после своего поворота </w:t>
      </w:r>
      <w:r w:rsidR="000647A3" w:rsidRPr="00334432">
        <w:rPr>
          <w:sz w:val="28"/>
          <w:szCs w:val="28"/>
        </w:rPr>
        <w:t>«</w:t>
      </w:r>
      <w:r w:rsidRPr="00334432">
        <w:rPr>
          <w:sz w:val="28"/>
          <w:szCs w:val="28"/>
        </w:rPr>
        <w:t>оверштаг</w:t>
      </w:r>
      <w:r w:rsidR="000647A3" w:rsidRPr="00334432">
        <w:rPr>
          <w:sz w:val="28"/>
          <w:szCs w:val="28"/>
        </w:rPr>
        <w:t>»</w:t>
      </w:r>
      <w:r w:rsidRPr="00334432">
        <w:rPr>
          <w:sz w:val="28"/>
          <w:szCs w:val="28"/>
        </w:rPr>
        <w:t>.</w:t>
      </w:r>
    </w:p>
    <w:p w:rsidR="00887E64" w:rsidRPr="00334432" w:rsidRDefault="00887E64" w:rsidP="00334432">
      <w:pPr>
        <w:tabs>
          <w:tab w:val="left" w:pos="540"/>
        </w:tabs>
        <w:suppressAutoHyphens w:val="0"/>
        <w:rPr>
          <w:sz w:val="28"/>
          <w:szCs w:val="28"/>
        </w:rPr>
      </w:pPr>
      <w:r w:rsidRPr="00334432">
        <w:rPr>
          <w:sz w:val="28"/>
          <w:szCs w:val="28"/>
        </w:rPr>
        <w:t>13. «препятствие».</w:t>
      </w:r>
    </w:p>
    <w:p w:rsidR="00887E64" w:rsidRPr="00334432" w:rsidRDefault="00887E64" w:rsidP="00334432">
      <w:pPr>
        <w:tabs>
          <w:tab w:val="left" w:pos="540"/>
        </w:tabs>
        <w:suppressAutoHyphens w:val="0"/>
        <w:rPr>
          <w:sz w:val="28"/>
          <w:szCs w:val="28"/>
        </w:rPr>
      </w:pPr>
      <w:r w:rsidRPr="00334432">
        <w:rPr>
          <w:sz w:val="28"/>
          <w:szCs w:val="28"/>
        </w:rPr>
        <w:t>Объект, который модель, находясь от него на расстоянии длины своего корпуса и идя прямо на него, не могла бы обойти без существенного изменения курса.</w:t>
      </w:r>
    </w:p>
    <w:p w:rsidR="00887E64" w:rsidRPr="00334432" w:rsidRDefault="00887E64" w:rsidP="00334432">
      <w:pPr>
        <w:tabs>
          <w:tab w:val="left" w:pos="540"/>
        </w:tabs>
        <w:suppressAutoHyphens w:val="0"/>
        <w:rPr>
          <w:sz w:val="28"/>
          <w:szCs w:val="28"/>
        </w:rPr>
      </w:pPr>
      <w:r w:rsidRPr="00334432">
        <w:rPr>
          <w:sz w:val="28"/>
          <w:szCs w:val="28"/>
        </w:rPr>
        <w:t>14. «откладывать».</w:t>
      </w:r>
    </w:p>
    <w:p w:rsidR="00887E64" w:rsidRPr="00334432" w:rsidRDefault="00887E64" w:rsidP="00334432">
      <w:pPr>
        <w:tabs>
          <w:tab w:val="left" w:pos="540"/>
        </w:tabs>
        <w:suppressAutoHyphens w:val="0"/>
        <w:rPr>
          <w:sz w:val="28"/>
          <w:szCs w:val="28"/>
        </w:rPr>
      </w:pPr>
      <w:r w:rsidRPr="00334432">
        <w:rPr>
          <w:sz w:val="28"/>
          <w:szCs w:val="28"/>
        </w:rPr>
        <w:t>Отложенной называют гонку, старт которой не будет дан в назначенное время, но старт которой может быть дан позже или которая может быть прекращена позже.</w:t>
      </w:r>
    </w:p>
    <w:p w:rsidR="00887E64" w:rsidRPr="00334432" w:rsidRDefault="00887E64" w:rsidP="00334432">
      <w:pPr>
        <w:tabs>
          <w:tab w:val="left" w:pos="540"/>
        </w:tabs>
        <w:suppressAutoHyphens w:val="0"/>
        <w:rPr>
          <w:sz w:val="28"/>
          <w:szCs w:val="28"/>
        </w:rPr>
      </w:pPr>
      <w:r w:rsidRPr="00334432">
        <w:rPr>
          <w:sz w:val="28"/>
          <w:szCs w:val="28"/>
        </w:rPr>
        <w:t>15. «надлежащий курс».</w:t>
      </w:r>
    </w:p>
    <w:p w:rsidR="00887E64" w:rsidRPr="00334432" w:rsidRDefault="00887E64" w:rsidP="00334432">
      <w:pPr>
        <w:tabs>
          <w:tab w:val="left" w:pos="540"/>
        </w:tabs>
        <w:suppressAutoHyphens w:val="0"/>
        <w:rPr>
          <w:sz w:val="28"/>
          <w:szCs w:val="28"/>
        </w:rPr>
      </w:pPr>
      <w:r w:rsidRPr="00334432">
        <w:rPr>
          <w:sz w:val="28"/>
          <w:szCs w:val="28"/>
        </w:rPr>
        <w:t xml:space="preserve">Курс, которым модель могла бы идти к финишу как можно быстрее в отсутствии других моделей, о которых идёт речь в правилах, использующих этот термин. Модель не имеет надлежащего курса до своего сигнала </w:t>
      </w:r>
      <w:r w:rsidR="00B91F5C" w:rsidRPr="00334432">
        <w:rPr>
          <w:sz w:val="28"/>
          <w:szCs w:val="28"/>
        </w:rPr>
        <w:t>«</w:t>
      </w:r>
      <w:r w:rsidRPr="00334432">
        <w:rPr>
          <w:sz w:val="28"/>
          <w:szCs w:val="28"/>
        </w:rPr>
        <w:t>Старт открыт</w:t>
      </w:r>
      <w:r w:rsidR="00B91F5C" w:rsidRPr="00334432">
        <w:rPr>
          <w:sz w:val="28"/>
          <w:szCs w:val="28"/>
        </w:rPr>
        <w:t>»</w:t>
      </w:r>
      <w:r w:rsidRPr="00334432">
        <w:rPr>
          <w:sz w:val="28"/>
          <w:szCs w:val="28"/>
        </w:rPr>
        <w:t>.</w:t>
      </w:r>
    </w:p>
    <w:p w:rsidR="00887E64" w:rsidRPr="00334432" w:rsidRDefault="00887E64" w:rsidP="00334432">
      <w:pPr>
        <w:tabs>
          <w:tab w:val="left" w:pos="540"/>
        </w:tabs>
        <w:suppressAutoHyphens w:val="0"/>
        <w:rPr>
          <w:sz w:val="28"/>
          <w:szCs w:val="28"/>
        </w:rPr>
      </w:pPr>
      <w:r w:rsidRPr="00334432">
        <w:rPr>
          <w:sz w:val="28"/>
          <w:szCs w:val="28"/>
        </w:rPr>
        <w:t xml:space="preserve">16. «гоночный протест». </w:t>
      </w:r>
    </w:p>
    <w:p w:rsidR="00887E64" w:rsidRPr="00334432" w:rsidRDefault="00887E64" w:rsidP="00334432">
      <w:pPr>
        <w:tabs>
          <w:tab w:val="left" w:pos="540"/>
        </w:tabs>
        <w:suppressAutoHyphens w:val="0"/>
        <w:rPr>
          <w:sz w:val="28"/>
          <w:szCs w:val="28"/>
        </w:rPr>
      </w:pPr>
      <w:r w:rsidRPr="00334432">
        <w:rPr>
          <w:sz w:val="28"/>
          <w:szCs w:val="28"/>
        </w:rPr>
        <w:t xml:space="preserve">Заявление </w:t>
      </w:r>
      <w:r w:rsidR="000647A3" w:rsidRPr="00334432">
        <w:rPr>
          <w:sz w:val="28"/>
          <w:szCs w:val="28"/>
        </w:rPr>
        <w:t>участника или</w:t>
      </w:r>
      <w:r w:rsidRPr="00334432">
        <w:rPr>
          <w:sz w:val="28"/>
          <w:szCs w:val="28"/>
        </w:rPr>
        <w:t xml:space="preserve"> судейского комитета о том, что какая-то модель нарушила правила.</w:t>
      </w:r>
    </w:p>
    <w:p w:rsidR="00887E64" w:rsidRPr="00334432" w:rsidRDefault="00887E64" w:rsidP="00334432">
      <w:pPr>
        <w:tabs>
          <w:tab w:val="left" w:pos="540"/>
        </w:tabs>
        <w:suppressAutoHyphens w:val="0"/>
        <w:rPr>
          <w:sz w:val="28"/>
          <w:szCs w:val="28"/>
        </w:rPr>
      </w:pPr>
      <w:r w:rsidRPr="00334432">
        <w:rPr>
          <w:sz w:val="28"/>
          <w:szCs w:val="28"/>
        </w:rPr>
        <w:t xml:space="preserve">17. «гонка». </w:t>
      </w:r>
    </w:p>
    <w:p w:rsidR="00887E64" w:rsidRPr="00334432" w:rsidRDefault="00887E64" w:rsidP="00334432">
      <w:pPr>
        <w:tabs>
          <w:tab w:val="left" w:pos="540"/>
        </w:tabs>
        <w:suppressAutoHyphens w:val="0"/>
        <w:rPr>
          <w:sz w:val="28"/>
          <w:szCs w:val="28"/>
        </w:rPr>
      </w:pPr>
      <w:r w:rsidRPr="00334432">
        <w:rPr>
          <w:sz w:val="28"/>
          <w:szCs w:val="28"/>
        </w:rPr>
        <w:t xml:space="preserve">Модель находится в гонке с момента сигнала </w:t>
      </w:r>
      <w:r w:rsidR="00B91F5C" w:rsidRPr="00334432">
        <w:rPr>
          <w:sz w:val="28"/>
          <w:szCs w:val="28"/>
        </w:rPr>
        <w:t>«</w:t>
      </w:r>
      <w:r w:rsidRPr="00334432">
        <w:rPr>
          <w:sz w:val="28"/>
          <w:szCs w:val="28"/>
        </w:rPr>
        <w:t>Подготовительный</w:t>
      </w:r>
      <w:r w:rsidR="00B91F5C" w:rsidRPr="00334432">
        <w:rPr>
          <w:sz w:val="28"/>
          <w:szCs w:val="28"/>
        </w:rPr>
        <w:t>»</w:t>
      </w:r>
      <w:r w:rsidRPr="00334432">
        <w:rPr>
          <w:sz w:val="28"/>
          <w:szCs w:val="28"/>
        </w:rPr>
        <w:t xml:space="preserve"> для неё и до тех пор, когда она финишировала и освободила финишною линию и знаки или вышла из гонки, или, когда гонка была отложена либо прекращена, или был дан сигнал общего отзыва.</w:t>
      </w:r>
    </w:p>
    <w:p w:rsidR="00887E64" w:rsidRPr="00334432" w:rsidRDefault="00887E64" w:rsidP="00334432">
      <w:pPr>
        <w:tabs>
          <w:tab w:val="left" w:pos="540"/>
        </w:tabs>
        <w:suppressAutoHyphens w:val="0"/>
        <w:rPr>
          <w:sz w:val="28"/>
          <w:szCs w:val="28"/>
        </w:rPr>
      </w:pPr>
      <w:r w:rsidRPr="00334432">
        <w:rPr>
          <w:sz w:val="28"/>
          <w:szCs w:val="28"/>
        </w:rPr>
        <w:t>18. «место».</w:t>
      </w:r>
    </w:p>
    <w:p w:rsidR="00887E64" w:rsidRPr="00334432" w:rsidRDefault="00887E64" w:rsidP="00334432">
      <w:pPr>
        <w:tabs>
          <w:tab w:val="left" w:pos="540"/>
        </w:tabs>
        <w:suppressAutoHyphens w:val="0"/>
        <w:rPr>
          <w:sz w:val="28"/>
          <w:szCs w:val="28"/>
        </w:rPr>
      </w:pPr>
      <w:r w:rsidRPr="00334432">
        <w:rPr>
          <w:sz w:val="28"/>
          <w:szCs w:val="28"/>
        </w:rPr>
        <w:t>Пространство, необходимое модели для своевременного маневрирования в существующих условиях, включая пространство для выполнения своих обязанностей.</w:t>
      </w:r>
    </w:p>
    <w:p w:rsidR="00887E64" w:rsidRPr="00334432" w:rsidRDefault="00887E64" w:rsidP="00334432">
      <w:pPr>
        <w:tabs>
          <w:tab w:val="left" w:pos="540"/>
        </w:tabs>
        <w:suppressAutoHyphens w:val="0"/>
        <w:rPr>
          <w:sz w:val="28"/>
          <w:szCs w:val="28"/>
        </w:rPr>
      </w:pPr>
      <w:r w:rsidRPr="00334432">
        <w:rPr>
          <w:sz w:val="28"/>
          <w:szCs w:val="28"/>
        </w:rPr>
        <w:t>19. «правило».</w:t>
      </w:r>
    </w:p>
    <w:p w:rsidR="00887E64" w:rsidRPr="00334432" w:rsidRDefault="00887E64" w:rsidP="00334432">
      <w:pPr>
        <w:tabs>
          <w:tab w:val="left" w:pos="540"/>
        </w:tabs>
        <w:suppressAutoHyphens w:val="0"/>
        <w:rPr>
          <w:sz w:val="28"/>
          <w:szCs w:val="28"/>
        </w:rPr>
      </w:pPr>
      <w:r w:rsidRPr="00334432">
        <w:rPr>
          <w:sz w:val="28"/>
          <w:szCs w:val="28"/>
        </w:rPr>
        <w:t>К правилам относятся:</w:t>
      </w:r>
    </w:p>
    <w:p w:rsidR="00887E64" w:rsidRPr="00334432" w:rsidRDefault="000647A3" w:rsidP="00334432">
      <w:pPr>
        <w:tabs>
          <w:tab w:val="left" w:pos="540"/>
        </w:tabs>
        <w:suppressAutoHyphens w:val="0"/>
        <w:ind w:firstLine="631"/>
        <w:rPr>
          <w:sz w:val="28"/>
          <w:szCs w:val="28"/>
        </w:rPr>
      </w:pPr>
      <w:r w:rsidRPr="00334432">
        <w:rPr>
          <w:sz w:val="28"/>
          <w:szCs w:val="28"/>
        </w:rPr>
        <w:t>о</w:t>
      </w:r>
      <w:r w:rsidR="00887E64" w:rsidRPr="00334432">
        <w:rPr>
          <w:sz w:val="28"/>
          <w:szCs w:val="28"/>
        </w:rPr>
        <w:t xml:space="preserve">пределения, </w:t>
      </w:r>
      <w:r w:rsidRPr="00334432">
        <w:rPr>
          <w:sz w:val="28"/>
          <w:szCs w:val="28"/>
        </w:rPr>
        <w:t>с</w:t>
      </w:r>
      <w:r w:rsidR="00887E64" w:rsidRPr="00334432">
        <w:rPr>
          <w:sz w:val="28"/>
          <w:szCs w:val="28"/>
        </w:rPr>
        <w:t xml:space="preserve">игналы гонки, </w:t>
      </w:r>
      <w:r w:rsidRPr="00334432">
        <w:rPr>
          <w:sz w:val="28"/>
          <w:szCs w:val="28"/>
        </w:rPr>
        <w:t>в</w:t>
      </w:r>
      <w:r w:rsidR="00887E64" w:rsidRPr="00334432">
        <w:rPr>
          <w:sz w:val="28"/>
          <w:szCs w:val="28"/>
        </w:rPr>
        <w:t>ведение, преамбулы и правила приложений, когда они применимы;</w:t>
      </w:r>
    </w:p>
    <w:p w:rsidR="00887E64" w:rsidRPr="00334432" w:rsidRDefault="000647A3" w:rsidP="00334432">
      <w:pPr>
        <w:tabs>
          <w:tab w:val="left" w:pos="540"/>
        </w:tabs>
        <w:suppressAutoHyphens w:val="0"/>
        <w:rPr>
          <w:sz w:val="28"/>
          <w:szCs w:val="28"/>
        </w:rPr>
      </w:pPr>
      <w:r w:rsidRPr="00334432">
        <w:rPr>
          <w:sz w:val="28"/>
          <w:szCs w:val="28"/>
        </w:rPr>
        <w:t>п</w:t>
      </w:r>
      <w:r w:rsidR="00887E64" w:rsidRPr="00334432">
        <w:rPr>
          <w:sz w:val="28"/>
          <w:szCs w:val="28"/>
        </w:rPr>
        <w:t>равила класса (для моделей, соревнующихся по гандикапной или рейтинговой системе, правила такой системы являются «правилами класса»);</w:t>
      </w:r>
    </w:p>
    <w:p w:rsidR="00887E64" w:rsidRPr="00334432" w:rsidRDefault="000647A3" w:rsidP="00334432">
      <w:pPr>
        <w:tabs>
          <w:tab w:val="left" w:pos="540"/>
        </w:tabs>
        <w:suppressAutoHyphens w:val="0"/>
        <w:ind w:firstLine="631"/>
        <w:rPr>
          <w:sz w:val="28"/>
          <w:szCs w:val="28"/>
        </w:rPr>
      </w:pPr>
      <w:r w:rsidRPr="00334432">
        <w:rPr>
          <w:sz w:val="28"/>
          <w:szCs w:val="28"/>
        </w:rPr>
        <w:t>п</w:t>
      </w:r>
      <w:r w:rsidR="00887E64" w:rsidRPr="00334432">
        <w:rPr>
          <w:sz w:val="28"/>
          <w:szCs w:val="28"/>
        </w:rPr>
        <w:t>оложение о соревновании;</w:t>
      </w:r>
    </w:p>
    <w:p w:rsidR="00887E64" w:rsidRPr="00334432" w:rsidRDefault="000647A3" w:rsidP="00334432">
      <w:pPr>
        <w:tabs>
          <w:tab w:val="left" w:pos="540"/>
        </w:tabs>
        <w:suppressAutoHyphens w:val="0"/>
        <w:ind w:firstLine="631"/>
        <w:rPr>
          <w:sz w:val="28"/>
          <w:szCs w:val="28"/>
        </w:rPr>
      </w:pPr>
      <w:r w:rsidRPr="00334432">
        <w:rPr>
          <w:sz w:val="28"/>
          <w:szCs w:val="28"/>
        </w:rPr>
        <w:t>г</w:t>
      </w:r>
      <w:r w:rsidR="00887E64" w:rsidRPr="00334432">
        <w:rPr>
          <w:sz w:val="28"/>
          <w:szCs w:val="28"/>
        </w:rPr>
        <w:t>оночная инструкция; и любые другие документы, регламентирующие соревнование.</w:t>
      </w:r>
    </w:p>
    <w:p w:rsidR="00887E64" w:rsidRPr="00334432" w:rsidRDefault="00887E64" w:rsidP="00334432">
      <w:pPr>
        <w:tabs>
          <w:tab w:val="left" w:pos="540"/>
        </w:tabs>
        <w:suppressAutoHyphens w:val="0"/>
        <w:rPr>
          <w:sz w:val="28"/>
          <w:szCs w:val="28"/>
        </w:rPr>
      </w:pPr>
      <w:r w:rsidRPr="00334432">
        <w:rPr>
          <w:sz w:val="28"/>
          <w:szCs w:val="28"/>
        </w:rPr>
        <w:t>20. «старт».</w:t>
      </w:r>
    </w:p>
    <w:p w:rsidR="00887E64" w:rsidRPr="00334432" w:rsidRDefault="00887E64" w:rsidP="00334432">
      <w:pPr>
        <w:tabs>
          <w:tab w:val="left" w:pos="540"/>
        </w:tabs>
        <w:suppressAutoHyphens w:val="0"/>
        <w:rPr>
          <w:sz w:val="28"/>
          <w:szCs w:val="28"/>
        </w:rPr>
      </w:pPr>
      <w:r w:rsidRPr="00334432">
        <w:rPr>
          <w:sz w:val="28"/>
          <w:szCs w:val="28"/>
        </w:rPr>
        <w:t xml:space="preserve">Модель стартует, когда любая часть её корпуса или оборудования пересекает стартовую линию в направлении первого знака, если она полностью находилась на предстартовой стороне от стартовой линии в момент или после своего сигнала </w:t>
      </w:r>
      <w:r w:rsidR="00B91F5C" w:rsidRPr="00334432">
        <w:rPr>
          <w:sz w:val="28"/>
          <w:szCs w:val="28"/>
        </w:rPr>
        <w:t>«</w:t>
      </w:r>
      <w:r w:rsidRPr="00334432">
        <w:rPr>
          <w:sz w:val="28"/>
          <w:szCs w:val="28"/>
        </w:rPr>
        <w:t>Старт открыт</w:t>
      </w:r>
      <w:r w:rsidR="00B91F5C" w:rsidRPr="00334432">
        <w:rPr>
          <w:sz w:val="28"/>
          <w:szCs w:val="28"/>
        </w:rPr>
        <w:t>»</w:t>
      </w:r>
      <w:r w:rsidRPr="00334432">
        <w:rPr>
          <w:sz w:val="28"/>
          <w:szCs w:val="28"/>
        </w:rPr>
        <w:t>.</w:t>
      </w:r>
    </w:p>
    <w:p w:rsidR="00887E64" w:rsidRPr="00334432" w:rsidRDefault="00887E64" w:rsidP="00334432">
      <w:pPr>
        <w:tabs>
          <w:tab w:val="left" w:pos="540"/>
        </w:tabs>
        <w:suppressAutoHyphens w:val="0"/>
        <w:rPr>
          <w:sz w:val="28"/>
          <w:szCs w:val="28"/>
        </w:rPr>
      </w:pPr>
      <w:r w:rsidRPr="00334432">
        <w:rPr>
          <w:sz w:val="28"/>
          <w:szCs w:val="28"/>
        </w:rPr>
        <w:t>21. «галс», «правый галс», «левый галс».</w:t>
      </w:r>
    </w:p>
    <w:p w:rsidR="00887E64" w:rsidRPr="00334432" w:rsidRDefault="00887E64" w:rsidP="00334432">
      <w:pPr>
        <w:tabs>
          <w:tab w:val="left" w:pos="540"/>
        </w:tabs>
        <w:suppressAutoHyphens w:val="0"/>
        <w:rPr>
          <w:sz w:val="28"/>
          <w:szCs w:val="28"/>
        </w:rPr>
      </w:pPr>
      <w:r w:rsidRPr="00334432">
        <w:rPr>
          <w:sz w:val="28"/>
          <w:szCs w:val="28"/>
        </w:rPr>
        <w:t>Модель находится на галсе, правом или левом, в соответствии с тем, какая сторона у нее «наветренная».</w:t>
      </w:r>
    </w:p>
    <w:p w:rsidR="00887E64" w:rsidRPr="00334432" w:rsidRDefault="00887E64" w:rsidP="00334432">
      <w:pPr>
        <w:tabs>
          <w:tab w:val="left" w:pos="540"/>
        </w:tabs>
        <w:suppressAutoHyphens w:val="0"/>
        <w:rPr>
          <w:sz w:val="28"/>
          <w:szCs w:val="28"/>
        </w:rPr>
      </w:pPr>
      <w:r w:rsidRPr="00334432">
        <w:rPr>
          <w:sz w:val="28"/>
          <w:szCs w:val="28"/>
        </w:rPr>
        <w:t>22. «зона».</w:t>
      </w:r>
    </w:p>
    <w:p w:rsidR="00887E64" w:rsidRPr="00334432" w:rsidRDefault="00887E64" w:rsidP="00334432">
      <w:pPr>
        <w:tabs>
          <w:tab w:val="left" w:pos="540"/>
        </w:tabs>
        <w:suppressAutoHyphens w:val="0"/>
        <w:rPr>
          <w:sz w:val="28"/>
          <w:szCs w:val="28"/>
        </w:rPr>
      </w:pPr>
      <w:r w:rsidRPr="00334432">
        <w:rPr>
          <w:sz w:val="28"/>
          <w:szCs w:val="28"/>
        </w:rPr>
        <w:t>Пространство вокруг «знака» в пределах четырёх длин корпуса модели, ближайшей к нему. Модель находится в «зоне», если любая часть её корпуса находится в зоне.</w:t>
      </w:r>
    </w:p>
    <w:p w:rsidR="00887E64" w:rsidRPr="00334432" w:rsidRDefault="00887E64" w:rsidP="00334432">
      <w:pPr>
        <w:tabs>
          <w:tab w:val="left" w:pos="540"/>
        </w:tabs>
        <w:suppressAutoHyphens w:val="0"/>
        <w:rPr>
          <w:sz w:val="28"/>
          <w:szCs w:val="28"/>
        </w:rPr>
      </w:pPr>
      <w:r w:rsidRPr="00334432">
        <w:rPr>
          <w:sz w:val="28"/>
          <w:szCs w:val="28"/>
        </w:rPr>
        <w:t>23. «неисправна».</w:t>
      </w:r>
    </w:p>
    <w:p w:rsidR="00887E64" w:rsidRPr="00334432" w:rsidRDefault="00887E64" w:rsidP="00334432">
      <w:pPr>
        <w:tabs>
          <w:tab w:val="left" w:pos="540"/>
        </w:tabs>
        <w:suppressAutoHyphens w:val="0"/>
        <w:ind w:firstLine="0"/>
        <w:rPr>
          <w:sz w:val="28"/>
          <w:szCs w:val="28"/>
        </w:rPr>
      </w:pPr>
      <w:r w:rsidRPr="00334432">
        <w:rPr>
          <w:sz w:val="28"/>
          <w:szCs w:val="28"/>
        </w:rPr>
        <w:t>Модель неисправна, пока она не в состоянии продолжить гонку.</w:t>
      </w:r>
    </w:p>
    <w:p w:rsidR="00887E64" w:rsidRPr="00334432" w:rsidRDefault="00887E64" w:rsidP="00334432">
      <w:pPr>
        <w:tabs>
          <w:tab w:val="left" w:pos="540"/>
        </w:tabs>
        <w:suppressAutoHyphens w:val="0"/>
        <w:rPr>
          <w:sz w:val="28"/>
          <w:szCs w:val="28"/>
        </w:rPr>
      </w:pPr>
      <w:r w:rsidRPr="00334432">
        <w:rPr>
          <w:sz w:val="28"/>
          <w:szCs w:val="28"/>
        </w:rPr>
        <w:t>24. «левентик» – принятый в отечественной морской практике термин. Означает положение модели носом против ветра.</w:t>
      </w:r>
    </w:p>
    <w:p w:rsidR="00887E64" w:rsidRPr="00334432" w:rsidRDefault="00887E64" w:rsidP="00334432">
      <w:pPr>
        <w:pStyle w:val="TableParagraph"/>
        <w:rPr>
          <w:rFonts w:ascii="Times New Roman" w:eastAsia="Arial" w:hAnsi="Times New Roman"/>
          <w:kern w:val="1"/>
          <w:sz w:val="28"/>
          <w:szCs w:val="28"/>
          <w:lang w:val="ru-RU" w:eastAsia="ar-SA"/>
        </w:rPr>
      </w:pPr>
      <w:r w:rsidRPr="00334432">
        <w:rPr>
          <w:rFonts w:ascii="Times New Roman" w:eastAsia="Arial" w:hAnsi="Times New Roman"/>
          <w:kern w:val="1"/>
          <w:sz w:val="28"/>
          <w:szCs w:val="28"/>
          <w:lang w:val="ru-RU" w:eastAsia="ar-SA"/>
        </w:rPr>
        <w:t>25. «чужой галс» – принятый в отечественной морской практике термин. Означает положение модели при движении с попутным ветром, когда её грот находится на том же борту, в который дует ветер.</w:t>
      </w:r>
    </w:p>
    <w:p w:rsidR="00887E64" w:rsidRPr="00334432" w:rsidRDefault="00887E64" w:rsidP="00334432">
      <w:pPr>
        <w:pStyle w:val="TableParagraph"/>
        <w:rPr>
          <w:rFonts w:ascii="Times New Roman" w:eastAsia="Arial" w:hAnsi="Times New Roman"/>
          <w:kern w:val="1"/>
          <w:sz w:val="28"/>
          <w:szCs w:val="28"/>
          <w:lang w:val="ru-RU" w:eastAsia="ar-SA"/>
        </w:rPr>
      </w:pPr>
      <w:r w:rsidRPr="00334432">
        <w:rPr>
          <w:rFonts w:ascii="Times New Roman" w:eastAsia="Arial" w:hAnsi="Times New Roman"/>
          <w:kern w:val="1"/>
          <w:sz w:val="28"/>
          <w:szCs w:val="28"/>
          <w:lang w:val="ru-RU" w:eastAsia="ar-SA"/>
        </w:rPr>
        <w:t>26. «меритель» - представитель оргкомитета соревнований или спортивной организации, членом которой является спортсмен, производящий измерения размеров парусов, корпуса и других элементов модели.</w:t>
      </w:r>
    </w:p>
    <w:p w:rsidR="00887E64" w:rsidRPr="00334432" w:rsidRDefault="00887E64" w:rsidP="00334432">
      <w:pPr>
        <w:pStyle w:val="TableParagraph"/>
        <w:rPr>
          <w:rFonts w:ascii="Times New Roman" w:eastAsia="Arial" w:hAnsi="Times New Roman"/>
          <w:kern w:val="1"/>
          <w:sz w:val="28"/>
          <w:szCs w:val="28"/>
          <w:lang w:val="ru-RU" w:eastAsia="ar-SA"/>
        </w:rPr>
      </w:pPr>
      <w:r w:rsidRPr="00334432">
        <w:rPr>
          <w:rFonts w:ascii="Times New Roman" w:eastAsia="Arial" w:hAnsi="Times New Roman"/>
          <w:kern w:val="1"/>
          <w:sz w:val="28"/>
          <w:szCs w:val="28"/>
          <w:lang w:val="ru-RU" w:eastAsia="ar-SA"/>
        </w:rPr>
        <w:t>27. «правило 31» - находясь в гонке, яхта не должна касаться стартового знака до старта, знака, которым начинается, ограничивается или заканчивается проходимый ею участок дистанции, или финишного знака после финиша.</w:t>
      </w:r>
    </w:p>
    <w:p w:rsidR="00887E64" w:rsidRDefault="00887E64" w:rsidP="00334432">
      <w:pPr>
        <w:widowControl/>
        <w:suppressAutoHyphens w:val="0"/>
        <w:rPr>
          <w:rFonts w:eastAsia="Times New Roman"/>
          <w:kern w:val="0"/>
          <w:sz w:val="28"/>
          <w:szCs w:val="28"/>
          <w:lang w:eastAsia="en-US"/>
        </w:rPr>
      </w:pPr>
      <w:r>
        <w:rPr>
          <w:rFonts w:eastAsia="Times New Roman"/>
          <w:kern w:val="0"/>
          <w:sz w:val="28"/>
          <w:szCs w:val="28"/>
          <w:lang w:eastAsia="en-US"/>
        </w:rPr>
        <w:br w:type="page"/>
      </w:r>
    </w:p>
    <w:p w:rsidR="00887E64" w:rsidRDefault="00887E64" w:rsidP="00334432">
      <w:pPr>
        <w:widowControl/>
        <w:suppressAutoHyphens w:val="0"/>
        <w:rPr>
          <w:rFonts w:eastAsia="Times New Roman"/>
          <w:kern w:val="0"/>
          <w:sz w:val="28"/>
          <w:szCs w:val="28"/>
          <w:lang w:eastAsia="en-US"/>
        </w:rPr>
        <w:sectPr w:rsidR="00887E64" w:rsidSect="00887E64">
          <w:headerReference w:type="default" r:id="rId30"/>
          <w:pgSz w:w="11906" w:h="16838"/>
          <w:pgMar w:top="1134" w:right="850" w:bottom="1134" w:left="1701" w:header="708" w:footer="708" w:gutter="0"/>
          <w:cols w:space="708"/>
          <w:docGrid w:linePitch="360"/>
        </w:sectPr>
      </w:pPr>
    </w:p>
    <w:p w:rsidR="00887E64" w:rsidRDefault="00887E64" w:rsidP="00887E64">
      <w:pPr>
        <w:jc w:val="right"/>
        <w:rPr>
          <w:sz w:val="28"/>
          <w:szCs w:val="28"/>
        </w:rPr>
      </w:pPr>
      <w:r>
        <w:rPr>
          <w:sz w:val="28"/>
          <w:szCs w:val="28"/>
        </w:rPr>
        <w:t>Приложение № 1.1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Default="00B51265" w:rsidP="00887E64">
      <w:pPr>
        <w:jc w:val="center"/>
        <w:rPr>
          <w:b/>
          <w:bCs/>
          <w:sz w:val="28"/>
          <w:szCs w:val="28"/>
        </w:rPr>
      </w:pPr>
      <w:r>
        <w:rPr>
          <w:sz w:val="28"/>
          <w:szCs w:val="28"/>
        </w:rPr>
        <w:t>П</w:t>
      </w:r>
      <w:r w:rsidRPr="00F82C79">
        <w:rPr>
          <w:sz w:val="28"/>
          <w:szCs w:val="28"/>
        </w:rPr>
        <w:t>оряд</w:t>
      </w:r>
      <w:r>
        <w:rPr>
          <w:sz w:val="28"/>
          <w:szCs w:val="28"/>
        </w:rPr>
        <w:t>о</w:t>
      </w:r>
      <w:r w:rsidRPr="00F82C79">
        <w:rPr>
          <w:sz w:val="28"/>
          <w:szCs w:val="28"/>
        </w:rPr>
        <w:t>к подсчёта командных баллов</w:t>
      </w:r>
    </w:p>
    <w:p w:rsidR="00887E64" w:rsidRPr="00D43613" w:rsidRDefault="00887E64" w:rsidP="00887E64">
      <w:pPr>
        <w:pStyle w:val="24"/>
        <w:spacing w:before="240"/>
        <w:ind w:firstLine="720"/>
        <w:rPr>
          <w:b w:val="0"/>
          <w:szCs w:val="24"/>
        </w:rPr>
      </w:pPr>
      <w:r w:rsidRPr="00D43613">
        <w:rPr>
          <w:b w:val="0"/>
          <w:szCs w:val="24"/>
        </w:rPr>
        <w:t>Баллы (</w:t>
      </w:r>
      <w:r w:rsidRPr="00D43613">
        <w:rPr>
          <w:rFonts w:ascii="Cambria Math" w:hAnsi="Cambria Math"/>
          <w:b w:val="0"/>
          <w:szCs w:val="24"/>
          <w:lang w:val="en-US"/>
        </w:rPr>
        <w:t>X</w:t>
      </w:r>
      <w:r w:rsidRPr="00D43613">
        <w:rPr>
          <w:b w:val="0"/>
          <w:szCs w:val="24"/>
        </w:rPr>
        <w:t>) для каждого вида программы спортивных соревнований подсчитываются по формулам:</w:t>
      </w:r>
    </w:p>
    <w:p w:rsidR="00887E64" w:rsidRPr="00D43613" w:rsidRDefault="00887E64" w:rsidP="00887E64">
      <w:pPr>
        <w:pStyle w:val="24"/>
        <w:ind w:left="709"/>
        <w:rPr>
          <w:b w:val="0"/>
          <w:szCs w:val="24"/>
        </w:rPr>
      </w:pPr>
      <w:r w:rsidRPr="00D43613">
        <w:rPr>
          <w:b w:val="0"/>
          <w:szCs w:val="24"/>
        </w:rPr>
        <w:t>в классах копийный, скоростная F3</w:t>
      </w:r>
    </w:p>
    <w:p w:rsidR="00887E64" w:rsidRPr="00CA48A0" w:rsidRDefault="00887E64" w:rsidP="00887E64">
      <w:pPr>
        <w:pStyle w:val="24"/>
        <w:ind w:left="709" w:firstLine="11"/>
        <w:rPr>
          <w:b w:val="0"/>
          <w:szCs w:val="24"/>
          <w:lang w:val="en-US"/>
        </w:rPr>
      </w:pPr>
      <m:oMathPara>
        <m:oMathParaPr>
          <m:jc m:val="left"/>
        </m:oMathParaPr>
        <m:oMath>
          <m:r>
            <m:rPr>
              <m:sty m:val="bi"/>
            </m:rPr>
            <w:rPr>
              <w:rFonts w:ascii="Cambria Math" w:hAnsi="Cambria Math"/>
              <w:szCs w:val="24"/>
            </w:rPr>
            <m:t>X=200</m:t>
          </m:r>
          <m:f>
            <m:fPr>
              <m:ctrlPr>
                <w:rPr>
                  <w:rFonts w:ascii="Cambria Math" w:hAnsi="Cambria Math"/>
                  <w:i/>
                  <w:szCs w:val="24"/>
                </w:rPr>
              </m:ctrlPr>
            </m:fPr>
            <m:num>
              <m:r>
                <m:rPr>
                  <m:sty m:val="bi"/>
                </m:rPr>
                <w:rPr>
                  <w:rFonts w:ascii="Cambria Math" w:hAnsi="Cambria Math"/>
                  <w:szCs w:val="24"/>
                </w:rPr>
                <m:t>Rxk</m:t>
              </m:r>
            </m:num>
            <m:den>
              <m:r>
                <m:rPr>
                  <m:sty m:val="bi"/>
                </m:rPr>
                <w:rPr>
                  <w:rFonts w:ascii="Cambria Math" w:hAnsi="Cambria Math"/>
                  <w:szCs w:val="24"/>
                </w:rPr>
                <m:t>R</m:t>
              </m:r>
              <m:r>
                <m:rPr>
                  <m:sty m:val="bi"/>
                </m:rPr>
                <w:rPr>
                  <w:rFonts w:ascii="Cambria Math" w:hAnsi="Cambria Math"/>
                  <w:szCs w:val="24"/>
                </w:rPr>
                <m:t>1</m:t>
              </m:r>
              <m:r>
                <m:rPr>
                  <m:sty m:val="bi"/>
                </m:rPr>
                <w:rPr>
                  <w:rFonts w:ascii="Cambria Math" w:hAnsi="Cambria Math"/>
                  <w:szCs w:val="24"/>
                </w:rPr>
                <m:t>k</m:t>
              </m:r>
            </m:den>
          </m:f>
        </m:oMath>
      </m:oMathPara>
    </w:p>
    <w:p w:rsidR="00887E64" w:rsidRPr="00D46BDE" w:rsidRDefault="00887E64" w:rsidP="00887E64">
      <w:pPr>
        <w:pStyle w:val="24"/>
        <w:ind w:left="709" w:firstLine="11"/>
        <w:rPr>
          <w:szCs w:val="24"/>
        </w:rPr>
      </w:pPr>
      <w:r w:rsidRPr="00D43613">
        <w:rPr>
          <w:b w:val="0"/>
          <w:szCs w:val="24"/>
        </w:rPr>
        <w:t>где</w:t>
      </w:r>
      <m:oMath>
        <m:r>
          <m:rPr>
            <m:sty m:val="bi"/>
          </m:rPr>
          <w:rPr>
            <w:rFonts w:ascii="Cambria Math" w:hAnsi="Cambria Math"/>
            <w:szCs w:val="24"/>
          </w:rPr>
          <m:t>Rxk-результат участника команды;</m:t>
        </m:r>
      </m:oMath>
    </w:p>
    <w:p w:rsidR="00887E64" w:rsidRPr="00CA48A0" w:rsidRDefault="00887E64" w:rsidP="000E0711">
      <w:pPr>
        <w:pStyle w:val="24"/>
        <w:ind w:left="1134" w:hanging="272"/>
        <w:rPr>
          <w:b w:val="0"/>
          <w:szCs w:val="24"/>
        </w:rPr>
      </w:pPr>
      <m:oMathPara>
        <m:oMathParaPr>
          <m:jc m:val="left"/>
        </m:oMathParaPr>
        <m:oMath>
          <m:r>
            <m:rPr>
              <m:sty m:val="bi"/>
            </m:rPr>
            <w:rPr>
              <w:rFonts w:ascii="Cambria Math" w:hAnsi="Cambria Math"/>
              <w:szCs w:val="24"/>
            </w:rPr>
            <m:t>R</m:t>
          </m:r>
          <m:r>
            <m:rPr>
              <m:sty m:val="bi"/>
            </m:rPr>
            <w:rPr>
              <w:rFonts w:ascii="Cambria Math" w:hAnsi="Cambria Math"/>
              <w:szCs w:val="24"/>
            </w:rPr>
            <m:t xml:space="preserve">1k-лучший результат, показанный в классе; </m:t>
          </m:r>
        </m:oMath>
      </m:oMathPara>
    </w:p>
    <w:p w:rsidR="00887E64" w:rsidRPr="00D43613" w:rsidRDefault="00887E64" w:rsidP="00887E64">
      <w:pPr>
        <w:pStyle w:val="24"/>
        <w:spacing w:before="240"/>
        <w:ind w:left="720"/>
        <w:rPr>
          <w:b w:val="0"/>
          <w:szCs w:val="24"/>
        </w:rPr>
      </w:pPr>
      <w:r w:rsidRPr="00D43613">
        <w:rPr>
          <w:b w:val="0"/>
          <w:szCs w:val="24"/>
        </w:rPr>
        <w:t>в классах ECO, FSR-E, FSR-V, гидро, моно</w:t>
      </w:r>
    </w:p>
    <w:p w:rsidR="00887E64" w:rsidRPr="00CA48A0" w:rsidRDefault="00887E64" w:rsidP="00887E64">
      <w:pPr>
        <w:pStyle w:val="24"/>
        <w:ind w:left="709" w:firstLine="11"/>
        <w:rPr>
          <w:szCs w:val="24"/>
        </w:rPr>
      </w:pPr>
      <m:oMathPara>
        <m:oMathParaPr>
          <m:jc m:val="left"/>
        </m:oMathParaPr>
        <m:oMath>
          <m:r>
            <m:rPr>
              <m:sty m:val="bi"/>
            </m:rPr>
            <w:rPr>
              <w:rFonts w:ascii="Cambria Math" w:hAnsi="Cambria Math"/>
              <w:szCs w:val="24"/>
            </w:rPr>
            <m:t>X=200</m:t>
          </m:r>
          <m:f>
            <m:fPr>
              <m:ctrlPr>
                <w:rPr>
                  <w:rFonts w:ascii="Cambria Math" w:hAnsi="Cambria Math"/>
                  <w:i/>
                  <w:szCs w:val="24"/>
                </w:rPr>
              </m:ctrlPr>
            </m:fPr>
            <m:num>
              <m:r>
                <m:rPr>
                  <m:sty m:val="bi"/>
                </m:rPr>
                <w:rPr>
                  <w:rFonts w:ascii="Cambria Math" w:hAnsi="Cambria Math"/>
                  <w:szCs w:val="24"/>
                </w:rPr>
                <m:t>Rxt</m:t>
              </m:r>
            </m:num>
            <m:den>
              <m:r>
                <m:rPr>
                  <m:sty m:val="bi"/>
                </m:rPr>
                <w:rPr>
                  <w:rFonts w:ascii="Cambria Math" w:hAnsi="Cambria Math"/>
                  <w:szCs w:val="24"/>
                </w:rPr>
                <m:t>R</m:t>
              </m:r>
              <m:r>
                <m:rPr>
                  <m:sty m:val="bi"/>
                </m:rPr>
                <w:rPr>
                  <w:rFonts w:ascii="Cambria Math" w:hAnsi="Cambria Math"/>
                  <w:szCs w:val="24"/>
                </w:rPr>
                <m:t>1</m:t>
              </m:r>
              <m:r>
                <m:rPr>
                  <m:sty m:val="bi"/>
                </m:rPr>
                <w:rPr>
                  <w:rFonts w:ascii="Cambria Math" w:hAnsi="Cambria Math"/>
                  <w:szCs w:val="24"/>
                </w:rPr>
                <m:t>t</m:t>
              </m:r>
            </m:den>
          </m:f>
        </m:oMath>
      </m:oMathPara>
    </w:p>
    <w:p w:rsidR="00887E64" w:rsidRPr="00D43613" w:rsidRDefault="00887E64" w:rsidP="00887E64">
      <w:pPr>
        <w:pStyle w:val="24"/>
        <w:ind w:left="2127" w:hanging="1276"/>
        <w:rPr>
          <w:b w:val="0"/>
          <w:szCs w:val="24"/>
        </w:rPr>
      </w:pPr>
      <w:r w:rsidRPr="00D43613">
        <w:rPr>
          <w:b w:val="0"/>
          <w:szCs w:val="24"/>
        </w:rPr>
        <w:t>где</w:t>
      </w:r>
      <m:oMath>
        <m:r>
          <m:rPr>
            <m:sty m:val="bi"/>
          </m:rPr>
          <w:rPr>
            <w:rFonts w:ascii="Cambria Math" w:hAnsi="Cambria Math"/>
            <w:szCs w:val="24"/>
          </w:rPr>
          <m:t xml:space="preserve">   Rx</m:t>
        </m:r>
        <m:r>
          <m:rPr>
            <m:sty m:val="bi"/>
          </m:rPr>
          <w:rPr>
            <w:rFonts w:ascii="Cambria Math" w:hAnsi="Cambria Math"/>
            <w:szCs w:val="24"/>
            <w:lang w:val="en-US"/>
          </w:rPr>
          <m:t>t</m:t>
        </m:r>
      </m:oMath>
      <w:r w:rsidRPr="00CA48A0">
        <w:rPr>
          <w:szCs w:val="24"/>
        </w:rPr>
        <w:t xml:space="preserve"> - </w:t>
      </w:r>
      <w:r w:rsidRPr="00D43613">
        <w:rPr>
          <w:b w:val="0"/>
          <w:szCs w:val="24"/>
        </w:rPr>
        <w:t>сумма кругов участника команды в 2-х лучших квалификационных гонках (при 3-х или 4-х гонках согласно Правилам соревнований), или количество кругов, пройденное в лучшей квалификационной гонке (при 1-й или 2-х гонках);</w:t>
      </w:r>
    </w:p>
    <w:p w:rsidR="00887E64" w:rsidRPr="00D43613" w:rsidRDefault="00887E64" w:rsidP="00887E64">
      <w:pPr>
        <w:pStyle w:val="24"/>
        <w:ind w:left="2127" w:hanging="709"/>
        <w:rPr>
          <w:b w:val="0"/>
          <w:szCs w:val="24"/>
        </w:rPr>
      </w:pPr>
      <m:oMath>
        <m:r>
          <m:rPr>
            <m:sty m:val="bi"/>
          </m:rPr>
          <w:rPr>
            <w:rFonts w:ascii="Cambria Math" w:hAnsi="Cambria Math"/>
            <w:szCs w:val="24"/>
          </w:rPr>
          <m:t>R</m:t>
        </m:r>
        <m:r>
          <m:rPr>
            <m:sty m:val="bi"/>
          </m:rPr>
          <w:rPr>
            <w:rFonts w:ascii="Cambria Math" w:hAnsi="Cambria Math"/>
            <w:szCs w:val="24"/>
          </w:rPr>
          <m:t>1</m:t>
        </m:r>
        <m:r>
          <m:rPr>
            <m:sty m:val="bi"/>
          </m:rPr>
          <w:rPr>
            <w:rFonts w:ascii="Cambria Math" w:hAnsi="Cambria Math"/>
            <w:szCs w:val="24"/>
          </w:rPr>
          <m:t>t</m:t>
        </m:r>
      </m:oMath>
      <w:r w:rsidRPr="00CA48A0">
        <w:rPr>
          <w:szCs w:val="24"/>
        </w:rPr>
        <w:t xml:space="preserve"> - </w:t>
      </w:r>
      <w:r w:rsidRPr="00D43613">
        <w:rPr>
          <w:b w:val="0"/>
          <w:szCs w:val="24"/>
        </w:rPr>
        <w:t>наибольшая сумма кругов, показанная в классе в 2-х лучших квалификационных гонках (при 3-х или 4-х гонках согласно Правилам соревнований), или количество кругов, пройденное в лучшей квалификационной гонке (при 1-й или 2-х гонках);</w:t>
      </w:r>
    </w:p>
    <w:p w:rsidR="00887E64" w:rsidRPr="00D43613" w:rsidRDefault="00887E64" w:rsidP="00887E64">
      <w:pPr>
        <w:pStyle w:val="24"/>
        <w:spacing w:before="240"/>
        <w:ind w:left="720"/>
        <w:rPr>
          <w:b w:val="0"/>
          <w:szCs w:val="24"/>
        </w:rPr>
      </w:pPr>
      <w:r w:rsidRPr="00D43613">
        <w:rPr>
          <w:b w:val="0"/>
          <w:szCs w:val="24"/>
        </w:rPr>
        <w:t>в классах скоростная F1, кордовых</w:t>
      </w:r>
      <w:r w:rsidR="000E0711">
        <w:rPr>
          <w:b w:val="0"/>
          <w:szCs w:val="24"/>
          <w:lang w:val="en-US"/>
        </w:rPr>
        <w:t>AB</w:t>
      </w:r>
      <w:r w:rsidRPr="00D43613">
        <w:rPr>
          <w:b w:val="0"/>
          <w:szCs w:val="24"/>
        </w:rPr>
        <w:t>, и гоночных управляемых яхт</w:t>
      </w:r>
      <w:r w:rsidR="000E0711">
        <w:rPr>
          <w:b w:val="0"/>
          <w:szCs w:val="24"/>
          <w:lang w:val="en-US"/>
        </w:rPr>
        <w:t>F</w:t>
      </w:r>
      <w:r w:rsidR="000E0711" w:rsidRPr="00C00052">
        <w:rPr>
          <w:b w:val="0"/>
          <w:szCs w:val="24"/>
        </w:rPr>
        <w:t>5</w:t>
      </w:r>
    </w:p>
    <w:p w:rsidR="00887E64" w:rsidRPr="00CA48A0" w:rsidRDefault="00887E64" w:rsidP="00887E64">
      <w:pPr>
        <w:pStyle w:val="24"/>
        <w:spacing w:before="240"/>
        <w:ind w:left="709" w:firstLine="11"/>
        <w:rPr>
          <w:b w:val="0"/>
          <w:szCs w:val="24"/>
          <w:lang w:val="en-US"/>
        </w:rPr>
      </w:pPr>
      <m:oMathPara>
        <m:oMathParaPr>
          <m:jc m:val="left"/>
        </m:oMathParaPr>
        <m:oMath>
          <m:r>
            <m:rPr>
              <m:sty m:val="bi"/>
            </m:rPr>
            <w:rPr>
              <w:rFonts w:ascii="Cambria Math" w:hAnsi="Cambria Math"/>
              <w:szCs w:val="24"/>
            </w:rPr>
            <m:t>X=200</m:t>
          </m:r>
          <m:f>
            <m:fPr>
              <m:ctrlPr>
                <w:rPr>
                  <w:rFonts w:ascii="Cambria Math" w:hAnsi="Cambria Math"/>
                  <w:i/>
                  <w:szCs w:val="24"/>
                </w:rPr>
              </m:ctrlPr>
            </m:fPr>
            <m:num>
              <m:r>
                <m:rPr>
                  <m:sty m:val="bi"/>
                </m:rPr>
                <w:rPr>
                  <w:rFonts w:ascii="Cambria Math" w:hAnsi="Cambria Math"/>
                  <w:szCs w:val="24"/>
                </w:rPr>
                <m:t>R</m:t>
              </m:r>
              <m:r>
                <m:rPr>
                  <m:sty m:val="bi"/>
                </m:rPr>
                <w:rPr>
                  <w:rFonts w:ascii="Cambria Math" w:hAnsi="Cambria Math"/>
                  <w:szCs w:val="24"/>
                </w:rPr>
                <m:t>1</m:t>
              </m:r>
              <m:r>
                <m:rPr>
                  <m:sty m:val="bi"/>
                </m:rPr>
                <w:rPr>
                  <w:rFonts w:ascii="Cambria Math" w:hAnsi="Cambria Math"/>
                  <w:szCs w:val="24"/>
                </w:rPr>
                <m:t>s</m:t>
              </m:r>
            </m:num>
            <m:den>
              <m:r>
                <m:rPr>
                  <m:sty m:val="bi"/>
                </m:rPr>
                <w:rPr>
                  <w:rFonts w:ascii="Cambria Math" w:hAnsi="Cambria Math"/>
                  <w:szCs w:val="24"/>
                </w:rPr>
                <m:t>Rxs</m:t>
              </m:r>
            </m:den>
          </m:f>
        </m:oMath>
      </m:oMathPara>
    </w:p>
    <w:p w:rsidR="00887E64" w:rsidRPr="00D43613" w:rsidRDefault="00887E64" w:rsidP="00887E64">
      <w:pPr>
        <w:pStyle w:val="24"/>
        <w:ind w:left="2127" w:hanging="1418"/>
        <w:rPr>
          <w:b w:val="0"/>
          <w:szCs w:val="24"/>
        </w:rPr>
      </w:pPr>
      <w:r w:rsidRPr="00D43613">
        <w:rPr>
          <w:b w:val="0"/>
          <w:szCs w:val="24"/>
        </w:rPr>
        <w:t>где</w:t>
      </w:r>
      <m:oMath>
        <m:r>
          <m:rPr>
            <m:sty m:val="bi"/>
          </m:rPr>
          <w:rPr>
            <w:rFonts w:ascii="Cambria Math" w:hAnsi="Cambria Math"/>
            <w:szCs w:val="24"/>
          </w:rPr>
          <m:t>Rx</m:t>
        </m:r>
        <m:r>
          <m:rPr>
            <m:sty m:val="bi"/>
          </m:rPr>
          <w:rPr>
            <w:rFonts w:ascii="Cambria Math" w:hAnsi="Cambria Math"/>
            <w:szCs w:val="24"/>
            <w:lang w:val="en-US"/>
          </w:rPr>
          <m:t>s</m:t>
        </m:r>
      </m:oMath>
      <w:r w:rsidRPr="00CA48A0">
        <w:rPr>
          <w:szCs w:val="24"/>
        </w:rPr>
        <w:t xml:space="preserve"> - </w:t>
      </w:r>
      <w:r w:rsidRPr="00D43613">
        <w:rPr>
          <w:b w:val="0"/>
          <w:szCs w:val="24"/>
        </w:rPr>
        <w:t>результат участника команды;</w:t>
      </w:r>
    </w:p>
    <w:p w:rsidR="00887E64" w:rsidRPr="000E0711" w:rsidRDefault="00887E64" w:rsidP="000E0711">
      <w:pPr>
        <w:pStyle w:val="24"/>
        <w:ind w:left="1985" w:hanging="851"/>
        <w:rPr>
          <w:b w:val="0"/>
          <w:szCs w:val="24"/>
        </w:rPr>
      </w:pPr>
      <m:oMath>
        <m:r>
          <m:rPr>
            <m:sty m:val="bi"/>
          </m:rPr>
          <w:rPr>
            <w:rFonts w:ascii="Cambria Math" w:hAnsi="Cambria Math"/>
            <w:szCs w:val="24"/>
          </w:rPr>
          <m:t>R</m:t>
        </m:r>
        <m:r>
          <m:rPr>
            <m:sty m:val="bi"/>
          </m:rPr>
          <w:rPr>
            <w:rFonts w:ascii="Cambria Math" w:hAnsi="Cambria Math"/>
            <w:szCs w:val="24"/>
          </w:rPr>
          <m:t>1</m:t>
        </m:r>
        <m:r>
          <m:rPr>
            <m:sty m:val="bi"/>
          </m:rPr>
          <w:rPr>
            <w:rFonts w:ascii="Cambria Math" w:hAnsi="Cambria Math"/>
            <w:szCs w:val="24"/>
          </w:rPr>
          <m:t>s</m:t>
        </m:r>
      </m:oMath>
      <w:r w:rsidRPr="00D43613">
        <w:rPr>
          <w:b w:val="0"/>
          <w:szCs w:val="24"/>
        </w:rPr>
        <w:t>- лучший результат, показанный в классе</w:t>
      </w:r>
      <w:r w:rsidR="000E0711">
        <w:rPr>
          <w:b w:val="0"/>
          <w:szCs w:val="24"/>
        </w:rPr>
        <w:t>;</w:t>
      </w:r>
    </w:p>
    <w:p w:rsidR="00887E64" w:rsidRPr="00D43613" w:rsidRDefault="00887E64" w:rsidP="00887E64">
      <w:pPr>
        <w:pStyle w:val="24"/>
        <w:spacing w:before="240"/>
        <w:ind w:left="720"/>
        <w:rPr>
          <w:b w:val="0"/>
          <w:szCs w:val="24"/>
        </w:rPr>
      </w:pPr>
      <w:r w:rsidRPr="00D43613">
        <w:rPr>
          <w:b w:val="0"/>
          <w:szCs w:val="24"/>
        </w:rPr>
        <w:t>в классах гоночная FSR-</w:t>
      </w:r>
      <w:r w:rsidRPr="00D43613">
        <w:rPr>
          <w:b w:val="0"/>
          <w:szCs w:val="24"/>
          <w:lang w:val="en-US"/>
        </w:rPr>
        <w:t>O</w:t>
      </w:r>
      <w:r w:rsidRPr="00D43613">
        <w:rPr>
          <w:b w:val="0"/>
          <w:szCs w:val="24"/>
        </w:rPr>
        <w:t>, FSR-H</w:t>
      </w:r>
    </w:p>
    <w:p w:rsidR="00887E64" w:rsidRPr="00CA48A0" w:rsidRDefault="00887E64" w:rsidP="00887E64">
      <w:pPr>
        <w:pStyle w:val="24"/>
        <w:spacing w:before="240"/>
        <w:ind w:left="709" w:firstLine="11"/>
        <w:rPr>
          <w:szCs w:val="24"/>
        </w:rPr>
      </w:pPr>
      <m:oMathPara>
        <m:oMathParaPr>
          <m:jc m:val="left"/>
        </m:oMathParaPr>
        <m:oMath>
          <m:r>
            <m:rPr>
              <m:sty m:val="bi"/>
            </m:rPr>
            <w:rPr>
              <w:rFonts w:ascii="Cambria Math" w:hAnsi="Cambria Math"/>
              <w:szCs w:val="24"/>
            </w:rPr>
            <m:t>X=200</m:t>
          </m:r>
          <m:f>
            <m:fPr>
              <m:ctrlPr>
                <w:rPr>
                  <w:rFonts w:ascii="Cambria Math" w:hAnsi="Cambria Math"/>
                  <w:i/>
                  <w:szCs w:val="24"/>
                </w:rPr>
              </m:ctrlPr>
            </m:fPr>
            <m:num>
              <m:r>
                <m:rPr>
                  <m:sty m:val="bi"/>
                </m:rPr>
                <w:rPr>
                  <w:rFonts w:ascii="Cambria Math" w:hAnsi="Cambria Math"/>
                  <w:szCs w:val="24"/>
                </w:rPr>
                <m:t>Rxt</m:t>
              </m:r>
            </m:num>
            <m:den>
              <m:r>
                <m:rPr>
                  <m:sty m:val="bi"/>
                </m:rPr>
                <w:rPr>
                  <w:rFonts w:ascii="Cambria Math" w:hAnsi="Cambria Math"/>
                  <w:szCs w:val="24"/>
                </w:rPr>
                <m:t>R</m:t>
              </m:r>
              <m:r>
                <m:rPr>
                  <m:sty m:val="bi"/>
                </m:rPr>
                <w:rPr>
                  <w:rFonts w:ascii="Cambria Math" w:hAnsi="Cambria Math"/>
                  <w:szCs w:val="24"/>
                </w:rPr>
                <m:t>1</m:t>
              </m:r>
              <m:r>
                <m:rPr>
                  <m:sty m:val="bi"/>
                </m:rPr>
                <w:rPr>
                  <w:rFonts w:ascii="Cambria Math" w:hAnsi="Cambria Math"/>
                  <w:szCs w:val="24"/>
                </w:rPr>
                <m:t>t</m:t>
              </m:r>
            </m:den>
          </m:f>
        </m:oMath>
      </m:oMathPara>
    </w:p>
    <w:p w:rsidR="00887E64" w:rsidRPr="00D43613" w:rsidRDefault="00887E64" w:rsidP="00887E64">
      <w:pPr>
        <w:pStyle w:val="24"/>
        <w:ind w:left="2127" w:hanging="1418"/>
        <w:rPr>
          <w:b w:val="0"/>
          <w:szCs w:val="24"/>
        </w:rPr>
      </w:pPr>
      <w:r w:rsidRPr="00D43613">
        <w:rPr>
          <w:b w:val="0"/>
          <w:szCs w:val="24"/>
        </w:rPr>
        <w:t>где</w:t>
      </w:r>
      <m:oMath>
        <m:r>
          <m:rPr>
            <m:sty m:val="bi"/>
          </m:rPr>
          <w:rPr>
            <w:rFonts w:ascii="Cambria Math" w:hAnsi="Cambria Math"/>
            <w:szCs w:val="24"/>
          </w:rPr>
          <m:t xml:space="preserve">  Rx</m:t>
        </m:r>
        <m:r>
          <m:rPr>
            <m:sty m:val="bi"/>
          </m:rPr>
          <w:rPr>
            <w:rFonts w:ascii="Cambria Math" w:hAnsi="Cambria Math"/>
            <w:szCs w:val="24"/>
            <w:lang w:val="en-US"/>
          </w:rPr>
          <m:t>t</m:t>
        </m:r>
      </m:oMath>
      <w:r w:rsidRPr="00CA48A0">
        <w:rPr>
          <w:szCs w:val="24"/>
        </w:rPr>
        <w:t xml:space="preserve"> - </w:t>
      </w:r>
      <w:r w:rsidRPr="00D43613">
        <w:rPr>
          <w:b w:val="0"/>
          <w:szCs w:val="24"/>
        </w:rPr>
        <w:t>результат участника команды в квалификационных гонках;</w:t>
      </w:r>
    </w:p>
    <w:p w:rsidR="00887E64" w:rsidRPr="00D43613" w:rsidRDefault="00887E64" w:rsidP="000E0711">
      <w:pPr>
        <w:pStyle w:val="24"/>
        <w:ind w:left="1985" w:hanging="851"/>
        <w:rPr>
          <w:b w:val="0"/>
          <w:szCs w:val="24"/>
        </w:rPr>
      </w:pPr>
      <m:oMath>
        <m:r>
          <m:rPr>
            <m:sty m:val="bi"/>
          </m:rPr>
          <w:rPr>
            <w:rFonts w:ascii="Cambria Math" w:hAnsi="Cambria Math"/>
            <w:szCs w:val="24"/>
          </w:rPr>
          <m:t>R</m:t>
        </m:r>
        <m:r>
          <m:rPr>
            <m:sty m:val="bi"/>
          </m:rPr>
          <w:rPr>
            <w:rFonts w:ascii="Cambria Math" w:hAnsi="Cambria Math"/>
            <w:szCs w:val="24"/>
          </w:rPr>
          <m:t>1</m:t>
        </m:r>
        <m:r>
          <m:rPr>
            <m:sty m:val="bi"/>
          </m:rPr>
          <w:rPr>
            <w:rFonts w:ascii="Cambria Math" w:hAnsi="Cambria Math"/>
            <w:szCs w:val="24"/>
          </w:rPr>
          <m:t>t</m:t>
        </m:r>
      </m:oMath>
      <w:r w:rsidRPr="00CA48A0">
        <w:rPr>
          <w:szCs w:val="24"/>
        </w:rPr>
        <w:t xml:space="preserve"> - </w:t>
      </w:r>
      <w:r w:rsidRPr="00D43613">
        <w:rPr>
          <w:b w:val="0"/>
          <w:szCs w:val="24"/>
        </w:rPr>
        <w:t>лучший результат, показанный в квалификационных гонках.</w:t>
      </w:r>
    </w:p>
    <w:p w:rsidR="00887E64" w:rsidRPr="00D43613" w:rsidRDefault="00887E64" w:rsidP="000E0711">
      <w:pPr>
        <w:pStyle w:val="24"/>
        <w:rPr>
          <w:b w:val="0"/>
          <w:szCs w:val="24"/>
        </w:rPr>
      </w:pPr>
      <w:r w:rsidRPr="00D43613">
        <w:rPr>
          <w:b w:val="0"/>
          <w:szCs w:val="24"/>
        </w:rPr>
        <w:t>Результатом является наибольшая сумма кругов 3-х лучших гонок для FSR-</w:t>
      </w:r>
      <w:r w:rsidRPr="00D43613">
        <w:rPr>
          <w:b w:val="0"/>
          <w:szCs w:val="24"/>
          <w:lang w:val="en-US"/>
        </w:rPr>
        <w:t>O</w:t>
      </w:r>
      <w:r w:rsidRPr="00D43613">
        <w:rPr>
          <w:b w:val="0"/>
          <w:szCs w:val="24"/>
        </w:rPr>
        <w:t xml:space="preserve"> или сумма баллов всех гонок для FSR-H при 4-х гонках согласно Правилам соревнований.</w:t>
      </w:r>
    </w:p>
    <w:p w:rsidR="00887E64" w:rsidRPr="00D43613" w:rsidRDefault="00887E64" w:rsidP="00887E64">
      <w:pPr>
        <w:pStyle w:val="24"/>
        <w:ind w:left="720"/>
        <w:rPr>
          <w:b w:val="0"/>
          <w:szCs w:val="24"/>
        </w:rPr>
      </w:pPr>
    </w:p>
    <w:p w:rsidR="00887E64" w:rsidRPr="00D43613" w:rsidRDefault="00887E64" w:rsidP="000E0711">
      <w:pPr>
        <w:pStyle w:val="24"/>
        <w:rPr>
          <w:b w:val="0"/>
          <w:szCs w:val="24"/>
        </w:rPr>
      </w:pPr>
      <w:r w:rsidRPr="00D43613">
        <w:rPr>
          <w:b w:val="0"/>
          <w:szCs w:val="24"/>
        </w:rPr>
        <w:t>Таким образом, во всех видах программ, первое место, занятое участником (участниками) командного зачёта, дает команде 200 баллов.</w:t>
      </w:r>
    </w:p>
    <w:p w:rsidR="00887E64" w:rsidRPr="00D43613" w:rsidRDefault="00887E64" w:rsidP="00887E64">
      <w:pPr>
        <w:widowControl/>
        <w:suppressAutoHyphens w:val="0"/>
        <w:rPr>
          <w:sz w:val="28"/>
          <w:szCs w:val="28"/>
        </w:rPr>
      </w:pPr>
      <w:r w:rsidRPr="00D43613">
        <w:rPr>
          <w:sz w:val="28"/>
          <w:szCs w:val="28"/>
        </w:rPr>
        <w:br w:type="page"/>
      </w:r>
    </w:p>
    <w:p w:rsidR="00887E64" w:rsidRDefault="00887E64" w:rsidP="00887E64">
      <w:pPr>
        <w:jc w:val="right"/>
        <w:rPr>
          <w:sz w:val="28"/>
          <w:szCs w:val="28"/>
        </w:rPr>
      </w:pPr>
      <w:r>
        <w:rPr>
          <w:sz w:val="28"/>
          <w:szCs w:val="28"/>
        </w:rPr>
        <w:t>Приложение № 2.1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rPr>
          <w:sz w:val="28"/>
          <w:szCs w:val="28"/>
        </w:rPr>
      </w:pPr>
    </w:p>
    <w:p w:rsidR="00887E64" w:rsidRPr="006010E8" w:rsidRDefault="00486B4A" w:rsidP="00887E64">
      <w:pPr>
        <w:jc w:val="center"/>
        <w:rPr>
          <w:sz w:val="28"/>
          <w:szCs w:val="28"/>
        </w:rPr>
      </w:pPr>
      <w:r>
        <w:rPr>
          <w:sz w:val="28"/>
          <w:szCs w:val="28"/>
        </w:rPr>
        <w:t>Типы</w:t>
      </w:r>
      <w:r w:rsidRPr="005F320B">
        <w:rPr>
          <w:sz w:val="28"/>
          <w:szCs w:val="28"/>
        </w:rPr>
        <w:t xml:space="preserve"> э</w:t>
      </w:r>
      <w:r>
        <w:rPr>
          <w:sz w:val="28"/>
          <w:szCs w:val="28"/>
        </w:rPr>
        <w:t xml:space="preserve">кстренных </w:t>
      </w:r>
      <w:r w:rsidRPr="005F320B">
        <w:rPr>
          <w:sz w:val="28"/>
          <w:szCs w:val="28"/>
        </w:rPr>
        <w:t>р</w:t>
      </w:r>
      <w:r>
        <w:rPr>
          <w:sz w:val="28"/>
          <w:szCs w:val="28"/>
        </w:rPr>
        <w:t xml:space="preserve">азмыкателей </w:t>
      </w:r>
      <w:r w:rsidRPr="005F320B">
        <w:rPr>
          <w:sz w:val="28"/>
          <w:szCs w:val="28"/>
        </w:rPr>
        <w:t>ц</w:t>
      </w:r>
      <w:r>
        <w:rPr>
          <w:sz w:val="28"/>
          <w:szCs w:val="28"/>
        </w:rPr>
        <w:t xml:space="preserve">епей </w:t>
      </w:r>
      <w:r w:rsidR="00887E64">
        <w:rPr>
          <w:sz w:val="28"/>
          <w:szCs w:val="28"/>
        </w:rPr>
        <w:t>(ЭРЦ)</w:t>
      </w:r>
    </w:p>
    <w:p w:rsidR="00887E64" w:rsidRDefault="00887E64" w:rsidP="00887E64">
      <w:r>
        <w:rPr>
          <w:noProof/>
          <w:lang w:eastAsia="ru-RU"/>
        </w:rPr>
        <w:drawing>
          <wp:anchor distT="0" distB="0" distL="114300" distR="114300" simplePos="0" relativeHeight="251673600" behindDoc="0" locked="0" layoutInCell="1" allowOverlap="1">
            <wp:simplePos x="0" y="0"/>
            <wp:positionH relativeFrom="column">
              <wp:posOffset>19685</wp:posOffset>
            </wp:positionH>
            <wp:positionV relativeFrom="paragraph">
              <wp:posOffset>2233295</wp:posOffset>
            </wp:positionV>
            <wp:extent cx="3232785" cy="2235200"/>
            <wp:effectExtent l="19050" t="0" r="5715" b="0"/>
            <wp:wrapNone/>
            <wp:docPr id="9" name="Рисунок 6" descr="петля 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ля 31.bmp"/>
                    <pic:cNvPicPr/>
                  </pic:nvPicPr>
                  <pic:blipFill>
                    <a:blip r:embed="rId31" cstate="print"/>
                    <a:stretch>
                      <a:fillRect/>
                    </a:stretch>
                  </pic:blipFill>
                  <pic:spPr>
                    <a:xfrm>
                      <a:off x="0" y="0"/>
                      <a:ext cx="3232785" cy="2235200"/>
                    </a:xfrm>
                    <a:prstGeom prst="rect">
                      <a:avLst/>
                    </a:prstGeom>
                  </pic:spPr>
                </pic:pic>
              </a:graphicData>
            </a:graphic>
          </wp:anchor>
        </w:drawing>
      </w:r>
      <w:r>
        <w:rPr>
          <w:noProof/>
          <w:lang w:eastAsia="ru-RU"/>
        </w:rPr>
        <w:drawing>
          <wp:inline distT="0" distB="0" distL="0" distR="0">
            <wp:extent cx="2676537" cy="2304074"/>
            <wp:effectExtent l="19050" t="0" r="9513" b="0"/>
            <wp:docPr id="4" name="Рисунок 10" descr="Петля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ля 1.bmp"/>
                    <pic:cNvPicPr/>
                  </pic:nvPicPr>
                  <pic:blipFill>
                    <a:blip r:embed="rId32" cstate="print"/>
                    <a:stretch>
                      <a:fillRect/>
                    </a:stretch>
                  </pic:blipFill>
                  <pic:spPr>
                    <a:xfrm>
                      <a:off x="0" y="0"/>
                      <a:ext cx="2678437" cy="2305710"/>
                    </a:xfrm>
                    <a:prstGeom prst="rect">
                      <a:avLst/>
                    </a:prstGeom>
                  </pic:spPr>
                </pic:pic>
              </a:graphicData>
            </a:graphic>
          </wp:inline>
        </w:drawing>
      </w:r>
      <w:r>
        <w:rPr>
          <w:noProof/>
          <w:lang w:eastAsia="ru-RU"/>
        </w:rPr>
        <w:drawing>
          <wp:inline distT="0" distB="0" distL="0" distR="0">
            <wp:extent cx="2586535" cy="2152366"/>
            <wp:effectExtent l="19050" t="0" r="4265" b="0"/>
            <wp:docPr id="6" name="Рисунок 11" descr="Петля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ля 2.bmp"/>
                    <pic:cNvPicPr/>
                  </pic:nvPicPr>
                  <pic:blipFill>
                    <a:blip r:embed="rId33" cstate="print"/>
                    <a:stretch>
                      <a:fillRect/>
                    </a:stretch>
                  </pic:blipFill>
                  <pic:spPr>
                    <a:xfrm>
                      <a:off x="0" y="0"/>
                      <a:ext cx="2587782" cy="2153404"/>
                    </a:xfrm>
                    <a:prstGeom prst="rect">
                      <a:avLst/>
                    </a:prstGeom>
                  </pic:spPr>
                </pic:pic>
              </a:graphicData>
            </a:graphic>
          </wp:inline>
        </w:drawing>
      </w: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r>
        <w:t xml:space="preserve">Петля ЭРЦ должна быть красного цвета. </w:t>
      </w:r>
      <w:r w:rsidRPr="009A7D5C">
        <w:t xml:space="preserve">Диаметр петли ЭРЦ должен быть </w:t>
      </w:r>
      <w:r>
        <w:t>больше</w:t>
      </w:r>
      <w:r w:rsidRPr="009A7D5C">
        <w:t xml:space="preserve"> 20</w:t>
      </w:r>
      <w:r>
        <w:t xml:space="preserve"> мм для её надёжного захвата.</w:t>
      </w:r>
    </w:p>
    <w:p w:rsidR="00887E64" w:rsidRDefault="00887E64" w:rsidP="00887E64">
      <w:pPr>
        <w:jc w:val="center"/>
      </w:pPr>
    </w:p>
    <w:p w:rsidR="00887E64" w:rsidRPr="006010E8" w:rsidRDefault="00486B4A" w:rsidP="00887E64">
      <w:pPr>
        <w:jc w:val="center"/>
        <w:rPr>
          <w:sz w:val="28"/>
          <w:szCs w:val="28"/>
        </w:rPr>
      </w:pPr>
      <w:r>
        <w:rPr>
          <w:sz w:val="28"/>
          <w:szCs w:val="28"/>
        </w:rPr>
        <w:t>Примеры монтажа</w:t>
      </w:r>
      <w:r w:rsidRPr="005F320B">
        <w:rPr>
          <w:sz w:val="28"/>
          <w:szCs w:val="28"/>
        </w:rPr>
        <w:t xml:space="preserve"> э</w:t>
      </w:r>
      <w:r>
        <w:rPr>
          <w:sz w:val="28"/>
          <w:szCs w:val="28"/>
        </w:rPr>
        <w:t xml:space="preserve">кстренных </w:t>
      </w:r>
      <w:r w:rsidRPr="005F320B">
        <w:rPr>
          <w:sz w:val="28"/>
          <w:szCs w:val="28"/>
        </w:rPr>
        <w:t>р</w:t>
      </w:r>
      <w:r>
        <w:rPr>
          <w:sz w:val="28"/>
          <w:szCs w:val="28"/>
        </w:rPr>
        <w:t xml:space="preserve">азмыкателей </w:t>
      </w:r>
      <w:r w:rsidRPr="005F320B">
        <w:rPr>
          <w:sz w:val="28"/>
          <w:szCs w:val="28"/>
        </w:rPr>
        <w:t>ц</w:t>
      </w:r>
      <w:r>
        <w:rPr>
          <w:sz w:val="28"/>
          <w:szCs w:val="28"/>
        </w:rPr>
        <w:t>епей на корпусе модели</w:t>
      </w:r>
    </w:p>
    <w:p w:rsidR="00887E64" w:rsidRDefault="00887E64" w:rsidP="00887E64">
      <w:r>
        <w:rPr>
          <w:noProof/>
          <w:lang w:eastAsia="ru-RU"/>
        </w:rPr>
        <w:drawing>
          <wp:inline distT="0" distB="0" distL="0" distR="0">
            <wp:extent cx="6030595" cy="2530475"/>
            <wp:effectExtent l="19050" t="0" r="8255" b="0"/>
            <wp:docPr id="14" name="Рисунок 13" descr="располож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оложение.bmp"/>
                    <pic:cNvPicPr/>
                  </pic:nvPicPr>
                  <pic:blipFill>
                    <a:blip r:embed="rId34" cstate="print"/>
                    <a:stretch>
                      <a:fillRect/>
                    </a:stretch>
                  </pic:blipFill>
                  <pic:spPr>
                    <a:xfrm>
                      <a:off x="0" y="0"/>
                      <a:ext cx="6030595" cy="2530475"/>
                    </a:xfrm>
                    <a:prstGeom prst="rect">
                      <a:avLst/>
                    </a:prstGeom>
                  </pic:spPr>
                </pic:pic>
              </a:graphicData>
            </a:graphic>
          </wp:inline>
        </w:drawing>
      </w:r>
    </w:p>
    <w:p w:rsidR="00887E64" w:rsidRDefault="00887E64" w:rsidP="00343E47">
      <w:pPr>
        <w:widowControl/>
        <w:suppressAutoHyphens w:val="0"/>
        <w:jc w:val="right"/>
        <w:rPr>
          <w:sz w:val="28"/>
          <w:szCs w:val="28"/>
        </w:rPr>
      </w:pPr>
      <w:r>
        <w:br w:type="page"/>
      </w:r>
      <w:r>
        <w:rPr>
          <w:sz w:val="28"/>
          <w:szCs w:val="28"/>
        </w:rPr>
        <w:t>Приложение № 2.2</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Default="00887E64" w:rsidP="00887E64">
      <w:pPr>
        <w:jc w:val="right"/>
        <w:rPr>
          <w:sz w:val="28"/>
          <w:szCs w:val="28"/>
        </w:rPr>
      </w:pPr>
    </w:p>
    <w:p w:rsidR="00887E64" w:rsidRPr="00885BB7" w:rsidRDefault="00486B4A" w:rsidP="00887E64">
      <w:pPr>
        <w:jc w:val="center"/>
        <w:rPr>
          <w:sz w:val="28"/>
          <w:szCs w:val="28"/>
        </w:rPr>
      </w:pPr>
      <w:r>
        <w:rPr>
          <w:sz w:val="28"/>
          <w:szCs w:val="28"/>
        </w:rPr>
        <w:t>Предельные значения напряжений аккумуляторов</w:t>
      </w:r>
    </w:p>
    <w:p w:rsidR="00887E64" w:rsidRPr="007F7C42" w:rsidRDefault="00887E64" w:rsidP="00887E64">
      <w:pPr>
        <w:rPr>
          <w:b/>
        </w:rPr>
      </w:pPr>
    </w:p>
    <w:tbl>
      <w:tblPr>
        <w:tblStyle w:val="af1"/>
        <w:tblW w:w="0" w:type="auto"/>
        <w:tblLook w:val="04A0" w:firstRow="1" w:lastRow="0" w:firstColumn="1" w:lastColumn="0" w:noHBand="0" w:noVBand="1"/>
      </w:tblPr>
      <w:tblGrid>
        <w:gridCol w:w="3189"/>
        <w:gridCol w:w="3190"/>
        <w:gridCol w:w="3191"/>
      </w:tblGrid>
      <w:tr w:rsidR="00887E64" w:rsidTr="00D43613">
        <w:tc>
          <w:tcPr>
            <w:tcW w:w="3189" w:type="dxa"/>
            <w:vAlign w:val="center"/>
          </w:tcPr>
          <w:p w:rsidR="00887E64" w:rsidRDefault="00887E64" w:rsidP="00D43613">
            <w:pPr>
              <w:ind w:firstLine="0"/>
              <w:jc w:val="center"/>
            </w:pPr>
            <w:r>
              <w:t>Тип аккумулятора</w:t>
            </w:r>
          </w:p>
        </w:tc>
        <w:tc>
          <w:tcPr>
            <w:tcW w:w="3190" w:type="dxa"/>
            <w:vAlign w:val="center"/>
          </w:tcPr>
          <w:p w:rsidR="00887E64" w:rsidRDefault="00887E64" w:rsidP="00D43613">
            <w:pPr>
              <w:ind w:firstLine="0"/>
              <w:jc w:val="center"/>
            </w:pPr>
            <w:r>
              <w:t>Максимальное напряжение одного элемента перед попыткой, Вольт</w:t>
            </w:r>
          </w:p>
        </w:tc>
        <w:tc>
          <w:tcPr>
            <w:tcW w:w="3191" w:type="dxa"/>
            <w:vAlign w:val="center"/>
          </w:tcPr>
          <w:p w:rsidR="00887E64" w:rsidRDefault="00887E64" w:rsidP="00D43613">
            <w:pPr>
              <w:ind w:firstLine="0"/>
              <w:jc w:val="center"/>
            </w:pPr>
            <w:r>
              <w:t>Минимальное напряжение одного элемента после попытки, Вольт</w:t>
            </w:r>
          </w:p>
        </w:tc>
      </w:tr>
      <w:tr w:rsidR="00887E64" w:rsidTr="00D43613">
        <w:tc>
          <w:tcPr>
            <w:tcW w:w="3189" w:type="dxa"/>
            <w:vAlign w:val="center"/>
          </w:tcPr>
          <w:p w:rsidR="00887E64" w:rsidRPr="00297BF9" w:rsidRDefault="00887E64" w:rsidP="00D43613">
            <w:pPr>
              <w:ind w:firstLine="0"/>
              <w:jc w:val="center"/>
            </w:pPr>
            <w:r>
              <w:t>Никель</w:t>
            </w:r>
            <w:r>
              <w:rPr>
                <w:lang w:val="en-US"/>
              </w:rPr>
              <w:t xml:space="preserve"> - </w:t>
            </w:r>
            <w:r>
              <w:t>металлогидридный (</w:t>
            </w:r>
            <w:r>
              <w:rPr>
                <w:lang w:val="en-US"/>
              </w:rPr>
              <w:t>NiMh</w:t>
            </w:r>
            <w:r>
              <w:t>)</w:t>
            </w:r>
          </w:p>
        </w:tc>
        <w:tc>
          <w:tcPr>
            <w:tcW w:w="3190" w:type="dxa"/>
            <w:vAlign w:val="center"/>
          </w:tcPr>
          <w:p w:rsidR="00887E64" w:rsidRPr="000412A2" w:rsidRDefault="00887E64" w:rsidP="00D43613">
            <w:pPr>
              <w:ind w:firstLine="0"/>
              <w:jc w:val="center"/>
            </w:pPr>
            <w:r>
              <w:rPr>
                <w:lang w:val="en-US"/>
              </w:rPr>
              <w:t>1,</w:t>
            </w:r>
            <w:r>
              <w:t>41</w:t>
            </w:r>
          </w:p>
        </w:tc>
        <w:tc>
          <w:tcPr>
            <w:tcW w:w="3191" w:type="dxa"/>
            <w:vAlign w:val="center"/>
          </w:tcPr>
          <w:p w:rsidR="00887E64" w:rsidRPr="00297BF9" w:rsidRDefault="00887E64" w:rsidP="00D43613">
            <w:pPr>
              <w:ind w:firstLine="0"/>
              <w:jc w:val="center"/>
            </w:pPr>
            <w:r>
              <w:rPr>
                <w:lang w:val="en-US"/>
              </w:rPr>
              <w:t>Без</w:t>
            </w:r>
            <w:r>
              <w:t>ограничений</w:t>
            </w:r>
          </w:p>
        </w:tc>
      </w:tr>
      <w:tr w:rsidR="00887E64" w:rsidTr="00D43613">
        <w:tc>
          <w:tcPr>
            <w:tcW w:w="3189" w:type="dxa"/>
            <w:vAlign w:val="center"/>
          </w:tcPr>
          <w:p w:rsidR="00887E64" w:rsidRPr="00297BF9" w:rsidRDefault="00887E64" w:rsidP="00D43613">
            <w:pPr>
              <w:ind w:firstLine="0"/>
              <w:jc w:val="center"/>
              <w:rPr>
                <w:lang w:val="en-US"/>
              </w:rPr>
            </w:pPr>
            <w:r>
              <w:t>Литий-полимерный (LiPo)</w:t>
            </w:r>
          </w:p>
        </w:tc>
        <w:tc>
          <w:tcPr>
            <w:tcW w:w="3190" w:type="dxa"/>
            <w:vAlign w:val="center"/>
          </w:tcPr>
          <w:p w:rsidR="00887E64" w:rsidRPr="00297BF9" w:rsidRDefault="00887E64" w:rsidP="00D43613">
            <w:pPr>
              <w:ind w:firstLine="0"/>
              <w:jc w:val="center"/>
              <w:rPr>
                <w:lang w:val="en-US"/>
              </w:rPr>
            </w:pPr>
            <w:r>
              <w:rPr>
                <w:lang w:val="en-US"/>
              </w:rPr>
              <w:t>4,23</w:t>
            </w:r>
          </w:p>
        </w:tc>
        <w:tc>
          <w:tcPr>
            <w:tcW w:w="3191" w:type="dxa"/>
            <w:vAlign w:val="center"/>
          </w:tcPr>
          <w:p w:rsidR="00887E64" w:rsidRDefault="00887E64" w:rsidP="00D43613">
            <w:pPr>
              <w:ind w:firstLine="0"/>
              <w:jc w:val="center"/>
            </w:pPr>
            <w:r>
              <w:t>3,0</w:t>
            </w:r>
          </w:p>
        </w:tc>
      </w:tr>
      <w:tr w:rsidR="00887E64" w:rsidTr="00D43613">
        <w:tc>
          <w:tcPr>
            <w:tcW w:w="3189" w:type="dxa"/>
            <w:vAlign w:val="center"/>
          </w:tcPr>
          <w:p w:rsidR="00887E64" w:rsidRPr="00297BF9" w:rsidRDefault="00887E64" w:rsidP="00D43613">
            <w:pPr>
              <w:ind w:firstLine="0"/>
              <w:jc w:val="center"/>
              <w:rPr>
                <w:lang w:val="en-US"/>
              </w:rPr>
            </w:pPr>
            <w:r>
              <w:t>Литий - феррумфосфатный (</w:t>
            </w:r>
            <w:r>
              <w:rPr>
                <w:lang w:val="en-US"/>
              </w:rPr>
              <w:t>LiFePo)</w:t>
            </w:r>
          </w:p>
        </w:tc>
        <w:tc>
          <w:tcPr>
            <w:tcW w:w="3190" w:type="dxa"/>
            <w:vAlign w:val="center"/>
          </w:tcPr>
          <w:p w:rsidR="00887E64" w:rsidRPr="00297BF9" w:rsidRDefault="00887E64" w:rsidP="00D43613">
            <w:pPr>
              <w:ind w:firstLine="0"/>
              <w:jc w:val="center"/>
              <w:rPr>
                <w:lang w:val="en-US"/>
              </w:rPr>
            </w:pPr>
            <w:r>
              <w:rPr>
                <w:lang w:val="en-US"/>
              </w:rPr>
              <w:t>3,65</w:t>
            </w:r>
          </w:p>
        </w:tc>
        <w:tc>
          <w:tcPr>
            <w:tcW w:w="3191" w:type="dxa"/>
            <w:vAlign w:val="center"/>
          </w:tcPr>
          <w:p w:rsidR="00887E64" w:rsidRDefault="00887E64" w:rsidP="00D43613">
            <w:pPr>
              <w:ind w:firstLine="0"/>
              <w:jc w:val="center"/>
            </w:pPr>
            <w:r>
              <w:t>2,5</w:t>
            </w:r>
          </w:p>
        </w:tc>
      </w:tr>
    </w:tbl>
    <w:p w:rsidR="00887E64" w:rsidRDefault="00887E64" w:rsidP="00887E64">
      <w:pPr>
        <w:rPr>
          <w:lang w:val="en-US"/>
        </w:rPr>
      </w:pPr>
    </w:p>
    <w:p w:rsidR="00887E64" w:rsidRPr="00DA45CF" w:rsidRDefault="00486B4A" w:rsidP="00887E64">
      <w:pPr>
        <w:jc w:val="center"/>
      </w:pPr>
      <w:r>
        <w:rPr>
          <w:sz w:val="28"/>
          <w:szCs w:val="28"/>
        </w:rPr>
        <w:t>Предельные значения напряжений аккумулятор</w:t>
      </w:r>
      <w:r w:rsidRPr="00486B4A">
        <w:rPr>
          <w:sz w:val="28"/>
          <w:szCs w:val="28"/>
        </w:rPr>
        <w:t>ных батарей</w:t>
      </w:r>
    </w:p>
    <w:p w:rsidR="00887E64" w:rsidRPr="00486B4A" w:rsidRDefault="00887E64" w:rsidP="00887E64"/>
    <w:tbl>
      <w:tblPr>
        <w:tblStyle w:val="af1"/>
        <w:tblW w:w="0" w:type="auto"/>
        <w:tblLayout w:type="fixed"/>
        <w:tblLook w:val="04A0" w:firstRow="1" w:lastRow="0" w:firstColumn="1" w:lastColumn="0" w:noHBand="0" w:noVBand="1"/>
      </w:tblPr>
      <w:tblGrid>
        <w:gridCol w:w="2093"/>
        <w:gridCol w:w="1843"/>
        <w:gridCol w:w="1842"/>
        <w:gridCol w:w="1843"/>
        <w:gridCol w:w="1949"/>
      </w:tblGrid>
      <w:tr w:rsidR="00887E64" w:rsidTr="00887E64">
        <w:tc>
          <w:tcPr>
            <w:tcW w:w="2093" w:type="dxa"/>
          </w:tcPr>
          <w:p w:rsidR="00887E64" w:rsidRDefault="00887E64" w:rsidP="00887E64"/>
        </w:tc>
        <w:tc>
          <w:tcPr>
            <w:tcW w:w="7477" w:type="dxa"/>
            <w:gridSpan w:val="4"/>
          </w:tcPr>
          <w:p w:rsidR="00887E64" w:rsidRDefault="00887E64" w:rsidP="00887E64">
            <w:pPr>
              <w:jc w:val="center"/>
            </w:pPr>
            <w:r>
              <w:t>Тип аккумуляторной батареи (АКБ)</w:t>
            </w:r>
          </w:p>
        </w:tc>
      </w:tr>
      <w:tr w:rsidR="00887E64" w:rsidTr="00D43613">
        <w:tc>
          <w:tcPr>
            <w:tcW w:w="2093" w:type="dxa"/>
            <w:vMerge w:val="restart"/>
            <w:vAlign w:val="center"/>
          </w:tcPr>
          <w:p w:rsidR="00887E64" w:rsidRDefault="00887E64" w:rsidP="00D43613">
            <w:pPr>
              <w:ind w:firstLine="0"/>
              <w:jc w:val="center"/>
            </w:pPr>
            <w:r>
              <w:t>Количество последовательно соединённых элементов в АКБ</w:t>
            </w:r>
          </w:p>
        </w:tc>
        <w:tc>
          <w:tcPr>
            <w:tcW w:w="3685" w:type="dxa"/>
            <w:gridSpan w:val="2"/>
            <w:vAlign w:val="center"/>
          </w:tcPr>
          <w:p w:rsidR="00887E64" w:rsidRDefault="00887E64" w:rsidP="00D43613">
            <w:pPr>
              <w:ind w:firstLine="0"/>
              <w:jc w:val="center"/>
            </w:pPr>
            <w:r>
              <w:t>Литий-полимерный (LiPo)</w:t>
            </w:r>
          </w:p>
        </w:tc>
        <w:tc>
          <w:tcPr>
            <w:tcW w:w="3792" w:type="dxa"/>
            <w:gridSpan w:val="2"/>
            <w:vAlign w:val="center"/>
          </w:tcPr>
          <w:p w:rsidR="00887E64" w:rsidRDefault="00887E64" w:rsidP="00D43613">
            <w:pPr>
              <w:ind w:firstLine="0"/>
              <w:jc w:val="center"/>
            </w:pPr>
            <w:r>
              <w:t>Литий - феррумфосфатный (</w:t>
            </w:r>
            <w:r>
              <w:rPr>
                <w:lang w:val="en-US"/>
              </w:rPr>
              <w:t>LiFePo)</w:t>
            </w:r>
          </w:p>
        </w:tc>
      </w:tr>
      <w:tr w:rsidR="00887E64" w:rsidTr="00D43613">
        <w:tc>
          <w:tcPr>
            <w:tcW w:w="2093" w:type="dxa"/>
            <w:vMerge/>
            <w:vAlign w:val="center"/>
          </w:tcPr>
          <w:p w:rsidR="00887E64" w:rsidRDefault="00887E64" w:rsidP="00D43613">
            <w:pPr>
              <w:jc w:val="center"/>
            </w:pPr>
          </w:p>
        </w:tc>
        <w:tc>
          <w:tcPr>
            <w:tcW w:w="1843" w:type="dxa"/>
            <w:vAlign w:val="center"/>
          </w:tcPr>
          <w:p w:rsidR="00887E64" w:rsidRDefault="00887E64" w:rsidP="00D43613">
            <w:pPr>
              <w:ind w:firstLine="0"/>
              <w:jc w:val="center"/>
            </w:pPr>
            <w:r>
              <w:t>Максимальное напряжение перед попыткой, Вольт</w:t>
            </w:r>
          </w:p>
        </w:tc>
        <w:tc>
          <w:tcPr>
            <w:tcW w:w="1842" w:type="dxa"/>
            <w:vAlign w:val="center"/>
          </w:tcPr>
          <w:p w:rsidR="00887E64" w:rsidRDefault="00887E64" w:rsidP="00D43613">
            <w:pPr>
              <w:ind w:firstLine="0"/>
              <w:jc w:val="center"/>
            </w:pPr>
            <w:r>
              <w:t>Минимальное напряжение после попытки, Вольт</w:t>
            </w:r>
          </w:p>
        </w:tc>
        <w:tc>
          <w:tcPr>
            <w:tcW w:w="1843" w:type="dxa"/>
            <w:vAlign w:val="center"/>
          </w:tcPr>
          <w:p w:rsidR="00887E64" w:rsidRDefault="00887E64" w:rsidP="00D43613">
            <w:pPr>
              <w:ind w:firstLine="0"/>
              <w:jc w:val="center"/>
            </w:pPr>
            <w:r>
              <w:t>Максимальное напряжение перед попыткой, Вольт</w:t>
            </w:r>
          </w:p>
        </w:tc>
        <w:tc>
          <w:tcPr>
            <w:tcW w:w="1949" w:type="dxa"/>
            <w:vAlign w:val="center"/>
          </w:tcPr>
          <w:p w:rsidR="00887E64" w:rsidRDefault="00887E64" w:rsidP="00D43613">
            <w:pPr>
              <w:ind w:firstLine="0"/>
              <w:jc w:val="center"/>
            </w:pPr>
            <w:r>
              <w:t>Минимальное напряжение после попытки, Вольт</w:t>
            </w:r>
          </w:p>
        </w:tc>
      </w:tr>
      <w:tr w:rsidR="00887E64" w:rsidTr="00D43613">
        <w:tc>
          <w:tcPr>
            <w:tcW w:w="2093" w:type="dxa"/>
            <w:vAlign w:val="center"/>
          </w:tcPr>
          <w:p w:rsidR="00887E64" w:rsidRDefault="00887E64" w:rsidP="00D43613">
            <w:pPr>
              <w:jc w:val="left"/>
            </w:pPr>
            <w:r>
              <w:t>2</w:t>
            </w:r>
          </w:p>
        </w:tc>
        <w:tc>
          <w:tcPr>
            <w:tcW w:w="1843" w:type="dxa"/>
            <w:vAlign w:val="center"/>
          </w:tcPr>
          <w:p w:rsidR="00887E64" w:rsidRPr="00DA0052" w:rsidRDefault="00887E64" w:rsidP="00D43613">
            <w:pPr>
              <w:jc w:val="left"/>
              <w:rPr>
                <w:lang w:val="en-US"/>
              </w:rPr>
            </w:pPr>
            <w:r>
              <w:t>8,46</w:t>
            </w:r>
          </w:p>
        </w:tc>
        <w:tc>
          <w:tcPr>
            <w:tcW w:w="1842" w:type="dxa"/>
            <w:vAlign w:val="center"/>
          </w:tcPr>
          <w:p w:rsidR="00887E64" w:rsidRPr="00DA0052" w:rsidRDefault="00887E64" w:rsidP="00D43613">
            <w:pPr>
              <w:jc w:val="left"/>
              <w:rPr>
                <w:lang w:val="en-US"/>
              </w:rPr>
            </w:pPr>
            <w:r>
              <w:rPr>
                <w:lang w:val="en-US"/>
              </w:rPr>
              <w:t>6</w:t>
            </w:r>
          </w:p>
        </w:tc>
        <w:tc>
          <w:tcPr>
            <w:tcW w:w="1843" w:type="dxa"/>
            <w:vAlign w:val="center"/>
          </w:tcPr>
          <w:p w:rsidR="00887E64" w:rsidRPr="00DA45CF" w:rsidRDefault="00887E64" w:rsidP="00D43613">
            <w:pPr>
              <w:jc w:val="left"/>
              <w:rPr>
                <w:lang w:val="en-US"/>
              </w:rPr>
            </w:pPr>
            <w:r>
              <w:rPr>
                <w:lang w:val="en-US"/>
              </w:rPr>
              <w:t>7,30</w:t>
            </w:r>
          </w:p>
        </w:tc>
        <w:tc>
          <w:tcPr>
            <w:tcW w:w="1949" w:type="dxa"/>
            <w:vAlign w:val="center"/>
          </w:tcPr>
          <w:p w:rsidR="00887E64" w:rsidRPr="00DA45CF" w:rsidRDefault="00887E64" w:rsidP="00D43613">
            <w:pPr>
              <w:jc w:val="left"/>
              <w:rPr>
                <w:lang w:val="en-US"/>
              </w:rPr>
            </w:pPr>
            <w:r>
              <w:rPr>
                <w:lang w:val="en-US"/>
              </w:rPr>
              <w:t>5</w:t>
            </w:r>
          </w:p>
        </w:tc>
      </w:tr>
      <w:tr w:rsidR="00887E64" w:rsidTr="00D43613">
        <w:tc>
          <w:tcPr>
            <w:tcW w:w="2093" w:type="dxa"/>
            <w:vAlign w:val="center"/>
          </w:tcPr>
          <w:p w:rsidR="00887E64" w:rsidRDefault="00887E64" w:rsidP="00D43613">
            <w:pPr>
              <w:jc w:val="left"/>
            </w:pPr>
            <w:r>
              <w:t>3</w:t>
            </w:r>
          </w:p>
        </w:tc>
        <w:tc>
          <w:tcPr>
            <w:tcW w:w="1843" w:type="dxa"/>
            <w:vAlign w:val="center"/>
          </w:tcPr>
          <w:p w:rsidR="00887E64" w:rsidRPr="00DA0052" w:rsidRDefault="00887E64" w:rsidP="00D43613">
            <w:pPr>
              <w:jc w:val="left"/>
              <w:rPr>
                <w:lang w:val="en-US"/>
              </w:rPr>
            </w:pPr>
            <w:r>
              <w:rPr>
                <w:lang w:val="en-US"/>
              </w:rPr>
              <w:t>12,69</w:t>
            </w:r>
          </w:p>
        </w:tc>
        <w:tc>
          <w:tcPr>
            <w:tcW w:w="1842" w:type="dxa"/>
            <w:vAlign w:val="center"/>
          </w:tcPr>
          <w:p w:rsidR="00887E64" w:rsidRPr="00DA0052" w:rsidRDefault="00887E64" w:rsidP="00D43613">
            <w:pPr>
              <w:jc w:val="left"/>
              <w:rPr>
                <w:lang w:val="en-US"/>
              </w:rPr>
            </w:pPr>
            <w:r>
              <w:rPr>
                <w:lang w:val="en-US"/>
              </w:rPr>
              <w:t>9</w:t>
            </w:r>
          </w:p>
        </w:tc>
        <w:tc>
          <w:tcPr>
            <w:tcW w:w="1843" w:type="dxa"/>
            <w:vAlign w:val="center"/>
          </w:tcPr>
          <w:p w:rsidR="00887E64" w:rsidRPr="00DA45CF" w:rsidRDefault="00887E64" w:rsidP="00D43613">
            <w:pPr>
              <w:jc w:val="left"/>
              <w:rPr>
                <w:lang w:val="en-US"/>
              </w:rPr>
            </w:pPr>
            <w:r>
              <w:rPr>
                <w:lang w:val="en-US"/>
              </w:rPr>
              <w:t>10,95</w:t>
            </w:r>
          </w:p>
        </w:tc>
        <w:tc>
          <w:tcPr>
            <w:tcW w:w="1949" w:type="dxa"/>
            <w:vAlign w:val="center"/>
          </w:tcPr>
          <w:p w:rsidR="00887E64" w:rsidRPr="00DA45CF" w:rsidRDefault="00887E64" w:rsidP="00D43613">
            <w:pPr>
              <w:jc w:val="left"/>
              <w:rPr>
                <w:lang w:val="en-US"/>
              </w:rPr>
            </w:pPr>
            <w:r>
              <w:rPr>
                <w:lang w:val="en-US"/>
              </w:rPr>
              <w:t>7,50</w:t>
            </w:r>
          </w:p>
        </w:tc>
      </w:tr>
      <w:tr w:rsidR="00887E64" w:rsidTr="00D43613">
        <w:tc>
          <w:tcPr>
            <w:tcW w:w="2093" w:type="dxa"/>
            <w:vAlign w:val="center"/>
          </w:tcPr>
          <w:p w:rsidR="00887E64" w:rsidRDefault="00887E64" w:rsidP="00D43613">
            <w:pPr>
              <w:jc w:val="left"/>
            </w:pPr>
            <w:r>
              <w:t>4</w:t>
            </w:r>
          </w:p>
        </w:tc>
        <w:tc>
          <w:tcPr>
            <w:tcW w:w="1843" w:type="dxa"/>
            <w:vAlign w:val="center"/>
          </w:tcPr>
          <w:p w:rsidR="00887E64" w:rsidRPr="00DA0052" w:rsidRDefault="00887E64" w:rsidP="00D43613">
            <w:pPr>
              <w:jc w:val="left"/>
              <w:rPr>
                <w:lang w:val="en-US"/>
              </w:rPr>
            </w:pPr>
            <w:r>
              <w:rPr>
                <w:lang w:val="en-US"/>
              </w:rPr>
              <w:t>16,92</w:t>
            </w:r>
          </w:p>
        </w:tc>
        <w:tc>
          <w:tcPr>
            <w:tcW w:w="1842" w:type="dxa"/>
            <w:vAlign w:val="center"/>
          </w:tcPr>
          <w:p w:rsidR="00887E64" w:rsidRPr="00DA0052" w:rsidRDefault="00887E64" w:rsidP="00D43613">
            <w:pPr>
              <w:jc w:val="left"/>
              <w:rPr>
                <w:lang w:val="en-US"/>
              </w:rPr>
            </w:pPr>
            <w:r>
              <w:rPr>
                <w:lang w:val="en-US"/>
              </w:rPr>
              <w:t>12</w:t>
            </w:r>
          </w:p>
        </w:tc>
        <w:tc>
          <w:tcPr>
            <w:tcW w:w="1843" w:type="dxa"/>
            <w:vAlign w:val="center"/>
          </w:tcPr>
          <w:p w:rsidR="00887E64" w:rsidRPr="00DA45CF" w:rsidRDefault="00887E64" w:rsidP="00D43613">
            <w:pPr>
              <w:jc w:val="left"/>
              <w:rPr>
                <w:lang w:val="en-US"/>
              </w:rPr>
            </w:pPr>
            <w:r>
              <w:rPr>
                <w:lang w:val="en-US"/>
              </w:rPr>
              <w:t>14,60</w:t>
            </w:r>
          </w:p>
        </w:tc>
        <w:tc>
          <w:tcPr>
            <w:tcW w:w="1949" w:type="dxa"/>
            <w:vAlign w:val="center"/>
          </w:tcPr>
          <w:p w:rsidR="00887E64" w:rsidRPr="00DA45CF" w:rsidRDefault="00887E64" w:rsidP="00D43613">
            <w:pPr>
              <w:jc w:val="left"/>
              <w:rPr>
                <w:lang w:val="en-US"/>
              </w:rPr>
            </w:pPr>
            <w:r>
              <w:rPr>
                <w:lang w:val="en-US"/>
              </w:rPr>
              <w:t>10</w:t>
            </w:r>
          </w:p>
        </w:tc>
      </w:tr>
      <w:tr w:rsidR="00887E64" w:rsidTr="00D43613">
        <w:tc>
          <w:tcPr>
            <w:tcW w:w="2093" w:type="dxa"/>
            <w:vAlign w:val="center"/>
          </w:tcPr>
          <w:p w:rsidR="00887E64" w:rsidRDefault="00887E64" w:rsidP="00D43613">
            <w:pPr>
              <w:jc w:val="left"/>
            </w:pPr>
            <w:r>
              <w:t>5</w:t>
            </w:r>
          </w:p>
        </w:tc>
        <w:tc>
          <w:tcPr>
            <w:tcW w:w="1843" w:type="dxa"/>
            <w:vAlign w:val="center"/>
          </w:tcPr>
          <w:p w:rsidR="00887E64" w:rsidRPr="00DA0052" w:rsidRDefault="00887E64" w:rsidP="00D43613">
            <w:pPr>
              <w:jc w:val="left"/>
              <w:rPr>
                <w:lang w:val="en-US"/>
              </w:rPr>
            </w:pPr>
            <w:r>
              <w:rPr>
                <w:lang w:val="en-US"/>
              </w:rPr>
              <w:t>21,15</w:t>
            </w:r>
          </w:p>
        </w:tc>
        <w:tc>
          <w:tcPr>
            <w:tcW w:w="1842" w:type="dxa"/>
            <w:vAlign w:val="center"/>
          </w:tcPr>
          <w:p w:rsidR="00887E64" w:rsidRPr="00DA0052" w:rsidRDefault="00887E64" w:rsidP="00D43613">
            <w:pPr>
              <w:jc w:val="left"/>
              <w:rPr>
                <w:lang w:val="en-US"/>
              </w:rPr>
            </w:pPr>
            <w:r>
              <w:rPr>
                <w:lang w:val="en-US"/>
              </w:rPr>
              <w:t>15</w:t>
            </w:r>
          </w:p>
        </w:tc>
        <w:tc>
          <w:tcPr>
            <w:tcW w:w="1843" w:type="dxa"/>
            <w:vAlign w:val="center"/>
          </w:tcPr>
          <w:p w:rsidR="00887E64" w:rsidRPr="00DA45CF" w:rsidRDefault="00887E64" w:rsidP="00D43613">
            <w:pPr>
              <w:jc w:val="left"/>
              <w:rPr>
                <w:lang w:val="en-US"/>
              </w:rPr>
            </w:pPr>
            <w:r>
              <w:rPr>
                <w:lang w:val="en-US"/>
              </w:rPr>
              <w:t>18,25</w:t>
            </w:r>
          </w:p>
        </w:tc>
        <w:tc>
          <w:tcPr>
            <w:tcW w:w="1949" w:type="dxa"/>
            <w:vAlign w:val="center"/>
          </w:tcPr>
          <w:p w:rsidR="00887E64" w:rsidRPr="00DA45CF" w:rsidRDefault="00887E64" w:rsidP="00D43613">
            <w:pPr>
              <w:jc w:val="left"/>
              <w:rPr>
                <w:lang w:val="en-US"/>
              </w:rPr>
            </w:pPr>
            <w:r>
              <w:rPr>
                <w:lang w:val="en-US"/>
              </w:rPr>
              <w:t>12,50</w:t>
            </w:r>
          </w:p>
        </w:tc>
      </w:tr>
      <w:tr w:rsidR="00887E64" w:rsidTr="00D43613">
        <w:tc>
          <w:tcPr>
            <w:tcW w:w="2093" w:type="dxa"/>
            <w:vAlign w:val="center"/>
          </w:tcPr>
          <w:p w:rsidR="00887E64" w:rsidRDefault="00887E64" w:rsidP="00D43613">
            <w:pPr>
              <w:jc w:val="left"/>
            </w:pPr>
            <w:r>
              <w:t>6</w:t>
            </w:r>
          </w:p>
        </w:tc>
        <w:tc>
          <w:tcPr>
            <w:tcW w:w="1843" w:type="dxa"/>
            <w:vAlign w:val="center"/>
          </w:tcPr>
          <w:p w:rsidR="00887E64" w:rsidRPr="00DA0052" w:rsidRDefault="00887E64" w:rsidP="00D43613">
            <w:pPr>
              <w:jc w:val="left"/>
              <w:rPr>
                <w:lang w:val="en-US"/>
              </w:rPr>
            </w:pPr>
            <w:r>
              <w:rPr>
                <w:lang w:val="en-US"/>
              </w:rPr>
              <w:t>25,38</w:t>
            </w:r>
          </w:p>
        </w:tc>
        <w:tc>
          <w:tcPr>
            <w:tcW w:w="1842" w:type="dxa"/>
            <w:vAlign w:val="center"/>
          </w:tcPr>
          <w:p w:rsidR="00887E64" w:rsidRPr="00DA0052" w:rsidRDefault="00887E64" w:rsidP="00D43613">
            <w:pPr>
              <w:jc w:val="left"/>
              <w:rPr>
                <w:lang w:val="en-US"/>
              </w:rPr>
            </w:pPr>
            <w:r>
              <w:rPr>
                <w:lang w:val="en-US"/>
              </w:rPr>
              <w:t>18</w:t>
            </w:r>
          </w:p>
        </w:tc>
        <w:tc>
          <w:tcPr>
            <w:tcW w:w="1843" w:type="dxa"/>
            <w:vAlign w:val="center"/>
          </w:tcPr>
          <w:p w:rsidR="00887E64" w:rsidRPr="00DA45CF" w:rsidRDefault="00887E64" w:rsidP="00D43613">
            <w:pPr>
              <w:jc w:val="left"/>
              <w:rPr>
                <w:lang w:val="en-US"/>
              </w:rPr>
            </w:pPr>
            <w:r>
              <w:rPr>
                <w:lang w:val="en-US"/>
              </w:rPr>
              <w:t>21,90</w:t>
            </w:r>
          </w:p>
        </w:tc>
        <w:tc>
          <w:tcPr>
            <w:tcW w:w="1949" w:type="dxa"/>
            <w:vAlign w:val="center"/>
          </w:tcPr>
          <w:p w:rsidR="00887E64" w:rsidRPr="00DA45CF" w:rsidRDefault="00887E64" w:rsidP="00D43613">
            <w:pPr>
              <w:jc w:val="left"/>
              <w:rPr>
                <w:lang w:val="en-US"/>
              </w:rPr>
            </w:pPr>
            <w:r>
              <w:rPr>
                <w:lang w:val="en-US"/>
              </w:rPr>
              <w:t>15</w:t>
            </w:r>
          </w:p>
        </w:tc>
      </w:tr>
      <w:tr w:rsidR="00887E64" w:rsidTr="00D43613">
        <w:tc>
          <w:tcPr>
            <w:tcW w:w="2093" w:type="dxa"/>
            <w:vAlign w:val="center"/>
          </w:tcPr>
          <w:p w:rsidR="00887E64" w:rsidRDefault="00887E64" w:rsidP="00D43613">
            <w:pPr>
              <w:jc w:val="left"/>
            </w:pPr>
            <w:r>
              <w:t>7</w:t>
            </w:r>
          </w:p>
        </w:tc>
        <w:tc>
          <w:tcPr>
            <w:tcW w:w="1843" w:type="dxa"/>
            <w:vAlign w:val="center"/>
          </w:tcPr>
          <w:p w:rsidR="00887E64" w:rsidRPr="00DA0052" w:rsidRDefault="00887E64" w:rsidP="00D43613">
            <w:pPr>
              <w:jc w:val="left"/>
              <w:rPr>
                <w:lang w:val="en-US"/>
              </w:rPr>
            </w:pPr>
            <w:r>
              <w:rPr>
                <w:lang w:val="en-US"/>
              </w:rPr>
              <w:t>29,61</w:t>
            </w:r>
          </w:p>
        </w:tc>
        <w:tc>
          <w:tcPr>
            <w:tcW w:w="1842" w:type="dxa"/>
            <w:vAlign w:val="center"/>
          </w:tcPr>
          <w:p w:rsidR="00887E64" w:rsidRPr="00DA0052" w:rsidRDefault="00887E64" w:rsidP="00D43613">
            <w:pPr>
              <w:jc w:val="left"/>
              <w:rPr>
                <w:lang w:val="en-US"/>
              </w:rPr>
            </w:pPr>
            <w:r>
              <w:rPr>
                <w:lang w:val="en-US"/>
              </w:rPr>
              <w:t>21</w:t>
            </w:r>
          </w:p>
        </w:tc>
        <w:tc>
          <w:tcPr>
            <w:tcW w:w="1843" w:type="dxa"/>
            <w:vAlign w:val="center"/>
          </w:tcPr>
          <w:p w:rsidR="00887E64" w:rsidRPr="00DA45CF" w:rsidRDefault="00887E64" w:rsidP="00D43613">
            <w:pPr>
              <w:jc w:val="left"/>
              <w:rPr>
                <w:lang w:val="en-US"/>
              </w:rPr>
            </w:pPr>
            <w:r>
              <w:rPr>
                <w:lang w:val="en-US"/>
              </w:rPr>
              <w:t>25,55</w:t>
            </w:r>
          </w:p>
        </w:tc>
        <w:tc>
          <w:tcPr>
            <w:tcW w:w="1949" w:type="dxa"/>
            <w:vAlign w:val="center"/>
          </w:tcPr>
          <w:p w:rsidR="00887E64" w:rsidRPr="00DA45CF" w:rsidRDefault="00887E64" w:rsidP="00D43613">
            <w:pPr>
              <w:jc w:val="left"/>
              <w:rPr>
                <w:lang w:val="en-US"/>
              </w:rPr>
            </w:pPr>
            <w:r>
              <w:rPr>
                <w:lang w:val="en-US"/>
              </w:rPr>
              <w:t>17,50</w:t>
            </w:r>
          </w:p>
        </w:tc>
      </w:tr>
      <w:tr w:rsidR="00887E64" w:rsidTr="00D43613">
        <w:tc>
          <w:tcPr>
            <w:tcW w:w="2093" w:type="dxa"/>
            <w:vAlign w:val="center"/>
          </w:tcPr>
          <w:p w:rsidR="00887E64" w:rsidRDefault="00887E64" w:rsidP="00D43613">
            <w:pPr>
              <w:jc w:val="left"/>
            </w:pPr>
            <w:r>
              <w:t>8</w:t>
            </w:r>
          </w:p>
        </w:tc>
        <w:tc>
          <w:tcPr>
            <w:tcW w:w="1843" w:type="dxa"/>
            <w:vAlign w:val="center"/>
          </w:tcPr>
          <w:p w:rsidR="00887E64" w:rsidRPr="00DA0052" w:rsidRDefault="00887E64" w:rsidP="00D43613">
            <w:pPr>
              <w:jc w:val="left"/>
              <w:rPr>
                <w:lang w:val="en-US"/>
              </w:rPr>
            </w:pPr>
            <w:r>
              <w:rPr>
                <w:lang w:val="en-US"/>
              </w:rPr>
              <w:t>33,84</w:t>
            </w:r>
          </w:p>
        </w:tc>
        <w:tc>
          <w:tcPr>
            <w:tcW w:w="1842" w:type="dxa"/>
            <w:vAlign w:val="center"/>
          </w:tcPr>
          <w:p w:rsidR="00887E64" w:rsidRPr="00DA0052" w:rsidRDefault="00887E64" w:rsidP="00D43613">
            <w:pPr>
              <w:jc w:val="left"/>
              <w:rPr>
                <w:lang w:val="en-US"/>
              </w:rPr>
            </w:pPr>
            <w:r>
              <w:rPr>
                <w:lang w:val="en-US"/>
              </w:rPr>
              <w:t>24</w:t>
            </w:r>
          </w:p>
        </w:tc>
        <w:tc>
          <w:tcPr>
            <w:tcW w:w="1843" w:type="dxa"/>
            <w:vAlign w:val="center"/>
          </w:tcPr>
          <w:p w:rsidR="00887E64" w:rsidRPr="00DA45CF" w:rsidRDefault="00887E64" w:rsidP="00D43613">
            <w:pPr>
              <w:jc w:val="left"/>
              <w:rPr>
                <w:lang w:val="en-US"/>
              </w:rPr>
            </w:pPr>
            <w:r>
              <w:rPr>
                <w:lang w:val="en-US"/>
              </w:rPr>
              <w:t>29,20</w:t>
            </w:r>
          </w:p>
        </w:tc>
        <w:tc>
          <w:tcPr>
            <w:tcW w:w="1949" w:type="dxa"/>
            <w:vAlign w:val="center"/>
          </w:tcPr>
          <w:p w:rsidR="00887E64" w:rsidRPr="00DA45CF" w:rsidRDefault="00887E64" w:rsidP="00D43613">
            <w:pPr>
              <w:jc w:val="left"/>
              <w:rPr>
                <w:lang w:val="en-US"/>
              </w:rPr>
            </w:pPr>
            <w:r>
              <w:rPr>
                <w:lang w:val="en-US"/>
              </w:rPr>
              <w:t>20</w:t>
            </w:r>
          </w:p>
        </w:tc>
      </w:tr>
      <w:tr w:rsidR="00887E64" w:rsidTr="00D43613">
        <w:tc>
          <w:tcPr>
            <w:tcW w:w="2093" w:type="dxa"/>
            <w:vAlign w:val="center"/>
          </w:tcPr>
          <w:p w:rsidR="00887E64" w:rsidRDefault="00887E64" w:rsidP="00D43613">
            <w:pPr>
              <w:jc w:val="left"/>
            </w:pPr>
            <w:r>
              <w:t>9</w:t>
            </w:r>
          </w:p>
        </w:tc>
        <w:tc>
          <w:tcPr>
            <w:tcW w:w="1843" w:type="dxa"/>
            <w:vAlign w:val="center"/>
          </w:tcPr>
          <w:p w:rsidR="00887E64" w:rsidRPr="00DA0052" w:rsidRDefault="00887E64" w:rsidP="00D43613">
            <w:pPr>
              <w:jc w:val="left"/>
              <w:rPr>
                <w:lang w:val="en-US"/>
              </w:rPr>
            </w:pPr>
            <w:r>
              <w:rPr>
                <w:lang w:val="en-US"/>
              </w:rPr>
              <w:t>38,07</w:t>
            </w:r>
          </w:p>
        </w:tc>
        <w:tc>
          <w:tcPr>
            <w:tcW w:w="1842" w:type="dxa"/>
            <w:vAlign w:val="center"/>
          </w:tcPr>
          <w:p w:rsidR="00887E64" w:rsidRPr="00DA0052" w:rsidRDefault="00887E64" w:rsidP="00D43613">
            <w:pPr>
              <w:jc w:val="left"/>
              <w:rPr>
                <w:lang w:val="en-US"/>
              </w:rPr>
            </w:pPr>
            <w:r>
              <w:rPr>
                <w:lang w:val="en-US"/>
              </w:rPr>
              <w:t>27</w:t>
            </w:r>
          </w:p>
        </w:tc>
        <w:tc>
          <w:tcPr>
            <w:tcW w:w="1843" w:type="dxa"/>
            <w:vAlign w:val="center"/>
          </w:tcPr>
          <w:p w:rsidR="00887E64" w:rsidRPr="00DA45CF" w:rsidRDefault="00887E64" w:rsidP="00D43613">
            <w:pPr>
              <w:jc w:val="left"/>
              <w:rPr>
                <w:lang w:val="en-US"/>
              </w:rPr>
            </w:pPr>
            <w:r>
              <w:rPr>
                <w:lang w:val="en-US"/>
              </w:rPr>
              <w:t>32,85</w:t>
            </w:r>
          </w:p>
        </w:tc>
        <w:tc>
          <w:tcPr>
            <w:tcW w:w="1949" w:type="dxa"/>
            <w:vAlign w:val="center"/>
          </w:tcPr>
          <w:p w:rsidR="00887E64" w:rsidRPr="00DA45CF" w:rsidRDefault="00887E64" w:rsidP="00D43613">
            <w:pPr>
              <w:jc w:val="left"/>
              <w:rPr>
                <w:lang w:val="en-US"/>
              </w:rPr>
            </w:pPr>
            <w:r>
              <w:rPr>
                <w:lang w:val="en-US"/>
              </w:rPr>
              <w:t>22,50</w:t>
            </w:r>
          </w:p>
        </w:tc>
      </w:tr>
      <w:tr w:rsidR="00887E64" w:rsidTr="00D43613">
        <w:tc>
          <w:tcPr>
            <w:tcW w:w="2093" w:type="dxa"/>
            <w:vAlign w:val="center"/>
          </w:tcPr>
          <w:p w:rsidR="00887E64" w:rsidRDefault="00887E64" w:rsidP="00D43613">
            <w:pPr>
              <w:jc w:val="left"/>
            </w:pPr>
            <w:r>
              <w:t>10</w:t>
            </w:r>
          </w:p>
        </w:tc>
        <w:tc>
          <w:tcPr>
            <w:tcW w:w="1843" w:type="dxa"/>
            <w:vAlign w:val="center"/>
          </w:tcPr>
          <w:p w:rsidR="00887E64" w:rsidRPr="00DA45CF" w:rsidRDefault="00887E64" w:rsidP="00D43613">
            <w:pPr>
              <w:jc w:val="left"/>
              <w:rPr>
                <w:lang w:val="en-US"/>
              </w:rPr>
            </w:pPr>
            <w:r>
              <w:rPr>
                <w:lang w:val="en-US"/>
              </w:rPr>
              <w:t>42,30</w:t>
            </w:r>
          </w:p>
        </w:tc>
        <w:tc>
          <w:tcPr>
            <w:tcW w:w="1842" w:type="dxa"/>
            <w:vAlign w:val="center"/>
          </w:tcPr>
          <w:p w:rsidR="00887E64" w:rsidRPr="00DA0052" w:rsidRDefault="00887E64" w:rsidP="00D43613">
            <w:pPr>
              <w:jc w:val="left"/>
              <w:rPr>
                <w:lang w:val="en-US"/>
              </w:rPr>
            </w:pPr>
            <w:r>
              <w:rPr>
                <w:lang w:val="en-US"/>
              </w:rPr>
              <w:t>30</w:t>
            </w:r>
          </w:p>
        </w:tc>
        <w:tc>
          <w:tcPr>
            <w:tcW w:w="1843" w:type="dxa"/>
            <w:vAlign w:val="center"/>
          </w:tcPr>
          <w:p w:rsidR="00887E64" w:rsidRPr="00DA45CF" w:rsidRDefault="00887E64" w:rsidP="00D43613">
            <w:pPr>
              <w:jc w:val="left"/>
              <w:rPr>
                <w:lang w:val="en-US"/>
              </w:rPr>
            </w:pPr>
            <w:r>
              <w:rPr>
                <w:lang w:val="en-US"/>
              </w:rPr>
              <w:t>36,50</w:t>
            </w:r>
          </w:p>
        </w:tc>
        <w:tc>
          <w:tcPr>
            <w:tcW w:w="1949" w:type="dxa"/>
            <w:vAlign w:val="center"/>
          </w:tcPr>
          <w:p w:rsidR="00887E64" w:rsidRPr="00DA45CF" w:rsidRDefault="00887E64" w:rsidP="00D43613">
            <w:pPr>
              <w:jc w:val="left"/>
              <w:rPr>
                <w:lang w:val="en-US"/>
              </w:rPr>
            </w:pPr>
            <w:r>
              <w:rPr>
                <w:lang w:val="en-US"/>
              </w:rPr>
              <w:t>25</w:t>
            </w:r>
          </w:p>
        </w:tc>
      </w:tr>
    </w:tbl>
    <w:p w:rsidR="00887E64" w:rsidRDefault="00887E64" w:rsidP="00887E64"/>
    <w:p w:rsidR="00887E64" w:rsidRPr="00885BB7" w:rsidRDefault="00887E64" w:rsidP="00887E64">
      <w:pPr>
        <w:ind w:firstLine="708"/>
        <w:rPr>
          <w:sz w:val="28"/>
          <w:szCs w:val="28"/>
        </w:rPr>
      </w:pPr>
      <w:r w:rsidRPr="00885BB7">
        <w:rPr>
          <w:sz w:val="28"/>
          <w:szCs w:val="28"/>
        </w:rPr>
        <w:t xml:space="preserve">После завершения попытки напряжение измеряется только один раз. </w:t>
      </w:r>
      <w:r>
        <w:rPr>
          <w:sz w:val="28"/>
          <w:szCs w:val="28"/>
        </w:rPr>
        <w:t xml:space="preserve">Подключениеаккумуляторов к </w:t>
      </w:r>
      <w:r w:rsidRPr="00885BB7">
        <w:rPr>
          <w:sz w:val="28"/>
          <w:szCs w:val="28"/>
        </w:rPr>
        <w:t>зарядно</w:t>
      </w:r>
      <w:r>
        <w:rPr>
          <w:sz w:val="28"/>
          <w:szCs w:val="28"/>
        </w:rPr>
        <w:t>му</w:t>
      </w:r>
      <w:r w:rsidRPr="00885BB7">
        <w:rPr>
          <w:sz w:val="28"/>
          <w:szCs w:val="28"/>
        </w:rPr>
        <w:t xml:space="preserve"> устройств</w:t>
      </w:r>
      <w:r>
        <w:rPr>
          <w:sz w:val="28"/>
          <w:szCs w:val="28"/>
        </w:rPr>
        <w:t>у</w:t>
      </w:r>
      <w:r w:rsidRPr="00885BB7">
        <w:rPr>
          <w:sz w:val="28"/>
          <w:szCs w:val="28"/>
        </w:rPr>
        <w:t xml:space="preserve"> для изменения напряжения на аккумуляторах перед замером запрещено.</w:t>
      </w:r>
    </w:p>
    <w:p w:rsidR="00887E64" w:rsidRDefault="00887E64" w:rsidP="00887E64">
      <w:pPr>
        <w:jc w:val="right"/>
        <w:rPr>
          <w:sz w:val="28"/>
          <w:szCs w:val="28"/>
        </w:rPr>
      </w:pP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2.3</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Pr="0088764E" w:rsidRDefault="00486B4A" w:rsidP="00887E64">
      <w:pPr>
        <w:jc w:val="center"/>
        <w:rPr>
          <w:noProof/>
          <w:sz w:val="28"/>
          <w:szCs w:val="28"/>
        </w:rPr>
      </w:pPr>
      <w:r>
        <w:rPr>
          <w:noProof/>
          <w:sz w:val="28"/>
          <w:szCs w:val="28"/>
        </w:rPr>
        <w:t>Схема размещения прибора для измерения шума</w:t>
      </w:r>
    </w:p>
    <w:p w:rsidR="00887E64" w:rsidRDefault="00887E64" w:rsidP="00887E64">
      <w:pPr>
        <w:rPr>
          <w:noProof/>
        </w:rPr>
      </w:pPr>
    </w:p>
    <w:p w:rsidR="00887E64" w:rsidRDefault="00887E64" w:rsidP="003D1857">
      <w:pPr>
        <w:ind w:firstLine="0"/>
        <w:rPr>
          <w:noProof/>
        </w:rPr>
      </w:pPr>
    </w:p>
    <w:p w:rsidR="00887E64" w:rsidRPr="008F2075" w:rsidRDefault="00887E64" w:rsidP="003D1857">
      <w:pPr>
        <w:ind w:firstLine="0"/>
        <w:rPr>
          <w:noProof/>
        </w:rPr>
      </w:pPr>
      <w:r>
        <w:rPr>
          <w:noProof/>
          <w:lang w:eastAsia="ru-RU"/>
        </w:rPr>
        <w:drawing>
          <wp:inline distT="0" distB="0" distL="0" distR="0">
            <wp:extent cx="6295486" cy="5540027"/>
            <wp:effectExtent l="19050" t="0" r="0" b="0"/>
            <wp:docPr id="16" name="Рисунок 74" descr="шумоме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умомер.bmp"/>
                    <pic:cNvPicPr/>
                  </pic:nvPicPr>
                  <pic:blipFill>
                    <a:blip r:embed="rId35" cstate="print"/>
                    <a:stretch>
                      <a:fillRect/>
                    </a:stretch>
                  </pic:blipFill>
                  <pic:spPr>
                    <a:xfrm>
                      <a:off x="0" y="0"/>
                      <a:ext cx="6300399" cy="5544351"/>
                    </a:xfrm>
                    <a:prstGeom prst="rect">
                      <a:avLst/>
                    </a:prstGeom>
                  </pic:spPr>
                </pic:pic>
              </a:graphicData>
            </a:graphic>
          </wp:inline>
        </w:drawing>
      </w:r>
    </w:p>
    <w:p w:rsidR="00887E64" w:rsidRPr="0088764E" w:rsidRDefault="00887E64" w:rsidP="00887E64">
      <w:pPr>
        <w:tabs>
          <w:tab w:val="left" w:pos="2596"/>
        </w:tabs>
        <w:jc w:val="center"/>
      </w:pPr>
      <w:r>
        <w:rPr>
          <w:noProof/>
          <w:sz w:val="28"/>
          <w:szCs w:val="28"/>
        </w:rPr>
        <w:t>Микрофон</w:t>
      </w:r>
      <w:r w:rsidRPr="0088764E">
        <w:rPr>
          <w:noProof/>
          <w:sz w:val="28"/>
          <w:szCs w:val="28"/>
        </w:rPr>
        <w:t xml:space="preserve"> устанавливается слева </w:t>
      </w:r>
      <w:r>
        <w:rPr>
          <w:noProof/>
          <w:sz w:val="28"/>
          <w:szCs w:val="28"/>
        </w:rPr>
        <w:t>или</w:t>
      </w:r>
      <w:r w:rsidRPr="0088764E">
        <w:rPr>
          <w:noProof/>
          <w:sz w:val="28"/>
          <w:szCs w:val="28"/>
        </w:rPr>
        <w:t xml:space="preserve"> справа от стартового мостика</w:t>
      </w:r>
      <w:r>
        <w:rPr>
          <w:noProof/>
          <w:sz w:val="28"/>
          <w:szCs w:val="28"/>
        </w:rPr>
        <w:t>, на высоте 1 м от поверхности воды</w:t>
      </w:r>
      <w:r w:rsidRPr="0088764E">
        <w:rPr>
          <w:noProof/>
          <w:sz w:val="28"/>
          <w:szCs w:val="28"/>
        </w:rPr>
        <w:t>.</w:t>
      </w:r>
    </w:p>
    <w:p w:rsidR="00887E64" w:rsidRDefault="00887E64" w:rsidP="00887E64">
      <w:pPr>
        <w:tabs>
          <w:tab w:val="left" w:pos="2596"/>
        </w:tabs>
      </w:pPr>
    </w:p>
    <w:p w:rsidR="00887E64" w:rsidRDefault="00887E64" w:rsidP="00887E64">
      <w:pPr>
        <w:widowControl/>
        <w:suppressAutoHyphens w:val="0"/>
      </w:pPr>
      <w:r>
        <w:br w:type="page"/>
      </w:r>
    </w:p>
    <w:p w:rsidR="00887E64" w:rsidRDefault="00887E64" w:rsidP="00887E64">
      <w:pPr>
        <w:jc w:val="right"/>
        <w:rPr>
          <w:sz w:val="28"/>
          <w:szCs w:val="28"/>
        </w:rPr>
      </w:pPr>
      <w:r>
        <w:rPr>
          <w:sz w:val="28"/>
          <w:szCs w:val="28"/>
        </w:rPr>
        <w:t>Приложение № 2.4</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center"/>
        <w:rPr>
          <w:noProof/>
          <w:sz w:val="28"/>
          <w:szCs w:val="28"/>
        </w:rPr>
      </w:pPr>
    </w:p>
    <w:p w:rsidR="00887E64" w:rsidRPr="00926374" w:rsidRDefault="00486B4A" w:rsidP="00887E64">
      <w:pPr>
        <w:jc w:val="center"/>
        <w:rPr>
          <w:noProof/>
          <w:sz w:val="28"/>
          <w:szCs w:val="28"/>
        </w:rPr>
      </w:pPr>
      <w:r>
        <w:rPr>
          <w:noProof/>
          <w:sz w:val="28"/>
          <w:szCs w:val="28"/>
        </w:rPr>
        <w:t>Регистрационный номер</w:t>
      </w:r>
    </w:p>
    <w:p w:rsidR="00887E64" w:rsidRDefault="00887E64" w:rsidP="00887E64">
      <w:pPr>
        <w:rPr>
          <w:noProof/>
        </w:rPr>
      </w:pPr>
    </w:p>
    <w:p w:rsidR="00887E64" w:rsidRPr="00926374" w:rsidRDefault="00887E64" w:rsidP="00887E64">
      <w:pPr>
        <w:widowControl/>
        <w:spacing w:after="200" w:line="276" w:lineRule="auto"/>
        <w:jc w:val="center"/>
        <w:rPr>
          <w:noProof/>
          <w:sz w:val="28"/>
          <w:szCs w:val="28"/>
        </w:rPr>
      </w:pPr>
      <w:r>
        <w:rPr>
          <w:noProof/>
          <w:sz w:val="28"/>
          <w:szCs w:val="28"/>
        </w:rPr>
        <w:t>Черный шрифт</w:t>
      </w:r>
      <w:r w:rsidRPr="00926374">
        <w:rPr>
          <w:noProof/>
          <w:sz w:val="28"/>
          <w:szCs w:val="28"/>
        </w:rPr>
        <w:t xml:space="preserve"> на белом фоне</w:t>
      </w:r>
    </w:p>
    <w:p w:rsidR="00887E64" w:rsidRDefault="00887E64" w:rsidP="00887E64">
      <w:pPr>
        <w:rPr>
          <w:noProof/>
        </w:rPr>
      </w:pPr>
      <w:r>
        <w:rPr>
          <w:noProof/>
          <w:lang w:eastAsia="ru-RU"/>
        </w:rPr>
        <w:drawing>
          <wp:anchor distT="0" distB="0" distL="114300" distR="114300" simplePos="0" relativeHeight="251675648" behindDoc="0" locked="0" layoutInCell="1" allowOverlap="1">
            <wp:simplePos x="0" y="0"/>
            <wp:positionH relativeFrom="margin">
              <wp:posOffset>94615</wp:posOffset>
            </wp:positionH>
            <wp:positionV relativeFrom="paragraph">
              <wp:posOffset>88900</wp:posOffset>
            </wp:positionV>
            <wp:extent cx="5962650" cy="1606550"/>
            <wp:effectExtent l="19050" t="0" r="0" b="0"/>
            <wp:wrapNone/>
            <wp:docPr id="19"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рег номер.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62650" cy="1606550"/>
                    </a:xfrm>
                    <a:prstGeom prst="rect">
                      <a:avLst/>
                    </a:prstGeom>
                  </pic:spPr>
                </pic:pic>
              </a:graphicData>
            </a:graphic>
          </wp:anchor>
        </w:drawing>
      </w:r>
      <w:r>
        <w:rPr>
          <w:noProof/>
        </w:rPr>
        <w:t xml:space="preserve">. </w: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Pr="00926374" w:rsidRDefault="00486B4A" w:rsidP="00486B4A">
      <w:pPr>
        <w:jc w:val="center"/>
        <w:rPr>
          <w:noProof/>
          <w:sz w:val="28"/>
          <w:szCs w:val="28"/>
        </w:rPr>
      </w:pPr>
      <w:r>
        <w:rPr>
          <w:noProof/>
          <w:sz w:val="28"/>
          <w:szCs w:val="28"/>
        </w:rPr>
        <w:t>Табличка со стартовым номером</w:t>
      </w:r>
    </w:p>
    <w:p w:rsidR="00887E64" w:rsidRDefault="00887E64" w:rsidP="00887E64">
      <w:pPr>
        <w:jc w:val="center"/>
        <w:rPr>
          <w:noProof/>
          <w:sz w:val="28"/>
          <w:szCs w:val="28"/>
        </w:rPr>
      </w:pPr>
    </w:p>
    <w:p w:rsidR="00887E64" w:rsidRPr="00926374" w:rsidRDefault="00887E64" w:rsidP="00887E64">
      <w:pPr>
        <w:jc w:val="center"/>
        <w:rPr>
          <w:noProof/>
          <w:sz w:val="28"/>
          <w:szCs w:val="28"/>
        </w:rPr>
      </w:pPr>
      <w:r w:rsidRPr="00926374">
        <w:rPr>
          <w:noProof/>
          <w:sz w:val="28"/>
          <w:szCs w:val="28"/>
        </w:rPr>
        <w:t>Черн</w:t>
      </w:r>
      <w:r>
        <w:rPr>
          <w:noProof/>
          <w:sz w:val="28"/>
          <w:szCs w:val="28"/>
        </w:rPr>
        <w:t>ыйшрифт</w:t>
      </w:r>
      <w:r w:rsidRPr="00926374">
        <w:rPr>
          <w:noProof/>
          <w:sz w:val="28"/>
          <w:szCs w:val="28"/>
        </w:rPr>
        <w:t xml:space="preserve"> на белом фоне</w:t>
      </w:r>
    </w:p>
    <w:p w:rsidR="00887E64" w:rsidRDefault="00887E64" w:rsidP="00887E64">
      <w:pPr>
        <w:rPr>
          <w:noProof/>
        </w:rPr>
      </w:pPr>
      <w:r>
        <w:rPr>
          <w:noProof/>
          <w:lang w:eastAsia="ru-RU"/>
        </w:rPr>
        <w:drawing>
          <wp:anchor distT="0" distB="0" distL="114300" distR="114300" simplePos="0" relativeHeight="251674624" behindDoc="0" locked="0" layoutInCell="1" allowOverlap="1">
            <wp:simplePos x="0" y="0"/>
            <wp:positionH relativeFrom="margin">
              <wp:posOffset>624205</wp:posOffset>
            </wp:positionH>
            <wp:positionV relativeFrom="paragraph">
              <wp:posOffset>42545</wp:posOffset>
            </wp:positionV>
            <wp:extent cx="4942205" cy="4762500"/>
            <wp:effectExtent l="19050" t="0" r="0" b="0"/>
            <wp:wrapNone/>
            <wp:docPr id="20" name="Рисунок 78" descr="номер стар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мер старт.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42205" cy="4762500"/>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D43613">
      <w:pPr>
        <w:widowControl/>
        <w:jc w:val="right"/>
        <w:rPr>
          <w:sz w:val="28"/>
          <w:szCs w:val="28"/>
        </w:rPr>
      </w:pPr>
      <w:r>
        <w:rPr>
          <w:noProof/>
        </w:rPr>
        <w:br w:type="page"/>
      </w:r>
      <w:r>
        <w:rPr>
          <w:sz w:val="28"/>
          <w:szCs w:val="28"/>
        </w:rPr>
        <w:t>Приложение № 2.5</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widowControl/>
        <w:spacing w:after="200" w:line="276" w:lineRule="auto"/>
        <w:rPr>
          <w:noProof/>
          <w:sz w:val="28"/>
          <w:szCs w:val="28"/>
        </w:rPr>
      </w:pPr>
    </w:p>
    <w:p w:rsidR="00887E64" w:rsidRPr="00F61958" w:rsidRDefault="00486B4A" w:rsidP="00486B4A">
      <w:pPr>
        <w:widowControl/>
        <w:spacing w:after="200" w:line="276" w:lineRule="auto"/>
        <w:ind w:firstLine="0"/>
        <w:jc w:val="center"/>
        <w:rPr>
          <w:noProof/>
          <w:sz w:val="28"/>
          <w:szCs w:val="28"/>
        </w:rPr>
      </w:pPr>
      <w:r>
        <w:rPr>
          <w:noProof/>
          <w:sz w:val="28"/>
          <w:szCs w:val="28"/>
        </w:rPr>
        <w:t>П</w:t>
      </w:r>
      <w:r w:rsidRPr="00F61958">
        <w:rPr>
          <w:noProof/>
          <w:sz w:val="28"/>
          <w:szCs w:val="28"/>
        </w:rPr>
        <w:t>ротокол ручного счета</w:t>
      </w:r>
      <w:r>
        <w:rPr>
          <w:noProof/>
          <w:sz w:val="28"/>
          <w:szCs w:val="28"/>
        </w:rPr>
        <w:t xml:space="preserve"> классов </w:t>
      </w:r>
      <w:r w:rsidR="00887E64">
        <w:rPr>
          <w:noProof/>
          <w:sz w:val="28"/>
          <w:szCs w:val="28"/>
          <w:lang w:val="en-US"/>
        </w:rPr>
        <w:t>ECO</w:t>
      </w:r>
      <w:r w:rsidR="00887E64">
        <w:rPr>
          <w:noProof/>
          <w:sz w:val="28"/>
          <w:szCs w:val="28"/>
        </w:rPr>
        <w:t>, М</w:t>
      </w:r>
      <w:r w:rsidR="00887E64" w:rsidRPr="00F61958">
        <w:rPr>
          <w:noProof/>
          <w:sz w:val="28"/>
          <w:szCs w:val="28"/>
        </w:rPr>
        <w:t>ОНО</w:t>
      </w:r>
      <w:r w:rsidR="00887E64">
        <w:rPr>
          <w:noProof/>
          <w:sz w:val="28"/>
          <w:szCs w:val="28"/>
        </w:rPr>
        <w:t>, Г</w:t>
      </w:r>
      <w:r w:rsidR="00887E64" w:rsidRPr="00F61958">
        <w:rPr>
          <w:noProof/>
          <w:sz w:val="28"/>
          <w:szCs w:val="28"/>
        </w:rPr>
        <w:t>ИДРО</w:t>
      </w:r>
      <w:r w:rsidR="00887E64">
        <w:rPr>
          <w:noProof/>
          <w:sz w:val="28"/>
          <w:szCs w:val="28"/>
        </w:rPr>
        <w:t xml:space="preserve">, </w:t>
      </w:r>
      <w:r w:rsidR="00887E64">
        <w:rPr>
          <w:noProof/>
          <w:sz w:val="28"/>
          <w:szCs w:val="28"/>
          <w:lang w:val="en-US"/>
        </w:rPr>
        <w:t>FSR</w:t>
      </w:r>
      <w:r w:rsidR="00887E64">
        <w:rPr>
          <w:noProof/>
          <w:sz w:val="28"/>
          <w:szCs w:val="28"/>
        </w:rPr>
        <w:t>-</w:t>
      </w:r>
      <w:r w:rsidR="00887E64">
        <w:rPr>
          <w:noProof/>
          <w:sz w:val="28"/>
          <w:szCs w:val="28"/>
          <w:lang w:val="en-US"/>
        </w:rPr>
        <w:t>E</w:t>
      </w: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r>
        <w:rPr>
          <w:noProof/>
          <w:lang w:eastAsia="ru-RU"/>
        </w:rPr>
        <w:drawing>
          <wp:anchor distT="0" distB="0" distL="114300" distR="114300" simplePos="0" relativeHeight="251676672" behindDoc="0" locked="0" layoutInCell="1" allowOverlap="1">
            <wp:simplePos x="0" y="0"/>
            <wp:positionH relativeFrom="page">
              <wp:posOffset>329794</wp:posOffset>
            </wp:positionH>
            <wp:positionV relativeFrom="paragraph">
              <wp:posOffset>13713</wp:posOffset>
            </wp:positionV>
            <wp:extent cx="7557406" cy="5579767"/>
            <wp:effectExtent l="0" t="990600" r="0" b="973433"/>
            <wp:wrapNone/>
            <wp:docPr id="2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есо.PN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7559897" cy="5581606"/>
                    </a:xfrm>
                    <a:prstGeom prst="rect">
                      <a:avLst/>
                    </a:prstGeom>
                  </pic:spPr>
                </pic:pic>
              </a:graphicData>
            </a:graphic>
          </wp:anchor>
        </w:drawing>
      </w: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D43613" w:rsidRDefault="00D43613">
      <w:pPr>
        <w:widowControl/>
        <w:suppressAutoHyphens w:val="0"/>
        <w:rPr>
          <w:sz w:val="28"/>
          <w:szCs w:val="28"/>
        </w:rPr>
      </w:pPr>
      <w:r>
        <w:rPr>
          <w:sz w:val="28"/>
          <w:szCs w:val="28"/>
        </w:rPr>
        <w:br w:type="page"/>
      </w:r>
    </w:p>
    <w:p w:rsidR="00887E64" w:rsidRDefault="00887E64" w:rsidP="00D43613">
      <w:pPr>
        <w:widowControl/>
        <w:suppressAutoHyphens w:val="0"/>
        <w:jc w:val="right"/>
        <w:rPr>
          <w:sz w:val="28"/>
          <w:szCs w:val="28"/>
        </w:rPr>
      </w:pPr>
      <w:r>
        <w:rPr>
          <w:sz w:val="28"/>
          <w:szCs w:val="28"/>
        </w:rPr>
        <w:t>Приложение № 2.</w:t>
      </w:r>
      <w:r w:rsidR="00493888">
        <w:rPr>
          <w:sz w:val="28"/>
          <w:szCs w:val="28"/>
        </w:rPr>
        <w:t>6</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center"/>
        <w:rPr>
          <w:noProof/>
          <w:sz w:val="28"/>
          <w:szCs w:val="28"/>
        </w:rPr>
      </w:pPr>
    </w:p>
    <w:p w:rsidR="00887E64" w:rsidRPr="008F572F" w:rsidRDefault="00486B4A" w:rsidP="00887E64">
      <w:pPr>
        <w:jc w:val="center"/>
        <w:rPr>
          <w:noProof/>
          <w:sz w:val="28"/>
          <w:szCs w:val="28"/>
        </w:rPr>
      </w:pPr>
      <w:r>
        <w:rPr>
          <w:noProof/>
          <w:sz w:val="28"/>
          <w:szCs w:val="28"/>
        </w:rPr>
        <w:t>Монтаж транспондера</w:t>
      </w:r>
    </w:p>
    <w:p w:rsidR="00887E64" w:rsidRDefault="00887E64" w:rsidP="00887E64">
      <w:pPr>
        <w:rPr>
          <w:noProof/>
        </w:rPr>
      </w:pPr>
    </w:p>
    <w:p w:rsidR="00887E64" w:rsidRDefault="00887E64" w:rsidP="00887E64">
      <w:pPr>
        <w:rPr>
          <w:noProof/>
        </w:rPr>
      </w:pPr>
      <w:r>
        <w:rPr>
          <w:noProof/>
          <w:lang w:eastAsia="ru-RU"/>
        </w:rPr>
        <w:drawing>
          <wp:anchor distT="0" distB="0" distL="114300" distR="114300" simplePos="0" relativeHeight="251677696" behindDoc="0" locked="0" layoutInCell="1" allowOverlap="1">
            <wp:simplePos x="0" y="0"/>
            <wp:positionH relativeFrom="page">
              <wp:align>center</wp:align>
            </wp:positionH>
            <wp:positionV relativeFrom="paragraph">
              <wp:posOffset>9940</wp:posOffset>
            </wp:positionV>
            <wp:extent cx="5025224" cy="7353986"/>
            <wp:effectExtent l="19050" t="0" r="3976" b="0"/>
            <wp:wrapNone/>
            <wp:docPr id="23"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транс.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7128" cy="7356772"/>
                    </a:xfrm>
                    <a:prstGeom prst="rect">
                      <a:avLst/>
                    </a:prstGeom>
                  </pic:spPr>
                </pic:pic>
              </a:graphicData>
            </a:graphic>
          </wp:anchor>
        </w:drawing>
      </w:r>
    </w:p>
    <w:p w:rsidR="00887E64" w:rsidRDefault="00887E64" w:rsidP="00887E64">
      <w:pPr>
        <w:tabs>
          <w:tab w:val="left" w:pos="2596"/>
        </w:tabs>
      </w:pPr>
    </w:p>
    <w:p w:rsidR="00887E64" w:rsidRPr="008608F2" w:rsidRDefault="00887E64" w:rsidP="00887E64"/>
    <w:p w:rsidR="00887E64" w:rsidRPr="00486364" w:rsidRDefault="00887E64" w:rsidP="00887E64"/>
    <w:p w:rsidR="00887E64" w:rsidRPr="00486364" w:rsidRDefault="00887E64" w:rsidP="00887E64"/>
    <w:p w:rsidR="00887E64" w:rsidRPr="00486364" w:rsidRDefault="00887E64" w:rsidP="00887E64"/>
    <w:p w:rsidR="00887E64" w:rsidRPr="004863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Pr>
        <w:widowControl/>
        <w:suppressAutoHyphens w:val="0"/>
        <w:rPr>
          <w:color w:val="000000" w:themeColor="text1"/>
          <w:sz w:val="28"/>
          <w:szCs w:val="28"/>
        </w:rPr>
      </w:pPr>
    </w:p>
    <w:p w:rsidR="00887E64" w:rsidRDefault="00887E64" w:rsidP="00887E64">
      <w:pPr>
        <w:widowControl/>
        <w:suppressAutoHyphens w:val="0"/>
        <w:rPr>
          <w:color w:val="000000" w:themeColor="text1"/>
          <w:sz w:val="28"/>
          <w:szCs w:val="28"/>
        </w:rPr>
      </w:pPr>
      <w:r>
        <w:rPr>
          <w:color w:val="000000" w:themeColor="text1"/>
          <w:sz w:val="28"/>
          <w:szCs w:val="28"/>
        </w:rPr>
        <w:br w:type="page"/>
      </w:r>
    </w:p>
    <w:p w:rsidR="00887E64" w:rsidRDefault="00887E64" w:rsidP="00887E64">
      <w:pPr>
        <w:jc w:val="right"/>
        <w:rPr>
          <w:sz w:val="28"/>
          <w:szCs w:val="28"/>
        </w:rPr>
      </w:pPr>
      <w:r>
        <w:rPr>
          <w:sz w:val="28"/>
          <w:szCs w:val="28"/>
        </w:rPr>
        <w:t>Приложение № 2.7</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Pr="009F28DD" w:rsidRDefault="00486B4A" w:rsidP="00887E64">
      <w:pPr>
        <w:jc w:val="center"/>
        <w:rPr>
          <w:noProof/>
          <w:sz w:val="28"/>
          <w:szCs w:val="28"/>
        </w:rPr>
      </w:pPr>
      <w:r>
        <w:rPr>
          <w:noProof/>
          <w:sz w:val="28"/>
          <w:szCs w:val="28"/>
        </w:rPr>
        <w:t>П</w:t>
      </w:r>
      <w:r w:rsidRPr="009F28DD">
        <w:rPr>
          <w:noProof/>
          <w:sz w:val="28"/>
          <w:szCs w:val="28"/>
        </w:rPr>
        <w:t>ротокол технического контроля</w: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r>
        <w:rPr>
          <w:noProof/>
          <w:lang w:eastAsia="ru-RU"/>
        </w:rPr>
        <w:drawing>
          <wp:anchor distT="0" distB="0" distL="114300" distR="114300" simplePos="0" relativeHeight="251678720" behindDoc="0" locked="0" layoutInCell="1" allowOverlap="1">
            <wp:simplePos x="0" y="0"/>
            <wp:positionH relativeFrom="margin">
              <wp:posOffset>-937170</wp:posOffset>
            </wp:positionH>
            <wp:positionV relativeFrom="paragraph">
              <wp:posOffset>121748</wp:posOffset>
            </wp:positionV>
            <wp:extent cx="7617472" cy="5943822"/>
            <wp:effectExtent l="0" t="838200" r="0" b="818928"/>
            <wp:wrapNone/>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ТК.PN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7621931" cy="5947301"/>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widowControl/>
        <w:spacing w:after="200" w:line="276" w:lineRule="auto"/>
        <w:rPr>
          <w:noProof/>
        </w:rPr>
      </w:pPr>
      <w:r>
        <w:rPr>
          <w:noProof/>
        </w:rPr>
        <w:br w:type="page"/>
      </w:r>
    </w:p>
    <w:p w:rsidR="00887E64" w:rsidRDefault="00887E64" w:rsidP="00887E64">
      <w:pPr>
        <w:jc w:val="right"/>
        <w:rPr>
          <w:sz w:val="28"/>
          <w:szCs w:val="28"/>
        </w:rPr>
      </w:pPr>
      <w:r>
        <w:rPr>
          <w:sz w:val="28"/>
          <w:szCs w:val="28"/>
        </w:rPr>
        <w:t>Приложение № 2.8</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Default="00486B4A" w:rsidP="00887E64">
      <w:pPr>
        <w:jc w:val="center"/>
        <w:rPr>
          <w:sz w:val="28"/>
          <w:szCs w:val="28"/>
        </w:rPr>
      </w:pPr>
      <w:r>
        <w:rPr>
          <w:sz w:val="28"/>
          <w:szCs w:val="28"/>
        </w:rPr>
        <w:t>Параметры</w:t>
      </w:r>
      <w:r w:rsidR="00887E64">
        <w:rPr>
          <w:sz w:val="28"/>
          <w:szCs w:val="28"/>
        </w:rPr>
        <w:t xml:space="preserve"> АКБ, </w:t>
      </w:r>
      <w:r>
        <w:rPr>
          <w:sz w:val="28"/>
          <w:szCs w:val="28"/>
        </w:rPr>
        <w:t xml:space="preserve">вес моделей и типы дистанций </w:t>
      </w:r>
    </w:p>
    <w:p w:rsidR="00887E64" w:rsidRDefault="00486B4A" w:rsidP="00887E64">
      <w:pPr>
        <w:jc w:val="center"/>
        <w:rPr>
          <w:sz w:val="28"/>
          <w:szCs w:val="28"/>
        </w:rPr>
      </w:pPr>
      <w:r>
        <w:rPr>
          <w:sz w:val="28"/>
          <w:szCs w:val="28"/>
        </w:rPr>
        <w:t>для соревнований скоростных моделей, оснащаемых электродвигателями</w:t>
      </w:r>
    </w:p>
    <w:p w:rsidR="00887E64" w:rsidRPr="00BA6BCF" w:rsidRDefault="00887E64" w:rsidP="00343E47">
      <w:pPr>
        <w:ind w:firstLine="0"/>
        <w:jc w:val="center"/>
        <w:rPr>
          <w:sz w:val="28"/>
          <w:szCs w:val="28"/>
        </w:rPr>
      </w:pPr>
    </w:p>
    <w:tbl>
      <w:tblPr>
        <w:tblW w:w="10300" w:type="dxa"/>
        <w:tblInd w:w="-893" w:type="dxa"/>
        <w:tblLook w:val="04A0" w:firstRow="1" w:lastRow="0" w:firstColumn="1" w:lastColumn="0" w:noHBand="0" w:noVBand="1"/>
      </w:tblPr>
      <w:tblGrid>
        <w:gridCol w:w="1275"/>
        <w:gridCol w:w="1702"/>
        <w:gridCol w:w="1702"/>
        <w:gridCol w:w="1842"/>
        <w:gridCol w:w="1012"/>
        <w:gridCol w:w="1250"/>
        <w:gridCol w:w="1517"/>
      </w:tblGrid>
      <w:tr w:rsidR="00887E64" w:rsidRPr="00167EC5" w:rsidTr="009741A4">
        <w:trPr>
          <w:trHeight w:val="397"/>
        </w:trPr>
        <w:tc>
          <w:tcPr>
            <w:tcW w:w="127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887E64" w:rsidRPr="00167EC5" w:rsidRDefault="00887E64" w:rsidP="00343E47">
            <w:pPr>
              <w:ind w:firstLine="0"/>
              <w:jc w:val="center"/>
              <w:rPr>
                <w:bCs/>
                <w:sz w:val="16"/>
                <w:szCs w:val="16"/>
              </w:rPr>
            </w:pPr>
            <w:r w:rsidRPr="00167EC5">
              <w:rPr>
                <w:bCs/>
                <w:sz w:val="16"/>
                <w:szCs w:val="16"/>
              </w:rPr>
              <w:t>Класс</w:t>
            </w:r>
            <w:r w:rsidRPr="00167EC5">
              <w:rPr>
                <w:bCs/>
                <w:sz w:val="16"/>
                <w:szCs w:val="16"/>
                <w:lang w:val="en-US"/>
              </w:rPr>
              <w:t>моделей</w:t>
            </w:r>
          </w:p>
        </w:tc>
        <w:tc>
          <w:tcPr>
            <w:tcW w:w="1702" w:type="dxa"/>
            <w:tcBorders>
              <w:top w:val="single" w:sz="4" w:space="0" w:color="auto"/>
              <w:left w:val="nil"/>
              <w:bottom w:val="single" w:sz="4" w:space="0" w:color="auto"/>
              <w:right w:val="single" w:sz="4" w:space="0" w:color="auto"/>
            </w:tcBorders>
            <w:shd w:val="clear" w:color="auto" w:fill="FFFFFF" w:themeFill="background1"/>
            <w:vAlign w:val="center"/>
            <w:hideMark/>
          </w:tcPr>
          <w:p w:rsidR="00887E64" w:rsidRPr="00167EC5" w:rsidRDefault="00887E64" w:rsidP="00343E47">
            <w:pPr>
              <w:ind w:firstLine="0"/>
              <w:jc w:val="center"/>
              <w:rPr>
                <w:bCs/>
                <w:sz w:val="16"/>
                <w:szCs w:val="16"/>
              </w:rPr>
            </w:pPr>
            <w:r w:rsidRPr="00167EC5">
              <w:rPr>
                <w:bCs/>
                <w:sz w:val="16"/>
                <w:szCs w:val="16"/>
              </w:rPr>
              <w:t>АКБ типа LiPo</w:t>
            </w:r>
          </w:p>
        </w:tc>
        <w:tc>
          <w:tcPr>
            <w:tcW w:w="1702" w:type="dxa"/>
            <w:tcBorders>
              <w:top w:val="single" w:sz="4" w:space="0" w:color="auto"/>
              <w:left w:val="nil"/>
              <w:bottom w:val="single" w:sz="4" w:space="0" w:color="auto"/>
              <w:right w:val="single" w:sz="4" w:space="0" w:color="auto"/>
            </w:tcBorders>
            <w:shd w:val="clear" w:color="auto" w:fill="FFFFFF" w:themeFill="background1"/>
            <w:vAlign w:val="center"/>
            <w:hideMark/>
          </w:tcPr>
          <w:p w:rsidR="00887E64" w:rsidRPr="00167EC5" w:rsidRDefault="00887E64" w:rsidP="00343E47">
            <w:pPr>
              <w:ind w:firstLine="0"/>
              <w:jc w:val="center"/>
              <w:rPr>
                <w:bCs/>
                <w:sz w:val="16"/>
                <w:szCs w:val="16"/>
              </w:rPr>
            </w:pPr>
            <w:r w:rsidRPr="00167EC5">
              <w:rPr>
                <w:bCs/>
                <w:sz w:val="16"/>
                <w:szCs w:val="16"/>
              </w:rPr>
              <w:t>АКБ типа NiMh</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hideMark/>
          </w:tcPr>
          <w:p w:rsidR="00887E64" w:rsidRPr="00167EC5" w:rsidRDefault="00887E64" w:rsidP="00343E47">
            <w:pPr>
              <w:ind w:firstLine="0"/>
              <w:jc w:val="center"/>
              <w:rPr>
                <w:bCs/>
                <w:sz w:val="16"/>
                <w:szCs w:val="16"/>
              </w:rPr>
            </w:pPr>
            <w:r w:rsidRPr="00167EC5">
              <w:rPr>
                <w:bCs/>
                <w:sz w:val="16"/>
                <w:szCs w:val="16"/>
              </w:rPr>
              <w:t>АКБ типа LiFePo</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87E64" w:rsidRPr="00167EC5" w:rsidRDefault="00887E64" w:rsidP="00343E47">
            <w:pPr>
              <w:ind w:firstLine="0"/>
              <w:jc w:val="center"/>
              <w:rPr>
                <w:bCs/>
                <w:sz w:val="16"/>
                <w:szCs w:val="16"/>
              </w:rPr>
            </w:pPr>
            <w:r w:rsidRPr="00167EC5">
              <w:rPr>
                <w:bCs/>
                <w:sz w:val="16"/>
                <w:szCs w:val="16"/>
              </w:rPr>
              <w:t>Время попытки</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87E64" w:rsidRPr="00167EC5" w:rsidRDefault="00887E64" w:rsidP="00343E47">
            <w:pPr>
              <w:ind w:firstLine="0"/>
              <w:jc w:val="center"/>
              <w:rPr>
                <w:bCs/>
                <w:sz w:val="16"/>
                <w:szCs w:val="16"/>
              </w:rPr>
            </w:pPr>
            <w:r w:rsidRPr="00167EC5">
              <w:rPr>
                <w:bCs/>
                <w:sz w:val="16"/>
                <w:szCs w:val="16"/>
              </w:rPr>
              <w:t>Минимальный вес модели, максимальная длина модели</w:t>
            </w:r>
          </w:p>
        </w:tc>
        <w:tc>
          <w:tcPr>
            <w:tcW w:w="151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887E64" w:rsidRPr="00167EC5" w:rsidRDefault="00887E64" w:rsidP="00343E47">
            <w:pPr>
              <w:ind w:firstLine="0"/>
              <w:jc w:val="center"/>
              <w:rPr>
                <w:bCs/>
                <w:sz w:val="16"/>
                <w:szCs w:val="16"/>
              </w:rPr>
            </w:pPr>
            <w:r w:rsidRPr="00167EC5">
              <w:rPr>
                <w:bCs/>
                <w:sz w:val="16"/>
                <w:szCs w:val="16"/>
              </w:rPr>
              <w:t>Тип дистанции</w:t>
            </w:r>
          </w:p>
        </w:tc>
      </w:tr>
      <w:tr w:rsidR="00887E64" w:rsidRPr="00167EC5" w:rsidTr="009741A4">
        <w:trPr>
          <w:trHeight w:val="300"/>
        </w:trPr>
        <w:tc>
          <w:tcPr>
            <w:tcW w:w="1275"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87E64" w:rsidRPr="00167EC5" w:rsidRDefault="00887E64" w:rsidP="00343E47">
            <w:pPr>
              <w:ind w:firstLine="0"/>
              <w:rPr>
                <w:bCs/>
                <w:sz w:val="16"/>
                <w:szCs w:val="16"/>
              </w:rPr>
            </w:pPr>
          </w:p>
        </w:tc>
        <w:tc>
          <w:tcPr>
            <w:tcW w:w="5246" w:type="dxa"/>
            <w:gridSpan w:val="3"/>
            <w:tcBorders>
              <w:top w:val="single" w:sz="4" w:space="0" w:color="auto"/>
              <w:left w:val="nil"/>
              <w:bottom w:val="single" w:sz="4" w:space="0" w:color="auto"/>
              <w:right w:val="single" w:sz="4" w:space="0" w:color="000000"/>
            </w:tcBorders>
            <w:shd w:val="clear" w:color="auto" w:fill="FFFFFF" w:themeFill="background1"/>
            <w:vAlign w:val="center"/>
            <w:hideMark/>
          </w:tcPr>
          <w:p w:rsidR="00887E64" w:rsidRPr="00167EC5" w:rsidRDefault="00887E64" w:rsidP="00343E47">
            <w:pPr>
              <w:ind w:firstLine="0"/>
              <w:jc w:val="center"/>
              <w:rPr>
                <w:bCs/>
                <w:sz w:val="16"/>
                <w:szCs w:val="16"/>
              </w:rPr>
            </w:pPr>
            <w:r w:rsidRPr="00167EC5">
              <w:rPr>
                <w:bCs/>
                <w:sz w:val="16"/>
                <w:szCs w:val="16"/>
              </w:rPr>
              <w:t>Количество и тип элементов, максимальное напряжение, максимальный вес</w:t>
            </w:r>
          </w:p>
        </w:tc>
        <w:tc>
          <w:tcPr>
            <w:tcW w:w="101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87E64" w:rsidRPr="00167EC5" w:rsidRDefault="00887E64" w:rsidP="00343E47">
            <w:pPr>
              <w:ind w:firstLine="0"/>
              <w:rPr>
                <w:bCs/>
                <w:sz w:val="16"/>
                <w:szCs w:val="16"/>
              </w:rPr>
            </w:pPr>
          </w:p>
        </w:tc>
        <w:tc>
          <w:tcPr>
            <w:tcW w:w="125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87E64" w:rsidRPr="00167EC5" w:rsidRDefault="00887E64" w:rsidP="00343E47">
            <w:pPr>
              <w:ind w:firstLine="0"/>
              <w:rPr>
                <w:bCs/>
                <w:sz w:val="16"/>
                <w:szCs w:val="16"/>
              </w:rPr>
            </w:pPr>
          </w:p>
        </w:tc>
        <w:tc>
          <w:tcPr>
            <w:tcW w:w="151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87E64" w:rsidRPr="00167EC5" w:rsidRDefault="00887E64" w:rsidP="00343E47">
            <w:pPr>
              <w:ind w:firstLine="0"/>
              <w:rPr>
                <w:bCs/>
                <w:sz w:val="16"/>
                <w:szCs w:val="16"/>
              </w:rPr>
            </w:pPr>
          </w:p>
        </w:tc>
      </w:tr>
      <w:tr w:rsidR="00887E64" w:rsidRPr="00396B4F" w:rsidTr="009741A4">
        <w:trPr>
          <w:trHeight w:val="539"/>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4920CD">
              <w:rPr>
                <w:b/>
                <w:sz w:val="16"/>
                <w:szCs w:val="16"/>
              </w:rPr>
              <w:t>ЕСО эксперт</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lang w:val="en-US"/>
              </w:rPr>
            </w:pPr>
            <w:r w:rsidRPr="00396B4F">
              <w:rPr>
                <w:sz w:val="16"/>
                <w:szCs w:val="16"/>
                <w:lang w:val="en-US"/>
              </w:rPr>
              <w:t>2S1P/2S2P/3S1P/3S2P</w:t>
            </w:r>
            <w:r w:rsidRPr="00396B4F">
              <w:rPr>
                <w:sz w:val="16"/>
                <w:szCs w:val="16"/>
                <w:lang w:val="en-US"/>
              </w:rPr>
              <w:br/>
            </w:r>
            <w:r w:rsidRPr="00396B4F">
              <w:rPr>
                <w:sz w:val="16"/>
                <w:szCs w:val="16"/>
              </w:rPr>
              <w:t>макс</w:t>
            </w:r>
            <w:r>
              <w:rPr>
                <w:sz w:val="16"/>
                <w:szCs w:val="16"/>
              </w:rPr>
              <w:t xml:space="preserve">имальный </w:t>
            </w:r>
            <w:r w:rsidRPr="00396B4F">
              <w:rPr>
                <w:sz w:val="16"/>
                <w:szCs w:val="16"/>
              </w:rPr>
              <w:t>вес</w:t>
            </w:r>
            <w:r w:rsidRPr="00396B4F">
              <w:rPr>
                <w:sz w:val="16"/>
                <w:szCs w:val="16"/>
                <w:lang w:val="en-US"/>
              </w:rPr>
              <w:t xml:space="preserve"> 280 </w:t>
            </w:r>
            <w:r w:rsidRPr="00396B4F">
              <w:rPr>
                <w:sz w:val="16"/>
                <w:szCs w:val="16"/>
              </w:rPr>
              <w:t>гр</w:t>
            </w:r>
            <w:r>
              <w:rPr>
                <w:sz w:val="16"/>
                <w:szCs w:val="16"/>
              </w:rPr>
              <w:t>амм</w:t>
            </w:r>
            <w:r w:rsidRPr="00396B4F">
              <w:rPr>
                <w:sz w:val="16"/>
                <w:szCs w:val="16"/>
                <w:lang w:val="en-US"/>
              </w:rPr>
              <w:t>.</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7</w:t>
            </w:r>
            <w:r>
              <w:rPr>
                <w:sz w:val="16"/>
                <w:szCs w:val="16"/>
              </w:rPr>
              <w:t xml:space="preserve">шт. типа </w:t>
            </w:r>
            <w:r w:rsidRPr="00396B4F">
              <w:rPr>
                <w:sz w:val="16"/>
                <w:szCs w:val="16"/>
              </w:rPr>
              <w:t>SubC</w:t>
            </w:r>
          </w:p>
        </w:tc>
        <w:tc>
          <w:tcPr>
            <w:tcW w:w="1842" w:type="dxa"/>
            <w:tcBorders>
              <w:top w:val="nil"/>
              <w:left w:val="nil"/>
              <w:bottom w:val="single" w:sz="4" w:space="0" w:color="auto"/>
              <w:right w:val="single" w:sz="4" w:space="0" w:color="auto"/>
            </w:tcBorders>
            <w:shd w:val="clear" w:color="auto" w:fill="FFFFFF" w:themeFill="background1"/>
            <w:hideMark/>
          </w:tcPr>
          <w:p w:rsidR="00887E64" w:rsidRDefault="00887E64" w:rsidP="00343E47">
            <w:pPr>
              <w:ind w:firstLine="0"/>
            </w:pPr>
            <w:r w:rsidRPr="006F05F2">
              <w:rPr>
                <w:sz w:val="16"/>
                <w:szCs w:val="16"/>
              </w:rPr>
              <w:t>6 элементов 26650</w:t>
            </w:r>
            <w:r>
              <w:rPr>
                <w:sz w:val="16"/>
                <w:szCs w:val="16"/>
              </w:rPr>
              <w:t xml:space="preserve"> в конфигурации </w:t>
            </w:r>
            <w:r w:rsidRPr="006F05F2">
              <w:rPr>
                <w:sz w:val="16"/>
                <w:szCs w:val="16"/>
              </w:rPr>
              <w:t xml:space="preserve">3S2P </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1000 гр</w:t>
            </w:r>
            <w:r>
              <w:rPr>
                <w:sz w:val="16"/>
                <w:szCs w:val="16"/>
              </w:rPr>
              <w:t>амм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jc w:val="center"/>
              <w:rPr>
                <w:sz w:val="16"/>
                <w:szCs w:val="16"/>
              </w:rPr>
            </w:pPr>
            <w:r>
              <w:rPr>
                <w:sz w:val="16"/>
                <w:szCs w:val="16"/>
              </w:rPr>
              <w:t>Дистанция ECO</w:t>
            </w:r>
          </w:p>
        </w:tc>
      </w:tr>
      <w:tr w:rsidR="00887E64" w:rsidRPr="00396B4F" w:rsidTr="009741A4">
        <w:trPr>
          <w:trHeight w:val="597"/>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ЕСО стандарт</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001A6A" w:rsidRDefault="00887E64" w:rsidP="00343E47">
            <w:pPr>
              <w:ind w:firstLine="0"/>
              <w:rPr>
                <w:sz w:val="16"/>
                <w:szCs w:val="16"/>
                <w:lang w:val="en-US"/>
              </w:rPr>
            </w:pPr>
            <w:r w:rsidRPr="00396B4F">
              <w:rPr>
                <w:sz w:val="16"/>
                <w:szCs w:val="16"/>
                <w:lang w:val="en-US"/>
              </w:rPr>
              <w:t>2S1P/2S2P/3S1P/3S2P</w:t>
            </w:r>
            <w:r w:rsidRPr="00396B4F">
              <w:rPr>
                <w:sz w:val="16"/>
                <w:szCs w:val="16"/>
                <w:lang w:val="en-US"/>
              </w:rPr>
              <w:br/>
            </w:r>
            <w:r w:rsidRPr="00396B4F">
              <w:rPr>
                <w:sz w:val="16"/>
                <w:szCs w:val="16"/>
              </w:rPr>
              <w:t>макс</w:t>
            </w:r>
            <w:r>
              <w:rPr>
                <w:sz w:val="16"/>
                <w:szCs w:val="16"/>
              </w:rPr>
              <w:t xml:space="preserve">имальный </w:t>
            </w:r>
            <w:r w:rsidRPr="00396B4F">
              <w:rPr>
                <w:sz w:val="16"/>
                <w:szCs w:val="16"/>
              </w:rPr>
              <w:t>вес</w:t>
            </w:r>
            <w:r w:rsidRPr="00396B4F">
              <w:rPr>
                <w:sz w:val="16"/>
                <w:szCs w:val="16"/>
                <w:lang w:val="en-US"/>
              </w:rPr>
              <w:t xml:space="preserve"> 280 </w:t>
            </w:r>
            <w:r w:rsidRPr="00396B4F">
              <w:rPr>
                <w:sz w:val="16"/>
                <w:szCs w:val="16"/>
              </w:rPr>
              <w:t>гр</w:t>
            </w:r>
            <w:r>
              <w:rPr>
                <w:sz w:val="16"/>
                <w:szCs w:val="16"/>
              </w:rPr>
              <w:t>амм</w:t>
            </w:r>
            <w:r w:rsidRPr="00396B4F">
              <w:rPr>
                <w:sz w:val="16"/>
                <w:szCs w:val="16"/>
                <w:lang w:val="en-US"/>
              </w:rPr>
              <w:t>.</w:t>
            </w:r>
            <w:r w:rsidRPr="00001A6A">
              <w:rPr>
                <w:sz w:val="16"/>
                <w:szCs w:val="16"/>
                <w:lang w:val="en-US"/>
              </w:rPr>
              <w:t>.</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7</w:t>
            </w:r>
            <w:r>
              <w:rPr>
                <w:sz w:val="16"/>
                <w:szCs w:val="16"/>
              </w:rPr>
              <w:t xml:space="preserve">шт. типа </w:t>
            </w:r>
            <w:r w:rsidRPr="00396B4F">
              <w:rPr>
                <w:sz w:val="16"/>
                <w:szCs w:val="16"/>
              </w:rPr>
              <w:t>SubC</w:t>
            </w:r>
          </w:p>
        </w:tc>
        <w:tc>
          <w:tcPr>
            <w:tcW w:w="1842" w:type="dxa"/>
            <w:tcBorders>
              <w:top w:val="nil"/>
              <w:left w:val="nil"/>
              <w:bottom w:val="single" w:sz="4" w:space="0" w:color="auto"/>
              <w:right w:val="single" w:sz="4" w:space="0" w:color="auto"/>
            </w:tcBorders>
            <w:shd w:val="clear" w:color="auto" w:fill="FFFFFF" w:themeFill="background1"/>
            <w:hideMark/>
          </w:tcPr>
          <w:p w:rsidR="00887E64" w:rsidRDefault="00887E64" w:rsidP="00343E47">
            <w:pPr>
              <w:ind w:firstLine="0"/>
            </w:pPr>
            <w:r w:rsidRPr="006F05F2">
              <w:rPr>
                <w:sz w:val="16"/>
                <w:szCs w:val="16"/>
              </w:rPr>
              <w:t>6 элементов 26650</w:t>
            </w:r>
            <w:r>
              <w:rPr>
                <w:sz w:val="16"/>
                <w:szCs w:val="16"/>
              </w:rPr>
              <w:t xml:space="preserve"> в конфигурации </w:t>
            </w:r>
            <w:r w:rsidRPr="006F05F2">
              <w:rPr>
                <w:sz w:val="16"/>
                <w:szCs w:val="16"/>
              </w:rPr>
              <w:t xml:space="preserve">3S2P </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10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1000 гр</w:t>
            </w:r>
            <w:r>
              <w:rPr>
                <w:sz w:val="16"/>
                <w:szCs w:val="16"/>
              </w:rPr>
              <w:t>амм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54191B">
              <w:rPr>
                <w:sz w:val="16"/>
                <w:szCs w:val="16"/>
              </w:rPr>
              <w:t>Дистанция ECO</w:t>
            </w:r>
          </w:p>
        </w:tc>
      </w:tr>
      <w:tr w:rsidR="00887E64" w:rsidRPr="00396B4F" w:rsidTr="009741A4">
        <w:trPr>
          <w:trHeight w:val="705"/>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 xml:space="preserve">ЕСО </w:t>
            </w:r>
            <w:r>
              <w:rPr>
                <w:b/>
                <w:sz w:val="16"/>
                <w:szCs w:val="16"/>
              </w:rPr>
              <w:t>«</w:t>
            </w:r>
            <w:r w:rsidRPr="00CC4F83">
              <w:rPr>
                <w:b/>
                <w:sz w:val="16"/>
                <w:szCs w:val="16"/>
              </w:rPr>
              <w:t>TEAM</w:t>
            </w:r>
            <w:r>
              <w:rPr>
                <w:b/>
                <w:sz w:val="16"/>
                <w:szCs w:val="16"/>
              </w:rPr>
              <w:t>»</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Default="00887E64" w:rsidP="00343E47">
            <w:pPr>
              <w:ind w:firstLine="0"/>
              <w:rPr>
                <w:sz w:val="16"/>
                <w:szCs w:val="16"/>
              </w:rPr>
            </w:pPr>
            <w:r w:rsidRPr="009C2978">
              <w:rPr>
                <w:sz w:val="16"/>
                <w:szCs w:val="16"/>
              </w:rPr>
              <w:t xml:space="preserve">3 </w:t>
            </w:r>
            <w:r>
              <w:rPr>
                <w:sz w:val="16"/>
                <w:szCs w:val="16"/>
              </w:rPr>
              <w:t>комплекта, каждый</w:t>
            </w:r>
          </w:p>
          <w:p w:rsidR="00887E64" w:rsidRPr="009C2978" w:rsidRDefault="00887E64" w:rsidP="00343E47">
            <w:pPr>
              <w:ind w:firstLine="0"/>
              <w:rPr>
                <w:sz w:val="16"/>
                <w:szCs w:val="16"/>
              </w:rPr>
            </w:pPr>
            <w:r w:rsidRPr="009C2978">
              <w:rPr>
                <w:sz w:val="16"/>
                <w:szCs w:val="16"/>
              </w:rPr>
              <w:t>2</w:t>
            </w:r>
            <w:r w:rsidRPr="00396B4F">
              <w:rPr>
                <w:sz w:val="16"/>
                <w:szCs w:val="16"/>
                <w:lang w:val="en-US"/>
              </w:rPr>
              <w:t>S</w:t>
            </w:r>
            <w:r w:rsidRPr="009C2978">
              <w:rPr>
                <w:sz w:val="16"/>
                <w:szCs w:val="16"/>
              </w:rPr>
              <w:t>1</w:t>
            </w:r>
            <w:r w:rsidRPr="00396B4F">
              <w:rPr>
                <w:sz w:val="16"/>
                <w:szCs w:val="16"/>
                <w:lang w:val="en-US"/>
              </w:rPr>
              <w:t>P</w:t>
            </w:r>
            <w:r w:rsidRPr="009C2978">
              <w:rPr>
                <w:sz w:val="16"/>
                <w:szCs w:val="16"/>
              </w:rPr>
              <w:t>/2</w:t>
            </w:r>
            <w:r w:rsidRPr="00396B4F">
              <w:rPr>
                <w:sz w:val="16"/>
                <w:szCs w:val="16"/>
                <w:lang w:val="en-US"/>
              </w:rPr>
              <w:t>S</w:t>
            </w:r>
            <w:r w:rsidRPr="009C2978">
              <w:rPr>
                <w:sz w:val="16"/>
                <w:szCs w:val="16"/>
              </w:rPr>
              <w:t>2</w:t>
            </w:r>
            <w:r w:rsidRPr="00396B4F">
              <w:rPr>
                <w:sz w:val="16"/>
                <w:szCs w:val="16"/>
                <w:lang w:val="en-US"/>
              </w:rPr>
              <w:t>P</w:t>
            </w:r>
            <w:r w:rsidRPr="009C2978">
              <w:rPr>
                <w:sz w:val="16"/>
                <w:szCs w:val="16"/>
              </w:rPr>
              <w:t>/3</w:t>
            </w:r>
            <w:r w:rsidRPr="00396B4F">
              <w:rPr>
                <w:sz w:val="16"/>
                <w:szCs w:val="16"/>
                <w:lang w:val="en-US"/>
              </w:rPr>
              <w:t>S</w:t>
            </w:r>
            <w:r w:rsidRPr="009C2978">
              <w:rPr>
                <w:sz w:val="16"/>
                <w:szCs w:val="16"/>
              </w:rPr>
              <w:t>1</w:t>
            </w:r>
            <w:r w:rsidRPr="00396B4F">
              <w:rPr>
                <w:sz w:val="16"/>
                <w:szCs w:val="16"/>
                <w:lang w:val="en-US"/>
              </w:rPr>
              <w:t>P</w:t>
            </w:r>
            <w:r w:rsidRPr="009C2978">
              <w:rPr>
                <w:sz w:val="16"/>
                <w:szCs w:val="16"/>
              </w:rPr>
              <w:t>/3</w:t>
            </w:r>
            <w:r w:rsidRPr="00396B4F">
              <w:rPr>
                <w:sz w:val="16"/>
                <w:szCs w:val="16"/>
                <w:lang w:val="en-US"/>
              </w:rPr>
              <w:t>S</w:t>
            </w:r>
            <w:r w:rsidRPr="009C2978">
              <w:rPr>
                <w:sz w:val="16"/>
                <w:szCs w:val="16"/>
              </w:rPr>
              <w:t>2</w:t>
            </w:r>
            <w:r w:rsidRPr="00396B4F">
              <w:rPr>
                <w:sz w:val="16"/>
                <w:szCs w:val="16"/>
                <w:lang w:val="en-US"/>
              </w:rPr>
              <w:t>P</w:t>
            </w:r>
            <w:r w:rsidRPr="009C2978">
              <w:rPr>
                <w:sz w:val="16"/>
                <w:szCs w:val="16"/>
              </w:rPr>
              <w:br/>
            </w:r>
            <w:r w:rsidRPr="00396B4F">
              <w:rPr>
                <w:sz w:val="16"/>
                <w:szCs w:val="16"/>
              </w:rPr>
              <w:t>макс</w:t>
            </w:r>
            <w:r>
              <w:rPr>
                <w:sz w:val="16"/>
                <w:szCs w:val="16"/>
              </w:rPr>
              <w:t xml:space="preserve">имальный </w:t>
            </w:r>
            <w:r w:rsidRPr="00396B4F">
              <w:rPr>
                <w:sz w:val="16"/>
                <w:szCs w:val="16"/>
              </w:rPr>
              <w:t>вес</w:t>
            </w:r>
            <w:r w:rsidRPr="009C2978">
              <w:rPr>
                <w:sz w:val="16"/>
                <w:szCs w:val="16"/>
              </w:rPr>
              <w:t xml:space="preserve"> 280 </w:t>
            </w:r>
            <w:r w:rsidRPr="00396B4F">
              <w:rPr>
                <w:sz w:val="16"/>
                <w:szCs w:val="16"/>
              </w:rPr>
              <w:t>гр</w:t>
            </w:r>
            <w:r>
              <w:rPr>
                <w:sz w:val="16"/>
                <w:szCs w:val="16"/>
              </w:rPr>
              <w:t>амм</w:t>
            </w:r>
            <w:r w:rsidRPr="009C2978">
              <w:rPr>
                <w:sz w:val="16"/>
                <w:szCs w:val="16"/>
              </w:rPr>
              <w:t>..</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3</w:t>
            </w:r>
            <w:r>
              <w:rPr>
                <w:sz w:val="16"/>
                <w:szCs w:val="16"/>
              </w:rPr>
              <w:t xml:space="preserve">комплекта по </w:t>
            </w:r>
            <w:r w:rsidRPr="00396B4F">
              <w:rPr>
                <w:sz w:val="16"/>
                <w:szCs w:val="16"/>
              </w:rPr>
              <w:t>7</w:t>
            </w:r>
            <w:r>
              <w:rPr>
                <w:sz w:val="16"/>
                <w:szCs w:val="16"/>
              </w:rPr>
              <w:t xml:space="preserve"> шт. типа </w:t>
            </w:r>
            <w:r w:rsidRPr="00396B4F">
              <w:rPr>
                <w:sz w:val="16"/>
                <w:szCs w:val="16"/>
              </w:rPr>
              <w:t>SubC</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 xml:space="preserve">3 </w:t>
            </w:r>
            <w:r>
              <w:rPr>
                <w:sz w:val="16"/>
                <w:szCs w:val="16"/>
              </w:rPr>
              <w:t>комплекта по</w:t>
            </w:r>
            <w:r w:rsidRPr="006F05F2">
              <w:rPr>
                <w:sz w:val="16"/>
                <w:szCs w:val="16"/>
              </w:rPr>
              <w:t>6 элементов 26650</w:t>
            </w:r>
            <w:r>
              <w:rPr>
                <w:sz w:val="16"/>
                <w:szCs w:val="16"/>
              </w:rPr>
              <w:t xml:space="preserve"> в конфигурации </w:t>
            </w:r>
            <w:r w:rsidRPr="006F05F2">
              <w:rPr>
                <w:sz w:val="16"/>
                <w:szCs w:val="16"/>
              </w:rPr>
              <w:t>3S2P</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18 минут</w:t>
            </w:r>
          </w:p>
        </w:tc>
        <w:tc>
          <w:tcPr>
            <w:tcW w:w="1250"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1000 гр</w:t>
            </w:r>
            <w:r>
              <w:rPr>
                <w:sz w:val="16"/>
                <w:szCs w:val="16"/>
              </w:rPr>
              <w:t>амм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54191B">
              <w:rPr>
                <w:sz w:val="16"/>
                <w:szCs w:val="16"/>
              </w:rPr>
              <w:t>Дистанция ECO</w:t>
            </w:r>
          </w:p>
        </w:tc>
      </w:tr>
      <w:tr w:rsidR="00887E64" w:rsidRPr="00396B4F" w:rsidTr="009741A4">
        <w:trPr>
          <w:trHeight w:val="510"/>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D43613">
            <w:pPr>
              <w:ind w:firstLine="0"/>
              <w:rPr>
                <w:b/>
                <w:sz w:val="16"/>
                <w:szCs w:val="16"/>
              </w:rPr>
            </w:pPr>
            <w:r w:rsidRPr="00CC4F83">
              <w:rPr>
                <w:b/>
                <w:sz w:val="16"/>
                <w:szCs w:val="16"/>
              </w:rPr>
              <w:t>ЕСОэксперт - мини</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lang w:val="en-US"/>
              </w:rPr>
            </w:pPr>
            <w:r w:rsidRPr="00297BF9">
              <w:rPr>
                <w:sz w:val="16"/>
                <w:szCs w:val="16"/>
                <w:lang w:val="en-US"/>
              </w:rPr>
              <w:t>2</w:t>
            </w:r>
            <w:r w:rsidRPr="00396B4F">
              <w:rPr>
                <w:sz w:val="16"/>
                <w:szCs w:val="16"/>
                <w:lang w:val="en-US"/>
              </w:rPr>
              <w:t>S</w:t>
            </w:r>
            <w:r w:rsidRPr="00297BF9">
              <w:rPr>
                <w:sz w:val="16"/>
                <w:szCs w:val="16"/>
                <w:lang w:val="en-US"/>
              </w:rPr>
              <w:t>1</w:t>
            </w:r>
            <w:r w:rsidRPr="00396B4F">
              <w:rPr>
                <w:sz w:val="16"/>
                <w:szCs w:val="16"/>
                <w:lang w:val="en-US"/>
              </w:rPr>
              <w:t>P</w:t>
            </w:r>
            <w:r w:rsidRPr="00297BF9">
              <w:rPr>
                <w:sz w:val="16"/>
                <w:szCs w:val="16"/>
                <w:lang w:val="en-US"/>
              </w:rPr>
              <w:t>/2</w:t>
            </w:r>
            <w:r w:rsidRPr="00396B4F">
              <w:rPr>
                <w:sz w:val="16"/>
                <w:szCs w:val="16"/>
                <w:lang w:val="en-US"/>
              </w:rPr>
              <w:t>S</w:t>
            </w:r>
            <w:r w:rsidRPr="00297BF9">
              <w:rPr>
                <w:sz w:val="16"/>
                <w:szCs w:val="16"/>
                <w:lang w:val="en-US"/>
              </w:rPr>
              <w:t>2</w:t>
            </w:r>
            <w:r w:rsidRPr="00396B4F">
              <w:rPr>
                <w:sz w:val="16"/>
                <w:szCs w:val="16"/>
                <w:lang w:val="en-US"/>
              </w:rPr>
              <w:t>P</w:t>
            </w:r>
            <w:r w:rsidRPr="00297BF9">
              <w:rPr>
                <w:sz w:val="16"/>
                <w:szCs w:val="16"/>
                <w:lang w:val="en-US"/>
              </w:rPr>
              <w:t>/3</w:t>
            </w:r>
            <w:r w:rsidRPr="00396B4F">
              <w:rPr>
                <w:sz w:val="16"/>
                <w:szCs w:val="16"/>
                <w:lang w:val="en-US"/>
              </w:rPr>
              <w:t>S</w:t>
            </w:r>
            <w:r w:rsidRPr="00297BF9">
              <w:rPr>
                <w:sz w:val="16"/>
                <w:szCs w:val="16"/>
                <w:lang w:val="en-US"/>
              </w:rPr>
              <w:t>1</w:t>
            </w:r>
            <w:r w:rsidRPr="00396B4F">
              <w:rPr>
                <w:sz w:val="16"/>
                <w:szCs w:val="16"/>
                <w:lang w:val="en-US"/>
              </w:rPr>
              <w:t>P</w:t>
            </w:r>
            <w:r w:rsidRPr="00297BF9">
              <w:rPr>
                <w:sz w:val="16"/>
                <w:szCs w:val="16"/>
                <w:lang w:val="en-US"/>
              </w:rPr>
              <w:t>/3</w:t>
            </w:r>
            <w:r w:rsidRPr="00396B4F">
              <w:rPr>
                <w:sz w:val="16"/>
                <w:szCs w:val="16"/>
                <w:lang w:val="en-US"/>
              </w:rPr>
              <w:t>S</w:t>
            </w:r>
            <w:r w:rsidRPr="00297BF9">
              <w:rPr>
                <w:sz w:val="16"/>
                <w:szCs w:val="16"/>
                <w:lang w:val="en-US"/>
              </w:rPr>
              <w:t>2</w:t>
            </w:r>
            <w:r w:rsidRPr="00396B4F">
              <w:rPr>
                <w:sz w:val="16"/>
                <w:szCs w:val="16"/>
                <w:lang w:val="en-US"/>
              </w:rPr>
              <w:t>P</w:t>
            </w:r>
            <w:r w:rsidRPr="00297BF9">
              <w:rPr>
                <w:sz w:val="16"/>
                <w:szCs w:val="16"/>
                <w:lang w:val="en-US"/>
              </w:rPr>
              <w:br/>
            </w:r>
            <w:r w:rsidRPr="00396B4F">
              <w:rPr>
                <w:sz w:val="16"/>
                <w:szCs w:val="16"/>
              </w:rPr>
              <w:t>макс</w:t>
            </w:r>
            <w:r>
              <w:rPr>
                <w:sz w:val="16"/>
                <w:szCs w:val="16"/>
              </w:rPr>
              <w:t>имальный</w:t>
            </w:r>
            <w:r w:rsidRPr="00396B4F">
              <w:rPr>
                <w:sz w:val="16"/>
                <w:szCs w:val="16"/>
              </w:rPr>
              <w:t>вес</w:t>
            </w:r>
            <w:r w:rsidRPr="00396B4F">
              <w:rPr>
                <w:sz w:val="16"/>
                <w:szCs w:val="16"/>
                <w:lang w:val="en-US"/>
              </w:rPr>
              <w:t xml:space="preserve"> 110 </w:t>
            </w:r>
            <w:r w:rsidRPr="00396B4F">
              <w:rPr>
                <w:sz w:val="16"/>
                <w:szCs w:val="16"/>
              </w:rPr>
              <w:t>гр</w:t>
            </w:r>
            <w:r>
              <w:rPr>
                <w:sz w:val="16"/>
                <w:szCs w:val="16"/>
              </w:rPr>
              <w:t>амм</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7</w:t>
            </w:r>
            <w:r>
              <w:rPr>
                <w:sz w:val="16"/>
                <w:szCs w:val="16"/>
              </w:rPr>
              <w:t>шт. типа</w:t>
            </w:r>
            <w:r w:rsidRPr="00396B4F">
              <w:rPr>
                <w:sz w:val="16"/>
                <w:szCs w:val="16"/>
              </w:rPr>
              <w:t>2/3A</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3 элемента 18650</w:t>
            </w:r>
            <w:r w:rsidRPr="00396B4F">
              <w:rPr>
                <w:sz w:val="16"/>
                <w:szCs w:val="16"/>
              </w:rPr>
              <w:br/>
              <w:t>или 2 элемента 26650</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rPr>
                <w:sz w:val="16"/>
                <w:szCs w:val="16"/>
              </w:rPr>
            </w:pPr>
            <w:r w:rsidRPr="00396B4F">
              <w:rPr>
                <w:sz w:val="16"/>
                <w:szCs w:val="16"/>
              </w:rPr>
              <w:t>450 гр</w:t>
            </w:r>
            <w:r>
              <w:rPr>
                <w:sz w:val="16"/>
                <w:szCs w:val="16"/>
              </w:rPr>
              <w:t>амм</w:t>
            </w:r>
          </w:p>
          <w:p w:rsidR="00887E64" w:rsidRPr="00396B4F" w:rsidRDefault="00887E64" w:rsidP="00343E47">
            <w:pPr>
              <w:ind w:firstLine="0"/>
              <w:rPr>
                <w:sz w:val="16"/>
                <w:szCs w:val="16"/>
              </w:rPr>
            </w:pPr>
            <w:r w:rsidRPr="00396B4F">
              <w:rPr>
                <w:sz w:val="16"/>
                <w:szCs w:val="16"/>
              </w:rPr>
              <w:t>430 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54191B">
              <w:rPr>
                <w:sz w:val="16"/>
                <w:szCs w:val="16"/>
              </w:rPr>
              <w:t>Дистанция ECO</w:t>
            </w:r>
          </w:p>
        </w:tc>
      </w:tr>
      <w:tr w:rsidR="00887E64" w:rsidRPr="00396B4F" w:rsidTr="009741A4">
        <w:trPr>
          <w:trHeight w:val="384"/>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 xml:space="preserve">ЕСО </w:t>
            </w:r>
            <w:r>
              <w:rPr>
                <w:b/>
                <w:sz w:val="16"/>
                <w:szCs w:val="16"/>
              </w:rPr>
              <w:t>старт</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6D1631" w:rsidRDefault="00887E64" w:rsidP="00343E47">
            <w:pPr>
              <w:ind w:firstLine="0"/>
              <w:rPr>
                <w:sz w:val="16"/>
                <w:szCs w:val="16"/>
              </w:rPr>
            </w:pPr>
            <w:r>
              <w:rPr>
                <w:sz w:val="16"/>
                <w:szCs w:val="16"/>
                <w:lang w:val="en-US"/>
              </w:rPr>
              <w:t>М</w:t>
            </w:r>
            <w:r w:rsidRPr="00396B4F">
              <w:rPr>
                <w:sz w:val="16"/>
                <w:szCs w:val="16"/>
              </w:rPr>
              <w:t>акс</w:t>
            </w:r>
            <w:r>
              <w:rPr>
                <w:sz w:val="16"/>
                <w:szCs w:val="16"/>
              </w:rPr>
              <w:t>имальное</w:t>
            </w:r>
            <w:r w:rsidRPr="00396B4F">
              <w:rPr>
                <w:sz w:val="16"/>
                <w:szCs w:val="16"/>
              </w:rPr>
              <w:t xml:space="preserve"> напр</w:t>
            </w:r>
            <w:r>
              <w:rPr>
                <w:sz w:val="16"/>
                <w:szCs w:val="16"/>
              </w:rPr>
              <w:t xml:space="preserve">яжение </w:t>
            </w:r>
            <w:r w:rsidRPr="00396B4F">
              <w:rPr>
                <w:sz w:val="16"/>
                <w:szCs w:val="16"/>
              </w:rPr>
              <w:t>4</w:t>
            </w:r>
            <w:r>
              <w:rPr>
                <w:sz w:val="16"/>
                <w:szCs w:val="16"/>
              </w:rPr>
              <w:t>2,</w:t>
            </w:r>
            <w:r w:rsidRPr="00396B4F">
              <w:rPr>
                <w:sz w:val="16"/>
                <w:szCs w:val="16"/>
              </w:rPr>
              <w:t>3 В</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не регламентированы</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не регламентированы</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w:t>
            </w:r>
            <w:r>
              <w:rPr>
                <w:sz w:val="16"/>
                <w:szCs w:val="16"/>
              </w:rPr>
              <w:t>-8</w:t>
            </w:r>
            <w:r w:rsidRPr="00396B4F">
              <w:rPr>
                <w:sz w:val="16"/>
                <w:szCs w:val="16"/>
              </w:rPr>
              <w:t xml:space="preserve"> минут</w:t>
            </w:r>
          </w:p>
        </w:tc>
        <w:tc>
          <w:tcPr>
            <w:tcW w:w="1250" w:type="dxa"/>
            <w:tcBorders>
              <w:top w:val="nil"/>
              <w:left w:val="nil"/>
              <w:bottom w:val="single" w:sz="4" w:space="0" w:color="auto"/>
              <w:right w:val="single" w:sz="4" w:space="0" w:color="auto"/>
            </w:tcBorders>
            <w:shd w:val="clear" w:color="auto" w:fill="FFFFFF" w:themeFill="background1"/>
            <w:hideMark/>
          </w:tcPr>
          <w:p w:rsidR="00887E64" w:rsidRDefault="00887E64" w:rsidP="00343E47">
            <w:pPr>
              <w:ind w:firstLine="0"/>
              <w:rPr>
                <w:sz w:val="16"/>
                <w:szCs w:val="16"/>
              </w:rPr>
            </w:pPr>
            <w:r w:rsidRPr="00396B4F">
              <w:rPr>
                <w:sz w:val="16"/>
                <w:szCs w:val="16"/>
              </w:rPr>
              <w:t>450 гр</w:t>
            </w:r>
            <w:r>
              <w:rPr>
                <w:sz w:val="16"/>
                <w:szCs w:val="16"/>
              </w:rPr>
              <w:t>амм</w:t>
            </w:r>
          </w:p>
          <w:p w:rsidR="00887E64" w:rsidRPr="00525AB3" w:rsidRDefault="00887E64" w:rsidP="00343E47">
            <w:pPr>
              <w:ind w:firstLine="0"/>
              <w:rPr>
                <w:sz w:val="16"/>
                <w:szCs w:val="16"/>
              </w:rPr>
            </w:pPr>
            <w:r w:rsidRPr="00396B4F">
              <w:rPr>
                <w:sz w:val="16"/>
                <w:szCs w:val="16"/>
              </w:rPr>
              <w:t>430 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Pr>
                <w:sz w:val="16"/>
                <w:szCs w:val="16"/>
              </w:rPr>
              <w:t>Любой конфигурации</w:t>
            </w:r>
          </w:p>
        </w:tc>
      </w:tr>
      <w:tr w:rsidR="00887E64" w:rsidRPr="00396B4F" w:rsidTr="009741A4">
        <w:trPr>
          <w:trHeight w:val="630"/>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 xml:space="preserve">ECO </w:t>
            </w:r>
            <w:r>
              <w:rPr>
                <w:b/>
                <w:sz w:val="16"/>
                <w:szCs w:val="16"/>
              </w:rPr>
              <w:t>«</w:t>
            </w:r>
            <w:r w:rsidRPr="00CC4F83">
              <w:rPr>
                <w:b/>
                <w:sz w:val="16"/>
                <w:szCs w:val="16"/>
              </w:rPr>
              <w:t>TEAM</w:t>
            </w:r>
            <w:r>
              <w:rPr>
                <w:b/>
                <w:sz w:val="16"/>
                <w:szCs w:val="16"/>
              </w:rPr>
              <w:t>»</w:t>
            </w:r>
            <w:r w:rsidRPr="00CC4F83">
              <w:rPr>
                <w:b/>
                <w:sz w:val="16"/>
                <w:szCs w:val="16"/>
              </w:rPr>
              <w:t xml:space="preserve"> - мини</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9C2978" w:rsidRDefault="00887E64" w:rsidP="00343E47">
            <w:pPr>
              <w:ind w:firstLine="0"/>
              <w:rPr>
                <w:sz w:val="16"/>
                <w:szCs w:val="16"/>
              </w:rPr>
            </w:pPr>
            <w:r w:rsidRPr="009C2978">
              <w:rPr>
                <w:sz w:val="16"/>
                <w:szCs w:val="16"/>
              </w:rPr>
              <w:t xml:space="preserve">3 </w:t>
            </w:r>
            <w:r>
              <w:rPr>
                <w:sz w:val="16"/>
                <w:szCs w:val="16"/>
              </w:rPr>
              <w:t>комплекта, каждый</w:t>
            </w:r>
            <w:r w:rsidRPr="009C2978">
              <w:rPr>
                <w:sz w:val="16"/>
                <w:szCs w:val="16"/>
              </w:rPr>
              <w:t xml:space="preserve"> 2</w:t>
            </w:r>
            <w:r w:rsidRPr="00396B4F">
              <w:rPr>
                <w:sz w:val="16"/>
                <w:szCs w:val="16"/>
                <w:lang w:val="en-US"/>
              </w:rPr>
              <w:t>S</w:t>
            </w:r>
            <w:r w:rsidRPr="009C2978">
              <w:rPr>
                <w:sz w:val="16"/>
                <w:szCs w:val="16"/>
              </w:rPr>
              <w:t>1</w:t>
            </w:r>
            <w:r w:rsidRPr="00396B4F">
              <w:rPr>
                <w:sz w:val="16"/>
                <w:szCs w:val="16"/>
                <w:lang w:val="en-US"/>
              </w:rPr>
              <w:t>P</w:t>
            </w:r>
            <w:r w:rsidRPr="009C2978">
              <w:rPr>
                <w:sz w:val="16"/>
                <w:szCs w:val="16"/>
              </w:rPr>
              <w:t>/2</w:t>
            </w:r>
            <w:r w:rsidRPr="00396B4F">
              <w:rPr>
                <w:sz w:val="16"/>
                <w:szCs w:val="16"/>
                <w:lang w:val="en-US"/>
              </w:rPr>
              <w:t>S</w:t>
            </w:r>
            <w:r w:rsidRPr="009C2978">
              <w:rPr>
                <w:sz w:val="16"/>
                <w:szCs w:val="16"/>
              </w:rPr>
              <w:t>2</w:t>
            </w:r>
            <w:r w:rsidRPr="00396B4F">
              <w:rPr>
                <w:sz w:val="16"/>
                <w:szCs w:val="16"/>
                <w:lang w:val="en-US"/>
              </w:rPr>
              <w:t>P</w:t>
            </w:r>
            <w:r w:rsidRPr="009C2978">
              <w:rPr>
                <w:sz w:val="16"/>
                <w:szCs w:val="16"/>
              </w:rPr>
              <w:t>/3</w:t>
            </w:r>
            <w:r w:rsidRPr="00396B4F">
              <w:rPr>
                <w:sz w:val="16"/>
                <w:szCs w:val="16"/>
                <w:lang w:val="en-US"/>
              </w:rPr>
              <w:t>S</w:t>
            </w:r>
            <w:r w:rsidRPr="009C2978">
              <w:rPr>
                <w:sz w:val="16"/>
                <w:szCs w:val="16"/>
              </w:rPr>
              <w:t>1</w:t>
            </w:r>
            <w:r w:rsidRPr="00396B4F">
              <w:rPr>
                <w:sz w:val="16"/>
                <w:szCs w:val="16"/>
                <w:lang w:val="en-US"/>
              </w:rPr>
              <w:t>P</w:t>
            </w:r>
            <w:r w:rsidRPr="009C2978">
              <w:rPr>
                <w:sz w:val="16"/>
                <w:szCs w:val="16"/>
              </w:rPr>
              <w:t>/3</w:t>
            </w:r>
            <w:r w:rsidRPr="00396B4F">
              <w:rPr>
                <w:sz w:val="16"/>
                <w:szCs w:val="16"/>
                <w:lang w:val="en-US"/>
              </w:rPr>
              <w:t>S</w:t>
            </w:r>
            <w:r w:rsidRPr="009C2978">
              <w:rPr>
                <w:sz w:val="16"/>
                <w:szCs w:val="16"/>
              </w:rPr>
              <w:t>2</w:t>
            </w:r>
            <w:r w:rsidRPr="00396B4F">
              <w:rPr>
                <w:sz w:val="16"/>
                <w:szCs w:val="16"/>
                <w:lang w:val="en-US"/>
              </w:rPr>
              <w:t>P</w:t>
            </w:r>
            <w:r w:rsidRPr="009C2978">
              <w:rPr>
                <w:sz w:val="16"/>
                <w:szCs w:val="16"/>
              </w:rPr>
              <w:br/>
            </w:r>
            <w:r w:rsidRPr="00396B4F">
              <w:rPr>
                <w:sz w:val="16"/>
                <w:szCs w:val="16"/>
              </w:rPr>
              <w:t>макс</w:t>
            </w:r>
            <w:r>
              <w:rPr>
                <w:sz w:val="16"/>
                <w:szCs w:val="16"/>
              </w:rPr>
              <w:t>имальный</w:t>
            </w:r>
            <w:r w:rsidRPr="00396B4F">
              <w:rPr>
                <w:sz w:val="16"/>
                <w:szCs w:val="16"/>
              </w:rPr>
              <w:t>вес</w:t>
            </w:r>
            <w:r w:rsidRPr="009C2978">
              <w:rPr>
                <w:sz w:val="16"/>
                <w:szCs w:val="16"/>
              </w:rPr>
              <w:t xml:space="preserve"> 110 </w:t>
            </w:r>
            <w:r w:rsidRPr="00396B4F">
              <w:rPr>
                <w:sz w:val="16"/>
                <w:szCs w:val="16"/>
              </w:rPr>
              <w:t>гр</w:t>
            </w:r>
            <w:r>
              <w:rPr>
                <w:sz w:val="16"/>
                <w:szCs w:val="16"/>
              </w:rPr>
              <w:t>амм</w:t>
            </w:r>
            <w:r w:rsidRPr="009C2978">
              <w:rPr>
                <w:sz w:val="16"/>
                <w:szCs w:val="16"/>
              </w:rPr>
              <w:t>.</w:t>
            </w:r>
          </w:p>
        </w:tc>
        <w:tc>
          <w:tcPr>
            <w:tcW w:w="1702" w:type="dxa"/>
            <w:tcBorders>
              <w:top w:val="nil"/>
              <w:left w:val="nil"/>
              <w:bottom w:val="single" w:sz="4" w:space="0" w:color="auto"/>
              <w:right w:val="single" w:sz="4" w:space="0" w:color="auto"/>
            </w:tcBorders>
            <w:shd w:val="clear" w:color="auto" w:fill="FFFFFF" w:themeFill="background1"/>
            <w:noWrap/>
            <w:hideMark/>
          </w:tcPr>
          <w:p w:rsidR="00887E64" w:rsidRDefault="00887E64" w:rsidP="00343E47">
            <w:pPr>
              <w:ind w:firstLine="0"/>
            </w:pPr>
            <w:r w:rsidRPr="00396B4F">
              <w:rPr>
                <w:sz w:val="16"/>
                <w:szCs w:val="16"/>
              </w:rPr>
              <w:t>3</w:t>
            </w:r>
            <w:r>
              <w:rPr>
                <w:sz w:val="16"/>
                <w:szCs w:val="16"/>
              </w:rPr>
              <w:t xml:space="preserve">комплекта по </w:t>
            </w:r>
            <w:r w:rsidRPr="00396B4F">
              <w:rPr>
                <w:sz w:val="16"/>
                <w:szCs w:val="16"/>
              </w:rPr>
              <w:t>7</w:t>
            </w:r>
            <w:r>
              <w:rPr>
                <w:sz w:val="16"/>
                <w:szCs w:val="16"/>
              </w:rPr>
              <w:t xml:space="preserve"> шт. типа </w:t>
            </w:r>
            <w:r w:rsidRPr="00672F34">
              <w:rPr>
                <w:sz w:val="16"/>
                <w:szCs w:val="16"/>
              </w:rPr>
              <w:t>2/3A</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Default="00887E64" w:rsidP="00343E47">
            <w:pPr>
              <w:ind w:firstLine="0"/>
              <w:rPr>
                <w:sz w:val="16"/>
                <w:szCs w:val="16"/>
              </w:rPr>
            </w:pPr>
            <w:r w:rsidRPr="00396B4F">
              <w:rPr>
                <w:sz w:val="16"/>
                <w:szCs w:val="16"/>
              </w:rPr>
              <w:t xml:space="preserve">3 </w:t>
            </w:r>
            <w:r>
              <w:rPr>
                <w:sz w:val="16"/>
                <w:szCs w:val="16"/>
              </w:rPr>
              <w:t>комплекта</w:t>
            </w:r>
          </w:p>
          <w:p w:rsidR="00887E64" w:rsidRPr="00396B4F" w:rsidRDefault="00887E64" w:rsidP="00343E47">
            <w:pPr>
              <w:ind w:firstLine="0"/>
              <w:rPr>
                <w:sz w:val="16"/>
                <w:szCs w:val="16"/>
              </w:rPr>
            </w:pPr>
            <w:r>
              <w:rPr>
                <w:sz w:val="16"/>
                <w:szCs w:val="16"/>
              </w:rPr>
              <w:t xml:space="preserve"> по</w:t>
            </w:r>
            <w:r w:rsidRPr="00396B4F">
              <w:rPr>
                <w:sz w:val="16"/>
                <w:szCs w:val="16"/>
              </w:rPr>
              <w:t xml:space="preserve"> 3 элемента </w:t>
            </w:r>
            <w:r>
              <w:rPr>
                <w:sz w:val="16"/>
                <w:szCs w:val="16"/>
              </w:rPr>
              <w:t xml:space="preserve">типа </w:t>
            </w:r>
            <w:r w:rsidRPr="00396B4F">
              <w:rPr>
                <w:sz w:val="16"/>
                <w:szCs w:val="16"/>
              </w:rPr>
              <w:t>18650</w:t>
            </w:r>
            <w:r>
              <w:rPr>
                <w:sz w:val="16"/>
                <w:szCs w:val="16"/>
              </w:rPr>
              <w:t xml:space="preserve"> или  по </w:t>
            </w:r>
            <w:r w:rsidRPr="00396B4F">
              <w:rPr>
                <w:sz w:val="16"/>
                <w:szCs w:val="16"/>
              </w:rPr>
              <w:t>2 элемента 26650</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18 минут</w:t>
            </w:r>
          </w:p>
        </w:tc>
        <w:tc>
          <w:tcPr>
            <w:tcW w:w="1250" w:type="dxa"/>
            <w:tcBorders>
              <w:top w:val="nil"/>
              <w:left w:val="nil"/>
              <w:bottom w:val="single" w:sz="4" w:space="0" w:color="auto"/>
              <w:right w:val="single" w:sz="4" w:space="0" w:color="auto"/>
            </w:tcBorders>
            <w:shd w:val="clear" w:color="auto" w:fill="FFFFFF" w:themeFill="background1"/>
            <w:hideMark/>
          </w:tcPr>
          <w:p w:rsidR="00887E64" w:rsidRDefault="00887E64" w:rsidP="00343E47">
            <w:pPr>
              <w:ind w:firstLine="0"/>
              <w:rPr>
                <w:sz w:val="16"/>
                <w:szCs w:val="16"/>
              </w:rPr>
            </w:pPr>
            <w:r w:rsidRPr="00396B4F">
              <w:rPr>
                <w:sz w:val="16"/>
                <w:szCs w:val="16"/>
              </w:rPr>
              <w:t>450 гр</w:t>
            </w:r>
            <w:r>
              <w:rPr>
                <w:sz w:val="16"/>
                <w:szCs w:val="16"/>
              </w:rPr>
              <w:t>амм</w:t>
            </w:r>
          </w:p>
          <w:p w:rsidR="00887E64" w:rsidRDefault="00887E64" w:rsidP="00343E47">
            <w:pPr>
              <w:ind w:firstLine="0"/>
            </w:pPr>
            <w:r w:rsidRPr="00396B4F">
              <w:rPr>
                <w:sz w:val="16"/>
                <w:szCs w:val="16"/>
              </w:rPr>
              <w:t>430 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54191B">
              <w:rPr>
                <w:sz w:val="16"/>
                <w:szCs w:val="16"/>
              </w:rPr>
              <w:t>Дистанция ECO</w:t>
            </w:r>
          </w:p>
        </w:tc>
      </w:tr>
      <w:tr w:rsidR="00887E64" w:rsidRPr="00396B4F" w:rsidTr="009741A4">
        <w:trPr>
          <w:trHeight w:val="629"/>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моно - М1</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lang w:val="en-US"/>
              </w:rPr>
            </w:pPr>
            <w:r w:rsidRPr="00396B4F">
              <w:rPr>
                <w:sz w:val="16"/>
                <w:szCs w:val="16"/>
                <w:lang w:val="en-US"/>
              </w:rPr>
              <w:t>2S1P/2S2P/3S1P/3S2P</w:t>
            </w:r>
            <w:r w:rsidRPr="00396B4F">
              <w:rPr>
                <w:sz w:val="16"/>
                <w:szCs w:val="16"/>
                <w:lang w:val="en-US"/>
              </w:rPr>
              <w:br/>
            </w:r>
            <w:r w:rsidRPr="00396B4F">
              <w:rPr>
                <w:sz w:val="16"/>
                <w:szCs w:val="16"/>
              </w:rPr>
              <w:t>макс</w:t>
            </w:r>
            <w:r>
              <w:rPr>
                <w:sz w:val="16"/>
                <w:szCs w:val="16"/>
              </w:rPr>
              <w:t xml:space="preserve">имальный </w:t>
            </w:r>
            <w:r w:rsidRPr="00396B4F">
              <w:rPr>
                <w:sz w:val="16"/>
                <w:szCs w:val="16"/>
              </w:rPr>
              <w:t>вес</w:t>
            </w:r>
            <w:r w:rsidRPr="00396B4F">
              <w:rPr>
                <w:sz w:val="16"/>
                <w:szCs w:val="16"/>
                <w:lang w:val="en-US"/>
              </w:rPr>
              <w:t xml:space="preserve"> 280 </w:t>
            </w:r>
            <w:r w:rsidRPr="00396B4F">
              <w:rPr>
                <w:sz w:val="16"/>
                <w:szCs w:val="16"/>
              </w:rPr>
              <w:t>гр</w:t>
            </w:r>
            <w:r>
              <w:rPr>
                <w:sz w:val="16"/>
                <w:szCs w:val="16"/>
              </w:rPr>
              <w:t>амм</w:t>
            </w:r>
            <w:r w:rsidRPr="00396B4F">
              <w:rPr>
                <w:sz w:val="16"/>
                <w:szCs w:val="16"/>
                <w:lang w:val="en-US"/>
              </w:rPr>
              <w:t>.</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7</w:t>
            </w:r>
            <w:r>
              <w:rPr>
                <w:sz w:val="16"/>
                <w:szCs w:val="16"/>
              </w:rPr>
              <w:t xml:space="preserve">шт. типа </w:t>
            </w:r>
            <w:r w:rsidRPr="00396B4F">
              <w:rPr>
                <w:sz w:val="16"/>
                <w:szCs w:val="16"/>
              </w:rPr>
              <w:t>SubC</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6F05F2">
              <w:rPr>
                <w:sz w:val="16"/>
                <w:szCs w:val="16"/>
              </w:rPr>
              <w:t>6 элементов 26650</w:t>
            </w:r>
            <w:r>
              <w:rPr>
                <w:sz w:val="16"/>
                <w:szCs w:val="16"/>
              </w:rPr>
              <w:t xml:space="preserve"> в конфигурации </w:t>
            </w:r>
            <w:r w:rsidRPr="006F05F2">
              <w:rPr>
                <w:sz w:val="16"/>
                <w:szCs w:val="16"/>
              </w:rPr>
              <w:t>3S2P</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без ограничений</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Pr="009E1F4F" w:rsidRDefault="00887E64" w:rsidP="00343E47">
            <w:pPr>
              <w:ind w:firstLine="0"/>
              <w:jc w:val="center"/>
              <w:rPr>
                <w:sz w:val="16"/>
                <w:szCs w:val="16"/>
              </w:rPr>
            </w:pPr>
            <w:r>
              <w:rPr>
                <w:sz w:val="16"/>
                <w:szCs w:val="16"/>
                <w:lang w:val="en-US"/>
              </w:rPr>
              <w:t>Дистанция</w:t>
            </w:r>
            <w:r>
              <w:rPr>
                <w:sz w:val="16"/>
                <w:szCs w:val="16"/>
              </w:rPr>
              <w:t>моно гидро</w:t>
            </w:r>
          </w:p>
        </w:tc>
      </w:tr>
      <w:tr w:rsidR="00887E64" w:rsidRPr="00396B4F" w:rsidTr="009741A4">
        <w:trPr>
          <w:trHeight w:val="630"/>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моно - М2</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9C2978" w:rsidRDefault="00887E64" w:rsidP="00343E47">
            <w:pPr>
              <w:ind w:firstLine="0"/>
              <w:rPr>
                <w:sz w:val="16"/>
                <w:szCs w:val="16"/>
              </w:rPr>
            </w:pPr>
            <w:r>
              <w:rPr>
                <w:sz w:val="16"/>
                <w:szCs w:val="16"/>
              </w:rPr>
              <w:t>от</w:t>
            </w:r>
            <w:r w:rsidRPr="009C2978">
              <w:rPr>
                <w:sz w:val="16"/>
                <w:szCs w:val="16"/>
              </w:rPr>
              <w:t xml:space="preserve"> 4</w:t>
            </w:r>
            <w:r w:rsidRPr="004920CD">
              <w:rPr>
                <w:sz w:val="16"/>
                <w:szCs w:val="16"/>
                <w:lang w:val="en-US"/>
              </w:rPr>
              <w:t>S</w:t>
            </w:r>
            <w:r w:rsidRPr="009C2978">
              <w:rPr>
                <w:sz w:val="16"/>
                <w:szCs w:val="16"/>
              </w:rPr>
              <w:t>1</w:t>
            </w:r>
            <w:r w:rsidRPr="004920CD">
              <w:rPr>
                <w:sz w:val="16"/>
                <w:szCs w:val="16"/>
                <w:lang w:val="en-US"/>
              </w:rPr>
              <w:t>P</w:t>
            </w:r>
            <w:r w:rsidRPr="009C2978">
              <w:rPr>
                <w:sz w:val="16"/>
                <w:szCs w:val="16"/>
              </w:rPr>
              <w:t>/4</w:t>
            </w:r>
            <w:r w:rsidRPr="004920CD">
              <w:rPr>
                <w:sz w:val="16"/>
                <w:szCs w:val="16"/>
                <w:lang w:val="en-US"/>
              </w:rPr>
              <w:t>S</w:t>
            </w:r>
            <w:r w:rsidRPr="009C2978">
              <w:rPr>
                <w:sz w:val="16"/>
                <w:szCs w:val="16"/>
              </w:rPr>
              <w:t>2</w:t>
            </w:r>
            <w:r w:rsidRPr="004920CD">
              <w:rPr>
                <w:sz w:val="16"/>
                <w:szCs w:val="16"/>
                <w:lang w:val="en-US"/>
              </w:rPr>
              <w:t>P</w:t>
            </w:r>
            <w:r>
              <w:rPr>
                <w:sz w:val="16"/>
                <w:szCs w:val="16"/>
              </w:rPr>
              <w:t>до</w:t>
            </w:r>
            <w:r w:rsidRPr="009C2978">
              <w:rPr>
                <w:sz w:val="16"/>
                <w:szCs w:val="16"/>
              </w:rPr>
              <w:t xml:space="preserve"> 6</w:t>
            </w:r>
            <w:r w:rsidRPr="004920CD">
              <w:rPr>
                <w:sz w:val="16"/>
                <w:szCs w:val="16"/>
                <w:lang w:val="en-US"/>
              </w:rPr>
              <w:t>S</w:t>
            </w:r>
            <w:r w:rsidRPr="009C2978">
              <w:rPr>
                <w:sz w:val="16"/>
                <w:szCs w:val="16"/>
              </w:rPr>
              <w:t>1</w:t>
            </w:r>
            <w:r w:rsidRPr="004920CD">
              <w:rPr>
                <w:sz w:val="16"/>
                <w:szCs w:val="16"/>
                <w:lang w:val="en-US"/>
              </w:rPr>
              <w:t>P</w:t>
            </w:r>
            <w:r w:rsidRPr="009C2978">
              <w:rPr>
                <w:sz w:val="16"/>
                <w:szCs w:val="16"/>
              </w:rPr>
              <w:t>/6</w:t>
            </w:r>
            <w:r w:rsidRPr="004920CD">
              <w:rPr>
                <w:sz w:val="16"/>
                <w:szCs w:val="16"/>
                <w:lang w:val="en-US"/>
              </w:rPr>
              <w:t>S</w:t>
            </w:r>
            <w:r w:rsidRPr="009C2978">
              <w:rPr>
                <w:sz w:val="16"/>
                <w:szCs w:val="16"/>
              </w:rPr>
              <w:t>2</w:t>
            </w:r>
            <w:r w:rsidRPr="004920CD">
              <w:rPr>
                <w:sz w:val="16"/>
                <w:szCs w:val="16"/>
                <w:lang w:val="en-US"/>
              </w:rPr>
              <w:t>P</w:t>
            </w:r>
            <w:r w:rsidRPr="009C2978">
              <w:rPr>
                <w:sz w:val="16"/>
                <w:szCs w:val="16"/>
              </w:rPr>
              <w:br/>
            </w:r>
            <w:r w:rsidRPr="00396B4F">
              <w:rPr>
                <w:sz w:val="16"/>
                <w:szCs w:val="16"/>
              </w:rPr>
              <w:t>макс</w:t>
            </w:r>
            <w:r>
              <w:rPr>
                <w:sz w:val="16"/>
                <w:szCs w:val="16"/>
              </w:rPr>
              <w:t>имальный</w:t>
            </w:r>
            <w:r w:rsidRPr="00396B4F">
              <w:rPr>
                <w:sz w:val="16"/>
                <w:szCs w:val="16"/>
              </w:rPr>
              <w:t>вес</w:t>
            </w:r>
            <w:r w:rsidRPr="009C2978">
              <w:rPr>
                <w:sz w:val="16"/>
                <w:szCs w:val="16"/>
              </w:rPr>
              <w:t xml:space="preserve"> 560 </w:t>
            </w:r>
            <w:r w:rsidRPr="00396B4F">
              <w:rPr>
                <w:sz w:val="16"/>
                <w:szCs w:val="16"/>
              </w:rPr>
              <w:t>гр</w:t>
            </w:r>
            <w:r>
              <w:rPr>
                <w:sz w:val="16"/>
                <w:szCs w:val="16"/>
              </w:rPr>
              <w:t>амм</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Pr>
                <w:sz w:val="16"/>
                <w:szCs w:val="16"/>
              </w:rPr>
              <w:t xml:space="preserve">8-14шт. типа </w:t>
            </w:r>
            <w:r w:rsidRPr="00396B4F">
              <w:rPr>
                <w:sz w:val="16"/>
                <w:szCs w:val="16"/>
              </w:rPr>
              <w:t>SubC</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Pr>
                <w:sz w:val="16"/>
                <w:szCs w:val="16"/>
              </w:rPr>
              <w:t xml:space="preserve">8 – 12 </w:t>
            </w:r>
            <w:r w:rsidRPr="006F05F2">
              <w:rPr>
                <w:sz w:val="16"/>
                <w:szCs w:val="16"/>
              </w:rPr>
              <w:t xml:space="preserve"> элементов 26650</w:t>
            </w:r>
            <w:r>
              <w:rPr>
                <w:sz w:val="16"/>
                <w:szCs w:val="16"/>
              </w:rPr>
              <w:t xml:space="preserve"> в конфигурацииот</w:t>
            </w:r>
            <w:r w:rsidRPr="000D79AA">
              <w:rPr>
                <w:sz w:val="16"/>
                <w:szCs w:val="16"/>
              </w:rPr>
              <w:t>4</w:t>
            </w:r>
            <w:r w:rsidRPr="004920CD">
              <w:rPr>
                <w:sz w:val="16"/>
                <w:szCs w:val="16"/>
                <w:lang w:val="en-US"/>
              </w:rPr>
              <w:t>S</w:t>
            </w:r>
            <w:r w:rsidRPr="000D79AA">
              <w:rPr>
                <w:sz w:val="16"/>
                <w:szCs w:val="16"/>
              </w:rPr>
              <w:t>2</w:t>
            </w:r>
            <w:r w:rsidRPr="004920CD">
              <w:rPr>
                <w:sz w:val="16"/>
                <w:szCs w:val="16"/>
                <w:lang w:val="en-US"/>
              </w:rPr>
              <w:t>P</w:t>
            </w:r>
            <w:r>
              <w:rPr>
                <w:sz w:val="16"/>
                <w:szCs w:val="16"/>
              </w:rPr>
              <w:t>до</w:t>
            </w:r>
            <w:r w:rsidRPr="000D79AA">
              <w:rPr>
                <w:sz w:val="16"/>
                <w:szCs w:val="16"/>
              </w:rPr>
              <w:t xml:space="preserve"> 6</w:t>
            </w:r>
            <w:r w:rsidRPr="004920CD">
              <w:rPr>
                <w:sz w:val="16"/>
                <w:szCs w:val="16"/>
                <w:lang w:val="en-US"/>
              </w:rPr>
              <w:t>S</w:t>
            </w:r>
            <w:r w:rsidRPr="000D79AA">
              <w:rPr>
                <w:sz w:val="16"/>
                <w:szCs w:val="16"/>
              </w:rPr>
              <w:t>2</w:t>
            </w:r>
            <w:r w:rsidRPr="004920CD">
              <w:rPr>
                <w:sz w:val="16"/>
                <w:szCs w:val="16"/>
                <w:lang w:val="en-US"/>
              </w:rPr>
              <w:t>P</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без ограничений</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2B075A">
              <w:rPr>
                <w:sz w:val="16"/>
                <w:szCs w:val="16"/>
                <w:lang w:val="en-US"/>
              </w:rPr>
              <w:t>Дистанция</w:t>
            </w:r>
            <w:r w:rsidRPr="002B075A">
              <w:rPr>
                <w:sz w:val="16"/>
                <w:szCs w:val="16"/>
              </w:rPr>
              <w:t>моно гидро</w:t>
            </w:r>
          </w:p>
        </w:tc>
      </w:tr>
      <w:tr w:rsidR="00887E64" w:rsidRPr="00396B4F" w:rsidTr="009741A4">
        <w:trPr>
          <w:trHeight w:val="587"/>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гидро - Н1</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lang w:val="en-US"/>
              </w:rPr>
            </w:pPr>
            <w:r w:rsidRPr="00396B4F">
              <w:rPr>
                <w:sz w:val="16"/>
                <w:szCs w:val="16"/>
                <w:lang w:val="en-US"/>
              </w:rPr>
              <w:t>2S1P/2S2P/3S1P/3S2P</w:t>
            </w:r>
            <w:r w:rsidRPr="00396B4F">
              <w:rPr>
                <w:sz w:val="16"/>
                <w:szCs w:val="16"/>
                <w:lang w:val="en-US"/>
              </w:rPr>
              <w:br/>
            </w:r>
            <w:r w:rsidRPr="00396B4F">
              <w:rPr>
                <w:sz w:val="16"/>
                <w:szCs w:val="16"/>
              </w:rPr>
              <w:t>макс</w:t>
            </w:r>
            <w:r>
              <w:rPr>
                <w:sz w:val="16"/>
                <w:szCs w:val="16"/>
              </w:rPr>
              <w:t xml:space="preserve">имальный </w:t>
            </w:r>
            <w:r w:rsidRPr="00396B4F">
              <w:rPr>
                <w:sz w:val="16"/>
                <w:szCs w:val="16"/>
              </w:rPr>
              <w:t>вес</w:t>
            </w:r>
            <w:r w:rsidRPr="00396B4F">
              <w:rPr>
                <w:sz w:val="16"/>
                <w:szCs w:val="16"/>
                <w:lang w:val="en-US"/>
              </w:rPr>
              <w:t xml:space="preserve"> 280 </w:t>
            </w:r>
            <w:r w:rsidRPr="00396B4F">
              <w:rPr>
                <w:sz w:val="16"/>
                <w:szCs w:val="16"/>
              </w:rPr>
              <w:t>гр</w:t>
            </w:r>
            <w:r>
              <w:rPr>
                <w:sz w:val="16"/>
                <w:szCs w:val="16"/>
              </w:rPr>
              <w:t>амм</w:t>
            </w:r>
            <w:r w:rsidRPr="00396B4F">
              <w:rPr>
                <w:sz w:val="16"/>
                <w:szCs w:val="16"/>
                <w:lang w:val="en-US"/>
              </w:rPr>
              <w:t>.</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7</w:t>
            </w:r>
            <w:r>
              <w:rPr>
                <w:sz w:val="16"/>
                <w:szCs w:val="16"/>
              </w:rPr>
              <w:t xml:space="preserve">шт. типа </w:t>
            </w:r>
            <w:r w:rsidRPr="00396B4F">
              <w:rPr>
                <w:sz w:val="16"/>
                <w:szCs w:val="16"/>
              </w:rPr>
              <w:t>SubC</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6F05F2">
              <w:rPr>
                <w:sz w:val="16"/>
                <w:szCs w:val="16"/>
              </w:rPr>
              <w:t>6 элементов 26650</w:t>
            </w:r>
            <w:r>
              <w:rPr>
                <w:sz w:val="16"/>
                <w:szCs w:val="16"/>
              </w:rPr>
              <w:t xml:space="preserve"> в конфигурации </w:t>
            </w:r>
            <w:r w:rsidRPr="006F05F2">
              <w:rPr>
                <w:sz w:val="16"/>
                <w:szCs w:val="16"/>
              </w:rPr>
              <w:t>3S2P</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без ограничений</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2B075A">
              <w:rPr>
                <w:sz w:val="16"/>
                <w:szCs w:val="16"/>
                <w:lang w:val="en-US"/>
              </w:rPr>
              <w:t>Дистанция</w:t>
            </w:r>
            <w:r w:rsidRPr="002B075A">
              <w:rPr>
                <w:sz w:val="16"/>
                <w:szCs w:val="16"/>
              </w:rPr>
              <w:t>моно гидро</w:t>
            </w:r>
          </w:p>
        </w:tc>
      </w:tr>
      <w:tr w:rsidR="00887E64" w:rsidRPr="00396B4F" w:rsidTr="009741A4">
        <w:trPr>
          <w:trHeight w:val="615"/>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Pr>
                <w:b/>
                <w:sz w:val="16"/>
                <w:szCs w:val="16"/>
              </w:rPr>
              <w:t>гидро – Н2</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9C2978" w:rsidRDefault="00887E64" w:rsidP="00343E47">
            <w:pPr>
              <w:ind w:firstLine="0"/>
              <w:rPr>
                <w:sz w:val="16"/>
                <w:szCs w:val="16"/>
              </w:rPr>
            </w:pPr>
            <w:r>
              <w:rPr>
                <w:sz w:val="16"/>
                <w:szCs w:val="16"/>
              </w:rPr>
              <w:t>от</w:t>
            </w:r>
            <w:r w:rsidRPr="009C2978">
              <w:rPr>
                <w:sz w:val="16"/>
                <w:szCs w:val="16"/>
              </w:rPr>
              <w:t xml:space="preserve"> 4</w:t>
            </w:r>
            <w:r w:rsidRPr="004920CD">
              <w:rPr>
                <w:sz w:val="16"/>
                <w:szCs w:val="16"/>
                <w:lang w:val="en-US"/>
              </w:rPr>
              <w:t>S</w:t>
            </w:r>
            <w:r w:rsidRPr="009C2978">
              <w:rPr>
                <w:sz w:val="16"/>
                <w:szCs w:val="16"/>
              </w:rPr>
              <w:t>1</w:t>
            </w:r>
            <w:r w:rsidRPr="004920CD">
              <w:rPr>
                <w:sz w:val="16"/>
                <w:szCs w:val="16"/>
                <w:lang w:val="en-US"/>
              </w:rPr>
              <w:t>P</w:t>
            </w:r>
            <w:r w:rsidRPr="009C2978">
              <w:rPr>
                <w:sz w:val="16"/>
                <w:szCs w:val="16"/>
              </w:rPr>
              <w:t>/4</w:t>
            </w:r>
            <w:r w:rsidRPr="004920CD">
              <w:rPr>
                <w:sz w:val="16"/>
                <w:szCs w:val="16"/>
                <w:lang w:val="en-US"/>
              </w:rPr>
              <w:t>S</w:t>
            </w:r>
            <w:r w:rsidRPr="009C2978">
              <w:rPr>
                <w:sz w:val="16"/>
                <w:szCs w:val="16"/>
              </w:rPr>
              <w:t>2</w:t>
            </w:r>
            <w:r w:rsidRPr="004920CD">
              <w:rPr>
                <w:sz w:val="16"/>
                <w:szCs w:val="16"/>
                <w:lang w:val="en-US"/>
              </w:rPr>
              <w:t>P</w:t>
            </w:r>
            <w:r>
              <w:rPr>
                <w:sz w:val="16"/>
                <w:szCs w:val="16"/>
              </w:rPr>
              <w:t>до</w:t>
            </w:r>
            <w:r w:rsidRPr="009C2978">
              <w:rPr>
                <w:sz w:val="16"/>
                <w:szCs w:val="16"/>
              </w:rPr>
              <w:t xml:space="preserve"> 6</w:t>
            </w:r>
            <w:r w:rsidRPr="004920CD">
              <w:rPr>
                <w:sz w:val="16"/>
                <w:szCs w:val="16"/>
                <w:lang w:val="en-US"/>
              </w:rPr>
              <w:t>S</w:t>
            </w:r>
            <w:r w:rsidRPr="009C2978">
              <w:rPr>
                <w:sz w:val="16"/>
                <w:szCs w:val="16"/>
              </w:rPr>
              <w:t>1</w:t>
            </w:r>
            <w:r w:rsidRPr="004920CD">
              <w:rPr>
                <w:sz w:val="16"/>
                <w:szCs w:val="16"/>
                <w:lang w:val="en-US"/>
              </w:rPr>
              <w:t>P</w:t>
            </w:r>
            <w:r w:rsidRPr="009C2978">
              <w:rPr>
                <w:sz w:val="16"/>
                <w:szCs w:val="16"/>
              </w:rPr>
              <w:t>/6</w:t>
            </w:r>
            <w:r w:rsidRPr="004920CD">
              <w:rPr>
                <w:sz w:val="16"/>
                <w:szCs w:val="16"/>
                <w:lang w:val="en-US"/>
              </w:rPr>
              <w:t>S</w:t>
            </w:r>
            <w:r w:rsidRPr="009C2978">
              <w:rPr>
                <w:sz w:val="16"/>
                <w:szCs w:val="16"/>
              </w:rPr>
              <w:t>2</w:t>
            </w:r>
            <w:r w:rsidRPr="004920CD">
              <w:rPr>
                <w:sz w:val="16"/>
                <w:szCs w:val="16"/>
                <w:lang w:val="en-US"/>
              </w:rPr>
              <w:t>P</w:t>
            </w:r>
            <w:r w:rsidRPr="009C2978">
              <w:rPr>
                <w:sz w:val="16"/>
                <w:szCs w:val="16"/>
              </w:rPr>
              <w:br/>
            </w:r>
            <w:r w:rsidRPr="00396B4F">
              <w:rPr>
                <w:sz w:val="16"/>
                <w:szCs w:val="16"/>
              </w:rPr>
              <w:t>макс</w:t>
            </w:r>
            <w:r>
              <w:rPr>
                <w:sz w:val="16"/>
                <w:szCs w:val="16"/>
              </w:rPr>
              <w:t>имальный</w:t>
            </w:r>
            <w:r w:rsidRPr="00396B4F">
              <w:rPr>
                <w:sz w:val="16"/>
                <w:szCs w:val="16"/>
              </w:rPr>
              <w:t>вес</w:t>
            </w:r>
            <w:r w:rsidRPr="009C2978">
              <w:rPr>
                <w:sz w:val="16"/>
                <w:szCs w:val="16"/>
              </w:rPr>
              <w:t xml:space="preserve"> 560 </w:t>
            </w:r>
            <w:r w:rsidRPr="00396B4F">
              <w:rPr>
                <w:sz w:val="16"/>
                <w:szCs w:val="16"/>
              </w:rPr>
              <w:t>гр</w:t>
            </w:r>
            <w:r>
              <w:rPr>
                <w:sz w:val="16"/>
                <w:szCs w:val="16"/>
              </w:rPr>
              <w:t>амм</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Pr>
                <w:sz w:val="16"/>
                <w:szCs w:val="16"/>
              </w:rPr>
              <w:t xml:space="preserve">8-14шт. типа </w:t>
            </w:r>
            <w:r w:rsidRPr="00396B4F">
              <w:rPr>
                <w:sz w:val="16"/>
                <w:szCs w:val="16"/>
              </w:rPr>
              <w:t>SubC</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0D79AA" w:rsidRDefault="00887E64" w:rsidP="00343E47">
            <w:pPr>
              <w:ind w:firstLine="0"/>
              <w:rPr>
                <w:sz w:val="16"/>
                <w:szCs w:val="16"/>
              </w:rPr>
            </w:pPr>
            <w:r>
              <w:rPr>
                <w:sz w:val="16"/>
                <w:szCs w:val="16"/>
              </w:rPr>
              <w:t xml:space="preserve">8 – 12 </w:t>
            </w:r>
            <w:r w:rsidRPr="006F05F2">
              <w:rPr>
                <w:sz w:val="16"/>
                <w:szCs w:val="16"/>
              </w:rPr>
              <w:t xml:space="preserve"> элементов 26650</w:t>
            </w:r>
            <w:r>
              <w:rPr>
                <w:sz w:val="16"/>
                <w:szCs w:val="16"/>
              </w:rPr>
              <w:t xml:space="preserve"> в конфигурацииот</w:t>
            </w:r>
            <w:r w:rsidRPr="000D79AA">
              <w:rPr>
                <w:sz w:val="16"/>
                <w:szCs w:val="16"/>
              </w:rPr>
              <w:t>4</w:t>
            </w:r>
            <w:r w:rsidRPr="004920CD">
              <w:rPr>
                <w:sz w:val="16"/>
                <w:szCs w:val="16"/>
                <w:lang w:val="en-US"/>
              </w:rPr>
              <w:t>S</w:t>
            </w:r>
            <w:r w:rsidRPr="000D79AA">
              <w:rPr>
                <w:sz w:val="16"/>
                <w:szCs w:val="16"/>
              </w:rPr>
              <w:t>2</w:t>
            </w:r>
            <w:r w:rsidRPr="004920CD">
              <w:rPr>
                <w:sz w:val="16"/>
                <w:szCs w:val="16"/>
                <w:lang w:val="en-US"/>
              </w:rPr>
              <w:t>P</w:t>
            </w:r>
            <w:r>
              <w:rPr>
                <w:sz w:val="16"/>
                <w:szCs w:val="16"/>
              </w:rPr>
              <w:t>до</w:t>
            </w:r>
            <w:r w:rsidRPr="000D79AA">
              <w:rPr>
                <w:sz w:val="16"/>
                <w:szCs w:val="16"/>
              </w:rPr>
              <w:t xml:space="preserve"> 6</w:t>
            </w:r>
            <w:r w:rsidRPr="004920CD">
              <w:rPr>
                <w:sz w:val="16"/>
                <w:szCs w:val="16"/>
                <w:lang w:val="en-US"/>
              </w:rPr>
              <w:t>S</w:t>
            </w:r>
            <w:r w:rsidRPr="000D79AA">
              <w:rPr>
                <w:sz w:val="16"/>
                <w:szCs w:val="16"/>
              </w:rPr>
              <w:t>2</w:t>
            </w:r>
            <w:r w:rsidRPr="004920CD">
              <w:rPr>
                <w:sz w:val="16"/>
                <w:szCs w:val="16"/>
                <w:lang w:val="en-US"/>
              </w:rPr>
              <w:t>P</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без ограничений</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2B075A">
              <w:rPr>
                <w:sz w:val="16"/>
                <w:szCs w:val="16"/>
                <w:lang w:val="en-US"/>
              </w:rPr>
              <w:t>Дистанция</w:t>
            </w:r>
            <w:r w:rsidRPr="002B075A">
              <w:rPr>
                <w:sz w:val="16"/>
                <w:szCs w:val="16"/>
              </w:rPr>
              <w:t>моно гидро</w:t>
            </w:r>
          </w:p>
        </w:tc>
      </w:tr>
      <w:tr w:rsidR="00887E64" w:rsidRPr="00396B4F" w:rsidTr="009741A4">
        <w:trPr>
          <w:trHeight w:val="521"/>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D43613" w:rsidP="00343E47">
            <w:pPr>
              <w:ind w:firstLine="0"/>
              <w:rPr>
                <w:b/>
                <w:sz w:val="16"/>
                <w:szCs w:val="16"/>
              </w:rPr>
            </w:pPr>
            <w:r>
              <w:rPr>
                <w:b/>
                <w:sz w:val="16"/>
                <w:szCs w:val="16"/>
              </w:rPr>
              <w:t>м</w:t>
            </w:r>
            <w:r w:rsidR="00887E64" w:rsidRPr="00CC4F83">
              <w:rPr>
                <w:b/>
                <w:sz w:val="16"/>
                <w:szCs w:val="16"/>
              </w:rPr>
              <w:t>оно-мини</w:t>
            </w:r>
          </w:p>
        </w:tc>
        <w:tc>
          <w:tcPr>
            <w:tcW w:w="1702" w:type="dxa"/>
            <w:tcBorders>
              <w:top w:val="nil"/>
              <w:left w:val="nil"/>
              <w:bottom w:val="single" w:sz="4" w:space="0" w:color="auto"/>
              <w:right w:val="single" w:sz="4" w:space="0" w:color="auto"/>
            </w:tcBorders>
            <w:shd w:val="clear" w:color="auto" w:fill="FFFFFF" w:themeFill="background1"/>
            <w:hideMark/>
          </w:tcPr>
          <w:p w:rsidR="00887E64" w:rsidRDefault="00887E64" w:rsidP="00343E47">
            <w:pPr>
              <w:ind w:firstLine="0"/>
            </w:pPr>
            <w:r w:rsidRPr="00B86494">
              <w:rPr>
                <w:sz w:val="16"/>
                <w:szCs w:val="16"/>
              </w:rPr>
              <w:t>2</w:t>
            </w:r>
            <w:r w:rsidRPr="00B86494">
              <w:rPr>
                <w:sz w:val="16"/>
                <w:szCs w:val="16"/>
                <w:lang w:val="en-US"/>
              </w:rPr>
              <w:t>S</w:t>
            </w:r>
            <w:r w:rsidRPr="00B86494">
              <w:rPr>
                <w:sz w:val="16"/>
                <w:szCs w:val="16"/>
              </w:rPr>
              <w:t>1</w:t>
            </w:r>
            <w:r w:rsidRPr="00B86494">
              <w:rPr>
                <w:sz w:val="16"/>
                <w:szCs w:val="16"/>
                <w:lang w:val="en-US"/>
              </w:rPr>
              <w:t>P</w:t>
            </w:r>
            <w:r w:rsidRPr="00B86494">
              <w:rPr>
                <w:sz w:val="16"/>
                <w:szCs w:val="16"/>
              </w:rPr>
              <w:t>/2</w:t>
            </w:r>
            <w:r w:rsidRPr="00B86494">
              <w:rPr>
                <w:sz w:val="16"/>
                <w:szCs w:val="16"/>
                <w:lang w:val="en-US"/>
              </w:rPr>
              <w:t>S</w:t>
            </w:r>
            <w:r w:rsidRPr="00B86494">
              <w:rPr>
                <w:sz w:val="16"/>
                <w:szCs w:val="16"/>
              </w:rPr>
              <w:t>2</w:t>
            </w:r>
            <w:r w:rsidRPr="00B86494">
              <w:rPr>
                <w:sz w:val="16"/>
                <w:szCs w:val="16"/>
                <w:lang w:val="en-US"/>
              </w:rPr>
              <w:t>P</w:t>
            </w:r>
            <w:r w:rsidRPr="00B86494">
              <w:rPr>
                <w:sz w:val="16"/>
                <w:szCs w:val="16"/>
              </w:rPr>
              <w:t>/3</w:t>
            </w:r>
            <w:r w:rsidRPr="00B86494">
              <w:rPr>
                <w:sz w:val="16"/>
                <w:szCs w:val="16"/>
                <w:lang w:val="en-US"/>
              </w:rPr>
              <w:t>S</w:t>
            </w:r>
            <w:r w:rsidRPr="00B86494">
              <w:rPr>
                <w:sz w:val="16"/>
                <w:szCs w:val="16"/>
              </w:rPr>
              <w:t>1</w:t>
            </w:r>
            <w:r w:rsidRPr="00B86494">
              <w:rPr>
                <w:sz w:val="16"/>
                <w:szCs w:val="16"/>
                <w:lang w:val="en-US"/>
              </w:rPr>
              <w:t>P</w:t>
            </w:r>
            <w:r w:rsidRPr="00B86494">
              <w:rPr>
                <w:sz w:val="16"/>
                <w:szCs w:val="16"/>
              </w:rPr>
              <w:t>/3</w:t>
            </w:r>
            <w:r w:rsidRPr="00B86494">
              <w:rPr>
                <w:sz w:val="16"/>
                <w:szCs w:val="16"/>
                <w:lang w:val="en-US"/>
              </w:rPr>
              <w:t>S</w:t>
            </w:r>
            <w:r w:rsidRPr="00B86494">
              <w:rPr>
                <w:sz w:val="16"/>
                <w:szCs w:val="16"/>
              </w:rPr>
              <w:t>2</w:t>
            </w:r>
            <w:r w:rsidRPr="00B86494">
              <w:rPr>
                <w:sz w:val="16"/>
                <w:szCs w:val="16"/>
                <w:lang w:val="en-US"/>
              </w:rPr>
              <w:t>P</w:t>
            </w:r>
            <w:r w:rsidRPr="00B86494">
              <w:rPr>
                <w:sz w:val="16"/>
                <w:szCs w:val="16"/>
              </w:rPr>
              <w:br/>
              <w:t>максимальный вес</w:t>
            </w:r>
            <w:r w:rsidRPr="009C2978">
              <w:rPr>
                <w:sz w:val="16"/>
                <w:szCs w:val="16"/>
              </w:rPr>
              <w:t xml:space="preserve"> 110 </w:t>
            </w:r>
            <w:r w:rsidRPr="00B86494">
              <w:rPr>
                <w:sz w:val="16"/>
                <w:szCs w:val="16"/>
              </w:rPr>
              <w:t>грамм</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не регламентированы</w:t>
            </w:r>
          </w:p>
        </w:tc>
        <w:tc>
          <w:tcPr>
            <w:tcW w:w="184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не регламентированы</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rPr>
                <w:sz w:val="16"/>
                <w:szCs w:val="16"/>
              </w:rPr>
            </w:pPr>
            <w:r w:rsidRPr="00396B4F">
              <w:rPr>
                <w:sz w:val="16"/>
                <w:szCs w:val="16"/>
              </w:rPr>
              <w:t>450 гр</w:t>
            </w:r>
            <w:r>
              <w:rPr>
                <w:sz w:val="16"/>
                <w:szCs w:val="16"/>
              </w:rPr>
              <w:t>амм</w:t>
            </w:r>
          </w:p>
          <w:p w:rsidR="00887E64" w:rsidRPr="00396B4F" w:rsidRDefault="00887E64" w:rsidP="00343E47">
            <w:pPr>
              <w:ind w:firstLine="0"/>
              <w:rPr>
                <w:sz w:val="16"/>
                <w:szCs w:val="16"/>
              </w:rPr>
            </w:pPr>
            <w:r w:rsidRPr="00396B4F">
              <w:rPr>
                <w:sz w:val="16"/>
                <w:szCs w:val="16"/>
              </w:rPr>
              <w:t>4</w:t>
            </w:r>
            <w:r>
              <w:rPr>
                <w:sz w:val="16"/>
                <w:szCs w:val="16"/>
              </w:rPr>
              <w:t>5</w:t>
            </w:r>
            <w:r w:rsidRPr="00396B4F">
              <w:rPr>
                <w:sz w:val="16"/>
                <w:szCs w:val="16"/>
              </w:rPr>
              <w:t>0 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2B075A">
              <w:rPr>
                <w:sz w:val="16"/>
                <w:szCs w:val="16"/>
                <w:lang w:val="en-US"/>
              </w:rPr>
              <w:t>Дистанция</w:t>
            </w:r>
            <w:r w:rsidRPr="002B075A">
              <w:rPr>
                <w:sz w:val="16"/>
                <w:szCs w:val="16"/>
              </w:rPr>
              <w:t>моно гидро</w:t>
            </w:r>
          </w:p>
        </w:tc>
      </w:tr>
      <w:tr w:rsidR="00887E64" w:rsidRPr="00396B4F" w:rsidTr="009741A4">
        <w:trPr>
          <w:trHeight w:val="529"/>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гидро - мини</w:t>
            </w:r>
          </w:p>
        </w:tc>
        <w:tc>
          <w:tcPr>
            <w:tcW w:w="1702" w:type="dxa"/>
            <w:tcBorders>
              <w:top w:val="nil"/>
              <w:left w:val="nil"/>
              <w:bottom w:val="single" w:sz="4" w:space="0" w:color="auto"/>
              <w:right w:val="single" w:sz="4" w:space="0" w:color="auto"/>
            </w:tcBorders>
            <w:shd w:val="clear" w:color="auto" w:fill="FFFFFF" w:themeFill="background1"/>
            <w:hideMark/>
          </w:tcPr>
          <w:p w:rsidR="00887E64" w:rsidRDefault="00887E64" w:rsidP="00343E47">
            <w:pPr>
              <w:ind w:firstLine="0"/>
            </w:pPr>
            <w:r w:rsidRPr="00B86494">
              <w:rPr>
                <w:sz w:val="16"/>
                <w:szCs w:val="16"/>
              </w:rPr>
              <w:t>2</w:t>
            </w:r>
            <w:r w:rsidRPr="00B86494">
              <w:rPr>
                <w:sz w:val="16"/>
                <w:szCs w:val="16"/>
                <w:lang w:val="en-US"/>
              </w:rPr>
              <w:t>S</w:t>
            </w:r>
            <w:r w:rsidRPr="00B86494">
              <w:rPr>
                <w:sz w:val="16"/>
                <w:szCs w:val="16"/>
              </w:rPr>
              <w:t>1</w:t>
            </w:r>
            <w:r w:rsidRPr="00B86494">
              <w:rPr>
                <w:sz w:val="16"/>
                <w:szCs w:val="16"/>
                <w:lang w:val="en-US"/>
              </w:rPr>
              <w:t>P</w:t>
            </w:r>
            <w:r w:rsidRPr="00B86494">
              <w:rPr>
                <w:sz w:val="16"/>
                <w:szCs w:val="16"/>
              </w:rPr>
              <w:t>/2</w:t>
            </w:r>
            <w:r w:rsidRPr="00B86494">
              <w:rPr>
                <w:sz w:val="16"/>
                <w:szCs w:val="16"/>
                <w:lang w:val="en-US"/>
              </w:rPr>
              <w:t>S</w:t>
            </w:r>
            <w:r w:rsidRPr="00B86494">
              <w:rPr>
                <w:sz w:val="16"/>
                <w:szCs w:val="16"/>
              </w:rPr>
              <w:t>2</w:t>
            </w:r>
            <w:r w:rsidRPr="00B86494">
              <w:rPr>
                <w:sz w:val="16"/>
                <w:szCs w:val="16"/>
                <w:lang w:val="en-US"/>
              </w:rPr>
              <w:t>P</w:t>
            </w:r>
            <w:r w:rsidRPr="00B86494">
              <w:rPr>
                <w:sz w:val="16"/>
                <w:szCs w:val="16"/>
              </w:rPr>
              <w:t>/3</w:t>
            </w:r>
            <w:r w:rsidRPr="00B86494">
              <w:rPr>
                <w:sz w:val="16"/>
                <w:szCs w:val="16"/>
                <w:lang w:val="en-US"/>
              </w:rPr>
              <w:t>S</w:t>
            </w:r>
            <w:r w:rsidRPr="00B86494">
              <w:rPr>
                <w:sz w:val="16"/>
                <w:szCs w:val="16"/>
              </w:rPr>
              <w:t>1</w:t>
            </w:r>
            <w:r w:rsidRPr="00B86494">
              <w:rPr>
                <w:sz w:val="16"/>
                <w:szCs w:val="16"/>
                <w:lang w:val="en-US"/>
              </w:rPr>
              <w:t>P</w:t>
            </w:r>
            <w:r w:rsidRPr="00B86494">
              <w:rPr>
                <w:sz w:val="16"/>
                <w:szCs w:val="16"/>
              </w:rPr>
              <w:t>/3</w:t>
            </w:r>
            <w:r w:rsidRPr="00B86494">
              <w:rPr>
                <w:sz w:val="16"/>
                <w:szCs w:val="16"/>
                <w:lang w:val="en-US"/>
              </w:rPr>
              <w:t>S</w:t>
            </w:r>
            <w:r w:rsidRPr="00B86494">
              <w:rPr>
                <w:sz w:val="16"/>
                <w:szCs w:val="16"/>
              </w:rPr>
              <w:t>2</w:t>
            </w:r>
            <w:r w:rsidRPr="00B86494">
              <w:rPr>
                <w:sz w:val="16"/>
                <w:szCs w:val="16"/>
                <w:lang w:val="en-US"/>
              </w:rPr>
              <w:t>P</w:t>
            </w:r>
            <w:r w:rsidRPr="00B86494">
              <w:rPr>
                <w:sz w:val="16"/>
                <w:szCs w:val="16"/>
              </w:rPr>
              <w:br/>
              <w:t>максимальный вес</w:t>
            </w:r>
            <w:r w:rsidRPr="00B86494">
              <w:rPr>
                <w:sz w:val="16"/>
                <w:szCs w:val="16"/>
                <w:lang w:val="en-US"/>
              </w:rPr>
              <w:t xml:space="preserve"> 110 </w:t>
            </w:r>
            <w:r w:rsidRPr="00B86494">
              <w:rPr>
                <w:sz w:val="16"/>
                <w:szCs w:val="16"/>
              </w:rPr>
              <w:t>грамм</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не регламентированы</w:t>
            </w:r>
          </w:p>
        </w:tc>
        <w:tc>
          <w:tcPr>
            <w:tcW w:w="184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не регламентированы</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Pr>
                <w:sz w:val="16"/>
                <w:szCs w:val="16"/>
              </w:rPr>
              <w:t>6</w:t>
            </w:r>
            <w:r w:rsidRPr="00396B4F">
              <w:rPr>
                <w:sz w:val="16"/>
                <w:szCs w:val="16"/>
              </w:rPr>
              <w:t xml:space="preserve">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rPr>
                <w:sz w:val="16"/>
                <w:szCs w:val="16"/>
              </w:rPr>
            </w:pPr>
            <w:r w:rsidRPr="00396B4F">
              <w:rPr>
                <w:sz w:val="16"/>
                <w:szCs w:val="16"/>
              </w:rPr>
              <w:t>450 гр</w:t>
            </w:r>
            <w:r>
              <w:rPr>
                <w:sz w:val="16"/>
                <w:szCs w:val="16"/>
              </w:rPr>
              <w:t>амм</w:t>
            </w:r>
          </w:p>
          <w:p w:rsidR="00887E64" w:rsidRPr="00396B4F" w:rsidRDefault="00887E64" w:rsidP="00343E47">
            <w:pPr>
              <w:ind w:firstLine="0"/>
              <w:rPr>
                <w:sz w:val="16"/>
                <w:szCs w:val="16"/>
              </w:rPr>
            </w:pPr>
            <w:r w:rsidRPr="00396B4F">
              <w:rPr>
                <w:sz w:val="16"/>
                <w:szCs w:val="16"/>
              </w:rPr>
              <w:t>4</w:t>
            </w:r>
            <w:r>
              <w:rPr>
                <w:sz w:val="16"/>
                <w:szCs w:val="16"/>
              </w:rPr>
              <w:t>5</w:t>
            </w:r>
            <w:r w:rsidRPr="00396B4F">
              <w:rPr>
                <w:sz w:val="16"/>
                <w:szCs w:val="16"/>
              </w:rPr>
              <w:t>0 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2B075A">
              <w:rPr>
                <w:sz w:val="16"/>
                <w:szCs w:val="16"/>
                <w:lang w:val="en-US"/>
              </w:rPr>
              <w:t>Дистанция</w:t>
            </w:r>
            <w:r w:rsidRPr="002B075A">
              <w:rPr>
                <w:sz w:val="16"/>
                <w:szCs w:val="16"/>
              </w:rPr>
              <w:t>моно гидро</w:t>
            </w:r>
          </w:p>
        </w:tc>
      </w:tr>
      <w:tr w:rsidR="00887E64" w:rsidRPr="00396B4F" w:rsidTr="009741A4">
        <w:trPr>
          <w:trHeight w:val="900"/>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FA1CBE">
              <w:rPr>
                <w:b/>
                <w:sz w:val="16"/>
                <w:szCs w:val="16"/>
              </w:rPr>
              <w:t>FSR-E</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имальное</w:t>
            </w:r>
            <w:r w:rsidRPr="00396B4F">
              <w:rPr>
                <w:sz w:val="16"/>
                <w:szCs w:val="16"/>
              </w:rPr>
              <w:t xml:space="preserve"> напр</w:t>
            </w:r>
            <w:r>
              <w:rPr>
                <w:sz w:val="16"/>
                <w:szCs w:val="16"/>
              </w:rPr>
              <w:t>яжение</w:t>
            </w:r>
            <w:r w:rsidRPr="00396B4F">
              <w:rPr>
                <w:sz w:val="16"/>
                <w:szCs w:val="16"/>
              </w:rPr>
              <w:t xml:space="preserve"> 4</w:t>
            </w:r>
            <w:r>
              <w:rPr>
                <w:sz w:val="16"/>
                <w:szCs w:val="16"/>
              </w:rPr>
              <w:t>2,3 В,</w:t>
            </w:r>
            <w:r w:rsidRPr="00396B4F">
              <w:rPr>
                <w:sz w:val="16"/>
                <w:szCs w:val="16"/>
              </w:rPr>
              <w:br/>
              <w:t>макс</w:t>
            </w:r>
            <w:r>
              <w:rPr>
                <w:sz w:val="16"/>
                <w:szCs w:val="16"/>
              </w:rPr>
              <w:t>имальный</w:t>
            </w:r>
            <w:r w:rsidRPr="00396B4F">
              <w:rPr>
                <w:sz w:val="16"/>
                <w:szCs w:val="16"/>
              </w:rPr>
              <w:t xml:space="preserve"> вес 840 гр</w:t>
            </w:r>
            <w:r>
              <w:rPr>
                <w:sz w:val="16"/>
                <w:szCs w:val="16"/>
              </w:rPr>
              <w:t>амм</w:t>
            </w:r>
            <w:r w:rsidRPr="00396B4F">
              <w:rPr>
                <w:sz w:val="16"/>
                <w:szCs w:val="16"/>
              </w:rPr>
              <w:br/>
              <w:t xml:space="preserve">замена </w:t>
            </w:r>
            <w:r>
              <w:rPr>
                <w:sz w:val="16"/>
                <w:szCs w:val="16"/>
              </w:rPr>
              <w:t xml:space="preserve">АКБ в гонке </w:t>
            </w:r>
            <w:r w:rsidRPr="00396B4F">
              <w:rPr>
                <w:sz w:val="16"/>
                <w:szCs w:val="16"/>
              </w:rPr>
              <w:t>запрещена</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имум</w:t>
            </w:r>
            <w:r w:rsidRPr="00396B4F">
              <w:rPr>
                <w:sz w:val="16"/>
                <w:szCs w:val="16"/>
              </w:rPr>
              <w:t xml:space="preserve"> 21</w:t>
            </w:r>
            <w:r>
              <w:rPr>
                <w:sz w:val="16"/>
                <w:szCs w:val="16"/>
              </w:rPr>
              <w:t xml:space="preserve"> элемент типа</w:t>
            </w:r>
            <w:r w:rsidRPr="00396B4F">
              <w:rPr>
                <w:sz w:val="16"/>
                <w:szCs w:val="16"/>
              </w:rPr>
              <w:t>SubC</w:t>
            </w:r>
            <w:r w:rsidRPr="00396B4F">
              <w:rPr>
                <w:sz w:val="16"/>
                <w:szCs w:val="16"/>
              </w:rPr>
              <w:br/>
              <w:t xml:space="preserve">замена </w:t>
            </w:r>
            <w:r>
              <w:rPr>
                <w:sz w:val="16"/>
                <w:szCs w:val="16"/>
              </w:rPr>
              <w:t xml:space="preserve">секций АКБ в гонке </w:t>
            </w:r>
            <w:r w:rsidRPr="00396B4F">
              <w:rPr>
                <w:sz w:val="16"/>
                <w:szCs w:val="16"/>
              </w:rPr>
              <w:t>разрешена</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 xml:space="preserve">имум </w:t>
            </w:r>
            <w:r w:rsidRPr="00396B4F">
              <w:rPr>
                <w:sz w:val="16"/>
                <w:szCs w:val="16"/>
              </w:rPr>
              <w:t>18 элементов</w:t>
            </w:r>
            <w:r w:rsidRPr="00396B4F">
              <w:rPr>
                <w:sz w:val="16"/>
                <w:szCs w:val="16"/>
              </w:rPr>
              <w:br/>
              <w:t>Тип</w:t>
            </w:r>
            <w:r>
              <w:rPr>
                <w:sz w:val="16"/>
                <w:szCs w:val="16"/>
              </w:rPr>
              <w:t>а</w:t>
            </w:r>
            <w:r w:rsidRPr="00396B4F">
              <w:rPr>
                <w:sz w:val="16"/>
                <w:szCs w:val="16"/>
              </w:rPr>
              <w:t xml:space="preserve"> 26650</w:t>
            </w:r>
            <w:r w:rsidRPr="00396B4F">
              <w:rPr>
                <w:sz w:val="16"/>
                <w:szCs w:val="16"/>
              </w:rPr>
              <w:br/>
              <w:t xml:space="preserve">замена </w:t>
            </w:r>
            <w:r>
              <w:rPr>
                <w:sz w:val="16"/>
                <w:szCs w:val="16"/>
              </w:rPr>
              <w:t>секций АКБ в гонке</w:t>
            </w:r>
            <w:r w:rsidRPr="00396B4F">
              <w:rPr>
                <w:sz w:val="16"/>
                <w:szCs w:val="16"/>
              </w:rPr>
              <w:t>разрешена</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15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без ограничений</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Pr>
                <w:sz w:val="16"/>
                <w:szCs w:val="16"/>
                <w:lang w:val="en-US"/>
              </w:rPr>
              <w:t>Дистанция FSR-E</w:t>
            </w:r>
          </w:p>
        </w:tc>
      </w:tr>
      <w:tr w:rsidR="00887E64" w:rsidRPr="00396B4F" w:rsidTr="009741A4">
        <w:trPr>
          <w:trHeight w:val="510"/>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FA1CBE">
              <w:rPr>
                <w:b/>
                <w:sz w:val="16"/>
                <w:szCs w:val="16"/>
              </w:rPr>
              <w:t>F1</w:t>
            </w:r>
            <w:r>
              <w:rPr>
                <w:b/>
                <w:sz w:val="16"/>
                <w:szCs w:val="16"/>
              </w:rPr>
              <w:t>-</w:t>
            </w:r>
            <w:r w:rsidRPr="00FA1CBE">
              <w:rPr>
                <w:b/>
                <w:sz w:val="16"/>
                <w:szCs w:val="16"/>
              </w:rPr>
              <w:t>E</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имальное</w:t>
            </w:r>
            <w:r w:rsidRPr="00396B4F">
              <w:rPr>
                <w:sz w:val="16"/>
                <w:szCs w:val="16"/>
              </w:rPr>
              <w:t xml:space="preserve"> напр</w:t>
            </w:r>
            <w:r>
              <w:rPr>
                <w:sz w:val="16"/>
                <w:szCs w:val="16"/>
              </w:rPr>
              <w:t>яжение</w:t>
            </w:r>
            <w:r w:rsidRPr="00396B4F">
              <w:rPr>
                <w:sz w:val="16"/>
                <w:szCs w:val="16"/>
              </w:rPr>
              <w:t xml:space="preserve"> 4</w:t>
            </w:r>
            <w:r>
              <w:rPr>
                <w:sz w:val="16"/>
                <w:szCs w:val="16"/>
              </w:rPr>
              <w:t>2,</w:t>
            </w:r>
            <w:r w:rsidRPr="00396B4F">
              <w:rPr>
                <w:sz w:val="16"/>
                <w:szCs w:val="16"/>
              </w:rPr>
              <w:t>3 В</w:t>
            </w:r>
            <w:r>
              <w:rPr>
                <w:sz w:val="16"/>
                <w:szCs w:val="16"/>
              </w:rPr>
              <w:t xml:space="preserve">, </w:t>
            </w:r>
            <w:r w:rsidRPr="00396B4F">
              <w:rPr>
                <w:sz w:val="16"/>
                <w:szCs w:val="16"/>
              </w:rPr>
              <w:t>макс</w:t>
            </w:r>
            <w:r>
              <w:rPr>
                <w:sz w:val="16"/>
                <w:szCs w:val="16"/>
              </w:rPr>
              <w:t xml:space="preserve">имальный </w:t>
            </w:r>
            <w:r w:rsidRPr="00396B4F">
              <w:rPr>
                <w:sz w:val="16"/>
                <w:szCs w:val="16"/>
              </w:rPr>
              <w:t>вес 1400 гр</w:t>
            </w:r>
            <w:r>
              <w:rPr>
                <w:sz w:val="16"/>
                <w:szCs w:val="16"/>
              </w:rPr>
              <w:t>амм</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имум</w:t>
            </w:r>
            <w:r w:rsidRPr="00396B4F">
              <w:rPr>
                <w:sz w:val="16"/>
                <w:szCs w:val="16"/>
              </w:rPr>
              <w:t xml:space="preserve"> 30 элементов</w:t>
            </w:r>
            <w:r>
              <w:rPr>
                <w:sz w:val="16"/>
                <w:szCs w:val="16"/>
              </w:rPr>
              <w:t>,</w:t>
            </w:r>
            <w:r w:rsidRPr="00396B4F">
              <w:rPr>
                <w:sz w:val="16"/>
                <w:szCs w:val="16"/>
              </w:rPr>
              <w:br/>
              <w:t>макс</w:t>
            </w:r>
            <w:r>
              <w:rPr>
                <w:sz w:val="16"/>
                <w:szCs w:val="16"/>
              </w:rPr>
              <w:t>имальное</w:t>
            </w:r>
            <w:r w:rsidRPr="00396B4F">
              <w:rPr>
                <w:sz w:val="16"/>
                <w:szCs w:val="16"/>
              </w:rPr>
              <w:t xml:space="preserve"> напр</w:t>
            </w:r>
            <w:r>
              <w:rPr>
                <w:sz w:val="16"/>
                <w:szCs w:val="16"/>
              </w:rPr>
              <w:t xml:space="preserve">яжение </w:t>
            </w:r>
            <w:r w:rsidRPr="00396B4F">
              <w:rPr>
                <w:sz w:val="16"/>
                <w:szCs w:val="16"/>
              </w:rPr>
              <w:t>4</w:t>
            </w:r>
            <w:r>
              <w:rPr>
                <w:sz w:val="16"/>
                <w:szCs w:val="16"/>
              </w:rPr>
              <w:t>2,</w:t>
            </w:r>
            <w:r w:rsidRPr="00396B4F">
              <w:rPr>
                <w:sz w:val="16"/>
                <w:szCs w:val="16"/>
              </w:rPr>
              <w:t>3 В</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имум</w:t>
            </w:r>
            <w:r w:rsidRPr="00396B4F">
              <w:rPr>
                <w:sz w:val="16"/>
                <w:szCs w:val="16"/>
              </w:rPr>
              <w:t xml:space="preserve"> 24 элемента</w:t>
            </w:r>
            <w:r>
              <w:rPr>
                <w:sz w:val="16"/>
                <w:szCs w:val="16"/>
              </w:rPr>
              <w:t>,</w:t>
            </w:r>
            <w:r w:rsidRPr="00396B4F">
              <w:rPr>
                <w:sz w:val="16"/>
                <w:szCs w:val="16"/>
              </w:rPr>
              <w:br/>
              <w:t>макс</w:t>
            </w:r>
            <w:r>
              <w:rPr>
                <w:sz w:val="16"/>
                <w:szCs w:val="16"/>
              </w:rPr>
              <w:t>имальное</w:t>
            </w:r>
            <w:r w:rsidRPr="00396B4F">
              <w:rPr>
                <w:sz w:val="16"/>
                <w:szCs w:val="16"/>
              </w:rPr>
              <w:t xml:space="preserve"> напр</w:t>
            </w:r>
            <w:r>
              <w:rPr>
                <w:sz w:val="16"/>
                <w:szCs w:val="16"/>
              </w:rPr>
              <w:t xml:space="preserve">яжение </w:t>
            </w:r>
            <w:r w:rsidRPr="00396B4F">
              <w:rPr>
                <w:sz w:val="16"/>
                <w:szCs w:val="16"/>
              </w:rPr>
              <w:t>4</w:t>
            </w:r>
            <w:r>
              <w:rPr>
                <w:sz w:val="16"/>
                <w:szCs w:val="16"/>
              </w:rPr>
              <w:t>2,</w:t>
            </w:r>
            <w:r w:rsidRPr="00396B4F">
              <w:rPr>
                <w:sz w:val="16"/>
                <w:szCs w:val="16"/>
              </w:rPr>
              <w:t>3 В</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5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без ограничений</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Pr="009E1F4F" w:rsidRDefault="00887E64" w:rsidP="00343E47">
            <w:pPr>
              <w:ind w:firstLine="0"/>
              <w:jc w:val="center"/>
              <w:rPr>
                <w:sz w:val="16"/>
                <w:szCs w:val="16"/>
                <w:lang w:val="en-US"/>
              </w:rPr>
            </w:pPr>
            <w:r>
              <w:rPr>
                <w:sz w:val="16"/>
                <w:szCs w:val="16"/>
                <w:lang w:val="en-US"/>
              </w:rPr>
              <w:t>Дистанция F1</w:t>
            </w:r>
          </w:p>
        </w:tc>
      </w:tr>
      <w:tr w:rsidR="00887E64" w:rsidRPr="00396B4F" w:rsidTr="009741A4">
        <w:trPr>
          <w:trHeight w:val="510"/>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FA1CBE">
              <w:rPr>
                <w:b/>
                <w:sz w:val="16"/>
                <w:szCs w:val="16"/>
              </w:rPr>
              <w:t>F3-E</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имальное</w:t>
            </w:r>
            <w:r w:rsidRPr="00396B4F">
              <w:rPr>
                <w:sz w:val="16"/>
                <w:szCs w:val="16"/>
              </w:rPr>
              <w:t xml:space="preserve"> напр</w:t>
            </w:r>
            <w:r>
              <w:rPr>
                <w:sz w:val="16"/>
                <w:szCs w:val="16"/>
              </w:rPr>
              <w:t>яжение</w:t>
            </w:r>
            <w:r w:rsidRPr="00396B4F">
              <w:rPr>
                <w:sz w:val="16"/>
                <w:szCs w:val="16"/>
              </w:rPr>
              <w:t xml:space="preserve"> 4</w:t>
            </w:r>
            <w:r>
              <w:rPr>
                <w:sz w:val="16"/>
                <w:szCs w:val="16"/>
              </w:rPr>
              <w:t>2,</w:t>
            </w:r>
            <w:r w:rsidRPr="00396B4F">
              <w:rPr>
                <w:sz w:val="16"/>
                <w:szCs w:val="16"/>
              </w:rPr>
              <w:t>3 В</w:t>
            </w:r>
            <w:r>
              <w:rPr>
                <w:sz w:val="16"/>
                <w:szCs w:val="16"/>
              </w:rPr>
              <w:t>,</w:t>
            </w:r>
            <w:r w:rsidRPr="00396B4F">
              <w:rPr>
                <w:sz w:val="16"/>
                <w:szCs w:val="16"/>
              </w:rPr>
              <w:t xml:space="preserve"> макс</w:t>
            </w:r>
            <w:r>
              <w:rPr>
                <w:sz w:val="16"/>
                <w:szCs w:val="16"/>
              </w:rPr>
              <w:t xml:space="preserve">имальный </w:t>
            </w:r>
            <w:r w:rsidRPr="00396B4F">
              <w:rPr>
                <w:sz w:val="16"/>
                <w:szCs w:val="16"/>
              </w:rPr>
              <w:t>вес 1400 гр</w:t>
            </w:r>
            <w:r>
              <w:rPr>
                <w:sz w:val="16"/>
                <w:szCs w:val="16"/>
              </w:rPr>
              <w:t>амм</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имум</w:t>
            </w:r>
            <w:r w:rsidRPr="00396B4F">
              <w:rPr>
                <w:sz w:val="16"/>
                <w:szCs w:val="16"/>
              </w:rPr>
              <w:t xml:space="preserve"> 30 элементов</w:t>
            </w:r>
            <w:r>
              <w:rPr>
                <w:sz w:val="16"/>
                <w:szCs w:val="16"/>
              </w:rPr>
              <w:t>,</w:t>
            </w:r>
            <w:r w:rsidRPr="00396B4F">
              <w:rPr>
                <w:sz w:val="16"/>
                <w:szCs w:val="16"/>
              </w:rPr>
              <w:br/>
              <w:t>макс</w:t>
            </w:r>
            <w:r>
              <w:rPr>
                <w:sz w:val="16"/>
                <w:szCs w:val="16"/>
              </w:rPr>
              <w:t>имальное</w:t>
            </w:r>
            <w:r w:rsidRPr="00396B4F">
              <w:rPr>
                <w:sz w:val="16"/>
                <w:szCs w:val="16"/>
              </w:rPr>
              <w:t xml:space="preserve"> напр</w:t>
            </w:r>
            <w:r>
              <w:rPr>
                <w:sz w:val="16"/>
                <w:szCs w:val="16"/>
              </w:rPr>
              <w:t xml:space="preserve">яжение </w:t>
            </w:r>
            <w:r w:rsidRPr="00396B4F">
              <w:rPr>
                <w:sz w:val="16"/>
                <w:szCs w:val="16"/>
              </w:rPr>
              <w:t>4</w:t>
            </w:r>
            <w:r>
              <w:rPr>
                <w:sz w:val="16"/>
                <w:szCs w:val="16"/>
              </w:rPr>
              <w:t>2,3 В</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имум</w:t>
            </w:r>
            <w:r w:rsidRPr="00396B4F">
              <w:rPr>
                <w:sz w:val="16"/>
                <w:szCs w:val="16"/>
              </w:rPr>
              <w:t xml:space="preserve"> 24 элемента</w:t>
            </w:r>
            <w:r>
              <w:rPr>
                <w:sz w:val="16"/>
                <w:szCs w:val="16"/>
              </w:rPr>
              <w:t>,</w:t>
            </w:r>
            <w:r w:rsidRPr="00396B4F">
              <w:rPr>
                <w:sz w:val="16"/>
                <w:szCs w:val="16"/>
              </w:rPr>
              <w:br/>
              <w:t>макс</w:t>
            </w:r>
            <w:r>
              <w:rPr>
                <w:sz w:val="16"/>
                <w:szCs w:val="16"/>
              </w:rPr>
              <w:t>имальное</w:t>
            </w:r>
            <w:r w:rsidRPr="00396B4F">
              <w:rPr>
                <w:sz w:val="16"/>
                <w:szCs w:val="16"/>
              </w:rPr>
              <w:t xml:space="preserve"> напр</w:t>
            </w:r>
            <w:r>
              <w:rPr>
                <w:sz w:val="16"/>
                <w:szCs w:val="16"/>
              </w:rPr>
              <w:t xml:space="preserve">яжение </w:t>
            </w:r>
            <w:r w:rsidRPr="00396B4F">
              <w:rPr>
                <w:sz w:val="16"/>
                <w:szCs w:val="16"/>
              </w:rPr>
              <w:t>4</w:t>
            </w:r>
            <w:r>
              <w:rPr>
                <w:sz w:val="16"/>
                <w:szCs w:val="16"/>
              </w:rPr>
              <w:t>2,</w:t>
            </w:r>
            <w:r w:rsidRPr="00396B4F">
              <w:rPr>
                <w:sz w:val="16"/>
                <w:szCs w:val="16"/>
              </w:rPr>
              <w:t>3 В</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5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без ограничений</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jc w:val="center"/>
              <w:rPr>
                <w:sz w:val="16"/>
                <w:szCs w:val="16"/>
              </w:rPr>
            </w:pPr>
            <w:r>
              <w:rPr>
                <w:sz w:val="16"/>
                <w:szCs w:val="16"/>
                <w:lang w:val="en-US"/>
              </w:rPr>
              <w:t>Дистанция F3</w:t>
            </w:r>
          </w:p>
        </w:tc>
      </w:tr>
    </w:tbl>
    <w:p w:rsidR="00887E64" w:rsidRDefault="00887E64" w:rsidP="00343E47">
      <w:pPr>
        <w:ind w:firstLine="0"/>
      </w:pPr>
    </w:p>
    <w:p w:rsidR="00887E64" w:rsidRDefault="00887E64" w:rsidP="00887E64">
      <w:pPr>
        <w:widowControl/>
        <w:suppressAutoHyphens w:val="0"/>
        <w:rPr>
          <w:noProof/>
        </w:rPr>
      </w:pPr>
      <w:r>
        <w:rPr>
          <w:noProof/>
        </w:rPr>
        <w:br w:type="page"/>
      </w:r>
    </w:p>
    <w:p w:rsidR="00887E64" w:rsidRDefault="00887E64" w:rsidP="00887E64">
      <w:pPr>
        <w:jc w:val="right"/>
        <w:rPr>
          <w:sz w:val="28"/>
          <w:szCs w:val="28"/>
        </w:rPr>
      </w:pPr>
      <w:r>
        <w:rPr>
          <w:sz w:val="28"/>
          <w:szCs w:val="28"/>
        </w:rPr>
        <w:t>Приложение № 2.9</w:t>
      </w:r>
    </w:p>
    <w:p w:rsidR="00887E64" w:rsidRDefault="00887E64" w:rsidP="000E0711">
      <w:pPr>
        <w:ind w:firstLine="0"/>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0E0711" w:rsidP="000E0711">
      <w:pPr>
        <w:ind w:firstLine="0"/>
        <w:jc w:val="right"/>
        <w:rPr>
          <w:sz w:val="28"/>
          <w:szCs w:val="28"/>
        </w:rPr>
      </w:pPr>
      <w:r w:rsidRPr="00757747">
        <w:rPr>
          <w:noProof/>
          <w:sz w:val="28"/>
          <w:szCs w:val="28"/>
          <w:lang w:eastAsia="ru-RU"/>
        </w:rPr>
        <w:drawing>
          <wp:inline distT="0" distB="0" distL="0" distR="0">
            <wp:extent cx="5939790" cy="7839452"/>
            <wp:effectExtent l="19050" t="0" r="3810" b="0"/>
            <wp:docPr id="30" name="Рисунок 76" descr="объе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м.bmp"/>
                    <pic:cNvPicPr/>
                  </pic:nvPicPr>
                  <pic:blipFill>
                    <a:blip r:embed="rId41" cstate="print"/>
                    <a:stretch>
                      <a:fillRect/>
                    </a:stretch>
                  </pic:blipFill>
                  <pic:spPr>
                    <a:xfrm>
                      <a:off x="0" y="0"/>
                      <a:ext cx="5939790" cy="7839452"/>
                    </a:xfrm>
                    <a:prstGeom prst="rect">
                      <a:avLst/>
                    </a:prstGeom>
                  </pic:spPr>
                </pic:pic>
              </a:graphicData>
            </a:graphic>
          </wp:inline>
        </w:drawing>
      </w:r>
    </w:p>
    <w:p w:rsidR="00887E64" w:rsidRDefault="00887E64" w:rsidP="00887E64">
      <w:pPr>
        <w:jc w:val="right"/>
        <w:rPr>
          <w:noProof/>
        </w:rPr>
      </w:pPr>
    </w:p>
    <w:p w:rsidR="00887E64" w:rsidRDefault="00887E64" w:rsidP="00887E64">
      <w:pPr>
        <w:rPr>
          <w:noProof/>
        </w:rPr>
      </w:pPr>
    </w:p>
    <w:p w:rsidR="00887E64" w:rsidRDefault="00887E64" w:rsidP="00887E64">
      <w:pPr>
        <w:widowControl/>
        <w:suppressAutoHyphens w:val="0"/>
        <w:rPr>
          <w:noProof/>
        </w:rPr>
      </w:pPr>
      <w:r>
        <w:rPr>
          <w:noProof/>
        </w:rPr>
        <w:br w:type="page"/>
      </w:r>
    </w:p>
    <w:p w:rsidR="00887E64" w:rsidRDefault="00887E64" w:rsidP="00887E64">
      <w:pPr>
        <w:jc w:val="right"/>
        <w:rPr>
          <w:sz w:val="28"/>
          <w:szCs w:val="28"/>
        </w:rPr>
      </w:pPr>
      <w:r>
        <w:rPr>
          <w:sz w:val="28"/>
          <w:szCs w:val="28"/>
        </w:rPr>
        <w:t>Приложение № 2.10</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Default="00887E64" w:rsidP="00887E64">
      <w:pPr>
        <w:rPr>
          <w:noProof/>
        </w:rPr>
      </w:pPr>
    </w:p>
    <w:p w:rsidR="00887E64" w:rsidRPr="004313D8" w:rsidRDefault="00486B4A" w:rsidP="00887E64">
      <w:pPr>
        <w:jc w:val="center"/>
        <w:rPr>
          <w:noProof/>
          <w:sz w:val="28"/>
          <w:szCs w:val="28"/>
        </w:rPr>
      </w:pPr>
      <w:r>
        <w:rPr>
          <w:noProof/>
          <w:sz w:val="28"/>
          <w:szCs w:val="28"/>
        </w:rPr>
        <w:t>Дистанция для соревнований моделей классов</w:t>
      </w:r>
      <w:r w:rsidR="00D43613">
        <w:rPr>
          <w:noProof/>
          <w:sz w:val="28"/>
          <w:szCs w:val="28"/>
        </w:rPr>
        <w:t xml:space="preserve"> ЕСО </w: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r>
        <w:rPr>
          <w:noProof/>
          <w:lang w:eastAsia="ru-RU"/>
        </w:rPr>
        <w:drawing>
          <wp:anchor distT="0" distB="0" distL="114300" distR="114300" simplePos="0" relativeHeight="251669504" behindDoc="0" locked="0" layoutInCell="1" allowOverlap="1">
            <wp:simplePos x="0" y="0"/>
            <wp:positionH relativeFrom="margin">
              <wp:posOffset>-878206</wp:posOffset>
            </wp:positionH>
            <wp:positionV relativeFrom="paragraph">
              <wp:posOffset>32799</wp:posOffset>
            </wp:positionV>
            <wp:extent cx="7391566" cy="6162261"/>
            <wp:effectExtent l="19050" t="0" r="0" b="0"/>
            <wp:wrapNone/>
            <wp:docPr id="324" name="Рисунок 0" descr="EC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1.bmp"/>
                    <pic:cNvPicPr/>
                  </pic:nvPicPr>
                  <pic:blipFill>
                    <a:blip r:embed="rId42" cstate="print"/>
                    <a:stretch>
                      <a:fillRect/>
                    </a:stretch>
                  </pic:blipFill>
                  <pic:spPr>
                    <a:xfrm>
                      <a:off x="0" y="0"/>
                      <a:ext cx="7391566" cy="6162261"/>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Pr="00D43613" w:rsidRDefault="00D43613" w:rsidP="00887E64">
      <w:pPr>
        <w:rPr>
          <w:noProof/>
          <w:sz w:val="28"/>
          <w:szCs w:val="28"/>
        </w:rPr>
      </w:pPr>
      <w:r w:rsidRPr="00D43613">
        <w:rPr>
          <w:noProof/>
          <w:sz w:val="28"/>
          <w:szCs w:val="28"/>
        </w:rPr>
        <w:t>Д</w:t>
      </w:r>
      <w:r w:rsidR="00887E64" w:rsidRPr="00D43613">
        <w:rPr>
          <w:noProof/>
          <w:sz w:val="28"/>
          <w:szCs w:val="28"/>
        </w:rPr>
        <w:t xml:space="preserve">иаметр </w:t>
      </w:r>
      <w:r w:rsidRPr="00D43613">
        <w:rPr>
          <w:noProof/>
          <w:sz w:val="28"/>
          <w:szCs w:val="28"/>
        </w:rPr>
        <w:t xml:space="preserve">буёв </w:t>
      </w:r>
      <w:r w:rsidR="00887E64" w:rsidRPr="00D43613">
        <w:rPr>
          <w:noProof/>
          <w:sz w:val="28"/>
          <w:szCs w:val="28"/>
        </w:rPr>
        <w:t>100 мм, высота над поверхностью воды от 100 до 200 мм.</w:t>
      </w:r>
    </w:p>
    <w:p w:rsidR="00887E64" w:rsidRDefault="00887E64" w:rsidP="00887E64">
      <w:pPr>
        <w:widowControl/>
        <w:spacing w:after="200" w:line="276" w:lineRule="auto"/>
        <w:rPr>
          <w:noProof/>
        </w:rPr>
      </w:pPr>
      <w:r>
        <w:rPr>
          <w:noProof/>
        </w:rPr>
        <w:br w:type="page"/>
      </w:r>
    </w:p>
    <w:p w:rsidR="00887E64" w:rsidRDefault="00887E64" w:rsidP="00887E64">
      <w:pPr>
        <w:jc w:val="right"/>
        <w:rPr>
          <w:sz w:val="28"/>
          <w:szCs w:val="28"/>
        </w:rPr>
      </w:pPr>
      <w:r>
        <w:rPr>
          <w:sz w:val="28"/>
          <w:szCs w:val="28"/>
        </w:rPr>
        <w:t>Приложение № 2.11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Pr="003F5E11" w:rsidRDefault="00486B4A" w:rsidP="00887E64">
      <w:pPr>
        <w:jc w:val="center"/>
        <w:rPr>
          <w:noProof/>
          <w:sz w:val="28"/>
          <w:szCs w:val="28"/>
        </w:rPr>
      </w:pPr>
      <w:r>
        <w:rPr>
          <w:noProof/>
          <w:sz w:val="28"/>
          <w:szCs w:val="28"/>
        </w:rPr>
        <w:t>Д</w:t>
      </w:r>
      <w:r w:rsidRPr="005F320B">
        <w:rPr>
          <w:noProof/>
          <w:sz w:val="28"/>
          <w:szCs w:val="28"/>
        </w:rPr>
        <w:t xml:space="preserve">истанция </w:t>
      </w:r>
      <w:r>
        <w:rPr>
          <w:noProof/>
          <w:sz w:val="28"/>
          <w:szCs w:val="28"/>
        </w:rPr>
        <w:t xml:space="preserve">для соревнований моделей </w:t>
      </w:r>
      <w:r w:rsidRPr="005F320B">
        <w:rPr>
          <w:noProof/>
          <w:sz w:val="28"/>
          <w:szCs w:val="28"/>
        </w:rPr>
        <w:t>класс</w:t>
      </w:r>
      <w:r>
        <w:rPr>
          <w:noProof/>
          <w:sz w:val="28"/>
          <w:szCs w:val="28"/>
        </w:rPr>
        <w:t xml:space="preserve">а </w:t>
      </w:r>
      <w:r w:rsidR="00D43613" w:rsidRPr="005F320B">
        <w:rPr>
          <w:noProof/>
          <w:sz w:val="28"/>
          <w:szCs w:val="28"/>
          <w:lang w:val="en-US"/>
        </w:rPr>
        <w:t>FSR</w:t>
      </w:r>
      <w:r w:rsidR="00D43613" w:rsidRPr="005F320B">
        <w:rPr>
          <w:noProof/>
          <w:sz w:val="28"/>
          <w:szCs w:val="28"/>
        </w:rPr>
        <w:t>-</w:t>
      </w:r>
      <w:r w:rsidR="00D43613" w:rsidRPr="005F320B">
        <w:rPr>
          <w:noProof/>
          <w:sz w:val="28"/>
          <w:szCs w:val="28"/>
          <w:lang w:val="en-US"/>
        </w:rPr>
        <w:t>E</w:t>
      </w:r>
    </w:p>
    <w:p w:rsidR="00887E64" w:rsidRPr="00D874AA" w:rsidRDefault="00887E64" w:rsidP="00887E64">
      <w:pPr>
        <w:rPr>
          <w:noProof/>
        </w:rPr>
      </w:pPr>
    </w:p>
    <w:p w:rsidR="00887E64" w:rsidRPr="00D874AA" w:rsidRDefault="00887E64" w:rsidP="00887E64">
      <w:pPr>
        <w:rPr>
          <w:noProof/>
        </w:rPr>
      </w:pPr>
    </w:p>
    <w:p w:rsidR="00887E64" w:rsidRPr="00D874AA" w:rsidRDefault="00887E64" w:rsidP="00887E64">
      <w:pPr>
        <w:rPr>
          <w:noProof/>
        </w:rPr>
      </w:pPr>
    </w:p>
    <w:p w:rsidR="00887E64" w:rsidRPr="00D874AA" w:rsidRDefault="00887E64" w:rsidP="00887E64">
      <w:pPr>
        <w:rPr>
          <w:noProof/>
        </w:rPr>
      </w:pPr>
    </w:p>
    <w:p w:rsidR="00887E64" w:rsidRPr="00D874AA" w:rsidRDefault="00887E64" w:rsidP="00887E64">
      <w:pPr>
        <w:rPr>
          <w:noProof/>
        </w:rPr>
      </w:pPr>
    </w:p>
    <w:p w:rsidR="00887E64" w:rsidRPr="00D874AA" w:rsidRDefault="00887E64" w:rsidP="00887E64">
      <w:pPr>
        <w:rPr>
          <w:noProof/>
        </w:rPr>
      </w:pPr>
    </w:p>
    <w:p w:rsidR="00887E64" w:rsidRPr="00D874AA" w:rsidRDefault="00887E64" w:rsidP="00887E64">
      <w:pPr>
        <w:rPr>
          <w:noProof/>
        </w:rPr>
      </w:pPr>
    </w:p>
    <w:p w:rsidR="00887E64" w:rsidRDefault="00887E64" w:rsidP="00887E64">
      <w:pPr>
        <w:rPr>
          <w:noProof/>
        </w:rPr>
      </w:pPr>
    </w:p>
    <w:p w:rsidR="00887E64" w:rsidRDefault="00887E64" w:rsidP="00887E64">
      <w:pPr>
        <w:rPr>
          <w:noProof/>
        </w:rPr>
      </w:pPr>
      <w:r>
        <w:rPr>
          <w:noProof/>
          <w:lang w:eastAsia="ru-RU"/>
        </w:rPr>
        <w:drawing>
          <wp:anchor distT="0" distB="0" distL="114300" distR="114300" simplePos="0" relativeHeight="251679744" behindDoc="0" locked="0" layoutInCell="1" allowOverlap="1">
            <wp:simplePos x="0" y="0"/>
            <wp:positionH relativeFrom="page">
              <wp:posOffset>151765</wp:posOffset>
            </wp:positionH>
            <wp:positionV relativeFrom="paragraph">
              <wp:posOffset>145415</wp:posOffset>
            </wp:positionV>
            <wp:extent cx="7323455" cy="4205605"/>
            <wp:effectExtent l="0" t="1562100" r="0" b="1547495"/>
            <wp:wrapNone/>
            <wp:docPr id="28"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ФСР-Е.bmp"/>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7323455" cy="4205605"/>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D43613">
      <w:pPr>
        <w:ind w:firstLine="0"/>
        <w:rPr>
          <w:noProof/>
        </w:rPr>
      </w:pPr>
      <w:r>
        <w:rPr>
          <w:noProof/>
        </w:rPr>
        <w:t>Основные буи: диаметр 200 мм, высотанад поверхностью воды 200 мм.</w:t>
      </w:r>
    </w:p>
    <w:p w:rsidR="00887E64" w:rsidRDefault="00887E64" w:rsidP="00D43613">
      <w:pPr>
        <w:ind w:firstLine="0"/>
        <w:rPr>
          <w:noProof/>
        </w:rPr>
      </w:pPr>
      <w:r>
        <w:rPr>
          <w:noProof/>
        </w:rPr>
        <w:t>Дополнительные буи: диаметр 100 мм, высота над поверхностью воды от 100 до 200 мм.</w:t>
      </w:r>
    </w:p>
    <w:p w:rsidR="00887E64" w:rsidRDefault="00887E64" w:rsidP="000326D4">
      <w:pPr>
        <w:widowControl/>
        <w:spacing w:line="276" w:lineRule="auto"/>
        <w:jc w:val="right"/>
        <w:rPr>
          <w:sz w:val="28"/>
          <w:szCs w:val="28"/>
        </w:rPr>
      </w:pPr>
      <w:r>
        <w:rPr>
          <w:noProof/>
        </w:rPr>
        <w:br w:type="page"/>
      </w:r>
      <w:r>
        <w:rPr>
          <w:sz w:val="28"/>
          <w:szCs w:val="28"/>
        </w:rPr>
        <w:t>Приложение № 2.12</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Pr="00220A97" w:rsidRDefault="00486B4A" w:rsidP="00D43613">
      <w:pPr>
        <w:ind w:firstLine="0"/>
        <w:jc w:val="center"/>
        <w:rPr>
          <w:noProof/>
          <w:sz w:val="28"/>
          <w:szCs w:val="28"/>
        </w:rPr>
      </w:pPr>
      <w:r>
        <w:rPr>
          <w:noProof/>
          <w:sz w:val="28"/>
          <w:szCs w:val="28"/>
        </w:rPr>
        <w:t>Д</w:t>
      </w:r>
      <w:r w:rsidRPr="005F320B">
        <w:rPr>
          <w:noProof/>
          <w:sz w:val="28"/>
          <w:szCs w:val="28"/>
        </w:rPr>
        <w:t xml:space="preserve">истанция </w:t>
      </w:r>
      <w:r>
        <w:rPr>
          <w:noProof/>
          <w:sz w:val="28"/>
          <w:szCs w:val="28"/>
        </w:rPr>
        <w:t>для соревнований моделей моно</w:t>
      </w:r>
      <w:r w:rsidRPr="005F320B">
        <w:rPr>
          <w:noProof/>
          <w:sz w:val="28"/>
          <w:szCs w:val="28"/>
        </w:rPr>
        <w:t xml:space="preserve"> и </w:t>
      </w:r>
      <w:r>
        <w:rPr>
          <w:noProof/>
          <w:sz w:val="28"/>
          <w:szCs w:val="28"/>
        </w:rPr>
        <w:t>гидро</w: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D43613">
      <w:pPr>
        <w:ind w:firstLine="0"/>
        <w:rPr>
          <w:noProof/>
        </w:rPr>
      </w:pPr>
      <w:r>
        <w:rPr>
          <w:noProof/>
          <w:lang w:eastAsia="ru-RU"/>
        </w:rPr>
        <w:drawing>
          <wp:anchor distT="0" distB="0" distL="114300" distR="114300" simplePos="0" relativeHeight="251680768" behindDoc="0" locked="0" layoutInCell="1" allowOverlap="1">
            <wp:simplePos x="0" y="0"/>
            <wp:positionH relativeFrom="margin">
              <wp:posOffset>-1072837</wp:posOffset>
            </wp:positionH>
            <wp:positionV relativeFrom="paragraph">
              <wp:posOffset>142637</wp:posOffset>
            </wp:positionV>
            <wp:extent cx="7541812" cy="4312862"/>
            <wp:effectExtent l="0" t="1619250" r="0" b="1592638"/>
            <wp:wrapNone/>
            <wp:docPr id="29" name="Рисунок 1" descr="Мон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но.bmp"/>
                    <pic:cNvPicPr/>
                  </pic:nvPicPr>
                  <pic:blipFill>
                    <a:blip r:embed="rId44" cstate="print"/>
                    <a:stretch>
                      <a:fillRect/>
                    </a:stretch>
                  </pic:blipFill>
                  <pic:spPr>
                    <a:xfrm rot="16200000">
                      <a:off x="0" y="0"/>
                      <a:ext cx="7545832" cy="4315161"/>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Pr="000326D4" w:rsidRDefault="000326D4" w:rsidP="00887E64">
      <w:pPr>
        <w:rPr>
          <w:noProof/>
          <w:sz w:val="28"/>
          <w:szCs w:val="28"/>
        </w:rPr>
      </w:pPr>
      <w:r w:rsidRPr="000326D4">
        <w:rPr>
          <w:noProof/>
          <w:sz w:val="28"/>
          <w:szCs w:val="28"/>
        </w:rPr>
        <w:t>Д</w:t>
      </w:r>
      <w:r w:rsidR="00887E64" w:rsidRPr="000326D4">
        <w:rPr>
          <w:noProof/>
          <w:sz w:val="28"/>
          <w:szCs w:val="28"/>
        </w:rPr>
        <w:t>иаметр</w:t>
      </w:r>
      <w:r w:rsidRPr="000326D4">
        <w:rPr>
          <w:noProof/>
          <w:sz w:val="28"/>
          <w:szCs w:val="28"/>
        </w:rPr>
        <w:t xml:space="preserve"> буёв</w:t>
      </w:r>
      <w:r w:rsidR="00887E64" w:rsidRPr="000326D4">
        <w:rPr>
          <w:noProof/>
          <w:sz w:val="28"/>
          <w:szCs w:val="28"/>
        </w:rPr>
        <w:t xml:space="preserve"> 200 мм, высотанад поверхностью воды 200 мм.</w:t>
      </w:r>
    </w:p>
    <w:p w:rsidR="00887E64" w:rsidRDefault="00887E64" w:rsidP="00D43613">
      <w:pPr>
        <w:widowControl/>
        <w:jc w:val="right"/>
        <w:rPr>
          <w:sz w:val="28"/>
          <w:szCs w:val="28"/>
        </w:rPr>
      </w:pPr>
      <w:r>
        <w:rPr>
          <w:noProof/>
        </w:rPr>
        <w:br w:type="page"/>
      </w:r>
      <w:r>
        <w:rPr>
          <w:sz w:val="28"/>
          <w:szCs w:val="28"/>
        </w:rPr>
        <w:t>Приложение № 2.13</w:t>
      </w:r>
    </w:p>
    <w:p w:rsidR="00887E64" w:rsidRDefault="00887E64" w:rsidP="00D43613">
      <w:pPr>
        <w:ind w:firstLine="0"/>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Pr="00641228" w:rsidRDefault="00486B4A" w:rsidP="00D43613">
      <w:pPr>
        <w:ind w:firstLine="0"/>
        <w:jc w:val="center"/>
        <w:rPr>
          <w:noProof/>
          <w:sz w:val="28"/>
          <w:szCs w:val="28"/>
        </w:rPr>
      </w:pPr>
      <w:r>
        <w:rPr>
          <w:noProof/>
          <w:sz w:val="28"/>
          <w:szCs w:val="28"/>
        </w:rPr>
        <w:t>Д</w:t>
      </w:r>
      <w:r w:rsidRPr="005F320B">
        <w:rPr>
          <w:noProof/>
          <w:sz w:val="28"/>
          <w:szCs w:val="28"/>
        </w:rPr>
        <w:t xml:space="preserve">истанция </w:t>
      </w:r>
      <w:r>
        <w:rPr>
          <w:noProof/>
          <w:sz w:val="28"/>
          <w:szCs w:val="28"/>
        </w:rPr>
        <w:t xml:space="preserve">для соревнований моделей </w:t>
      </w:r>
      <w:r w:rsidRPr="005F320B">
        <w:rPr>
          <w:noProof/>
          <w:sz w:val="28"/>
          <w:szCs w:val="28"/>
        </w:rPr>
        <w:t>классов</w:t>
      </w:r>
      <w:r w:rsidR="00887E64" w:rsidRPr="005F320B">
        <w:rPr>
          <w:noProof/>
          <w:sz w:val="28"/>
          <w:szCs w:val="28"/>
          <w:lang w:val="en-US"/>
        </w:rPr>
        <w:t>F</w:t>
      </w:r>
      <w:r w:rsidR="00887E64" w:rsidRPr="005F320B">
        <w:rPr>
          <w:noProof/>
          <w:sz w:val="28"/>
          <w:szCs w:val="28"/>
        </w:rPr>
        <w:t>1</w:t>
      </w:r>
      <w:r w:rsidR="00887E64">
        <w:rPr>
          <w:noProof/>
          <w:sz w:val="28"/>
          <w:szCs w:val="28"/>
        </w:rPr>
        <w:t>-</w:t>
      </w:r>
      <w:r w:rsidR="00887E64" w:rsidRPr="005F320B">
        <w:rPr>
          <w:noProof/>
          <w:sz w:val="28"/>
          <w:szCs w:val="28"/>
          <w:lang w:val="en-US"/>
        </w:rPr>
        <w:t>V</w:t>
      </w:r>
      <w:r w:rsidR="00887E64" w:rsidRPr="005F320B">
        <w:rPr>
          <w:noProof/>
          <w:sz w:val="28"/>
          <w:szCs w:val="28"/>
        </w:rPr>
        <w:t xml:space="preserve"> и </w:t>
      </w:r>
      <w:r w:rsidR="00887E64" w:rsidRPr="005F320B">
        <w:rPr>
          <w:noProof/>
          <w:sz w:val="28"/>
          <w:szCs w:val="28"/>
          <w:lang w:val="en-US"/>
        </w:rPr>
        <w:t>F</w:t>
      </w:r>
      <w:r w:rsidR="00887E64" w:rsidRPr="005F320B">
        <w:rPr>
          <w:noProof/>
          <w:sz w:val="28"/>
          <w:szCs w:val="28"/>
        </w:rPr>
        <w:t>1</w:t>
      </w:r>
      <w:r w:rsidR="00887E64">
        <w:rPr>
          <w:noProof/>
          <w:sz w:val="28"/>
          <w:szCs w:val="28"/>
        </w:rPr>
        <w:t>-</w:t>
      </w:r>
      <w:r w:rsidR="00887E64" w:rsidRPr="005F320B">
        <w:rPr>
          <w:noProof/>
          <w:sz w:val="28"/>
          <w:szCs w:val="28"/>
          <w:lang w:val="en-US"/>
        </w:rPr>
        <w:t>E</w:t>
      </w:r>
    </w:p>
    <w:p w:rsidR="00887E64" w:rsidRDefault="00887E64" w:rsidP="00887E64">
      <w:pPr>
        <w:rPr>
          <w:noProof/>
        </w:rPr>
      </w:pPr>
    </w:p>
    <w:p w:rsidR="00887E64" w:rsidRDefault="00887E64" w:rsidP="00D43613">
      <w:pPr>
        <w:ind w:firstLine="0"/>
        <w:rPr>
          <w:noProof/>
        </w:rPr>
      </w:pPr>
      <w:r>
        <w:rPr>
          <w:noProof/>
          <w:lang w:eastAsia="ru-RU"/>
        </w:rPr>
        <w:drawing>
          <wp:anchor distT="0" distB="0" distL="114300" distR="114300" simplePos="0" relativeHeight="251668480" behindDoc="0" locked="0" layoutInCell="1" allowOverlap="1">
            <wp:simplePos x="0" y="0"/>
            <wp:positionH relativeFrom="margin">
              <wp:posOffset>8703</wp:posOffset>
            </wp:positionH>
            <wp:positionV relativeFrom="paragraph">
              <wp:posOffset>30629</wp:posOffset>
            </wp:positionV>
            <wp:extent cx="6094880" cy="7275428"/>
            <wp:effectExtent l="19050" t="0" r="1120" b="0"/>
            <wp:wrapNone/>
            <wp:docPr id="17" name="Рисунок 16" descr="Ф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1.bmp"/>
                    <pic:cNvPicPr/>
                  </pic:nvPicPr>
                  <pic:blipFill>
                    <a:blip r:embed="rId45" cstate="print"/>
                    <a:stretch>
                      <a:fillRect/>
                    </a:stretch>
                  </pic:blipFill>
                  <pic:spPr>
                    <a:xfrm>
                      <a:off x="0" y="0"/>
                      <a:ext cx="6096808" cy="7277729"/>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D43613" w:rsidRDefault="000326D4">
      <w:pPr>
        <w:widowControl/>
        <w:suppressAutoHyphens w:val="0"/>
        <w:rPr>
          <w:noProof/>
          <w:sz w:val="28"/>
          <w:szCs w:val="28"/>
        </w:rPr>
      </w:pPr>
      <w:r w:rsidRPr="000326D4">
        <w:rPr>
          <w:noProof/>
          <w:sz w:val="28"/>
          <w:szCs w:val="28"/>
        </w:rPr>
        <w:t>Д</w:t>
      </w:r>
      <w:r w:rsidR="00887E64" w:rsidRPr="000326D4">
        <w:rPr>
          <w:noProof/>
          <w:sz w:val="28"/>
          <w:szCs w:val="28"/>
        </w:rPr>
        <w:t xml:space="preserve">иаметр </w:t>
      </w:r>
      <w:r w:rsidRPr="000326D4">
        <w:rPr>
          <w:noProof/>
          <w:sz w:val="28"/>
          <w:szCs w:val="28"/>
        </w:rPr>
        <w:t xml:space="preserve">буёв </w:t>
      </w:r>
      <w:r w:rsidR="00887E64" w:rsidRPr="000326D4">
        <w:rPr>
          <w:noProof/>
          <w:sz w:val="28"/>
          <w:szCs w:val="28"/>
        </w:rPr>
        <w:t>100 мм, высота над поверхностью воды от 100 до 200 мм.</w:t>
      </w:r>
      <w:r w:rsidR="00D43613">
        <w:rPr>
          <w:noProof/>
          <w:sz w:val="28"/>
          <w:szCs w:val="28"/>
        </w:rPr>
        <w:br w:type="page"/>
      </w:r>
    </w:p>
    <w:p w:rsidR="00887E64" w:rsidRDefault="00887E64" w:rsidP="00D43613">
      <w:pPr>
        <w:widowControl/>
        <w:jc w:val="right"/>
        <w:rPr>
          <w:sz w:val="28"/>
          <w:szCs w:val="28"/>
        </w:rPr>
      </w:pPr>
      <w:r>
        <w:rPr>
          <w:sz w:val="28"/>
          <w:szCs w:val="28"/>
        </w:rPr>
        <w:t>Приложение № 2.14</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rPr>
          <w:noProof/>
        </w:rPr>
      </w:pPr>
    </w:p>
    <w:p w:rsidR="00887E64" w:rsidRPr="001A470D" w:rsidRDefault="009741A4" w:rsidP="00887E64">
      <w:pPr>
        <w:jc w:val="center"/>
        <w:rPr>
          <w:noProof/>
          <w:sz w:val="28"/>
          <w:szCs w:val="28"/>
        </w:rPr>
      </w:pPr>
      <w:r>
        <w:rPr>
          <w:noProof/>
          <w:lang w:eastAsia="ru-RU"/>
        </w:rPr>
        <w:drawing>
          <wp:anchor distT="0" distB="0" distL="114300" distR="114300" simplePos="0" relativeHeight="251667456" behindDoc="0" locked="0" layoutInCell="1" allowOverlap="1">
            <wp:simplePos x="0" y="0"/>
            <wp:positionH relativeFrom="column">
              <wp:posOffset>-562610</wp:posOffset>
            </wp:positionH>
            <wp:positionV relativeFrom="paragraph">
              <wp:posOffset>162560</wp:posOffset>
            </wp:positionV>
            <wp:extent cx="6763385" cy="7721600"/>
            <wp:effectExtent l="0" t="0" r="0" b="0"/>
            <wp:wrapNone/>
            <wp:docPr id="18" name="Рисунок 17" descr="Ф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3.bmp"/>
                    <pic:cNvPicPr/>
                  </pic:nvPicPr>
                  <pic:blipFill>
                    <a:blip r:embed="rId46" cstate="print"/>
                    <a:stretch>
                      <a:fillRect/>
                    </a:stretch>
                  </pic:blipFill>
                  <pic:spPr>
                    <a:xfrm>
                      <a:off x="0" y="0"/>
                      <a:ext cx="6763385" cy="7721600"/>
                    </a:xfrm>
                    <a:prstGeom prst="rect">
                      <a:avLst/>
                    </a:prstGeom>
                  </pic:spPr>
                </pic:pic>
              </a:graphicData>
            </a:graphic>
          </wp:anchor>
        </w:drawing>
      </w:r>
      <w:r w:rsidR="00887E64" w:rsidRPr="005F320B">
        <w:rPr>
          <w:noProof/>
          <w:sz w:val="28"/>
          <w:szCs w:val="28"/>
        </w:rPr>
        <w:t xml:space="preserve">Дистанция классов </w:t>
      </w:r>
      <w:r w:rsidR="00887E64" w:rsidRPr="005F320B">
        <w:rPr>
          <w:noProof/>
          <w:sz w:val="28"/>
          <w:szCs w:val="28"/>
          <w:lang w:val="en-US"/>
        </w:rPr>
        <w:t>F</w:t>
      </w:r>
      <w:r w:rsidR="00887E64" w:rsidRPr="005F320B">
        <w:rPr>
          <w:noProof/>
          <w:sz w:val="28"/>
          <w:szCs w:val="28"/>
        </w:rPr>
        <w:t>3</w:t>
      </w:r>
      <w:r w:rsidR="00887E64" w:rsidRPr="001A470D">
        <w:rPr>
          <w:noProof/>
          <w:sz w:val="28"/>
          <w:szCs w:val="28"/>
        </w:rPr>
        <w:t>-</w:t>
      </w:r>
      <w:r w:rsidR="00887E64" w:rsidRPr="005F320B">
        <w:rPr>
          <w:noProof/>
          <w:sz w:val="28"/>
          <w:szCs w:val="28"/>
          <w:lang w:val="en-US"/>
        </w:rPr>
        <w:t>V</w:t>
      </w:r>
      <w:r w:rsidR="00887E64" w:rsidRPr="005F320B">
        <w:rPr>
          <w:noProof/>
          <w:sz w:val="28"/>
          <w:szCs w:val="28"/>
        </w:rPr>
        <w:t xml:space="preserve"> и </w:t>
      </w:r>
      <w:r w:rsidR="00887E64" w:rsidRPr="005F320B">
        <w:rPr>
          <w:noProof/>
          <w:sz w:val="28"/>
          <w:szCs w:val="28"/>
          <w:lang w:val="en-US"/>
        </w:rPr>
        <w:t>F</w:t>
      </w:r>
      <w:r w:rsidR="00887E64" w:rsidRPr="005F320B">
        <w:rPr>
          <w:noProof/>
          <w:sz w:val="28"/>
          <w:szCs w:val="28"/>
        </w:rPr>
        <w:t>3</w:t>
      </w:r>
      <w:r w:rsidR="00887E64" w:rsidRPr="001A470D">
        <w:rPr>
          <w:noProof/>
          <w:sz w:val="28"/>
          <w:szCs w:val="28"/>
        </w:rPr>
        <w:t>-</w:t>
      </w:r>
      <w:r w:rsidR="00887E64" w:rsidRPr="005F320B">
        <w:rPr>
          <w:noProof/>
          <w:sz w:val="28"/>
          <w:szCs w:val="28"/>
          <w:lang w:val="en-US"/>
        </w:rPr>
        <w:t>E</w: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0E69AA" w:rsidP="00887E64">
      <w:pPr>
        <w:rPr>
          <w:noProof/>
        </w:rPr>
      </w:pPr>
      <w:r>
        <w:rPr>
          <w:noProof/>
          <w:lang w:eastAsia="ru-RU"/>
        </w:rPr>
        <w:pict>
          <v:shape id="_x0000_s1273" type="#_x0000_t202" style="position:absolute;left:0;text-align:left;margin-left:134.65pt;margin-top:6.3pt;width:62.65pt;height:22.15pt;z-index:251694080" stroked="f">
            <v:textbox style="mso-next-textbox:#_x0000_s1273">
              <w:txbxContent>
                <w:p w:rsidR="00D55D30" w:rsidRDefault="00D55D30" w:rsidP="00887E64">
                  <w:r>
                    <w:t>Ворота 4</w:t>
                  </w:r>
                </w:p>
              </w:txbxContent>
            </v:textbox>
          </v:shape>
        </w:pic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0E69AA" w:rsidP="00887E64">
      <w:pPr>
        <w:rPr>
          <w:noProof/>
        </w:rPr>
      </w:pPr>
      <w:r>
        <w:rPr>
          <w:noProof/>
          <w:lang w:eastAsia="ru-RU"/>
        </w:rPr>
        <w:pict>
          <v:shape id="_x0000_s1274" type="#_x0000_t202" style="position:absolute;left:0;text-align:left;margin-left:266pt;margin-top:.05pt;width:20.7pt;height:18.4pt;z-index:251695104" stroked="f">
            <v:textbox style="mso-next-textbox:#_x0000_s1274">
              <w:txbxContent>
                <w:p w:rsidR="00D55D30" w:rsidRDefault="00D55D30" w:rsidP="00887E64">
                  <w:r>
                    <w:t>5</w:t>
                  </w:r>
                </w:p>
              </w:txbxContent>
            </v:textbox>
          </v:shape>
        </w:pict>
      </w:r>
    </w:p>
    <w:p w:rsidR="00887E64" w:rsidRDefault="00887E64" w:rsidP="00887E64">
      <w:pPr>
        <w:rPr>
          <w:noProof/>
        </w:rPr>
      </w:pPr>
    </w:p>
    <w:p w:rsidR="00887E64" w:rsidRDefault="000E69AA" w:rsidP="00887E64">
      <w:pPr>
        <w:rPr>
          <w:noProof/>
        </w:rPr>
      </w:pPr>
      <w:r>
        <w:rPr>
          <w:noProof/>
          <w:lang w:eastAsia="ru-RU"/>
        </w:rPr>
        <w:pict>
          <v:shape id="_x0000_s1272" type="#_x0000_t202" style="position:absolute;left:0;text-align:left;margin-left:67.35pt;margin-top:7.75pt;width:61.7pt;height:21.65pt;z-index:251693056" stroked="f">
            <v:textbox style="mso-next-textbox:#_x0000_s1272">
              <w:txbxContent>
                <w:p w:rsidR="00D55D30" w:rsidRDefault="00D55D30" w:rsidP="00887E64">
                  <w:r>
                    <w:t>Ворота 3</w:t>
                  </w:r>
                </w:p>
              </w:txbxContent>
            </v:textbox>
          </v:shape>
        </w:pict>
      </w:r>
    </w:p>
    <w:p w:rsidR="00887E64" w:rsidRDefault="000E69AA" w:rsidP="00887E64">
      <w:pPr>
        <w:rPr>
          <w:noProof/>
        </w:rPr>
      </w:pPr>
      <w:r>
        <w:rPr>
          <w:noProof/>
          <w:lang w:eastAsia="ru-RU"/>
        </w:rPr>
        <w:pict>
          <v:shape id="_x0000_s1277" type="#_x0000_t202" style="position:absolute;left:0;text-align:left;margin-left:217.65pt;margin-top:10.4pt;width:20.6pt;height:18.85pt;z-index:251698176" stroked="f">
            <v:textbox style="mso-next-textbox:#_x0000_s1277">
              <w:txbxContent>
                <w:p w:rsidR="00D55D30" w:rsidRDefault="00D55D30" w:rsidP="00887E64">
                  <w:pPr>
                    <w:jc w:val="center"/>
                  </w:pPr>
                  <w:r>
                    <w:t>8</w:t>
                  </w:r>
                </w:p>
              </w:txbxContent>
            </v:textbox>
          </v:shape>
        </w:pict>
      </w:r>
    </w:p>
    <w:p w:rsidR="00887E64" w:rsidRDefault="00887E64" w:rsidP="00887E64">
      <w:pPr>
        <w:rPr>
          <w:noProof/>
        </w:rPr>
      </w:pPr>
    </w:p>
    <w:p w:rsidR="00887E64" w:rsidRDefault="000E69AA" w:rsidP="00887E64">
      <w:pPr>
        <w:rPr>
          <w:noProof/>
        </w:rPr>
      </w:pPr>
      <w:r>
        <w:rPr>
          <w:noProof/>
          <w:lang w:eastAsia="ru-RU"/>
        </w:rPr>
        <w:pict>
          <v:shape id="_x0000_s1276" type="#_x0000_t202" style="position:absolute;left:0;text-align:left;margin-left:178.5pt;margin-top:1.65pt;width:18.8pt;height:18.85pt;z-index:251697152" stroked="f">
            <v:textbox style="mso-next-textbox:#_x0000_s1276">
              <w:txbxContent>
                <w:p w:rsidR="00D55D30" w:rsidRDefault="00D55D30" w:rsidP="00887E64">
                  <w:r>
                    <w:t>7</w:t>
                  </w:r>
                </w:p>
              </w:txbxContent>
            </v:textbox>
          </v:shape>
        </w:pic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0E69AA" w:rsidP="00887E64">
      <w:pPr>
        <w:rPr>
          <w:noProof/>
        </w:rPr>
      </w:pPr>
      <w:r>
        <w:rPr>
          <w:noProof/>
          <w:lang w:eastAsia="ru-RU"/>
        </w:rPr>
        <w:pict>
          <v:shape id="_x0000_s1270" type="#_x0000_t202" style="position:absolute;left:0;text-align:left;margin-left:214.25pt;margin-top:11.6pt;width:63.05pt;height:20.7pt;z-index:251691008" stroked="f">
            <v:textbox style="mso-next-textbox:#_x0000_s1270">
              <w:txbxContent>
                <w:p w:rsidR="00D55D30" w:rsidRDefault="00D55D30" w:rsidP="00887E64">
                  <w:r>
                    <w:t>Ворота 1</w:t>
                  </w:r>
                </w:p>
              </w:txbxContent>
            </v:textbox>
          </v:shape>
        </w:pict>
      </w:r>
    </w:p>
    <w:p w:rsidR="00887E64" w:rsidRDefault="000E69AA" w:rsidP="00887E64">
      <w:pPr>
        <w:rPr>
          <w:noProof/>
        </w:rPr>
      </w:pPr>
      <w:r>
        <w:rPr>
          <w:noProof/>
          <w:lang w:eastAsia="ru-RU"/>
        </w:rPr>
        <w:pict>
          <v:shape id="_x0000_s1275" type="#_x0000_t202" style="position:absolute;left:0;text-align:left;margin-left:313.1pt;margin-top:7.95pt;width:1in;height:22.6pt;z-index:251696128" stroked="f">
            <v:textbox style="mso-next-textbox:#_x0000_s1275">
              <w:txbxContent>
                <w:p w:rsidR="00D55D30" w:rsidRDefault="00D55D30" w:rsidP="00887E64">
                  <w:r>
                    <w:t>Ворота 6</w:t>
                  </w:r>
                </w:p>
              </w:txbxContent>
            </v:textbox>
          </v:shape>
        </w:pict>
      </w:r>
      <w:r>
        <w:rPr>
          <w:noProof/>
          <w:lang w:eastAsia="ru-RU"/>
        </w:rPr>
        <w:pict>
          <v:shape id="_x0000_s1271" type="#_x0000_t202" style="position:absolute;left:0;text-align:left;margin-left:35.7pt;margin-top:7.95pt;width:1in;height:22.6pt;z-index:251692032" stroked="f">
            <v:textbox style="mso-next-textbox:#_x0000_s1271">
              <w:txbxContent>
                <w:p w:rsidR="00D55D30" w:rsidRDefault="00D55D30" w:rsidP="00887E64">
                  <w:r>
                    <w:t>Ворота 2</w:t>
                  </w:r>
                </w:p>
              </w:txbxContent>
            </v:textbox>
          </v:shape>
        </w:pic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Pr="000326D4" w:rsidRDefault="000326D4" w:rsidP="00887E64">
      <w:pPr>
        <w:rPr>
          <w:noProof/>
          <w:sz w:val="28"/>
          <w:szCs w:val="28"/>
        </w:rPr>
      </w:pPr>
      <w:r w:rsidRPr="000326D4">
        <w:rPr>
          <w:noProof/>
          <w:sz w:val="28"/>
          <w:szCs w:val="28"/>
        </w:rPr>
        <w:t>Д</w:t>
      </w:r>
      <w:r w:rsidR="00887E64" w:rsidRPr="000326D4">
        <w:rPr>
          <w:noProof/>
          <w:sz w:val="28"/>
          <w:szCs w:val="28"/>
        </w:rPr>
        <w:t xml:space="preserve">иаметр </w:t>
      </w:r>
      <w:r w:rsidRPr="000326D4">
        <w:rPr>
          <w:noProof/>
          <w:sz w:val="28"/>
          <w:szCs w:val="28"/>
        </w:rPr>
        <w:t>буёв</w:t>
      </w:r>
      <w:r w:rsidR="00887E64" w:rsidRPr="000326D4">
        <w:rPr>
          <w:noProof/>
          <w:sz w:val="28"/>
          <w:szCs w:val="28"/>
        </w:rPr>
        <w:t>100 мм, высота над поверхностью воды от 100 до 200 мм</w:t>
      </w:r>
      <w:r>
        <w:rPr>
          <w:noProof/>
          <w:sz w:val="28"/>
          <w:szCs w:val="28"/>
        </w:rPr>
        <w:t>.</w:t>
      </w:r>
    </w:p>
    <w:p w:rsidR="00887E64" w:rsidRDefault="00887E64" w:rsidP="00D43613">
      <w:pPr>
        <w:widowControl/>
        <w:jc w:val="right"/>
        <w:rPr>
          <w:sz w:val="28"/>
          <w:szCs w:val="28"/>
        </w:rPr>
      </w:pPr>
      <w:r>
        <w:rPr>
          <w:noProof/>
        </w:rPr>
        <w:br w:type="page"/>
      </w:r>
      <w:r>
        <w:rPr>
          <w:sz w:val="28"/>
          <w:szCs w:val="28"/>
        </w:rPr>
        <w:t>Приложение № 2.15</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center"/>
        <w:rPr>
          <w:noProof/>
          <w:sz w:val="28"/>
          <w:szCs w:val="28"/>
        </w:rPr>
      </w:pPr>
    </w:p>
    <w:p w:rsidR="00887E64" w:rsidRPr="007D138E" w:rsidRDefault="00486B4A" w:rsidP="00887E64">
      <w:pPr>
        <w:jc w:val="center"/>
        <w:rPr>
          <w:noProof/>
          <w:sz w:val="28"/>
          <w:szCs w:val="28"/>
        </w:rPr>
      </w:pPr>
      <w:r>
        <w:rPr>
          <w:noProof/>
          <w:sz w:val="28"/>
          <w:szCs w:val="28"/>
        </w:rPr>
        <w:t>Т</w:t>
      </w:r>
      <w:r w:rsidRPr="005F320B">
        <w:rPr>
          <w:noProof/>
          <w:sz w:val="28"/>
          <w:szCs w:val="28"/>
        </w:rPr>
        <w:t xml:space="preserve">аблица </w:t>
      </w:r>
      <w:r>
        <w:rPr>
          <w:noProof/>
          <w:sz w:val="28"/>
          <w:szCs w:val="28"/>
        </w:rPr>
        <w:t xml:space="preserve">баллов за пройденные ворота и </w:t>
      </w:r>
      <w:r w:rsidRPr="005F320B">
        <w:rPr>
          <w:noProof/>
          <w:sz w:val="28"/>
          <w:szCs w:val="28"/>
        </w:rPr>
        <w:t xml:space="preserve">штрафных баллов для классов </w:t>
      </w:r>
      <w:r w:rsidR="000326D4" w:rsidRPr="005F320B">
        <w:rPr>
          <w:noProof/>
          <w:sz w:val="28"/>
          <w:szCs w:val="28"/>
          <w:lang w:val="en-US"/>
        </w:rPr>
        <w:t>F</w:t>
      </w:r>
      <w:r w:rsidR="000326D4" w:rsidRPr="005F320B">
        <w:rPr>
          <w:noProof/>
          <w:sz w:val="28"/>
          <w:szCs w:val="28"/>
        </w:rPr>
        <w:t>3</w:t>
      </w:r>
      <w:r w:rsidR="000326D4" w:rsidRPr="007D138E">
        <w:rPr>
          <w:noProof/>
          <w:sz w:val="28"/>
          <w:szCs w:val="28"/>
        </w:rPr>
        <w:t>-</w:t>
      </w:r>
      <w:r w:rsidR="000326D4" w:rsidRPr="005F320B">
        <w:rPr>
          <w:noProof/>
          <w:sz w:val="28"/>
          <w:szCs w:val="28"/>
          <w:lang w:val="en-US"/>
        </w:rPr>
        <w:t>V</w:t>
      </w:r>
      <w:r w:rsidR="000326D4" w:rsidRPr="005F320B">
        <w:rPr>
          <w:noProof/>
          <w:sz w:val="28"/>
          <w:szCs w:val="28"/>
        </w:rPr>
        <w:t xml:space="preserve"> И </w:t>
      </w:r>
      <w:r w:rsidR="000326D4" w:rsidRPr="005F320B">
        <w:rPr>
          <w:noProof/>
          <w:sz w:val="28"/>
          <w:szCs w:val="28"/>
          <w:lang w:val="en-US"/>
        </w:rPr>
        <w:t>F</w:t>
      </w:r>
      <w:r w:rsidR="000326D4" w:rsidRPr="005F320B">
        <w:rPr>
          <w:noProof/>
          <w:sz w:val="28"/>
          <w:szCs w:val="28"/>
        </w:rPr>
        <w:t>3</w:t>
      </w:r>
      <w:r w:rsidR="000326D4" w:rsidRPr="007D138E">
        <w:rPr>
          <w:noProof/>
          <w:sz w:val="28"/>
          <w:szCs w:val="28"/>
        </w:rPr>
        <w:t>-</w:t>
      </w:r>
      <w:r w:rsidR="000326D4" w:rsidRPr="005F320B">
        <w:rPr>
          <w:noProof/>
          <w:sz w:val="28"/>
          <w:szCs w:val="28"/>
          <w:lang w:val="en-US"/>
        </w:rPr>
        <w:t>E</w:t>
      </w:r>
    </w:p>
    <w:p w:rsidR="00887E64" w:rsidRPr="00EB1E9A" w:rsidRDefault="00887E64" w:rsidP="00887E64">
      <w:pPr>
        <w:rPr>
          <w:noProof/>
        </w:rPr>
      </w:pPr>
    </w:p>
    <w:tbl>
      <w:tblPr>
        <w:tblStyle w:val="af1"/>
        <w:tblW w:w="0" w:type="auto"/>
        <w:tblLook w:val="04A0" w:firstRow="1" w:lastRow="0" w:firstColumn="1" w:lastColumn="0" w:noHBand="0" w:noVBand="1"/>
      </w:tblPr>
      <w:tblGrid>
        <w:gridCol w:w="3190"/>
        <w:gridCol w:w="3190"/>
        <w:gridCol w:w="3190"/>
      </w:tblGrid>
      <w:tr w:rsidR="00887E64" w:rsidTr="000326D4">
        <w:trPr>
          <w:trHeight w:val="513"/>
        </w:trPr>
        <w:tc>
          <w:tcPr>
            <w:tcW w:w="3190" w:type="dxa"/>
            <w:vAlign w:val="center"/>
          </w:tcPr>
          <w:p w:rsidR="00887E64" w:rsidRPr="000326D4" w:rsidRDefault="00887E64" w:rsidP="000326D4">
            <w:pPr>
              <w:rPr>
                <w:noProof/>
                <w:sz w:val="28"/>
                <w:szCs w:val="28"/>
              </w:rPr>
            </w:pPr>
            <w:r w:rsidRPr="000326D4">
              <w:rPr>
                <w:noProof/>
                <w:sz w:val="28"/>
                <w:szCs w:val="28"/>
              </w:rPr>
              <w:t>Порядок прохождения ворот</w:t>
            </w:r>
          </w:p>
        </w:tc>
        <w:tc>
          <w:tcPr>
            <w:tcW w:w="3190" w:type="dxa"/>
            <w:vAlign w:val="center"/>
          </w:tcPr>
          <w:p w:rsidR="00887E64" w:rsidRPr="000326D4" w:rsidRDefault="00887E64" w:rsidP="000326D4">
            <w:pPr>
              <w:ind w:firstLine="0"/>
              <w:jc w:val="center"/>
              <w:rPr>
                <w:noProof/>
                <w:sz w:val="28"/>
                <w:szCs w:val="28"/>
              </w:rPr>
            </w:pPr>
            <w:r w:rsidRPr="000326D4">
              <w:rPr>
                <w:noProof/>
                <w:sz w:val="28"/>
                <w:szCs w:val="28"/>
              </w:rPr>
              <w:t>Баллы за пройденные ворота</w:t>
            </w:r>
          </w:p>
        </w:tc>
        <w:tc>
          <w:tcPr>
            <w:tcW w:w="3190" w:type="dxa"/>
            <w:vAlign w:val="center"/>
          </w:tcPr>
          <w:p w:rsidR="00887E64" w:rsidRPr="000326D4" w:rsidRDefault="00887E64" w:rsidP="000326D4">
            <w:pPr>
              <w:ind w:firstLine="0"/>
              <w:jc w:val="center"/>
              <w:rPr>
                <w:noProof/>
                <w:sz w:val="28"/>
                <w:szCs w:val="28"/>
              </w:rPr>
            </w:pPr>
            <w:r w:rsidRPr="000326D4">
              <w:rPr>
                <w:noProof/>
                <w:sz w:val="28"/>
                <w:szCs w:val="28"/>
              </w:rPr>
              <w:t>Штрафные баллы за навал</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1 внутрь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2 наружу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2 внутрь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3 наружу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9</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3</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3 внутрь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9</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3</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4 справа налево</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12</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4</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4 справа налево</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12</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4</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5 наружу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9</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3</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5 внутрь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9</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3</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6 наружу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6 внутрь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7 слева направо</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8 справа налево</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8 справа налево</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7 слева направо</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1 наружу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bl>
    <w:p w:rsidR="00887E64" w:rsidRDefault="00887E64" w:rsidP="00887E64">
      <w:pPr>
        <w:rPr>
          <w:noProof/>
        </w:rPr>
      </w:pPr>
    </w:p>
    <w:p w:rsidR="00887E64" w:rsidRDefault="00887E64" w:rsidP="00887E64">
      <w:pPr>
        <w:widowControl/>
        <w:spacing w:after="200" w:line="276" w:lineRule="auto"/>
        <w:rPr>
          <w:noProof/>
        </w:rPr>
      </w:pPr>
      <w:r>
        <w:rPr>
          <w:noProof/>
        </w:rPr>
        <w:br w:type="page"/>
      </w:r>
    </w:p>
    <w:p w:rsidR="00887E64" w:rsidRDefault="00887E64" w:rsidP="00887E64">
      <w:pPr>
        <w:jc w:val="right"/>
        <w:rPr>
          <w:sz w:val="28"/>
          <w:szCs w:val="28"/>
        </w:rPr>
      </w:pPr>
      <w:r>
        <w:rPr>
          <w:sz w:val="28"/>
          <w:szCs w:val="28"/>
        </w:rPr>
        <w:t>Приложение № 2.16</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Pr="00B072F2" w:rsidRDefault="00887E64" w:rsidP="00887E64">
      <w:pPr>
        <w:jc w:val="center"/>
        <w:rPr>
          <w:noProof/>
          <w:sz w:val="28"/>
          <w:szCs w:val="28"/>
        </w:rPr>
      </w:pPr>
      <w:r w:rsidRPr="005F320B">
        <w:rPr>
          <w:noProof/>
          <w:sz w:val="28"/>
          <w:szCs w:val="28"/>
        </w:rPr>
        <w:t>Стартовый протокол для класс</w:t>
      </w:r>
      <w:r>
        <w:rPr>
          <w:noProof/>
          <w:sz w:val="28"/>
          <w:szCs w:val="28"/>
        </w:rPr>
        <w:t>а</w:t>
      </w:r>
      <w:r w:rsidRPr="005F320B">
        <w:rPr>
          <w:noProof/>
          <w:sz w:val="28"/>
          <w:szCs w:val="28"/>
          <w:lang w:val="en-US"/>
        </w:rPr>
        <w:t>F</w:t>
      </w:r>
      <w:r w:rsidRPr="005F320B">
        <w:rPr>
          <w:noProof/>
          <w:sz w:val="28"/>
          <w:szCs w:val="28"/>
        </w:rPr>
        <w:t>1</w:t>
      </w:r>
      <w:r w:rsidRPr="00B072F2">
        <w:rPr>
          <w:noProof/>
          <w:sz w:val="28"/>
          <w:szCs w:val="28"/>
        </w:rPr>
        <w:t>-</w:t>
      </w:r>
      <w:r w:rsidRPr="005F320B">
        <w:rPr>
          <w:noProof/>
          <w:sz w:val="28"/>
          <w:szCs w:val="28"/>
          <w:lang w:val="en-US"/>
        </w:rPr>
        <w:t>E</w:t>
      </w:r>
    </w:p>
    <w:p w:rsidR="00887E64" w:rsidRDefault="00887E64" w:rsidP="00887E64">
      <w:pPr>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790D02" w:rsidP="00887E64">
      <w:pPr>
        <w:widowControl/>
        <w:spacing w:after="200" w:line="276" w:lineRule="auto"/>
        <w:rPr>
          <w:noProof/>
        </w:rPr>
      </w:pPr>
      <w:r>
        <w:rPr>
          <w:noProof/>
          <w:lang w:eastAsia="ru-RU"/>
        </w:rPr>
        <w:drawing>
          <wp:anchor distT="0" distB="0" distL="114300" distR="114300" simplePos="0" relativeHeight="251670528" behindDoc="0" locked="0" layoutInCell="1" allowOverlap="1">
            <wp:simplePos x="0" y="0"/>
            <wp:positionH relativeFrom="page">
              <wp:posOffset>379451</wp:posOffset>
            </wp:positionH>
            <wp:positionV relativeFrom="paragraph">
              <wp:posOffset>216179</wp:posOffset>
            </wp:positionV>
            <wp:extent cx="7632624" cy="4879975"/>
            <wp:effectExtent l="0" t="1371600" r="0" b="1349375"/>
            <wp:wrapNone/>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ф1е.PN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7632624" cy="4879975"/>
                    </a:xfrm>
                    <a:prstGeom prst="rect">
                      <a:avLst/>
                    </a:prstGeom>
                  </pic:spPr>
                </pic:pic>
              </a:graphicData>
            </a:graphic>
          </wp:anchor>
        </w:drawing>
      </w: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uppressAutoHyphens w:val="0"/>
        <w:rPr>
          <w:noProof/>
        </w:rPr>
      </w:pPr>
      <w:r>
        <w:rPr>
          <w:noProof/>
        </w:rPr>
        <w:br w:type="page"/>
      </w:r>
    </w:p>
    <w:p w:rsidR="00887E64" w:rsidRDefault="00887E64" w:rsidP="00887E64">
      <w:pPr>
        <w:jc w:val="right"/>
        <w:rPr>
          <w:sz w:val="28"/>
          <w:szCs w:val="28"/>
        </w:rPr>
      </w:pPr>
      <w:r>
        <w:rPr>
          <w:sz w:val="28"/>
          <w:szCs w:val="28"/>
        </w:rPr>
        <w:t>Приложение № 2.17</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widowControl/>
        <w:spacing w:after="200" w:line="276" w:lineRule="auto"/>
        <w:rPr>
          <w:noProof/>
        </w:rPr>
      </w:pPr>
    </w:p>
    <w:p w:rsidR="00887E64" w:rsidRPr="00A22927" w:rsidRDefault="00887E64" w:rsidP="00887E64">
      <w:pPr>
        <w:widowControl/>
        <w:spacing w:after="200" w:line="276" w:lineRule="auto"/>
        <w:jc w:val="center"/>
        <w:rPr>
          <w:b/>
          <w:noProof/>
        </w:rPr>
      </w:pPr>
      <w:r w:rsidRPr="005F320B">
        <w:rPr>
          <w:noProof/>
          <w:sz w:val="28"/>
          <w:szCs w:val="28"/>
        </w:rPr>
        <w:t>Стартовый протокол для классов</w:t>
      </w:r>
      <w:r w:rsidRPr="005F320B">
        <w:rPr>
          <w:noProof/>
          <w:sz w:val="28"/>
          <w:szCs w:val="28"/>
          <w:lang w:val="en-US"/>
        </w:rPr>
        <w:t>F</w:t>
      </w:r>
      <w:r w:rsidRPr="005F320B">
        <w:rPr>
          <w:noProof/>
          <w:sz w:val="28"/>
          <w:szCs w:val="28"/>
        </w:rPr>
        <w:t>1</w:t>
      </w:r>
      <w:r w:rsidRPr="00B072F2">
        <w:rPr>
          <w:noProof/>
          <w:sz w:val="28"/>
          <w:szCs w:val="28"/>
        </w:rPr>
        <w:t>-</w:t>
      </w:r>
      <w:r w:rsidRPr="005F320B">
        <w:rPr>
          <w:noProof/>
          <w:sz w:val="28"/>
          <w:szCs w:val="28"/>
          <w:lang w:val="en-US"/>
        </w:rPr>
        <w:t>V</w: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r>
        <w:rPr>
          <w:noProof/>
          <w:lang w:eastAsia="ru-RU"/>
        </w:rPr>
        <w:drawing>
          <wp:anchor distT="0" distB="0" distL="114300" distR="114300" simplePos="0" relativeHeight="251682816" behindDoc="0" locked="0" layoutInCell="1" allowOverlap="1">
            <wp:simplePos x="0" y="0"/>
            <wp:positionH relativeFrom="page">
              <wp:posOffset>489217</wp:posOffset>
            </wp:positionH>
            <wp:positionV relativeFrom="paragraph">
              <wp:posOffset>51572</wp:posOffset>
            </wp:positionV>
            <wp:extent cx="7447867" cy="4681137"/>
            <wp:effectExtent l="0" t="1390650" r="0" b="1357713"/>
            <wp:wrapNone/>
            <wp:docPr id="6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ф1в.PN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7447631" cy="4680989"/>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widowControl/>
        <w:suppressAutoHyphens w:val="0"/>
        <w:rPr>
          <w:noProof/>
        </w:rPr>
      </w:pPr>
      <w:r>
        <w:rPr>
          <w:noProof/>
          <w:lang w:eastAsia="ru-RU"/>
        </w:rPr>
        <w:drawing>
          <wp:anchor distT="0" distB="0" distL="114300" distR="114300" simplePos="0" relativeHeight="251671552" behindDoc="0" locked="0" layoutInCell="1" allowOverlap="1">
            <wp:simplePos x="0" y="0"/>
            <wp:positionH relativeFrom="page">
              <wp:align>center</wp:align>
            </wp:positionH>
            <wp:positionV relativeFrom="paragraph">
              <wp:posOffset>1326515</wp:posOffset>
            </wp:positionV>
            <wp:extent cx="8157698" cy="5127304"/>
            <wp:effectExtent l="0" t="8890" r="6350" b="6350"/>
            <wp:wrapNone/>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ф1в.PN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8157698" cy="5127304"/>
                    </a:xfrm>
                    <a:prstGeom prst="rect">
                      <a:avLst/>
                    </a:prstGeom>
                  </pic:spPr>
                </pic:pic>
              </a:graphicData>
            </a:graphic>
          </wp:anchor>
        </w:drawing>
      </w:r>
      <w:r>
        <w:rPr>
          <w:noProof/>
        </w:rPr>
        <w:br w:type="page"/>
      </w:r>
    </w:p>
    <w:p w:rsidR="00887E64" w:rsidRDefault="00887E64" w:rsidP="00887E64">
      <w:pPr>
        <w:jc w:val="right"/>
        <w:rPr>
          <w:sz w:val="28"/>
          <w:szCs w:val="28"/>
        </w:rPr>
      </w:pPr>
      <w:r>
        <w:rPr>
          <w:sz w:val="28"/>
          <w:szCs w:val="28"/>
        </w:rPr>
        <w:t>Приложение № 2.</w:t>
      </w:r>
      <w:r w:rsidR="000326D4">
        <w:rPr>
          <w:sz w:val="28"/>
          <w:szCs w:val="28"/>
        </w:rPr>
        <w:t>18</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widowControl/>
        <w:spacing w:after="200" w:line="276" w:lineRule="auto"/>
        <w:jc w:val="center"/>
        <w:rPr>
          <w:noProof/>
          <w:sz w:val="28"/>
          <w:szCs w:val="28"/>
        </w:rPr>
      </w:pPr>
    </w:p>
    <w:p w:rsidR="00887E64" w:rsidRPr="00DC51C6" w:rsidRDefault="00887E64" w:rsidP="00887E64">
      <w:pPr>
        <w:widowControl/>
        <w:spacing w:after="200" w:line="276" w:lineRule="auto"/>
        <w:jc w:val="center"/>
        <w:rPr>
          <w:noProof/>
        </w:rPr>
      </w:pPr>
      <w:r w:rsidRPr="005F320B">
        <w:rPr>
          <w:noProof/>
          <w:sz w:val="28"/>
          <w:szCs w:val="28"/>
        </w:rPr>
        <w:t xml:space="preserve">Стартовый протокол для классов </w:t>
      </w:r>
      <w:r w:rsidRPr="005F320B">
        <w:rPr>
          <w:noProof/>
          <w:sz w:val="28"/>
          <w:szCs w:val="28"/>
          <w:lang w:val="en-US"/>
        </w:rPr>
        <w:t>F</w:t>
      </w:r>
      <w:r w:rsidRPr="005F320B">
        <w:rPr>
          <w:noProof/>
          <w:sz w:val="28"/>
          <w:szCs w:val="28"/>
        </w:rPr>
        <w:t>3</w: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r>
        <w:rPr>
          <w:noProof/>
          <w:lang w:eastAsia="ru-RU"/>
        </w:rPr>
        <w:drawing>
          <wp:anchor distT="0" distB="0" distL="114300" distR="114300" simplePos="0" relativeHeight="251681792" behindDoc="0" locked="0" layoutInCell="1" allowOverlap="1">
            <wp:simplePos x="0" y="0"/>
            <wp:positionH relativeFrom="margin">
              <wp:posOffset>-1032323</wp:posOffset>
            </wp:positionH>
            <wp:positionV relativeFrom="paragraph">
              <wp:posOffset>117812</wp:posOffset>
            </wp:positionV>
            <wp:extent cx="7793318" cy="4630607"/>
            <wp:effectExtent l="0" t="1581150" r="0" b="1560643"/>
            <wp:wrapNone/>
            <wp:docPr id="31" name="Рисунок 81" descr="f3 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 st.bmp"/>
                    <pic:cNvPicPr/>
                  </pic:nvPicPr>
                  <pic:blipFill>
                    <a:blip r:embed="rId49" cstate="print"/>
                    <a:stretch>
                      <a:fillRect/>
                    </a:stretch>
                  </pic:blipFill>
                  <pic:spPr>
                    <a:xfrm rot="16200000">
                      <a:off x="0" y="0"/>
                      <a:ext cx="7793318" cy="4630607"/>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9741A4">
      <w:pPr>
        <w:widowControl/>
        <w:spacing w:after="120"/>
        <w:jc w:val="right"/>
        <w:rPr>
          <w:sz w:val="28"/>
          <w:szCs w:val="28"/>
        </w:rPr>
      </w:pPr>
      <w:r>
        <w:rPr>
          <w:noProof/>
        </w:rPr>
        <w:br w:type="page"/>
      </w:r>
      <w:r>
        <w:rPr>
          <w:sz w:val="28"/>
          <w:szCs w:val="28"/>
        </w:rPr>
        <w:t>Приложение № 2.19</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center"/>
        <w:rPr>
          <w:noProof/>
          <w:sz w:val="28"/>
          <w:szCs w:val="28"/>
        </w:rPr>
      </w:pPr>
    </w:p>
    <w:p w:rsidR="00887E64" w:rsidRPr="00820A9B" w:rsidRDefault="00887E64" w:rsidP="00887E64">
      <w:pPr>
        <w:jc w:val="center"/>
        <w:rPr>
          <w:noProof/>
          <w:sz w:val="28"/>
          <w:szCs w:val="28"/>
        </w:rPr>
      </w:pPr>
      <w:r w:rsidRPr="00820A9B">
        <w:rPr>
          <w:noProof/>
          <w:sz w:val="28"/>
          <w:szCs w:val="28"/>
        </w:rPr>
        <w:t>Протокол технической комиссии</w:t>
      </w: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r>
        <w:rPr>
          <w:noProof/>
          <w:lang w:eastAsia="ru-RU"/>
        </w:rPr>
        <w:drawing>
          <wp:anchor distT="0" distB="0" distL="114300" distR="114300" simplePos="0" relativeHeight="251672576" behindDoc="0" locked="0" layoutInCell="1" allowOverlap="1">
            <wp:simplePos x="0" y="0"/>
            <wp:positionH relativeFrom="margin">
              <wp:posOffset>-1000760</wp:posOffset>
            </wp:positionH>
            <wp:positionV relativeFrom="paragraph">
              <wp:posOffset>158750</wp:posOffset>
            </wp:positionV>
            <wp:extent cx="7680960" cy="4673600"/>
            <wp:effectExtent l="0" t="1504950" r="0" b="14795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ТКМ.PN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7680960" cy="4673600"/>
                    </a:xfrm>
                    <a:prstGeom prst="rect">
                      <a:avLst/>
                    </a:prstGeom>
                  </pic:spPr>
                </pic:pic>
              </a:graphicData>
            </a:graphic>
          </wp:anchor>
        </w:drawing>
      </w: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9741A4">
      <w:pPr>
        <w:widowControl/>
        <w:suppressAutoHyphens w:val="0"/>
        <w:jc w:val="right"/>
        <w:rPr>
          <w:sz w:val="28"/>
          <w:szCs w:val="28"/>
        </w:rPr>
      </w:pPr>
      <w:r>
        <w:rPr>
          <w:noProof/>
        </w:rPr>
        <w:br w:type="page"/>
      </w:r>
      <w:r>
        <w:rPr>
          <w:sz w:val="28"/>
          <w:szCs w:val="28"/>
        </w:rPr>
        <w:t>Приложение № 2.20</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widowControl/>
        <w:spacing w:after="200" w:line="276" w:lineRule="auto"/>
        <w:rPr>
          <w:noProof/>
        </w:rPr>
      </w:pPr>
    </w:p>
    <w:p w:rsidR="00887E64" w:rsidRDefault="00486B4A" w:rsidP="00887E64">
      <w:pPr>
        <w:autoSpaceDE w:val="0"/>
        <w:autoSpaceDN w:val="0"/>
        <w:adjustRightInd w:val="0"/>
        <w:jc w:val="center"/>
        <w:rPr>
          <w:rFonts w:eastAsia="Batang"/>
          <w:bCs/>
          <w:sz w:val="28"/>
          <w:szCs w:val="28"/>
        </w:rPr>
      </w:pPr>
      <w:r>
        <w:rPr>
          <w:rFonts w:eastAsia="Batang"/>
          <w:bCs/>
          <w:sz w:val="28"/>
          <w:szCs w:val="28"/>
        </w:rPr>
        <w:t xml:space="preserve">Примеры гоночных ситуаций </w:t>
      </w:r>
      <w:r w:rsidRPr="00A22927">
        <w:rPr>
          <w:rFonts w:eastAsia="Batang"/>
          <w:bCs/>
          <w:sz w:val="28"/>
          <w:szCs w:val="28"/>
        </w:rPr>
        <w:t xml:space="preserve">при обгоне и совершении поворота </w:t>
      </w:r>
      <w:r>
        <w:rPr>
          <w:rFonts w:eastAsia="Batang"/>
          <w:bCs/>
          <w:sz w:val="28"/>
          <w:szCs w:val="28"/>
        </w:rPr>
        <w:t xml:space="preserve">в классах </w:t>
      </w:r>
      <w:r w:rsidR="00887E64">
        <w:rPr>
          <w:rFonts w:eastAsia="Batang"/>
          <w:bCs/>
          <w:sz w:val="28"/>
          <w:szCs w:val="28"/>
        </w:rPr>
        <w:t>ECO и FSR-E</w:t>
      </w:r>
    </w:p>
    <w:p w:rsidR="00887E64" w:rsidRPr="00A22927" w:rsidRDefault="00887E64" w:rsidP="00887E64">
      <w:pPr>
        <w:autoSpaceDE w:val="0"/>
        <w:autoSpaceDN w:val="0"/>
        <w:adjustRightInd w:val="0"/>
        <w:jc w:val="center"/>
        <w:rPr>
          <w:rFonts w:eastAsia="Batang"/>
          <w:bCs/>
          <w:sz w:val="28"/>
          <w:szCs w:val="28"/>
        </w:rPr>
      </w:pPr>
    </w:p>
    <w:p w:rsidR="00887E64" w:rsidRPr="00D46BDE" w:rsidRDefault="00887E64" w:rsidP="00887E64">
      <w:pPr>
        <w:autoSpaceDE w:val="0"/>
        <w:autoSpaceDN w:val="0"/>
        <w:adjustRightInd w:val="0"/>
        <w:ind w:firstLine="708"/>
        <w:rPr>
          <w:rFonts w:eastAsia="Batang"/>
          <w:bCs/>
          <w:sz w:val="28"/>
          <w:szCs w:val="28"/>
        </w:rPr>
      </w:pPr>
      <w:r>
        <w:rPr>
          <w:rFonts w:eastAsia="Batang"/>
          <w:sz w:val="28"/>
          <w:szCs w:val="28"/>
        </w:rPr>
        <w:t xml:space="preserve">Представленные </w:t>
      </w:r>
      <w:r w:rsidRPr="005B42EB">
        <w:rPr>
          <w:rFonts w:eastAsia="Batang"/>
          <w:sz w:val="28"/>
          <w:szCs w:val="28"/>
          <w:lang w:val="nl-NL"/>
        </w:rPr>
        <w:t>примеры</w:t>
      </w:r>
      <w:r w:rsidRPr="005B42EB">
        <w:rPr>
          <w:rFonts w:eastAsia="Batang"/>
          <w:sz w:val="28"/>
          <w:szCs w:val="28"/>
        </w:rPr>
        <w:t xml:space="preserve"> являются </w:t>
      </w:r>
      <w:r w:rsidRPr="005B42EB">
        <w:rPr>
          <w:rFonts w:eastAsia="Batang"/>
          <w:sz w:val="28"/>
          <w:szCs w:val="28"/>
          <w:lang w:val="nl-NL"/>
        </w:rPr>
        <w:t>руководство</w:t>
      </w:r>
      <w:r w:rsidRPr="005B42EB">
        <w:rPr>
          <w:rFonts w:eastAsia="Batang"/>
          <w:sz w:val="28"/>
          <w:szCs w:val="28"/>
        </w:rPr>
        <w:t>м</w:t>
      </w:r>
      <w:r w:rsidRPr="005B42EB">
        <w:rPr>
          <w:rFonts w:eastAsia="Batang"/>
          <w:sz w:val="28"/>
          <w:szCs w:val="28"/>
          <w:lang w:val="nl-NL"/>
        </w:rPr>
        <w:t xml:space="preserve"> для судей и не могут быть процитированы участник</w:t>
      </w:r>
      <w:r w:rsidRPr="005B42EB">
        <w:rPr>
          <w:rFonts w:eastAsia="Batang"/>
          <w:sz w:val="28"/>
          <w:szCs w:val="28"/>
        </w:rPr>
        <w:t>ам</w:t>
      </w:r>
      <w:r w:rsidRPr="005B42EB">
        <w:rPr>
          <w:rFonts w:eastAsia="Batang"/>
          <w:sz w:val="28"/>
          <w:szCs w:val="28"/>
          <w:lang w:val="nl-NL"/>
        </w:rPr>
        <w:t xml:space="preserve">и в возможном протесте. В ситуациях, </w:t>
      </w:r>
      <w:r w:rsidRPr="00D46BDE">
        <w:rPr>
          <w:rFonts w:eastAsia="Batang"/>
          <w:sz w:val="28"/>
          <w:szCs w:val="28"/>
        </w:rPr>
        <w:t>описанных ниже, серьезной опасности могут подвергнуться модели других</w:t>
      </w:r>
      <w:r>
        <w:rPr>
          <w:rFonts w:eastAsia="Batang"/>
          <w:sz w:val="28"/>
          <w:szCs w:val="28"/>
        </w:rPr>
        <w:t xml:space="preserve"> участников</w:t>
      </w:r>
      <w:r>
        <w:rPr>
          <w:rFonts w:eastAsia="Batang"/>
          <w:sz w:val="28"/>
          <w:szCs w:val="28"/>
          <w:lang w:val="nl-NL"/>
        </w:rPr>
        <w:t>.</w:t>
      </w:r>
      <w:r>
        <w:rPr>
          <w:rFonts w:eastAsia="Batang"/>
          <w:sz w:val="28"/>
          <w:szCs w:val="28"/>
        </w:rPr>
        <w:t xml:space="preserve"> В </w:t>
      </w:r>
      <w:r w:rsidRPr="005B42EB">
        <w:rPr>
          <w:rFonts w:eastAsia="Batang"/>
          <w:sz w:val="28"/>
          <w:szCs w:val="28"/>
          <w:lang w:val="nl-NL"/>
        </w:rPr>
        <w:t xml:space="preserve">этом случае </w:t>
      </w:r>
      <w:r>
        <w:rPr>
          <w:rFonts w:eastAsia="Batang"/>
          <w:sz w:val="28"/>
          <w:szCs w:val="28"/>
        </w:rPr>
        <w:t xml:space="preserve">старший </w:t>
      </w:r>
      <w:r w:rsidRPr="005B42EB">
        <w:rPr>
          <w:rFonts w:eastAsia="Batang"/>
          <w:sz w:val="28"/>
          <w:szCs w:val="28"/>
        </w:rPr>
        <w:t>судья старта</w:t>
      </w:r>
      <w:r w:rsidRPr="005B42EB">
        <w:rPr>
          <w:rFonts w:eastAsia="Batang"/>
          <w:sz w:val="28"/>
          <w:szCs w:val="28"/>
          <w:lang w:val="nl-NL"/>
        </w:rPr>
        <w:t xml:space="preserve"> может </w:t>
      </w:r>
      <w:r>
        <w:rPr>
          <w:rFonts w:eastAsia="Batang"/>
          <w:sz w:val="28"/>
          <w:szCs w:val="28"/>
        </w:rPr>
        <w:t>применить штрафные санкции к</w:t>
      </w:r>
      <w:r w:rsidRPr="005B42EB">
        <w:rPr>
          <w:rFonts w:eastAsia="Batang"/>
          <w:sz w:val="28"/>
          <w:szCs w:val="28"/>
          <w:lang w:val="nl-NL"/>
        </w:rPr>
        <w:t>участник</w:t>
      </w:r>
      <w:r w:rsidRPr="005B42EB">
        <w:rPr>
          <w:rFonts w:eastAsia="Batang"/>
          <w:sz w:val="28"/>
          <w:szCs w:val="28"/>
        </w:rPr>
        <w:t xml:space="preserve">у, </w:t>
      </w:r>
      <w:r>
        <w:rPr>
          <w:rFonts w:eastAsia="Batang"/>
          <w:sz w:val="28"/>
          <w:szCs w:val="28"/>
        </w:rPr>
        <w:t>создавшему</w:t>
      </w:r>
      <w:r w:rsidRPr="005B42EB">
        <w:rPr>
          <w:rFonts w:eastAsia="Batang"/>
          <w:sz w:val="28"/>
          <w:szCs w:val="28"/>
        </w:rPr>
        <w:t xml:space="preserve"> опасн</w:t>
      </w:r>
      <w:r>
        <w:rPr>
          <w:rFonts w:eastAsia="Batang"/>
          <w:sz w:val="28"/>
          <w:szCs w:val="28"/>
        </w:rPr>
        <w:t>ую ситуацию</w:t>
      </w:r>
      <w:r w:rsidRPr="005B42EB">
        <w:rPr>
          <w:rFonts w:eastAsia="Batang"/>
          <w:sz w:val="28"/>
          <w:szCs w:val="28"/>
        </w:rPr>
        <w:t xml:space="preserve">, </w:t>
      </w:r>
      <w:r>
        <w:rPr>
          <w:rFonts w:eastAsia="Batang"/>
          <w:sz w:val="28"/>
          <w:szCs w:val="28"/>
        </w:rPr>
        <w:t xml:space="preserve">вплоть до </w:t>
      </w:r>
      <w:r w:rsidRPr="00D46BDE">
        <w:rPr>
          <w:rFonts w:eastAsia="Batang"/>
          <w:sz w:val="28"/>
          <w:szCs w:val="28"/>
        </w:rPr>
        <w:t>дисквалификации в этом заезде</w:t>
      </w:r>
      <w:r w:rsidRPr="00D46BDE">
        <w:rPr>
          <w:rFonts w:eastAsia="Batang"/>
          <w:bCs/>
          <w:sz w:val="28"/>
          <w:szCs w:val="28"/>
        </w:rPr>
        <w:t>.</w:t>
      </w:r>
    </w:p>
    <w:p w:rsidR="00887E64" w:rsidRPr="00701500" w:rsidRDefault="00887E64" w:rsidP="00887E64">
      <w:pPr>
        <w:autoSpaceDE w:val="0"/>
        <w:autoSpaceDN w:val="0"/>
        <w:adjustRightInd w:val="0"/>
        <w:ind w:firstLine="708"/>
        <w:rPr>
          <w:rFonts w:eastAsia="Batang"/>
          <w:bCs/>
          <w:sz w:val="28"/>
          <w:szCs w:val="28"/>
        </w:rPr>
      </w:pPr>
    </w:p>
    <w:p w:rsidR="00887E64" w:rsidRPr="00701500" w:rsidRDefault="00887E64" w:rsidP="00887E64">
      <w:pPr>
        <w:autoSpaceDE w:val="0"/>
        <w:autoSpaceDN w:val="0"/>
        <w:adjustRightInd w:val="0"/>
        <w:rPr>
          <w:rFonts w:eastAsia="Batang"/>
          <w:color w:val="000000"/>
          <w:sz w:val="28"/>
          <w:szCs w:val="28"/>
        </w:rPr>
      </w:pPr>
      <w:r w:rsidRPr="00701500">
        <w:rPr>
          <w:rFonts w:eastAsia="Batang"/>
          <w:bCs/>
          <w:sz w:val="28"/>
          <w:szCs w:val="28"/>
          <w:lang w:val="nl-NL"/>
        </w:rPr>
        <w:t xml:space="preserve">Пример </w:t>
      </w:r>
      <w:r>
        <w:rPr>
          <w:rFonts w:eastAsia="Batang"/>
          <w:bCs/>
          <w:sz w:val="28"/>
          <w:szCs w:val="28"/>
        </w:rPr>
        <w:t xml:space="preserve">№ </w:t>
      </w:r>
      <w:r w:rsidRPr="00701500">
        <w:rPr>
          <w:rFonts w:eastAsia="Batang"/>
          <w:bCs/>
          <w:sz w:val="28"/>
          <w:szCs w:val="28"/>
          <w:lang w:val="nl-NL"/>
        </w:rPr>
        <w:t>1</w:t>
      </w:r>
    </w:p>
    <w:p w:rsidR="00887E64" w:rsidRDefault="000E69AA" w:rsidP="00887E64">
      <w:pPr>
        <w:autoSpaceDE w:val="0"/>
        <w:autoSpaceDN w:val="0"/>
        <w:adjustRightInd w:val="0"/>
        <w:rPr>
          <w:rFonts w:eastAsia="Batang"/>
          <w:color w:val="000000"/>
          <w:sz w:val="28"/>
          <w:szCs w:val="28"/>
        </w:rPr>
      </w:pPr>
      <w:r>
        <w:rPr>
          <w:rFonts w:eastAsia="Batang"/>
          <w:noProof/>
          <w:color w:val="000000"/>
          <w:sz w:val="28"/>
          <w:szCs w:val="28"/>
        </w:rPr>
        <w:pict>
          <v:group id="_x0000_s1210" editas="canvas" style="position:absolute;left:0;text-align:left;margin-left:309.15pt;margin-top:1.1pt;width:104.7pt;height:108.45pt;z-index:-251632640" coordorigin="6944,8332" coordsize="1675,1735" wrapcoords="20366 1639 20057 2532 20366 4022 1080 5214 -154 5214 -154 9087 2931 11172 3394 14450 8794 15939 11726 15939 7869 16833 6789 17429 7869 20855 8949 20855 10954 20706 15120 18919 15274 18323 18206 15939 20057 13556 20520 11172 21291 8789 21446 2532 21137 1639 20366 1639">
            <o:lock v:ext="edit" aspectratio="t"/>
            <v:shape id="_x0000_s1211" type="#_x0000_t75" style="position:absolute;left:6944;top:8332;width:1675;height:1735" o:preferrelative="f">
              <v:fill o:detectmouseclick="t"/>
              <v:path o:extrusionok="t" o:connecttype="none"/>
              <o:lock v:ext="edit" text="t"/>
            </v:shape>
            <v:oval id="_x0000_s1212" style="position:absolute;left:8102;top:8915;width:144;height:144" fillcolor="black"/>
            <v:shape id="_x0000_s1213" type="#_x0000_t15" style="position:absolute;left:7238;top:9203;width:654;height:305" filled="f"/>
            <v:shape id="_x0000_s1214" type="#_x0000_t15" style="position:absolute;left:6950;top:8771;width:654;height:305" filled="f"/>
            <v:shape id="_x0000_s1215" type="#_x0000_t15" style="position:absolute;left:7526;top:9635;width:654;height:305;rotation:-1071895fd" filled="f"/>
            <v:shape id="_x0000_s1216" style="position:absolute;left:7958;top:8453;width:606;height:1055;mso-wrap-distance-left:9pt;mso-wrap-distance-top:0;mso-wrap-distance-right:9pt;mso-wrap-distance-bottom:0;mso-position-horizontal:absolute;mso-position-horizontal-relative:text;mso-position-vertical:absolute;mso-position-vertical-relative:text;v-text-anchor:top" coordsize="758,1318" path="m,1318r218,-13l533,1140,758,795,758,e" filled="f">
              <v:stroke dashstyle="dashDot" endarrow="block"/>
              <v:path arrowok="t"/>
            </v:shape>
            <v:shape id="_x0000_s1217" style="position:absolute;left:8102;top:8905;width:462;height:777;mso-wrap-distance-left:9pt;mso-wrap-distance-top:0;mso-wrap-distance-right:9pt;mso-wrap-distance-bottom:0;mso-position-horizontal:absolute;mso-position-horizontal-relative:text;mso-position-vertical:absolute;mso-position-vertical-relative:text;v-text-anchor:top" coordsize="578,972" path="m,972l218,959,473,660,578,210,548,e" filled="f">
              <v:stroke dashstyle="dashDot" endarrow="block"/>
              <v:path arrowok="t"/>
            </v:shape>
            <v:shape id="_x0000_s1218" style="position:absolute;left:7642;top:8950;width:773;height:241;mso-wrap-distance-left:9pt;mso-wrap-distance-top:0;mso-wrap-distance-right:9pt;mso-wrap-distance-bottom:0;mso-position-horizontal:absolute;mso-position-horizontal-relative:text;mso-position-vertical:absolute;mso-position-vertical-relative:text;v-text-anchor:top" coordsize="968,302" path="m,l308,62r75,150l443,302,668,287,968,47e" filled="f">
              <v:stroke dashstyle="dashDot" endarrow="block"/>
              <v:path arrowok="t"/>
            </v:shape>
            <v:shape id="_x0000_s1219" type="#_x0000_t202" style="position:absolute;left:6950;top:8771;width:942;height:498" filled="f" stroked="f">
              <v:textbox style="mso-next-textbox:#_x0000_s1219">
                <w:txbxContent>
                  <w:p w:rsidR="00D55D30" w:rsidRDefault="00D55D30" w:rsidP="00E523F7">
                    <w:pPr>
                      <w:ind w:firstLine="0"/>
                      <w:rPr>
                        <w:b/>
                        <w:sz w:val="28"/>
                        <w:szCs w:val="28"/>
                      </w:rPr>
                    </w:pPr>
                    <w:r>
                      <w:rPr>
                        <w:b/>
                        <w:sz w:val="28"/>
                        <w:szCs w:val="28"/>
                      </w:rPr>
                      <w:t>2</w:t>
                    </w:r>
                  </w:p>
                </w:txbxContent>
              </v:textbox>
            </v:shape>
            <v:shape id="_x0000_s1220" type="#_x0000_t202" style="position:absolute;left:7178;top:9186;width:924;height:416" filled="f" stroked="f">
              <v:textbox style="mso-next-textbox:#_x0000_s1220">
                <w:txbxContent>
                  <w:p w:rsidR="00D55D30" w:rsidRDefault="00D55D30" w:rsidP="00E523F7">
                    <w:pPr>
                      <w:ind w:firstLine="0"/>
                      <w:rPr>
                        <w:b/>
                        <w:sz w:val="28"/>
                        <w:szCs w:val="28"/>
                      </w:rPr>
                    </w:pPr>
                    <w:r>
                      <w:rPr>
                        <w:b/>
                        <w:sz w:val="28"/>
                        <w:szCs w:val="28"/>
                      </w:rPr>
                      <w:t>1</w:t>
                    </w:r>
                  </w:p>
                </w:txbxContent>
              </v:textbox>
            </v:shape>
            <v:shape id="_x0000_s1221" type="#_x0000_t202" style="position:absolute;left:7526;top:9635;width:864;height:432" filled="f" stroked="f">
              <v:textbox style="mso-next-textbox:#_x0000_s1221">
                <w:txbxContent>
                  <w:p w:rsidR="00D55D30" w:rsidRDefault="00D55D30" w:rsidP="00E523F7">
                    <w:pPr>
                      <w:ind w:firstLine="0"/>
                      <w:rPr>
                        <w:b/>
                        <w:sz w:val="28"/>
                        <w:szCs w:val="28"/>
                      </w:rPr>
                    </w:pPr>
                    <w:r>
                      <w:rPr>
                        <w:b/>
                        <w:sz w:val="28"/>
                        <w:szCs w:val="28"/>
                      </w:rPr>
                      <w:t>3</w:t>
                    </w:r>
                  </w:p>
                </w:txbxContent>
              </v:textbox>
            </v:shape>
            <w10:wrap type="tight"/>
          </v:group>
        </w:pict>
      </w:r>
    </w:p>
    <w:p w:rsidR="00887E64" w:rsidRDefault="00887E64" w:rsidP="00887E64">
      <w:pPr>
        <w:autoSpaceDE w:val="0"/>
        <w:autoSpaceDN w:val="0"/>
        <w:adjustRightInd w:val="0"/>
        <w:rPr>
          <w:rFonts w:eastAsia="Batang"/>
          <w:color w:val="000000"/>
          <w:sz w:val="28"/>
          <w:szCs w:val="28"/>
        </w:rPr>
      </w:pPr>
    </w:p>
    <w:p w:rsidR="00887E64" w:rsidRPr="005B42EB" w:rsidRDefault="00887E64" w:rsidP="00887E64">
      <w:pPr>
        <w:autoSpaceDE w:val="0"/>
        <w:autoSpaceDN w:val="0"/>
        <w:adjustRightInd w:val="0"/>
        <w:rPr>
          <w:rFonts w:eastAsia="Batang"/>
          <w:color w:val="000000"/>
          <w:sz w:val="28"/>
          <w:szCs w:val="28"/>
        </w:rPr>
      </w:pPr>
    </w:p>
    <w:p w:rsidR="00887E64" w:rsidRPr="005B42EB"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sz w:val="28"/>
          <w:szCs w:val="28"/>
        </w:rPr>
      </w:pPr>
    </w:p>
    <w:p w:rsidR="00887E64"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color w:val="000000"/>
          <w:sz w:val="28"/>
          <w:szCs w:val="28"/>
        </w:rPr>
      </w:pPr>
      <w:r w:rsidRPr="005B42EB">
        <w:rPr>
          <w:rFonts w:eastAsia="Batang"/>
          <w:sz w:val="28"/>
          <w:szCs w:val="28"/>
        </w:rPr>
        <w:t>Модель</w:t>
      </w:r>
      <w:r w:rsidRPr="005B42EB">
        <w:rPr>
          <w:rFonts w:eastAsia="Batang"/>
          <w:sz w:val="28"/>
          <w:szCs w:val="28"/>
          <w:lang w:val="nl-NL"/>
        </w:rPr>
        <w:t xml:space="preserve"> 1 </w:t>
      </w:r>
      <w:r>
        <w:rPr>
          <w:rFonts w:eastAsia="Batang"/>
          <w:sz w:val="28"/>
          <w:szCs w:val="28"/>
        </w:rPr>
        <w:t xml:space="preserve">имеет нормальный гоночный курс и </w:t>
      </w:r>
      <w:r w:rsidRPr="005B42EB">
        <w:rPr>
          <w:rFonts w:eastAsia="Batang"/>
          <w:sz w:val="28"/>
          <w:szCs w:val="28"/>
        </w:rPr>
        <w:t xml:space="preserve">преимущественное </w:t>
      </w:r>
      <w:r w:rsidRPr="005B42EB">
        <w:rPr>
          <w:rFonts w:eastAsia="Batang"/>
          <w:sz w:val="28"/>
          <w:szCs w:val="28"/>
          <w:lang w:val="nl-NL"/>
        </w:rPr>
        <w:t xml:space="preserve">право </w:t>
      </w:r>
      <w:r w:rsidRPr="005B42EB">
        <w:rPr>
          <w:rFonts w:eastAsia="Batang"/>
          <w:sz w:val="28"/>
          <w:szCs w:val="28"/>
        </w:rPr>
        <w:t>поворота</w:t>
      </w:r>
      <w:r w:rsidRPr="005B42EB">
        <w:rPr>
          <w:rFonts w:eastAsia="Batang"/>
          <w:sz w:val="28"/>
          <w:szCs w:val="28"/>
          <w:lang w:val="nl-NL"/>
        </w:rPr>
        <w:t xml:space="preserve">,а </w:t>
      </w:r>
      <w:r w:rsidRPr="005B42EB">
        <w:rPr>
          <w:rFonts w:eastAsia="Batang"/>
          <w:sz w:val="28"/>
          <w:szCs w:val="28"/>
        </w:rPr>
        <w:t>модели 2 и 3 пытаются её обогнать</w:t>
      </w:r>
      <w:r w:rsidRPr="005B42EB">
        <w:rPr>
          <w:rFonts w:eastAsia="Batang"/>
          <w:sz w:val="28"/>
          <w:szCs w:val="28"/>
          <w:lang w:val="nl-NL"/>
        </w:rPr>
        <w:t>.</w:t>
      </w:r>
    </w:p>
    <w:p w:rsidR="00887E64" w:rsidRPr="005B42EB" w:rsidRDefault="00887E64" w:rsidP="00887E64">
      <w:pPr>
        <w:autoSpaceDE w:val="0"/>
        <w:autoSpaceDN w:val="0"/>
        <w:adjustRightInd w:val="0"/>
        <w:rPr>
          <w:rFonts w:eastAsia="Batang"/>
          <w:color w:val="000000"/>
          <w:sz w:val="28"/>
          <w:szCs w:val="28"/>
          <w:highlight w:val="yellow"/>
        </w:rPr>
      </w:pPr>
      <w:r w:rsidRPr="005B42EB">
        <w:rPr>
          <w:rFonts w:eastAsia="Batang"/>
          <w:sz w:val="28"/>
          <w:szCs w:val="28"/>
        </w:rPr>
        <w:t>Модель</w:t>
      </w:r>
      <w:r w:rsidRPr="005B42EB">
        <w:rPr>
          <w:rFonts w:eastAsia="Batang"/>
          <w:sz w:val="28"/>
          <w:szCs w:val="28"/>
          <w:lang w:val="nl-NL"/>
        </w:rPr>
        <w:t xml:space="preserve"> 3 </w:t>
      </w:r>
      <w:r>
        <w:rPr>
          <w:rFonts w:eastAsia="Batang"/>
          <w:sz w:val="28"/>
          <w:szCs w:val="28"/>
        </w:rPr>
        <w:t>провоцирует столкновение с моделью 1 на нормальном</w:t>
      </w:r>
      <w:r w:rsidRPr="005B42EB">
        <w:rPr>
          <w:rFonts w:eastAsia="Batang"/>
          <w:sz w:val="28"/>
          <w:szCs w:val="28"/>
        </w:rPr>
        <w:t>гоночн</w:t>
      </w:r>
      <w:r>
        <w:rPr>
          <w:rFonts w:eastAsia="Batang"/>
          <w:sz w:val="28"/>
          <w:szCs w:val="28"/>
        </w:rPr>
        <w:t>омкурсе снаружи поворота</w:t>
      </w:r>
      <w:r w:rsidRPr="005B42EB">
        <w:rPr>
          <w:rFonts w:eastAsia="Batang"/>
          <w:sz w:val="28"/>
          <w:szCs w:val="28"/>
        </w:rPr>
        <w:t>,за что модел</w:t>
      </w:r>
      <w:r>
        <w:rPr>
          <w:rFonts w:eastAsia="Batang"/>
          <w:sz w:val="28"/>
          <w:szCs w:val="28"/>
        </w:rPr>
        <w:t>и3должна быть предъявлена «жёлтая карточка»</w:t>
      </w:r>
      <w:r w:rsidRPr="005B42EB">
        <w:rPr>
          <w:rFonts w:eastAsia="Batang"/>
          <w:sz w:val="28"/>
          <w:szCs w:val="28"/>
        </w:rPr>
        <w:t>.</w:t>
      </w:r>
    </w:p>
    <w:p w:rsidR="00887E64" w:rsidRPr="00D46BDE" w:rsidRDefault="00887E64" w:rsidP="00887E64">
      <w:pPr>
        <w:autoSpaceDE w:val="0"/>
        <w:autoSpaceDN w:val="0"/>
        <w:adjustRightInd w:val="0"/>
        <w:rPr>
          <w:rFonts w:eastAsia="Batang"/>
          <w:color w:val="000000"/>
          <w:sz w:val="28"/>
          <w:szCs w:val="28"/>
          <w:highlight w:val="yellow"/>
        </w:rPr>
      </w:pPr>
      <w:r w:rsidRPr="005B42EB">
        <w:rPr>
          <w:rFonts w:eastAsia="Batang"/>
          <w:sz w:val="28"/>
          <w:szCs w:val="28"/>
        </w:rPr>
        <w:t>Модель 2</w:t>
      </w:r>
      <w:r>
        <w:rPr>
          <w:rFonts w:eastAsia="Batang"/>
          <w:sz w:val="28"/>
          <w:szCs w:val="28"/>
        </w:rPr>
        <w:t xml:space="preserve">, пытаясь занять нормальный гоночный курс перед поворотом, провоцирует столкновение с моделью 1 на нормальном гоночном курсе перед поворотом. </w:t>
      </w:r>
      <w:r w:rsidRPr="005B42EB">
        <w:rPr>
          <w:rFonts w:eastAsia="Batang"/>
          <w:sz w:val="28"/>
          <w:szCs w:val="28"/>
        </w:rPr>
        <w:t xml:space="preserve">За это </w:t>
      </w:r>
      <w:r>
        <w:rPr>
          <w:rFonts w:eastAsia="Batang"/>
          <w:sz w:val="28"/>
          <w:szCs w:val="28"/>
        </w:rPr>
        <w:t>модели</w:t>
      </w:r>
      <w:r w:rsidRPr="005B42EB">
        <w:rPr>
          <w:rFonts w:eastAsia="Batang"/>
          <w:sz w:val="28"/>
          <w:szCs w:val="28"/>
        </w:rPr>
        <w:t xml:space="preserve"> 2 </w:t>
      </w:r>
      <w:r>
        <w:rPr>
          <w:rFonts w:eastAsia="Batang"/>
          <w:sz w:val="28"/>
          <w:szCs w:val="28"/>
        </w:rPr>
        <w:t>должна быть предъявлена «жёлтая карточка»</w:t>
      </w:r>
      <w:r>
        <w:rPr>
          <w:rFonts w:eastAsia="Batang"/>
          <w:sz w:val="28"/>
          <w:szCs w:val="28"/>
          <w:lang w:val="nl-NL"/>
        </w:rPr>
        <w:t>.</w:t>
      </w:r>
    </w:p>
    <w:p w:rsidR="00887E64" w:rsidRDefault="00887E64" w:rsidP="00887E64">
      <w:pPr>
        <w:autoSpaceDE w:val="0"/>
        <w:autoSpaceDN w:val="0"/>
        <w:adjustRightInd w:val="0"/>
        <w:rPr>
          <w:rFonts w:eastAsia="Batang"/>
          <w:bCs/>
          <w:sz w:val="28"/>
          <w:szCs w:val="28"/>
        </w:rPr>
      </w:pPr>
    </w:p>
    <w:p w:rsidR="00887E64" w:rsidRPr="00701500" w:rsidRDefault="00887E64" w:rsidP="00887E64">
      <w:pPr>
        <w:autoSpaceDE w:val="0"/>
        <w:autoSpaceDN w:val="0"/>
        <w:adjustRightInd w:val="0"/>
        <w:rPr>
          <w:rFonts w:eastAsia="Batang"/>
          <w:color w:val="000000"/>
          <w:sz w:val="28"/>
          <w:szCs w:val="28"/>
        </w:rPr>
      </w:pPr>
      <w:r w:rsidRPr="00701500">
        <w:rPr>
          <w:rFonts w:eastAsia="Batang"/>
          <w:bCs/>
          <w:sz w:val="28"/>
          <w:szCs w:val="28"/>
          <w:lang w:val="nl-NL"/>
        </w:rPr>
        <w:t xml:space="preserve">Пример </w:t>
      </w:r>
      <w:r>
        <w:rPr>
          <w:rFonts w:eastAsia="Batang"/>
          <w:bCs/>
          <w:sz w:val="28"/>
          <w:szCs w:val="28"/>
        </w:rPr>
        <w:t xml:space="preserve">№ </w:t>
      </w:r>
      <w:r w:rsidRPr="00701500">
        <w:rPr>
          <w:rFonts w:eastAsia="Batang"/>
          <w:bCs/>
          <w:sz w:val="28"/>
          <w:szCs w:val="28"/>
          <w:lang w:val="nl-NL"/>
        </w:rPr>
        <w:t>2</w:t>
      </w:r>
    </w:p>
    <w:p w:rsidR="00887E64"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sz w:val="28"/>
          <w:szCs w:val="28"/>
        </w:rPr>
      </w:pPr>
    </w:p>
    <w:p w:rsidR="00887E64" w:rsidRPr="005B42EB" w:rsidRDefault="000E69AA" w:rsidP="00887E64">
      <w:pPr>
        <w:autoSpaceDE w:val="0"/>
        <w:autoSpaceDN w:val="0"/>
        <w:adjustRightInd w:val="0"/>
        <w:rPr>
          <w:rFonts w:eastAsia="Batang"/>
          <w:sz w:val="28"/>
          <w:szCs w:val="28"/>
        </w:rPr>
      </w:pPr>
      <w:r>
        <w:rPr>
          <w:rFonts w:eastAsia="Batang"/>
          <w:noProof/>
          <w:sz w:val="28"/>
          <w:szCs w:val="28"/>
        </w:rPr>
        <w:pict>
          <v:group id="_x0000_s1222" editas="canvas" style="position:absolute;left:0;text-align:left;margin-left:278.85pt;margin-top:.2pt;width:149.85pt;height:45.8pt;z-index:-251631616" coordorigin="6656,8902" coordsize="2398,732" wrapcoords="19548 354 10800 6020 3456 7790 2268 8498 2268 17351 4968 21246 10584 21246 11124 21246 20196 17705 20196 17351 21060 15580 21492 13102 21384 8852 19656 8144 10800 6020 20304 4603 21060 3187 20520 354 19548 354">
            <o:lock v:ext="edit" aspectratio="t"/>
            <v:shape id="_x0000_s1223" type="#_x0000_t75" style="position:absolute;left:6656;top:8902;width:2398;height:732" o:preferrelative="f">
              <v:fill o:detectmouseclick="t"/>
              <v:path o:extrusionok="t" o:connecttype="none"/>
              <o:lock v:ext="edit" text="t"/>
            </v:shape>
            <v:oval id="_x0000_s1224" style="position:absolute;left:8816;top:8908;width:144;height:144" fillcolor="black"/>
            <v:shape id="_x0000_s1225" type="#_x0000_t15" style="position:absolute;left:6944;top:9196;width:654;height:305" filled="f"/>
            <v:shape id="_x0000_s1226" type="#_x0000_t15" style="position:absolute;left:8384;top:9196;width:654;height:305" filled="f"/>
            <v:shape id="_x0000_s1227" type="#_x0000_t202" style="position:absolute;left:8443;top:9196;width:611;height:432" filled="f" stroked="f">
              <v:textbox style="mso-next-textbox:#_x0000_s1227">
                <w:txbxContent>
                  <w:p w:rsidR="00D55D30" w:rsidRDefault="00D55D30" w:rsidP="00E523F7">
                    <w:pPr>
                      <w:ind w:firstLine="0"/>
                      <w:rPr>
                        <w:b/>
                        <w:sz w:val="28"/>
                        <w:szCs w:val="28"/>
                      </w:rPr>
                    </w:pPr>
                    <w:r>
                      <w:rPr>
                        <w:b/>
                        <w:sz w:val="28"/>
                        <w:szCs w:val="28"/>
                      </w:rPr>
                      <w:t>2</w:t>
                    </w:r>
                  </w:p>
                </w:txbxContent>
              </v:textbox>
            </v:shape>
            <v:shape id="_x0000_s1228" style="position:absolute;left:7232;top:9346;width:1134;height:282;mso-wrap-distance-left:9pt;mso-wrap-distance-top:0;mso-wrap-distance-right:9pt;mso-wrap-distance-bottom:0;mso-position-horizontal:absolute;mso-position-horizontal-relative:text;mso-position-vertical:absolute;mso-position-vertical-relative:text;v-text-anchor:top" coordsize="1418,352" path="m,352r398,-7l713,345,908,285,1118,150,1418,e" filled="f">
              <v:stroke dashstyle="dashDot"/>
              <v:path arrowok="t"/>
            </v:shape>
            <v:shape id="_x0000_s1229" type="#_x0000_t202" style="position:absolute;left:6944;top:9124;width:472;height:422" filled="f" stroked="f">
              <v:textbox style="mso-next-textbox:#_x0000_s1229">
                <w:txbxContent>
                  <w:p w:rsidR="00D55D30" w:rsidRDefault="00D55D30" w:rsidP="00E523F7">
                    <w:pPr>
                      <w:ind w:right="-1397" w:firstLine="0"/>
                      <w:rPr>
                        <w:b/>
                        <w:sz w:val="28"/>
                        <w:szCs w:val="28"/>
                      </w:rPr>
                    </w:pPr>
                    <w:r>
                      <w:rPr>
                        <w:b/>
                        <w:sz w:val="28"/>
                        <w:szCs w:val="28"/>
                      </w:rPr>
                      <w:t>1</w:t>
                    </w:r>
                  </w:p>
                </w:txbxContent>
              </v:textbox>
            </v:shape>
            <w10:wrap type="tight"/>
          </v:group>
        </w:pict>
      </w:r>
    </w:p>
    <w:p w:rsidR="00887E64" w:rsidRDefault="00887E64" w:rsidP="00887E64">
      <w:pPr>
        <w:autoSpaceDE w:val="0"/>
        <w:autoSpaceDN w:val="0"/>
        <w:adjustRightInd w:val="0"/>
        <w:rPr>
          <w:rFonts w:eastAsia="Batang"/>
          <w:sz w:val="28"/>
          <w:szCs w:val="28"/>
        </w:rPr>
      </w:pPr>
    </w:p>
    <w:p w:rsidR="00887E64" w:rsidRDefault="00887E64" w:rsidP="00887E64">
      <w:pPr>
        <w:autoSpaceDE w:val="0"/>
        <w:autoSpaceDN w:val="0"/>
        <w:adjustRightInd w:val="0"/>
        <w:rPr>
          <w:rFonts w:eastAsia="Batang"/>
          <w:sz w:val="28"/>
          <w:szCs w:val="28"/>
        </w:rPr>
      </w:pPr>
    </w:p>
    <w:p w:rsidR="00887E64" w:rsidRDefault="00887E64" w:rsidP="00887E64">
      <w:pPr>
        <w:autoSpaceDE w:val="0"/>
        <w:autoSpaceDN w:val="0"/>
        <w:adjustRightInd w:val="0"/>
        <w:rPr>
          <w:rFonts w:eastAsia="Batang"/>
          <w:sz w:val="28"/>
          <w:szCs w:val="28"/>
        </w:rPr>
      </w:pPr>
    </w:p>
    <w:p w:rsidR="00887E64"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color w:val="000000"/>
          <w:sz w:val="28"/>
          <w:szCs w:val="28"/>
          <w:highlight w:val="yellow"/>
        </w:rPr>
      </w:pPr>
      <w:r w:rsidRPr="005B42EB">
        <w:rPr>
          <w:rFonts w:eastAsia="Batang"/>
          <w:sz w:val="28"/>
          <w:szCs w:val="28"/>
        </w:rPr>
        <w:t>Модель</w:t>
      </w:r>
      <w:r w:rsidRPr="005B42EB">
        <w:rPr>
          <w:rFonts w:eastAsia="Batang"/>
          <w:sz w:val="28"/>
          <w:szCs w:val="28"/>
          <w:lang w:val="nl-NL"/>
        </w:rPr>
        <w:t xml:space="preserve"> 2 совершает обгон правильно, </w:t>
      </w:r>
      <w:r>
        <w:rPr>
          <w:rFonts w:eastAsia="Batang"/>
          <w:sz w:val="28"/>
          <w:szCs w:val="28"/>
        </w:rPr>
        <w:t xml:space="preserve">и занимает нормальный гоночный курс перед поворотом, </w:t>
      </w:r>
      <w:r w:rsidRPr="005B42EB">
        <w:rPr>
          <w:rFonts w:eastAsia="Batang"/>
          <w:sz w:val="28"/>
          <w:szCs w:val="28"/>
        </w:rPr>
        <w:t xml:space="preserve">не </w:t>
      </w:r>
      <w:r>
        <w:rPr>
          <w:rFonts w:eastAsia="Batang"/>
          <w:sz w:val="28"/>
          <w:szCs w:val="28"/>
        </w:rPr>
        <w:t>создавая помех</w:t>
      </w:r>
      <w:r w:rsidRPr="005B42EB">
        <w:rPr>
          <w:rFonts w:eastAsia="Batang"/>
          <w:sz w:val="28"/>
          <w:szCs w:val="28"/>
        </w:rPr>
        <w:t xml:space="preserve"> модели 1</w:t>
      </w:r>
      <w:r w:rsidRPr="005B42EB">
        <w:rPr>
          <w:rFonts w:eastAsia="Batang"/>
          <w:sz w:val="28"/>
          <w:szCs w:val="28"/>
          <w:lang w:val="nl-NL"/>
        </w:rPr>
        <w:t>.</w:t>
      </w:r>
      <w:r w:rsidRPr="005B42EB">
        <w:rPr>
          <w:rFonts w:eastAsia="Batang"/>
          <w:sz w:val="28"/>
          <w:szCs w:val="28"/>
        </w:rPr>
        <w:t>Модель 2 обогнала модель 1</w:t>
      </w:r>
      <w:r>
        <w:rPr>
          <w:rFonts w:eastAsia="Batang"/>
          <w:sz w:val="28"/>
          <w:szCs w:val="28"/>
        </w:rPr>
        <w:t>,</w:t>
      </w:r>
      <w:r w:rsidRPr="005B42EB">
        <w:rPr>
          <w:rFonts w:eastAsia="Batang"/>
          <w:sz w:val="28"/>
          <w:szCs w:val="28"/>
          <w:lang w:val="nl-NL"/>
        </w:rPr>
        <w:t xml:space="preserve"> по крайней мере</w:t>
      </w:r>
      <w:r>
        <w:rPr>
          <w:rFonts w:eastAsia="Batang"/>
          <w:sz w:val="28"/>
          <w:szCs w:val="28"/>
        </w:rPr>
        <w:t>,</w:t>
      </w:r>
      <w:r w:rsidRPr="005B42EB">
        <w:rPr>
          <w:rFonts w:eastAsia="Batang"/>
          <w:sz w:val="28"/>
          <w:szCs w:val="28"/>
        </w:rPr>
        <w:t xml:space="preserve"> на</w:t>
      </w:r>
      <w:r>
        <w:rPr>
          <w:rFonts w:eastAsia="Batang"/>
          <w:sz w:val="28"/>
          <w:szCs w:val="28"/>
        </w:rPr>
        <w:t xml:space="preserve"> 1,5 </w:t>
      </w:r>
      <w:r w:rsidRPr="005B42EB">
        <w:rPr>
          <w:rFonts w:eastAsia="Batang"/>
          <w:sz w:val="28"/>
          <w:szCs w:val="28"/>
          <w:lang w:val="nl-NL"/>
        </w:rPr>
        <w:t>длин</w:t>
      </w:r>
      <w:r>
        <w:rPr>
          <w:rFonts w:eastAsia="Batang"/>
          <w:sz w:val="28"/>
          <w:szCs w:val="28"/>
        </w:rPr>
        <w:t>н</w:t>
      </w:r>
      <w:r w:rsidRPr="003B60B7">
        <w:rPr>
          <w:rFonts w:eastAsia="Batang"/>
          <w:sz w:val="28"/>
          <w:szCs w:val="28"/>
        </w:rPr>
        <w:t>ы</w:t>
      </w:r>
      <w:r w:rsidRPr="005B42EB">
        <w:rPr>
          <w:rFonts w:eastAsia="Batang"/>
          <w:sz w:val="28"/>
          <w:szCs w:val="28"/>
        </w:rPr>
        <w:t>корпуса</w:t>
      </w:r>
      <w:r>
        <w:rPr>
          <w:rFonts w:eastAsia="Batang"/>
          <w:sz w:val="28"/>
          <w:szCs w:val="28"/>
        </w:rPr>
        <w:t>,</w:t>
      </w:r>
      <w:r w:rsidRPr="005B42EB">
        <w:rPr>
          <w:rFonts w:eastAsia="Batang"/>
          <w:sz w:val="28"/>
          <w:szCs w:val="28"/>
        </w:rPr>
        <w:t xml:space="preserve"> прежде чем вернулась на </w:t>
      </w:r>
      <w:r>
        <w:rPr>
          <w:rFonts w:eastAsia="Batang"/>
          <w:sz w:val="28"/>
          <w:szCs w:val="28"/>
        </w:rPr>
        <w:t xml:space="preserve">линию нормального </w:t>
      </w:r>
      <w:r w:rsidRPr="005B42EB">
        <w:rPr>
          <w:rFonts w:eastAsia="Batang"/>
          <w:sz w:val="28"/>
          <w:szCs w:val="28"/>
        </w:rPr>
        <w:t>гоночн</w:t>
      </w:r>
      <w:r>
        <w:rPr>
          <w:rFonts w:eastAsia="Batang"/>
          <w:sz w:val="28"/>
          <w:szCs w:val="28"/>
        </w:rPr>
        <w:t>ого курса</w:t>
      </w:r>
      <w:r w:rsidRPr="005B42EB">
        <w:rPr>
          <w:rFonts w:eastAsia="Batang"/>
          <w:sz w:val="28"/>
          <w:szCs w:val="28"/>
          <w:lang w:val="nl-NL"/>
        </w:rPr>
        <w:t>.</w:t>
      </w:r>
    </w:p>
    <w:p w:rsidR="00887E64" w:rsidRPr="00701500" w:rsidRDefault="000E69AA" w:rsidP="00887E64">
      <w:pPr>
        <w:autoSpaceDE w:val="0"/>
        <w:autoSpaceDN w:val="0"/>
        <w:adjustRightInd w:val="0"/>
        <w:rPr>
          <w:rFonts w:eastAsia="Batang"/>
          <w:color w:val="000000"/>
          <w:sz w:val="28"/>
          <w:szCs w:val="28"/>
        </w:rPr>
      </w:pPr>
      <w:r>
        <w:rPr>
          <w:rFonts w:eastAsia="Batang"/>
          <w:noProof/>
          <w:sz w:val="28"/>
          <w:szCs w:val="28"/>
        </w:rPr>
        <w:pict>
          <v:group id="_x0000_s1230" editas="canvas" style="position:absolute;left:0;text-align:left;margin-left:326.2pt;margin-top:.95pt;width:86pt;height:75.65pt;z-index:-251630592" coordorigin="7658,8648" coordsize="1376,1209" wrapcoords="15402 642 14650 1711 14463 4063 2066 6202 -188 6844 -188 12618 5259 14329 10143 14329 5071 15184 3757 15826 4696 21172 6386 21172 9579 21172 14275 19034 14275 17750 19158 10907 20285 7485 20661 4063 21600 1925 20661 1069 16153 642 15402 642">
            <v:shape id="_x0000_s1231" type="#_x0000_t75" style="position:absolute;left:7658;top:8648;width:1376;height:1209" o:preferrelative="f">
              <v:fill o:detectmouseclick="t"/>
              <v:path o:extrusionok="t" o:connecttype="none"/>
              <o:lock v:ext="edit" aspectratio="f" text="t"/>
            </v:shape>
            <v:oval id="_x0000_s1232" style="position:absolute;left:8672;top:8902;width:144;height:144" fillcolor="black"/>
            <v:shape id="_x0000_s1233" type="#_x0000_t15" style="position:absolute;left:7664;top:9046;width:654;height:304" filled="f"/>
            <v:shape id="_x0000_s1234" type="#_x0000_t15" style="position:absolute;left:7952;top:9477;width:654;height:307;rotation:-729228fd" filled="f"/>
            <v:shape id="_x0000_s1235" style="position:absolute;left:8595;top:8704;width:384;height:864;mso-wrap-distance-left:9pt;mso-wrap-distance-top:0;mso-wrap-distance-right:9pt;mso-wrap-distance-bottom:0;mso-position-horizontal:absolute;mso-position-horizontal-relative:text;mso-position-vertical:absolute;mso-position-vertical-relative:text;v-text-anchor:top" coordsize="480,1080" path="m,1080l240,825,375,615,450,390,480,e" filled="f">
              <v:stroke dashstyle="dashDot" endarrow="block"/>
              <v:path arrowok="t"/>
            </v:shape>
            <v:shape id="_x0000_s1236" style="position:absolute;left:8384;top:8668;width:295;height:522;mso-wrap-distance-left:9pt;mso-wrap-distance-top:0;mso-wrap-distance-right:9pt;mso-wrap-distance-bottom:0;mso-position-horizontal:absolute;mso-position-horizontal-relative:text;mso-position-vertical:absolute;mso-position-vertical-relative:text;v-text-anchor:top" coordsize="368,652" path="m,652l203,570,248,405,368,e" filled="f">
              <v:stroke dashstyle="dashDot" endarrow="block"/>
              <v:path arrowok="t"/>
            </v:shape>
            <v:shape id="_x0000_s1237" type="#_x0000_t202" style="position:absolute;left:7658;top:8965;width:1021;height:461" filled="f" stroked="f">
              <v:textbox style="mso-next-textbox:#_x0000_s1237">
                <w:txbxContent>
                  <w:p w:rsidR="00D55D30" w:rsidRDefault="00D55D30" w:rsidP="00E523F7">
                    <w:pPr>
                      <w:ind w:firstLine="0"/>
                      <w:rPr>
                        <w:b/>
                        <w:sz w:val="28"/>
                        <w:szCs w:val="28"/>
                      </w:rPr>
                    </w:pPr>
                    <w:r>
                      <w:rPr>
                        <w:b/>
                        <w:sz w:val="28"/>
                        <w:szCs w:val="28"/>
                      </w:rPr>
                      <w:t>1</w:t>
                    </w:r>
                  </w:p>
                </w:txbxContent>
              </v:textbox>
            </v:shape>
            <v:shape id="_x0000_s1238" type="#_x0000_t202" style="position:absolute;left:7946;top:9511;width:940;height:346" filled="f" stroked="f">
              <v:textbox style="mso-next-textbox:#_x0000_s1238">
                <w:txbxContent>
                  <w:p w:rsidR="00D55D30" w:rsidRDefault="00D55D30" w:rsidP="00E523F7">
                    <w:pPr>
                      <w:ind w:firstLine="0"/>
                      <w:rPr>
                        <w:b/>
                        <w:sz w:val="28"/>
                        <w:szCs w:val="28"/>
                      </w:rPr>
                    </w:pPr>
                    <w:r>
                      <w:rPr>
                        <w:b/>
                        <w:sz w:val="28"/>
                        <w:szCs w:val="28"/>
                      </w:rPr>
                      <w:t>2</w:t>
                    </w:r>
                  </w:p>
                </w:txbxContent>
              </v:textbox>
            </v:shape>
            <w10:wrap type="tight"/>
          </v:group>
        </w:pict>
      </w:r>
      <w:r w:rsidR="00887E64" w:rsidRPr="00701500">
        <w:rPr>
          <w:rFonts w:eastAsia="Batang"/>
          <w:bCs/>
          <w:sz w:val="28"/>
          <w:szCs w:val="28"/>
          <w:lang w:val="nl-NL"/>
        </w:rPr>
        <w:t xml:space="preserve">Пример </w:t>
      </w:r>
      <w:r w:rsidR="00887E64">
        <w:rPr>
          <w:rFonts w:eastAsia="Batang"/>
          <w:bCs/>
          <w:sz w:val="28"/>
          <w:szCs w:val="28"/>
        </w:rPr>
        <w:t xml:space="preserve">№ </w:t>
      </w:r>
      <w:r w:rsidR="00887E64" w:rsidRPr="00701500">
        <w:rPr>
          <w:rFonts w:eastAsia="Batang"/>
          <w:bCs/>
          <w:sz w:val="28"/>
          <w:szCs w:val="28"/>
          <w:lang w:val="nl-NL"/>
        </w:rPr>
        <w:t>3</w:t>
      </w:r>
    </w:p>
    <w:p w:rsidR="00887E64" w:rsidRPr="005B42EB"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color w:val="000000"/>
          <w:sz w:val="28"/>
          <w:szCs w:val="28"/>
          <w:highlight w:val="yellow"/>
        </w:rPr>
      </w:pPr>
      <w:r w:rsidRPr="005B42EB">
        <w:rPr>
          <w:rFonts w:eastAsia="Batang"/>
          <w:sz w:val="28"/>
          <w:szCs w:val="28"/>
        </w:rPr>
        <w:t>Модель</w:t>
      </w:r>
      <w:r w:rsidRPr="005B42EB">
        <w:rPr>
          <w:rFonts w:eastAsia="Batang"/>
          <w:sz w:val="28"/>
          <w:szCs w:val="28"/>
          <w:lang w:val="nl-NL"/>
        </w:rPr>
        <w:t xml:space="preserve"> 2 </w:t>
      </w:r>
      <w:r>
        <w:rPr>
          <w:rFonts w:eastAsia="Batang"/>
          <w:sz w:val="28"/>
          <w:szCs w:val="28"/>
        </w:rPr>
        <w:t xml:space="preserve">пересекает </w:t>
      </w:r>
      <w:r w:rsidRPr="005B42EB">
        <w:rPr>
          <w:rFonts w:eastAsia="Batang"/>
          <w:sz w:val="28"/>
          <w:szCs w:val="28"/>
        </w:rPr>
        <w:t>линию</w:t>
      </w:r>
      <w:r>
        <w:rPr>
          <w:rFonts w:eastAsia="Batang"/>
          <w:sz w:val="28"/>
          <w:szCs w:val="28"/>
        </w:rPr>
        <w:t xml:space="preserve"> нормального</w:t>
      </w:r>
      <w:r w:rsidRPr="005B42EB">
        <w:rPr>
          <w:rFonts w:eastAsia="Batang"/>
          <w:sz w:val="28"/>
          <w:szCs w:val="28"/>
        </w:rPr>
        <w:t xml:space="preserve"> гоночн</w:t>
      </w:r>
      <w:r>
        <w:rPr>
          <w:rFonts w:eastAsia="Batang"/>
          <w:sz w:val="28"/>
          <w:szCs w:val="28"/>
        </w:rPr>
        <w:t>ого курса</w:t>
      </w:r>
      <w:r w:rsidRPr="005B42EB">
        <w:rPr>
          <w:rFonts w:eastAsia="Batang"/>
          <w:sz w:val="28"/>
          <w:szCs w:val="28"/>
        </w:rPr>
        <w:t xml:space="preserve"> модели</w:t>
      </w:r>
      <w:r w:rsidRPr="005B42EB">
        <w:rPr>
          <w:rFonts w:eastAsia="Batang"/>
          <w:sz w:val="28"/>
          <w:szCs w:val="28"/>
          <w:lang w:val="nl-NL"/>
        </w:rPr>
        <w:t xml:space="preserve"> 1. </w:t>
      </w:r>
      <w:r>
        <w:rPr>
          <w:rFonts w:eastAsia="Batang"/>
          <w:sz w:val="28"/>
          <w:szCs w:val="28"/>
        </w:rPr>
        <w:t xml:space="preserve">Для предотвращения столкновения модель 1 вынуждена повернутьперед </w:t>
      </w:r>
      <w:r w:rsidRPr="005B42EB">
        <w:rPr>
          <w:rFonts w:eastAsia="Batang"/>
          <w:sz w:val="28"/>
          <w:szCs w:val="28"/>
        </w:rPr>
        <w:t>бу</w:t>
      </w:r>
      <w:r>
        <w:rPr>
          <w:rFonts w:eastAsia="Batang"/>
          <w:sz w:val="28"/>
          <w:szCs w:val="28"/>
        </w:rPr>
        <w:t>ем.</w:t>
      </w:r>
      <w:r w:rsidRPr="005B42EB">
        <w:rPr>
          <w:rFonts w:eastAsia="Batang"/>
          <w:sz w:val="28"/>
          <w:szCs w:val="28"/>
        </w:rPr>
        <w:t xml:space="preserve"> За это модел</w:t>
      </w:r>
      <w:r>
        <w:rPr>
          <w:rFonts w:eastAsia="Batang"/>
          <w:sz w:val="28"/>
          <w:szCs w:val="28"/>
        </w:rPr>
        <w:t>и</w:t>
      </w:r>
      <w:r w:rsidRPr="005B42EB">
        <w:rPr>
          <w:rFonts w:eastAsia="Batang"/>
          <w:sz w:val="28"/>
          <w:szCs w:val="28"/>
        </w:rPr>
        <w:t xml:space="preserve"> 2 </w:t>
      </w:r>
      <w:r>
        <w:rPr>
          <w:rFonts w:eastAsia="Batang"/>
          <w:sz w:val="28"/>
          <w:szCs w:val="28"/>
        </w:rPr>
        <w:t>должна быть предъявлена «жёлтая карточка»</w:t>
      </w:r>
      <w:r w:rsidRPr="005B42EB">
        <w:rPr>
          <w:rFonts w:eastAsia="Batang"/>
          <w:sz w:val="28"/>
          <w:szCs w:val="28"/>
          <w:lang w:val="nl-NL"/>
        </w:rPr>
        <w:t>.</w:t>
      </w:r>
    </w:p>
    <w:p w:rsidR="00887E64" w:rsidRPr="00701500" w:rsidRDefault="000E69AA" w:rsidP="00887E64">
      <w:pPr>
        <w:autoSpaceDE w:val="0"/>
        <w:autoSpaceDN w:val="0"/>
        <w:adjustRightInd w:val="0"/>
        <w:rPr>
          <w:rFonts w:eastAsia="Batang"/>
          <w:color w:val="000000"/>
          <w:sz w:val="28"/>
          <w:szCs w:val="28"/>
          <w:highlight w:val="yellow"/>
        </w:rPr>
      </w:pPr>
      <w:r>
        <w:rPr>
          <w:rFonts w:eastAsia="Batang"/>
          <w:noProof/>
          <w:sz w:val="28"/>
          <w:szCs w:val="28"/>
        </w:rPr>
        <w:pict>
          <v:group id="_x0000_s1239" editas="canvas" style="position:absolute;left:0;text-align:left;margin-left:260.4pt;margin-top:5pt;width:151.8pt;height:106.8pt;z-index:-251629568" coordorigin="7245,8438" coordsize="2429,1707" wrapcoords="16147 1369 15933 2282 16147 3803 12618 6085 4705 7301 3422 7606 3422 11408 5560 13538 5881 17341 10800 17341 10907 17341 11869 15972 13259 15972 17644 14146 18927 11104 19141 8670 19675 6693 19034 6237 16360 6237 16788 3803 16895 2130 16681 1369 16147 1369">
            <o:lock v:ext="edit" aspectratio="t"/>
            <v:shape id="_x0000_s1240" type="#_x0000_t75" style="position:absolute;left:7245;top:8438;width:2429;height:1707" o:preferrelative="f">
              <v:fill o:detectmouseclick="t"/>
              <v:path o:extrusionok="t" o:connecttype="none"/>
              <o:lock v:ext="edit" text="t"/>
            </v:shape>
            <v:oval id="_x0000_s1241" style="position:absolute;left:8672;top:8902;width:144;height:144" fillcolor="black"/>
            <v:shape id="_x0000_s1242" type="#_x0000_t15" style="position:absolute;left:7664;top:9046;width:654;height:304" filled="f"/>
            <v:shape id="_x0000_s1243" type="#_x0000_t15" style="position:absolute;left:7946;top:9511;width:654;height:307" filled="f"/>
            <v:shape id="_x0000_s1244" type="#_x0000_t202" style="position:absolute;left:7615;top:9046;width:703;height:320" filled="f" stroked="f">
              <v:textbox style="mso-next-textbox:#_x0000_s1244">
                <w:txbxContent>
                  <w:p w:rsidR="00D55D30" w:rsidRDefault="00D55D30" w:rsidP="00E523F7">
                    <w:pPr>
                      <w:ind w:firstLine="0"/>
                      <w:rPr>
                        <w:b/>
                        <w:sz w:val="28"/>
                        <w:szCs w:val="28"/>
                      </w:rPr>
                    </w:pPr>
                    <w:r>
                      <w:rPr>
                        <w:b/>
                        <w:sz w:val="28"/>
                        <w:szCs w:val="28"/>
                      </w:rPr>
                      <w:t>1</w:t>
                    </w:r>
                  </w:p>
                </w:txbxContent>
              </v:textbox>
            </v:shape>
            <v:shape id="_x0000_s1245" type="#_x0000_t202" style="position:absolute;left:7946;top:9451;width:870;height:339" filled="f" stroked="f">
              <v:textbox style="mso-next-textbox:#_x0000_s1245">
                <w:txbxContent>
                  <w:p w:rsidR="00D55D30" w:rsidRDefault="00D55D30" w:rsidP="00E523F7">
                    <w:pPr>
                      <w:ind w:firstLine="0"/>
                      <w:rPr>
                        <w:b/>
                        <w:sz w:val="28"/>
                        <w:szCs w:val="28"/>
                      </w:rPr>
                    </w:pPr>
                    <w:r>
                      <w:rPr>
                        <w:b/>
                        <w:sz w:val="28"/>
                        <w:szCs w:val="28"/>
                      </w:rPr>
                      <w:t>2</w:t>
                    </w:r>
                  </w:p>
                </w:txbxContent>
              </v:textbox>
            </v:shape>
            <v:shape id="_x0000_s1246" style="position:absolute;left:8378;top:8535;width:714;height:690;mso-wrap-distance-left:9pt;mso-wrap-distance-top:0;mso-wrap-distance-right:9pt;mso-wrap-distance-bottom:0;mso-position-horizontal:absolute;mso-position-horizontal-relative:text;mso-position-vertical:absolute;mso-position-vertical-relative:text;v-text-anchor:top" coordsize="893,864" path="m,864l443,840,758,675,893,390,893,e" filled="f">
              <v:stroke dashstyle="dashDot" endarrow="block"/>
              <v:path arrowok="t"/>
            </v:shape>
            <v:shape id="_x0000_s1247" style="position:absolute;left:8666;top:8936;width:714;height:691;mso-wrap-distance-left:9pt;mso-wrap-distance-top:0;mso-wrap-distance-right:9pt;mso-wrap-distance-bottom:0;mso-position-horizontal:absolute;mso-position-horizontal-relative:text;mso-position-vertical:absolute;mso-position-vertical-relative:text;v-text-anchor:top" coordsize="893,864" path="m,864l443,840,758,675,893,390,893,e" filled="f">
              <v:stroke dashstyle="dashDot" endarrow="block"/>
              <v:path arrowok="t"/>
            </v:shape>
            <w10:wrap type="tight"/>
          </v:group>
        </w:pict>
      </w:r>
    </w:p>
    <w:p w:rsidR="00887E64" w:rsidRPr="00701500" w:rsidRDefault="00887E64" w:rsidP="00887E64">
      <w:pPr>
        <w:autoSpaceDE w:val="0"/>
        <w:autoSpaceDN w:val="0"/>
        <w:adjustRightInd w:val="0"/>
        <w:rPr>
          <w:rFonts w:eastAsia="Batang"/>
          <w:color w:val="000000"/>
          <w:sz w:val="28"/>
          <w:szCs w:val="28"/>
        </w:rPr>
      </w:pPr>
      <w:r w:rsidRPr="00701500">
        <w:rPr>
          <w:rFonts w:eastAsia="Batang"/>
          <w:bCs/>
          <w:sz w:val="28"/>
          <w:szCs w:val="28"/>
          <w:lang w:val="nl-NL"/>
        </w:rPr>
        <w:t xml:space="preserve">Пример </w:t>
      </w:r>
      <w:r>
        <w:rPr>
          <w:rFonts w:eastAsia="Batang"/>
          <w:bCs/>
          <w:sz w:val="28"/>
          <w:szCs w:val="28"/>
        </w:rPr>
        <w:t xml:space="preserve">№ </w:t>
      </w:r>
      <w:r w:rsidRPr="00701500">
        <w:rPr>
          <w:rFonts w:eastAsia="Batang"/>
          <w:bCs/>
          <w:sz w:val="28"/>
          <w:szCs w:val="28"/>
          <w:lang w:val="nl-NL"/>
        </w:rPr>
        <w:t>4</w:t>
      </w: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color w:val="000000"/>
          <w:sz w:val="28"/>
          <w:szCs w:val="28"/>
        </w:rPr>
      </w:pPr>
      <w:r>
        <w:rPr>
          <w:rFonts w:eastAsia="Batang"/>
          <w:sz w:val="28"/>
          <w:szCs w:val="28"/>
        </w:rPr>
        <w:t>Модель</w:t>
      </w:r>
      <w:r w:rsidRPr="005B42EB">
        <w:rPr>
          <w:rFonts w:eastAsia="Batang"/>
          <w:sz w:val="28"/>
          <w:szCs w:val="28"/>
          <w:lang w:val="nl-NL"/>
        </w:rPr>
        <w:t xml:space="preserve"> 2 правильно оставляет </w:t>
      </w:r>
      <w:r>
        <w:rPr>
          <w:rFonts w:eastAsia="Batang"/>
          <w:sz w:val="28"/>
          <w:szCs w:val="28"/>
        </w:rPr>
        <w:t xml:space="preserve">линию нормального гоночного курса для модели 1 </w:t>
      </w:r>
      <w:r w:rsidRPr="005B42EB">
        <w:rPr>
          <w:rFonts w:eastAsia="Batang"/>
          <w:sz w:val="28"/>
          <w:szCs w:val="28"/>
        </w:rPr>
        <w:t>свободной</w:t>
      </w:r>
      <w:r>
        <w:rPr>
          <w:rFonts w:eastAsia="Batang"/>
          <w:sz w:val="28"/>
          <w:szCs w:val="28"/>
        </w:rPr>
        <w:t>, поддерживая достаточный интервал в повороте</w:t>
      </w:r>
      <w:r w:rsidRPr="005B42EB">
        <w:rPr>
          <w:rFonts w:eastAsia="Batang"/>
          <w:sz w:val="28"/>
          <w:szCs w:val="28"/>
        </w:rPr>
        <w:t>.</w:t>
      </w:r>
    </w:p>
    <w:p w:rsidR="00887E64" w:rsidRPr="00701500" w:rsidRDefault="000E69AA" w:rsidP="00887E64">
      <w:pPr>
        <w:autoSpaceDE w:val="0"/>
        <w:autoSpaceDN w:val="0"/>
        <w:adjustRightInd w:val="0"/>
        <w:rPr>
          <w:rFonts w:eastAsia="Batang"/>
          <w:bCs/>
          <w:sz w:val="28"/>
          <w:szCs w:val="28"/>
        </w:rPr>
      </w:pPr>
      <w:r>
        <w:rPr>
          <w:rFonts w:eastAsia="Batang"/>
          <w:noProof/>
          <w:sz w:val="28"/>
          <w:szCs w:val="28"/>
        </w:rPr>
        <w:pict>
          <v:group id="_x0000_s1248" editas="canvas" style="position:absolute;left:0;text-align:left;margin-left:217.85pt;margin-top:3.35pt;width:101.2pt;height:129.3pt;z-index:-251628544" coordorigin="7767,8040" coordsize="1619,2068" wrapcoords="11680 251 11520 879 12000 8288 6080 10298 5920 11428 8640 12307 11840 12307 160 12935 160 13186 11680 14316 10720 16326 3040 17581 -160 18209 480 21349 1440 21349 2720 21349 7680 20595 8320 19967 9280 18335 11520 16702 11520 16326 13440 12307 14240 12307 17120 10674 18400 8288 19520 8288 20160 7409 19680 1507 17600 879 12480 251 11680 251">
            <o:lock v:ext="edit" aspectratio="t"/>
            <v:shape id="_x0000_s1249" type="#_x0000_t75" style="position:absolute;left:7767;top:8040;width:1619;height:2068" o:preferrelative="f">
              <v:fill o:detectmouseclick="t"/>
              <v:path o:extrusionok="t" o:connecttype="none"/>
              <o:lock v:ext="edit" text="t"/>
            </v:shape>
            <v:oval id="_x0000_s1250" style="position:absolute;left:8234;top:9013;width:144;height:143" fillcolor="black"/>
            <v:shape id="_x0000_s1251" type="#_x0000_t15" style="position:absolute;left:8779;top:8325;width:654;height:303;rotation:270" filled="f"/>
            <v:shape id="_x0000_s1252" type="#_x0000_t15" style="position:absolute;left:7802;top:9733;width:654;height:307;rotation:-645731fd" filled="f"/>
            <v:shape id="_x0000_s1253" type="#_x0000_t202" style="position:absolute;left:8954;top:8294;width:432;height:430" filled="f" stroked="f">
              <v:textbox style="mso-next-textbox:#_x0000_s1253">
                <w:txbxContent>
                  <w:p w:rsidR="00D55D30" w:rsidRDefault="00D55D30" w:rsidP="00E523F7">
                    <w:pPr>
                      <w:ind w:firstLine="0"/>
                      <w:rPr>
                        <w:b/>
                        <w:sz w:val="28"/>
                        <w:szCs w:val="28"/>
                      </w:rPr>
                    </w:pPr>
                    <w:r>
                      <w:rPr>
                        <w:b/>
                        <w:sz w:val="28"/>
                        <w:szCs w:val="28"/>
                      </w:rPr>
                      <w:t>1</w:t>
                    </w:r>
                  </w:p>
                </w:txbxContent>
              </v:textbox>
            </v:shape>
            <v:shape id="_x0000_s1254" type="#_x0000_t202" style="position:absolute;left:7802;top:9733;width:906;height:375" filled="f" stroked="f">
              <v:textbox style="mso-next-textbox:#_x0000_s1254">
                <w:txbxContent>
                  <w:p w:rsidR="00D55D30" w:rsidRDefault="00D55D30" w:rsidP="00E523F7">
                    <w:pPr>
                      <w:ind w:firstLine="0"/>
                      <w:rPr>
                        <w:b/>
                        <w:sz w:val="28"/>
                        <w:szCs w:val="28"/>
                      </w:rPr>
                    </w:pPr>
                    <w:r>
                      <w:rPr>
                        <w:b/>
                        <w:sz w:val="28"/>
                        <w:szCs w:val="28"/>
                      </w:rPr>
                      <w:t>2</w:t>
                    </w:r>
                  </w:p>
                </w:txbxContent>
              </v:textbox>
            </v:shape>
            <v:shape id="_x0000_s1255" style="position:absolute;left:7802;top:8804;width:1350;height:503;mso-wrap-distance-left:9pt;mso-wrap-distance-top:0;mso-wrap-distance-right:9pt;mso-wrap-distance-bottom:0;mso-position-horizontal:absolute;mso-position-horizontal-relative:text;mso-position-vertical:absolute;mso-position-vertical-relative:text;v-text-anchor:top" coordsize="1688,629" path="m,621r443,8l878,600r270,-75l1193,525,1448,405,1598,225,1688,e" filled="f">
              <v:stroke dashstyle="dashDot"/>
              <v:path arrowok="t"/>
            </v:shape>
            <v:shape id="_x0000_s1256" style="position:absolute;left:8522;top:8048;width:186;height:1685;mso-wrap-distance-left:9pt;mso-wrap-distance-top:0;mso-wrap-distance-right:9pt;mso-wrap-distance-bottom:0;mso-position-horizontal:absolute;mso-position-horizontal-relative:text;mso-position-vertical:absolute;mso-position-vertical-relative:text;v-text-anchor:top" coordsize="233,2107" path="m,2107l158,1875r45,-240l233,1350,203,e" filled="f">
              <v:stroke dashstyle="dashDot" endarrow="block"/>
              <v:path arrowok="t"/>
            </v:shape>
            <v:shape id="_x0000_s1257" type="#_x0000_t202" style="position:absolute;left:8522;top:8372;width:343;height:432" filled="f" stroked="f">
              <v:textbox style="mso-next-textbox:#_x0000_s1257">
                <w:txbxContent>
                  <w:p w:rsidR="00D55D30" w:rsidRDefault="00D55D30" w:rsidP="00887E64">
                    <w:pPr>
                      <w:rPr>
                        <w:rFonts w:ascii="Verdana" w:hAnsi="Verdana"/>
                        <w:b/>
                      </w:rPr>
                    </w:pPr>
                    <w:r>
                      <w:rPr>
                        <w:rFonts w:ascii="Verdana" w:hAnsi="Verdana"/>
                        <w:b/>
                      </w:rPr>
                      <w:t>X</w:t>
                    </w:r>
                  </w:p>
                </w:txbxContent>
              </v:textbox>
            </v:shape>
            <w10:wrap type="tight"/>
          </v:group>
        </w:pict>
      </w:r>
    </w:p>
    <w:p w:rsidR="00887E64" w:rsidRPr="00701500" w:rsidRDefault="00887E64" w:rsidP="00887E64">
      <w:pPr>
        <w:autoSpaceDE w:val="0"/>
        <w:autoSpaceDN w:val="0"/>
        <w:adjustRightInd w:val="0"/>
        <w:rPr>
          <w:rFonts w:eastAsia="Batang"/>
          <w:color w:val="000000"/>
          <w:sz w:val="28"/>
          <w:szCs w:val="28"/>
          <w:highlight w:val="yellow"/>
        </w:rPr>
      </w:pPr>
      <w:r w:rsidRPr="00701500">
        <w:rPr>
          <w:rFonts w:eastAsia="Batang"/>
          <w:bCs/>
          <w:sz w:val="28"/>
          <w:szCs w:val="28"/>
          <w:lang w:val="nl-NL"/>
        </w:rPr>
        <w:t xml:space="preserve">Пример </w:t>
      </w:r>
      <w:r>
        <w:rPr>
          <w:rFonts w:eastAsia="Batang"/>
          <w:bCs/>
          <w:sz w:val="28"/>
          <w:szCs w:val="28"/>
        </w:rPr>
        <w:t xml:space="preserve">№ </w:t>
      </w:r>
      <w:r w:rsidRPr="00701500">
        <w:rPr>
          <w:rFonts w:eastAsia="Batang"/>
          <w:bCs/>
          <w:sz w:val="28"/>
          <w:szCs w:val="28"/>
          <w:lang w:val="nl-NL"/>
        </w:rPr>
        <w:t>5</w:t>
      </w:r>
    </w:p>
    <w:p w:rsidR="00887E64" w:rsidRPr="00701500" w:rsidRDefault="00887E64" w:rsidP="00887E64">
      <w:pPr>
        <w:autoSpaceDE w:val="0"/>
        <w:autoSpaceDN w:val="0"/>
        <w:adjustRightInd w:val="0"/>
        <w:rPr>
          <w:rFonts w:eastAsia="Batang"/>
          <w:color w:val="000000"/>
          <w:sz w:val="28"/>
          <w:szCs w:val="28"/>
          <w:highlight w:val="yellow"/>
        </w:rPr>
      </w:pP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color w:val="000000"/>
          <w:sz w:val="28"/>
          <w:szCs w:val="28"/>
          <w:highlight w:val="yellow"/>
        </w:rPr>
      </w:pPr>
      <w:r w:rsidRPr="005B42EB">
        <w:rPr>
          <w:rFonts w:eastAsia="Batang"/>
          <w:sz w:val="28"/>
          <w:szCs w:val="28"/>
        </w:rPr>
        <w:t xml:space="preserve">Модель 1, делая слишком широкие повороты, далеко отклоняется от </w:t>
      </w:r>
      <w:r>
        <w:rPr>
          <w:rFonts w:eastAsia="Batang"/>
          <w:sz w:val="28"/>
          <w:szCs w:val="28"/>
        </w:rPr>
        <w:t>линии нормального</w:t>
      </w:r>
      <w:r w:rsidRPr="005B42EB">
        <w:rPr>
          <w:rFonts w:eastAsia="Batang"/>
          <w:sz w:val="28"/>
          <w:szCs w:val="28"/>
        </w:rPr>
        <w:t xml:space="preserve"> гоночно</w:t>
      </w:r>
      <w:r>
        <w:rPr>
          <w:rFonts w:eastAsia="Batang"/>
          <w:sz w:val="28"/>
          <w:szCs w:val="28"/>
        </w:rPr>
        <w:t>гокурса</w:t>
      </w:r>
      <w:r w:rsidRPr="005B42EB">
        <w:rPr>
          <w:rFonts w:eastAsia="Batang"/>
          <w:sz w:val="28"/>
          <w:szCs w:val="28"/>
        </w:rPr>
        <w:t xml:space="preserve">. Это позволяет модели 2 догнать модель 1 в результате более </w:t>
      </w:r>
      <w:r>
        <w:rPr>
          <w:rFonts w:eastAsia="Batang"/>
          <w:sz w:val="28"/>
          <w:szCs w:val="28"/>
        </w:rPr>
        <w:t>точного</w:t>
      </w:r>
      <w:r w:rsidRPr="005B42EB">
        <w:rPr>
          <w:rFonts w:eastAsia="Batang"/>
          <w:sz w:val="28"/>
          <w:szCs w:val="28"/>
        </w:rPr>
        <w:t xml:space="preserve"> поворота.</w:t>
      </w:r>
      <w:r w:rsidRPr="005B42EB">
        <w:rPr>
          <w:rFonts w:eastAsia="Batang"/>
          <w:bCs/>
          <w:sz w:val="28"/>
          <w:szCs w:val="28"/>
        </w:rPr>
        <w:t xml:space="preserve"> В точке Х модель 2 </w:t>
      </w:r>
      <w:r>
        <w:rPr>
          <w:rFonts w:eastAsia="Batang"/>
          <w:bCs/>
          <w:sz w:val="28"/>
          <w:szCs w:val="28"/>
        </w:rPr>
        <w:t>занимает линию нормального гоночного курса и получает преимущество</w:t>
      </w:r>
      <w:r w:rsidRPr="005B42EB">
        <w:rPr>
          <w:rFonts w:eastAsia="Batang"/>
          <w:bCs/>
          <w:sz w:val="28"/>
          <w:szCs w:val="28"/>
        </w:rPr>
        <w:t>.</w:t>
      </w:r>
    </w:p>
    <w:p w:rsidR="00887E64" w:rsidRPr="00701500" w:rsidRDefault="000E69AA" w:rsidP="00887E64">
      <w:pPr>
        <w:autoSpaceDE w:val="0"/>
        <w:autoSpaceDN w:val="0"/>
        <w:adjustRightInd w:val="0"/>
        <w:rPr>
          <w:rFonts w:eastAsia="Batang"/>
          <w:bCs/>
          <w:sz w:val="28"/>
          <w:szCs w:val="28"/>
        </w:rPr>
      </w:pPr>
      <w:r>
        <w:rPr>
          <w:rFonts w:eastAsia="Batang"/>
          <w:noProof/>
          <w:sz w:val="28"/>
          <w:szCs w:val="28"/>
        </w:rPr>
        <w:pict>
          <v:group id="_x0000_s1258" editas="canvas" style="position:absolute;left:0;text-align:left;margin-left:335pt;margin-top:5.2pt;width:133.55pt;height:122.15pt;z-index:-251627520" coordorigin="7144,8154" coordsize="2136,1954" wrapcoords="14198 133 12013 265 11407 663 11649 2253 7766 3048 5097 3843 4854 4638 5097 5566 6553 8613 1820 9939 849 10336 849 10866 0 12854 0 13384 2427 14974 3155 15107 8130 17094 10315 19215 10436 20407 13955 21335 18202 21335 18688 21335 19537 20937 18081 20142 10921 19215 13712 18685 17110 17492 17110 17094 11043 14974 21236 14709 21479 13649 15897 12854 16625 12854 19537 11131 19780 10204 18809 9806 14198 8613 15169 6493 15533 4903 15411 4373 14926 133 14198 133">
            <o:lock v:ext="edit" aspectratio="t"/>
            <v:shape id="_x0000_s1259" type="#_x0000_t75" style="position:absolute;left:7144;top:8154;width:2136;height:1954" o:preferrelative="f">
              <v:fill o:detectmouseclick="t"/>
              <v:path o:extrusionok="t" o:connecttype="none"/>
              <o:lock v:ext="edit" text="t"/>
            </v:shape>
            <v:oval id="_x0000_s1260" style="position:absolute;left:8919;top:9048;width:144;height:143" fillcolor="black"/>
            <v:shape id="_x0000_s1261" type="#_x0000_t15" style="position:absolute;left:8168;top:8359;width:653;height:303;rotation:5419069fd" filled="f"/>
            <v:shape id="_x0000_s1262" type="#_x0000_t15" style="position:absolute;left:7593;top:8646;width:653;height:306;rotation:4243074fd" filled="f"/>
            <v:shape id="_x0000_s1263" type="#_x0000_t202" style="position:absolute;left:8343;top:8325;width:816;height:429" filled="f" stroked="f">
              <v:textbox style="mso-next-textbox:#_x0000_s1263">
                <w:txbxContent>
                  <w:p w:rsidR="00D55D30" w:rsidRDefault="00D55D30" w:rsidP="00E523F7">
                    <w:pPr>
                      <w:ind w:firstLine="0"/>
                      <w:rPr>
                        <w:b/>
                        <w:sz w:val="28"/>
                        <w:szCs w:val="28"/>
                      </w:rPr>
                    </w:pPr>
                    <w:r>
                      <w:rPr>
                        <w:b/>
                        <w:sz w:val="28"/>
                        <w:szCs w:val="28"/>
                      </w:rPr>
                      <w:t>1</w:t>
                    </w:r>
                  </w:p>
                </w:txbxContent>
              </v:textbox>
            </v:shape>
            <v:shape id="_x0000_s1264" type="#_x0000_t202" style="position:absolute;left:7641;top:8469;width:846;height:432" filled="f" stroked="f">
              <v:textbox style="mso-next-textbox:#_x0000_s1264">
                <w:txbxContent>
                  <w:p w:rsidR="00D55D30" w:rsidRDefault="00D55D30" w:rsidP="00E523F7">
                    <w:pPr>
                      <w:ind w:firstLine="0"/>
                      <w:rPr>
                        <w:b/>
                        <w:sz w:val="28"/>
                        <w:szCs w:val="28"/>
                      </w:rPr>
                    </w:pPr>
                    <w:r>
                      <w:rPr>
                        <w:b/>
                        <w:sz w:val="28"/>
                        <w:szCs w:val="28"/>
                      </w:rPr>
                      <w:t>2</w:t>
                    </w:r>
                  </w:p>
                </w:txbxContent>
              </v:textbox>
            </v:shape>
            <v:shape id="_x0000_s1265" type="#_x0000_t15" style="position:absolute;left:7186;top:9191;width:652;height:323;rotation:1600494fd" filled="f">
              <v:textbox style="mso-next-textbox:#_x0000_s1265">
                <w:txbxContent>
                  <w:p w:rsidR="00D55D30" w:rsidRDefault="00D55D30" w:rsidP="00887E64">
                    <w:pPr>
                      <w:rPr>
                        <w:rFonts w:ascii="StoneSerif SCIN SmBd v.1" w:hAnsi="StoneSerif SCIN SmBd v.1"/>
                        <w:b/>
                        <w:sz w:val="28"/>
                        <w:szCs w:val="28"/>
                      </w:rPr>
                    </w:pPr>
                    <w:r>
                      <w:rPr>
                        <w:b/>
                        <w:sz w:val="28"/>
                        <w:szCs w:val="28"/>
                      </w:rPr>
                      <w:t>3</w:t>
                    </w:r>
                  </w:p>
                </w:txbxContent>
              </v:textbox>
            </v:shape>
            <v:shape id="_x0000_s1266" style="position:absolute;left:8487;top:8760;width:786;height:678;mso-wrap-distance-left:9pt;mso-wrap-distance-top:0;mso-wrap-distance-right:9pt;mso-wrap-distance-bottom:0;mso-position-horizontal:absolute;mso-position-horizontal-relative:text;mso-position-vertical:absolute;mso-position-vertical-relative:text;v-text-anchor:top" coordsize="983,848" path="m,l98,398,338,833r240,15l983,848e" filled="f">
              <v:stroke dashstyle="dashDot" endarrow="block"/>
              <v:path arrowok="t"/>
            </v:shape>
            <v:shape id="_x0000_s1267" style="position:absolute;left:8053;top:9045;width:786;height:678;mso-wrap-distance-left:9pt;mso-wrap-distance-top:0;mso-wrap-distance-right:9pt;mso-wrap-distance-bottom:0;mso-position-horizontal:absolute;mso-position-horizontal-relative:text;mso-position-vertical:absolute;mso-position-vertical-relative:text;v-text-anchor:top" coordsize="983,848" path="m,l98,398,338,833r240,15l983,848e" filled="f">
              <v:stroke dashstyle="dashDot" endarrow="block"/>
              <v:path arrowok="t"/>
            </v:shape>
            <v:shape id="_x0000_s1268" style="position:absolute;left:7765;top:9477;width:1294;height:576;mso-wrap-distance-left:9pt;mso-wrap-distance-top:0;mso-wrap-distance-right:9pt;mso-wrap-distance-bottom:0;mso-position-horizontal:absolute;mso-position-horizontal-relative:text;mso-position-vertical:absolute;mso-position-vertical-relative:text;v-text-anchor:top" coordsize="1617,720" path="m,l712,698r905,22e" filled="f">
              <v:stroke dashstyle="dashDot" endarrow="block"/>
              <v:path arrowok="t"/>
            </v:shape>
            <w10:wrap type="tight"/>
          </v:group>
        </w:pict>
      </w:r>
    </w:p>
    <w:p w:rsidR="00887E64" w:rsidRPr="00701500" w:rsidRDefault="00887E64" w:rsidP="00887E64">
      <w:pPr>
        <w:autoSpaceDE w:val="0"/>
        <w:autoSpaceDN w:val="0"/>
        <w:adjustRightInd w:val="0"/>
        <w:rPr>
          <w:rFonts w:eastAsia="Batang"/>
          <w:color w:val="000000"/>
          <w:sz w:val="28"/>
          <w:szCs w:val="28"/>
        </w:rPr>
      </w:pPr>
      <w:r w:rsidRPr="00701500">
        <w:rPr>
          <w:rFonts w:eastAsia="Batang"/>
          <w:bCs/>
          <w:sz w:val="28"/>
          <w:szCs w:val="28"/>
          <w:lang w:val="nl-NL"/>
        </w:rPr>
        <w:t xml:space="preserve">Пример </w:t>
      </w:r>
      <w:r>
        <w:rPr>
          <w:rFonts w:eastAsia="Batang"/>
          <w:bCs/>
          <w:sz w:val="28"/>
          <w:szCs w:val="28"/>
        </w:rPr>
        <w:t xml:space="preserve">№ </w:t>
      </w:r>
      <w:r w:rsidRPr="00701500">
        <w:rPr>
          <w:rFonts w:eastAsia="Batang"/>
          <w:bCs/>
          <w:sz w:val="28"/>
          <w:szCs w:val="28"/>
          <w:lang w:val="nl-NL"/>
        </w:rPr>
        <w:t>6</w:t>
      </w:r>
    </w:p>
    <w:p w:rsidR="00887E64" w:rsidRPr="00701500" w:rsidRDefault="00887E64" w:rsidP="00887E64">
      <w:pPr>
        <w:autoSpaceDE w:val="0"/>
        <w:autoSpaceDN w:val="0"/>
        <w:adjustRightInd w:val="0"/>
        <w:rPr>
          <w:rFonts w:eastAsia="Batang"/>
          <w:color w:val="000000"/>
          <w:sz w:val="28"/>
          <w:szCs w:val="28"/>
        </w:rPr>
      </w:pPr>
    </w:p>
    <w:p w:rsidR="00887E64" w:rsidRPr="00701500" w:rsidRDefault="00887E64" w:rsidP="00887E64">
      <w:pPr>
        <w:autoSpaceDE w:val="0"/>
        <w:autoSpaceDN w:val="0"/>
        <w:adjustRightInd w:val="0"/>
        <w:rPr>
          <w:rFonts w:eastAsia="Batang"/>
          <w:sz w:val="28"/>
          <w:szCs w:val="28"/>
        </w:rPr>
      </w:pPr>
    </w:p>
    <w:p w:rsidR="00887E64" w:rsidRPr="00701500" w:rsidRDefault="00E523F7" w:rsidP="00E523F7">
      <w:pPr>
        <w:autoSpaceDE w:val="0"/>
        <w:autoSpaceDN w:val="0"/>
        <w:adjustRightInd w:val="0"/>
        <w:jc w:val="right"/>
        <w:rPr>
          <w:rFonts w:eastAsia="Batang"/>
          <w:sz w:val="28"/>
          <w:szCs w:val="28"/>
        </w:rPr>
      </w:pPr>
      <w:r>
        <w:rPr>
          <w:rFonts w:eastAsia="Batang"/>
          <w:sz w:val="28"/>
          <w:szCs w:val="28"/>
        </w:rPr>
        <w:t>3</w:t>
      </w: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Default="00887E64" w:rsidP="00887E64">
      <w:pPr>
        <w:autoSpaceDE w:val="0"/>
        <w:autoSpaceDN w:val="0"/>
        <w:adjustRightInd w:val="0"/>
        <w:rPr>
          <w:noProof/>
        </w:rPr>
      </w:pPr>
      <w:r>
        <w:rPr>
          <w:rFonts w:eastAsia="Batang"/>
          <w:sz w:val="28"/>
          <w:szCs w:val="28"/>
        </w:rPr>
        <w:t>Модель 1 идётнормальным гоночным курсом, наиболее близким к бую, поэтому имеет</w:t>
      </w:r>
      <w:r w:rsidRPr="005B42EB">
        <w:rPr>
          <w:rFonts w:eastAsia="Batang"/>
          <w:sz w:val="28"/>
          <w:szCs w:val="28"/>
        </w:rPr>
        <w:t>преимущественное право про</w:t>
      </w:r>
      <w:r>
        <w:rPr>
          <w:rFonts w:eastAsia="Batang"/>
          <w:sz w:val="28"/>
          <w:szCs w:val="28"/>
        </w:rPr>
        <w:t>хода поворота</w:t>
      </w:r>
      <w:r w:rsidRPr="005B42EB">
        <w:rPr>
          <w:rFonts w:eastAsia="Batang"/>
          <w:sz w:val="28"/>
          <w:szCs w:val="28"/>
          <w:lang w:val="nl-NL"/>
        </w:rPr>
        <w:t xml:space="preserve">. </w:t>
      </w:r>
      <w:r w:rsidRPr="005B42EB">
        <w:rPr>
          <w:rFonts w:eastAsia="Batang"/>
          <w:sz w:val="28"/>
          <w:szCs w:val="28"/>
        </w:rPr>
        <w:t>Модели</w:t>
      </w:r>
      <w:r w:rsidRPr="005B42EB">
        <w:rPr>
          <w:rFonts w:eastAsia="Batang"/>
          <w:sz w:val="28"/>
          <w:szCs w:val="28"/>
          <w:lang w:val="nl-NL"/>
        </w:rPr>
        <w:t xml:space="preserve"> 2 и 3 должны поддерж</w:t>
      </w:r>
      <w:r>
        <w:rPr>
          <w:rFonts w:eastAsia="Batang"/>
          <w:sz w:val="28"/>
          <w:szCs w:val="28"/>
        </w:rPr>
        <w:t>иватьдостаточные интервалымежду собой и моделью 1 во время поворота дляего прохода без нарушения правил. Отклонение модели 1 от линии нормального гоночного курса, как и нарушение достаточных интервалов моделями 2 и 3, могут спровоцировать столкновение. В случае столкновения виновнику должна быть предъявлена «жёлтая карточка».</w:t>
      </w:r>
      <w:r>
        <w:rPr>
          <w:noProof/>
        </w:rPr>
        <w:br w:type="page"/>
      </w:r>
    </w:p>
    <w:p w:rsidR="00887E64" w:rsidRDefault="00887E64" w:rsidP="00887E64">
      <w:pPr>
        <w:jc w:val="right"/>
        <w:rPr>
          <w:sz w:val="28"/>
          <w:szCs w:val="28"/>
        </w:rPr>
      </w:pPr>
      <w:r>
        <w:rPr>
          <w:sz w:val="28"/>
          <w:szCs w:val="28"/>
        </w:rPr>
        <w:t>Приложение № 2.21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autoSpaceDE w:val="0"/>
        <w:autoSpaceDN w:val="0"/>
        <w:adjustRightInd w:val="0"/>
        <w:jc w:val="center"/>
        <w:rPr>
          <w:rFonts w:eastAsia="Batang"/>
          <w:bCs/>
          <w:sz w:val="28"/>
          <w:szCs w:val="28"/>
        </w:rPr>
      </w:pPr>
    </w:p>
    <w:p w:rsidR="00887E64" w:rsidRDefault="00E523F7" w:rsidP="00E523F7">
      <w:pPr>
        <w:autoSpaceDE w:val="0"/>
        <w:autoSpaceDN w:val="0"/>
        <w:adjustRightInd w:val="0"/>
        <w:jc w:val="center"/>
        <w:rPr>
          <w:rFonts w:eastAsia="Batang"/>
          <w:bCs/>
          <w:sz w:val="28"/>
          <w:szCs w:val="28"/>
        </w:rPr>
      </w:pPr>
      <w:r>
        <w:rPr>
          <w:rFonts w:eastAsia="Batang"/>
          <w:bCs/>
          <w:sz w:val="28"/>
          <w:szCs w:val="28"/>
        </w:rPr>
        <w:t xml:space="preserve">Примеры гоночных ситуаций </w:t>
      </w:r>
      <w:r w:rsidRPr="00A22927">
        <w:rPr>
          <w:rFonts w:eastAsia="Batang"/>
          <w:bCs/>
          <w:sz w:val="28"/>
          <w:szCs w:val="28"/>
        </w:rPr>
        <w:t xml:space="preserve">при обгоне и совершении поворота </w:t>
      </w:r>
      <w:r>
        <w:rPr>
          <w:rFonts w:eastAsia="Batang"/>
          <w:bCs/>
          <w:sz w:val="28"/>
          <w:szCs w:val="28"/>
        </w:rPr>
        <w:t>в классах моно и гидро</w:t>
      </w:r>
    </w:p>
    <w:p w:rsidR="00887E64" w:rsidRPr="00D46BDE" w:rsidRDefault="00887E64" w:rsidP="00887E64">
      <w:pPr>
        <w:widowControl/>
        <w:spacing w:after="200"/>
        <w:ind w:firstLine="708"/>
        <w:rPr>
          <w:noProof/>
        </w:rPr>
      </w:pPr>
      <w:r w:rsidRPr="00D46BDE">
        <w:rPr>
          <w:rFonts w:eastAsia="Batang"/>
          <w:sz w:val="28"/>
          <w:szCs w:val="28"/>
        </w:rPr>
        <w:t>Представленные примеры являются руководством для судей и не могут быть процитированы участниками в возможном протесте. В ситуациях, описанных ниже, серьезной опасности могут подвергнуться модели других участников. В этом случае старший судья старта может применить штрафные санкции к участнику, создавшему опасную ситуацию, вплоть до дисквалификации в этом заезде</w:t>
      </w:r>
      <w:r w:rsidRPr="00D46BDE">
        <w:rPr>
          <w:rFonts w:eastAsia="Batang"/>
          <w:bCs/>
          <w:sz w:val="28"/>
          <w:szCs w:val="28"/>
        </w:rPr>
        <w:t>.</w:t>
      </w:r>
    </w:p>
    <w:p w:rsidR="00887E64" w:rsidRDefault="00887E64" w:rsidP="00887E64">
      <w:pPr>
        <w:autoSpaceDE w:val="0"/>
        <w:autoSpaceDN w:val="0"/>
        <w:adjustRightInd w:val="0"/>
        <w:rPr>
          <w:rFonts w:eastAsia="Batang"/>
          <w:sz w:val="28"/>
          <w:szCs w:val="28"/>
        </w:rPr>
      </w:pPr>
      <w:r w:rsidRPr="00CB53B8">
        <w:rPr>
          <w:rFonts w:eastAsia="Batang"/>
          <w:sz w:val="28"/>
          <w:szCs w:val="28"/>
          <w:lang w:val="nl-NL"/>
        </w:rPr>
        <w:t xml:space="preserve">Пример </w:t>
      </w:r>
      <w:r>
        <w:rPr>
          <w:rFonts w:eastAsia="Batang"/>
          <w:sz w:val="28"/>
          <w:szCs w:val="28"/>
        </w:rPr>
        <w:t xml:space="preserve">№ </w:t>
      </w:r>
      <w:r w:rsidRPr="00CB53B8">
        <w:rPr>
          <w:rFonts w:eastAsia="Batang"/>
          <w:sz w:val="28"/>
          <w:szCs w:val="28"/>
          <w:lang w:val="nl-NL"/>
        </w:rPr>
        <w:t>1</w:t>
      </w:r>
    </w:p>
    <w:p w:rsidR="00887E64" w:rsidRPr="005B42EB" w:rsidRDefault="00887E64" w:rsidP="00887E64">
      <w:pPr>
        <w:autoSpaceDE w:val="0"/>
        <w:autoSpaceDN w:val="0"/>
        <w:adjustRightInd w:val="0"/>
        <w:jc w:val="right"/>
        <w:rPr>
          <w:sz w:val="28"/>
          <w:szCs w:val="28"/>
        </w:rPr>
      </w:pPr>
      <w:r w:rsidRPr="005B42EB">
        <w:rPr>
          <w:sz w:val="28"/>
          <w:szCs w:val="28"/>
        </w:rPr>
        <w:object w:dxaOrig="2683" w:dyaOrig="3974">
          <v:shape id="_x0000_i1036" type="#_x0000_t75" style="width:79.9pt;height:119.85pt" o:ole="">
            <v:imagedata r:id="rId9" o:title=""/>
          </v:shape>
          <o:OLEObject Type="Embed" ProgID="CDraw" ShapeID="_x0000_i1036" DrawAspect="Content" ObjectID="_1556217664" r:id="rId51"/>
        </w:object>
      </w:r>
    </w:p>
    <w:p w:rsidR="00887E64" w:rsidRPr="005B42EB" w:rsidRDefault="00887E64" w:rsidP="00887E64">
      <w:pPr>
        <w:ind w:firstLine="708"/>
        <w:rPr>
          <w:sz w:val="28"/>
          <w:szCs w:val="28"/>
        </w:rPr>
      </w:pPr>
      <w:r>
        <w:rPr>
          <w:sz w:val="28"/>
          <w:szCs w:val="28"/>
        </w:rPr>
        <w:t xml:space="preserve">Модель1 находится на линии нормального гоночного курса и </w:t>
      </w:r>
      <w:r w:rsidRPr="005B42EB">
        <w:rPr>
          <w:sz w:val="28"/>
          <w:szCs w:val="28"/>
        </w:rPr>
        <w:t xml:space="preserve">имеет </w:t>
      </w:r>
      <w:r>
        <w:rPr>
          <w:sz w:val="28"/>
          <w:szCs w:val="28"/>
        </w:rPr>
        <w:t xml:space="preserve">преимущественное </w:t>
      </w:r>
      <w:r w:rsidRPr="005B42EB">
        <w:rPr>
          <w:sz w:val="28"/>
          <w:szCs w:val="28"/>
        </w:rPr>
        <w:t xml:space="preserve">право прохода </w:t>
      </w:r>
      <w:r>
        <w:rPr>
          <w:sz w:val="28"/>
          <w:szCs w:val="28"/>
        </w:rPr>
        <w:t>поворота,</w:t>
      </w:r>
      <w:r w:rsidRPr="005B42EB">
        <w:rPr>
          <w:sz w:val="28"/>
          <w:szCs w:val="28"/>
        </w:rPr>
        <w:t xml:space="preserve"> модели 2 и 3 стремятся ее обогнать.</w:t>
      </w:r>
    </w:p>
    <w:p w:rsidR="00887E64" w:rsidRPr="005B42EB" w:rsidRDefault="00887E64" w:rsidP="00887E64">
      <w:pPr>
        <w:ind w:firstLine="708"/>
        <w:rPr>
          <w:sz w:val="28"/>
          <w:szCs w:val="28"/>
        </w:rPr>
      </w:pPr>
      <w:r w:rsidRPr="005B42EB">
        <w:rPr>
          <w:sz w:val="28"/>
          <w:szCs w:val="28"/>
        </w:rPr>
        <w:t xml:space="preserve">Модель 2 </w:t>
      </w:r>
      <w:r>
        <w:rPr>
          <w:sz w:val="28"/>
          <w:szCs w:val="28"/>
        </w:rPr>
        <w:t xml:space="preserve">пересекает курс модели 1 и </w:t>
      </w:r>
      <w:r>
        <w:rPr>
          <w:rFonts w:eastAsia="Batang"/>
          <w:sz w:val="28"/>
          <w:szCs w:val="28"/>
        </w:rPr>
        <w:t xml:space="preserve">провоцирует столкновение с ней на нормальном </w:t>
      </w:r>
      <w:r w:rsidRPr="005B42EB">
        <w:rPr>
          <w:rFonts w:eastAsia="Batang"/>
          <w:sz w:val="28"/>
          <w:szCs w:val="28"/>
        </w:rPr>
        <w:t>гоночн</w:t>
      </w:r>
      <w:r>
        <w:rPr>
          <w:rFonts w:eastAsia="Batang"/>
          <w:sz w:val="28"/>
          <w:szCs w:val="28"/>
        </w:rPr>
        <w:t>омкурсе снаружи поворота.З</w:t>
      </w:r>
      <w:r w:rsidRPr="005B42EB">
        <w:rPr>
          <w:rFonts w:eastAsia="Batang"/>
          <w:sz w:val="28"/>
          <w:szCs w:val="28"/>
        </w:rPr>
        <w:t xml:space="preserve">а </w:t>
      </w:r>
      <w:r>
        <w:rPr>
          <w:rFonts w:eastAsia="Batang"/>
          <w:sz w:val="28"/>
          <w:szCs w:val="28"/>
        </w:rPr>
        <w:t>э</w:t>
      </w:r>
      <w:r w:rsidRPr="005B42EB">
        <w:rPr>
          <w:rFonts w:eastAsia="Batang"/>
          <w:sz w:val="28"/>
          <w:szCs w:val="28"/>
        </w:rPr>
        <w:t>т</w:t>
      </w:r>
      <w:r>
        <w:rPr>
          <w:rFonts w:eastAsia="Batang"/>
          <w:sz w:val="28"/>
          <w:szCs w:val="28"/>
        </w:rPr>
        <w:t>и действия</w:t>
      </w:r>
      <w:r w:rsidRPr="005B42EB">
        <w:rPr>
          <w:rFonts w:eastAsia="Batang"/>
          <w:sz w:val="28"/>
          <w:szCs w:val="28"/>
        </w:rPr>
        <w:t xml:space="preserve"> модел</w:t>
      </w:r>
      <w:r>
        <w:rPr>
          <w:rFonts w:eastAsia="Batang"/>
          <w:sz w:val="28"/>
          <w:szCs w:val="28"/>
        </w:rPr>
        <w:t>и2должна быть предъявлена «жёлтая карточка»</w:t>
      </w:r>
      <w:r w:rsidRPr="005B42EB">
        <w:rPr>
          <w:rFonts w:eastAsia="Batang"/>
          <w:sz w:val="28"/>
          <w:szCs w:val="28"/>
          <w:lang w:val="nl-NL"/>
        </w:rPr>
        <w:t>.</w:t>
      </w:r>
    </w:p>
    <w:p w:rsidR="00887E64" w:rsidRPr="00096E4C" w:rsidRDefault="00887E64" w:rsidP="00887E64">
      <w:pPr>
        <w:pStyle w:val="a5"/>
        <w:spacing w:after="0"/>
        <w:rPr>
          <w:rFonts w:eastAsia="Batang"/>
          <w:sz w:val="28"/>
          <w:szCs w:val="28"/>
          <w:lang w:val="nl-NL"/>
        </w:rPr>
      </w:pPr>
      <w:r w:rsidRPr="005B42EB">
        <w:rPr>
          <w:sz w:val="28"/>
          <w:szCs w:val="28"/>
        </w:rPr>
        <w:t>Модель 3</w:t>
      </w:r>
      <w:r>
        <w:rPr>
          <w:sz w:val="28"/>
          <w:szCs w:val="28"/>
        </w:rPr>
        <w:t>,</w:t>
      </w:r>
      <w:r>
        <w:rPr>
          <w:rFonts w:eastAsia="Batang"/>
          <w:sz w:val="28"/>
          <w:szCs w:val="28"/>
        </w:rPr>
        <w:t xml:space="preserve">пытаясь </w:t>
      </w:r>
      <w:r w:rsidRPr="005B42EB">
        <w:rPr>
          <w:sz w:val="28"/>
          <w:szCs w:val="28"/>
        </w:rPr>
        <w:t>обогнать модель 1 изнутри</w:t>
      </w:r>
      <w:r>
        <w:rPr>
          <w:sz w:val="28"/>
          <w:szCs w:val="28"/>
        </w:rPr>
        <w:t>, не успевает</w:t>
      </w:r>
      <w:r>
        <w:rPr>
          <w:rFonts w:eastAsia="Batang"/>
          <w:sz w:val="28"/>
          <w:szCs w:val="28"/>
        </w:rPr>
        <w:t xml:space="preserve"> занять линию нормального гоночного курса до поворота, и </w:t>
      </w:r>
      <w:r w:rsidRPr="005B42EB">
        <w:rPr>
          <w:sz w:val="28"/>
          <w:szCs w:val="28"/>
        </w:rPr>
        <w:t>чтобы не коснуться буя</w:t>
      </w:r>
      <w:r>
        <w:rPr>
          <w:sz w:val="28"/>
          <w:szCs w:val="28"/>
        </w:rPr>
        <w:t>,ей</w:t>
      </w:r>
      <w:r w:rsidRPr="005B42EB">
        <w:rPr>
          <w:sz w:val="28"/>
          <w:szCs w:val="28"/>
        </w:rPr>
        <w:t xml:space="preserve"> приходится повернуть налево и пересечь </w:t>
      </w:r>
      <w:r>
        <w:rPr>
          <w:sz w:val="28"/>
          <w:szCs w:val="28"/>
        </w:rPr>
        <w:t xml:space="preserve">нормальный гоночный курс модели 1. Эти действия </w:t>
      </w:r>
      <w:r>
        <w:rPr>
          <w:rFonts w:eastAsia="Batang"/>
          <w:sz w:val="28"/>
          <w:szCs w:val="28"/>
        </w:rPr>
        <w:t>провоцируют столкновение с моделью 1, зач</w:t>
      </w:r>
      <w:r w:rsidRPr="005B42EB">
        <w:rPr>
          <w:rFonts w:eastAsia="Batang"/>
          <w:sz w:val="28"/>
          <w:szCs w:val="28"/>
        </w:rPr>
        <w:t xml:space="preserve">то </w:t>
      </w:r>
      <w:r>
        <w:rPr>
          <w:rFonts w:eastAsia="Batang"/>
          <w:sz w:val="28"/>
          <w:szCs w:val="28"/>
        </w:rPr>
        <w:t>модели3должна быть предъявлена «жёлтая карточка»</w:t>
      </w:r>
      <w:r>
        <w:rPr>
          <w:rFonts w:eastAsia="Batang"/>
          <w:sz w:val="28"/>
          <w:szCs w:val="28"/>
          <w:lang w:val="nl-NL"/>
        </w:rPr>
        <w:t>.</w:t>
      </w:r>
    </w:p>
    <w:p w:rsidR="00887E64" w:rsidRDefault="00887E64" w:rsidP="00887E64">
      <w:pPr>
        <w:autoSpaceDE w:val="0"/>
        <w:autoSpaceDN w:val="0"/>
        <w:adjustRightInd w:val="0"/>
        <w:rPr>
          <w:rFonts w:eastAsia="Batang"/>
          <w:b/>
          <w:sz w:val="28"/>
          <w:szCs w:val="28"/>
          <w:highlight w:val="yellow"/>
          <w:u w:val="single"/>
        </w:rPr>
      </w:pPr>
    </w:p>
    <w:p w:rsidR="00887E64" w:rsidRDefault="00887E64" w:rsidP="00887E64">
      <w:pPr>
        <w:autoSpaceDE w:val="0"/>
        <w:autoSpaceDN w:val="0"/>
        <w:adjustRightInd w:val="0"/>
        <w:rPr>
          <w:rFonts w:eastAsia="Batang"/>
          <w:sz w:val="28"/>
          <w:szCs w:val="28"/>
        </w:rPr>
      </w:pPr>
      <w:r w:rsidRPr="004C7927">
        <w:rPr>
          <w:rFonts w:eastAsia="Batang"/>
          <w:sz w:val="28"/>
          <w:szCs w:val="28"/>
          <w:lang w:val="nl-NL"/>
        </w:rPr>
        <w:t xml:space="preserve">Пример </w:t>
      </w:r>
      <w:r>
        <w:rPr>
          <w:rFonts w:eastAsia="Batang"/>
          <w:sz w:val="28"/>
          <w:szCs w:val="28"/>
        </w:rPr>
        <w:t xml:space="preserve">№ </w:t>
      </w:r>
      <w:r w:rsidRPr="004C7927">
        <w:rPr>
          <w:rFonts w:eastAsia="Batang"/>
          <w:sz w:val="28"/>
          <w:szCs w:val="28"/>
          <w:lang w:val="nl-NL"/>
        </w:rPr>
        <w:t>2</w:t>
      </w:r>
      <w:r>
        <w:rPr>
          <w:rFonts w:eastAsia="Batang"/>
          <w:sz w:val="28"/>
          <w:szCs w:val="28"/>
        </w:rPr>
        <w:t>.</w:t>
      </w:r>
    </w:p>
    <w:p w:rsidR="00887E64" w:rsidRPr="005B42EB" w:rsidRDefault="00887E64" w:rsidP="00887E64">
      <w:pPr>
        <w:autoSpaceDE w:val="0"/>
        <w:autoSpaceDN w:val="0"/>
        <w:adjustRightInd w:val="0"/>
        <w:jc w:val="right"/>
        <w:rPr>
          <w:rFonts w:eastAsia="Batang"/>
          <w:bCs/>
          <w:sz w:val="28"/>
          <w:szCs w:val="28"/>
        </w:rPr>
      </w:pPr>
      <w:r w:rsidRPr="005B42EB">
        <w:rPr>
          <w:sz w:val="28"/>
          <w:szCs w:val="28"/>
        </w:rPr>
        <w:object w:dxaOrig="4495" w:dyaOrig="2802">
          <v:shape id="_x0000_i1037" type="#_x0000_t75" style="width:138.9pt;height:85.95pt" o:ole="">
            <v:imagedata r:id="rId11" o:title=""/>
          </v:shape>
          <o:OLEObject Type="Embed" ProgID="CDraw" ShapeID="_x0000_i1037" DrawAspect="Content" ObjectID="_1556217665" r:id="rId52"/>
        </w:object>
      </w:r>
    </w:p>
    <w:p w:rsidR="00887E64" w:rsidRPr="005B42EB" w:rsidRDefault="00887E64" w:rsidP="00887E64">
      <w:pPr>
        <w:autoSpaceDE w:val="0"/>
        <w:autoSpaceDN w:val="0"/>
        <w:adjustRightInd w:val="0"/>
        <w:rPr>
          <w:rFonts w:eastAsia="Batang"/>
          <w:bCs/>
          <w:sz w:val="28"/>
          <w:szCs w:val="28"/>
        </w:rPr>
      </w:pPr>
      <w:r w:rsidRPr="005B42EB">
        <w:rPr>
          <w:rFonts w:eastAsia="Batang"/>
          <w:sz w:val="28"/>
          <w:szCs w:val="28"/>
        </w:rPr>
        <w:t>Модель</w:t>
      </w:r>
      <w:r w:rsidRPr="005B42EB">
        <w:rPr>
          <w:rFonts w:eastAsia="Batang"/>
          <w:sz w:val="28"/>
          <w:szCs w:val="28"/>
          <w:lang w:val="nl-NL"/>
        </w:rPr>
        <w:t xml:space="preserve"> 2 совершает обгон правильно, </w:t>
      </w:r>
      <w:r>
        <w:rPr>
          <w:rFonts w:eastAsia="Batang"/>
          <w:sz w:val="28"/>
          <w:szCs w:val="28"/>
        </w:rPr>
        <w:t xml:space="preserve">и занимает нормальный гоночный курс перед поворотом, </w:t>
      </w:r>
      <w:r w:rsidRPr="005B42EB">
        <w:rPr>
          <w:rFonts w:eastAsia="Batang"/>
          <w:sz w:val="28"/>
          <w:szCs w:val="28"/>
        </w:rPr>
        <w:t xml:space="preserve">не </w:t>
      </w:r>
      <w:r>
        <w:rPr>
          <w:rFonts w:eastAsia="Batang"/>
          <w:sz w:val="28"/>
          <w:szCs w:val="28"/>
        </w:rPr>
        <w:t>создавая помех</w:t>
      </w:r>
      <w:r w:rsidRPr="005B42EB">
        <w:rPr>
          <w:rFonts w:eastAsia="Batang"/>
          <w:sz w:val="28"/>
          <w:szCs w:val="28"/>
        </w:rPr>
        <w:t xml:space="preserve"> модели 1</w:t>
      </w:r>
      <w:r w:rsidRPr="005B42EB">
        <w:rPr>
          <w:rFonts w:eastAsia="Batang"/>
          <w:sz w:val="28"/>
          <w:szCs w:val="28"/>
          <w:lang w:val="nl-NL"/>
        </w:rPr>
        <w:t>.</w:t>
      </w:r>
      <w:r w:rsidRPr="005B42EB">
        <w:rPr>
          <w:rFonts w:eastAsia="Batang"/>
          <w:sz w:val="28"/>
          <w:szCs w:val="28"/>
        </w:rPr>
        <w:t>Модель 2 обогнала модель 1</w:t>
      </w:r>
      <w:r>
        <w:rPr>
          <w:rFonts w:eastAsia="Batang"/>
          <w:sz w:val="28"/>
          <w:szCs w:val="28"/>
        </w:rPr>
        <w:t>,</w:t>
      </w:r>
      <w:r w:rsidRPr="005B42EB">
        <w:rPr>
          <w:rFonts w:eastAsia="Batang"/>
          <w:sz w:val="28"/>
          <w:szCs w:val="28"/>
          <w:lang w:val="nl-NL"/>
        </w:rPr>
        <w:t xml:space="preserve"> по крайней мере</w:t>
      </w:r>
      <w:r>
        <w:rPr>
          <w:rFonts w:eastAsia="Batang"/>
          <w:sz w:val="28"/>
          <w:szCs w:val="28"/>
        </w:rPr>
        <w:t xml:space="preserve">,на 2 </w:t>
      </w:r>
      <w:r w:rsidRPr="005B42EB">
        <w:rPr>
          <w:rFonts w:eastAsia="Batang"/>
          <w:sz w:val="28"/>
          <w:szCs w:val="28"/>
          <w:lang w:val="nl-NL"/>
        </w:rPr>
        <w:t>длин</w:t>
      </w:r>
      <w:r w:rsidRPr="003B60B7">
        <w:rPr>
          <w:rFonts w:eastAsia="Batang"/>
          <w:sz w:val="28"/>
          <w:szCs w:val="28"/>
        </w:rPr>
        <w:t>ны</w:t>
      </w:r>
      <w:r w:rsidRPr="005B42EB">
        <w:rPr>
          <w:rFonts w:eastAsia="Batang"/>
          <w:sz w:val="28"/>
          <w:szCs w:val="28"/>
        </w:rPr>
        <w:t>корпуса</w:t>
      </w:r>
      <w:r>
        <w:rPr>
          <w:rFonts w:eastAsia="Batang"/>
          <w:sz w:val="28"/>
          <w:szCs w:val="28"/>
        </w:rPr>
        <w:t>,</w:t>
      </w:r>
      <w:r w:rsidRPr="005B42EB">
        <w:rPr>
          <w:rFonts w:eastAsia="Batang"/>
          <w:sz w:val="28"/>
          <w:szCs w:val="28"/>
        </w:rPr>
        <w:t xml:space="preserve"> прежде чем вернулась на </w:t>
      </w:r>
      <w:r>
        <w:rPr>
          <w:rFonts w:eastAsia="Batang"/>
          <w:sz w:val="28"/>
          <w:szCs w:val="28"/>
        </w:rPr>
        <w:t xml:space="preserve">линию нормального </w:t>
      </w:r>
      <w:r w:rsidRPr="005B42EB">
        <w:rPr>
          <w:rFonts w:eastAsia="Batang"/>
          <w:sz w:val="28"/>
          <w:szCs w:val="28"/>
        </w:rPr>
        <w:t>гоночн</w:t>
      </w:r>
      <w:r>
        <w:rPr>
          <w:rFonts w:eastAsia="Batang"/>
          <w:sz w:val="28"/>
          <w:szCs w:val="28"/>
        </w:rPr>
        <w:t>ого курса</w:t>
      </w:r>
    </w:p>
    <w:p w:rsidR="00887E64" w:rsidRPr="004C7927" w:rsidRDefault="00887E64" w:rsidP="00887E64">
      <w:pPr>
        <w:autoSpaceDE w:val="0"/>
        <w:autoSpaceDN w:val="0"/>
        <w:adjustRightInd w:val="0"/>
        <w:rPr>
          <w:rFonts w:eastAsia="Batang"/>
          <w:sz w:val="28"/>
          <w:szCs w:val="28"/>
        </w:rPr>
      </w:pPr>
    </w:p>
    <w:p w:rsidR="00887E64" w:rsidRDefault="00887E64" w:rsidP="00887E64">
      <w:pPr>
        <w:autoSpaceDE w:val="0"/>
        <w:autoSpaceDN w:val="0"/>
        <w:adjustRightInd w:val="0"/>
        <w:rPr>
          <w:rFonts w:eastAsia="Batang"/>
          <w:sz w:val="28"/>
          <w:szCs w:val="28"/>
        </w:rPr>
      </w:pPr>
      <w:r w:rsidRPr="004C7927">
        <w:rPr>
          <w:rFonts w:eastAsia="Batang"/>
          <w:sz w:val="28"/>
          <w:szCs w:val="28"/>
        </w:rPr>
        <w:t xml:space="preserve">Пример </w:t>
      </w:r>
      <w:r>
        <w:rPr>
          <w:rFonts w:eastAsia="Batang"/>
          <w:sz w:val="28"/>
          <w:szCs w:val="28"/>
        </w:rPr>
        <w:t>№</w:t>
      </w:r>
      <w:r w:rsidRPr="004C7927">
        <w:rPr>
          <w:rFonts w:eastAsia="Batang"/>
          <w:sz w:val="28"/>
          <w:szCs w:val="28"/>
        </w:rPr>
        <w:t xml:space="preserve"> 3</w:t>
      </w:r>
      <w:r>
        <w:rPr>
          <w:rFonts w:eastAsia="Batang"/>
          <w:sz w:val="28"/>
          <w:szCs w:val="28"/>
        </w:rPr>
        <w:t>.</w:t>
      </w:r>
    </w:p>
    <w:p w:rsidR="00887E64" w:rsidRDefault="00887E64" w:rsidP="00887E64">
      <w:pPr>
        <w:pStyle w:val="24"/>
        <w:jc w:val="right"/>
        <w:rPr>
          <w:sz w:val="28"/>
          <w:szCs w:val="28"/>
        </w:rPr>
      </w:pPr>
      <w:r w:rsidRPr="005B42EB">
        <w:rPr>
          <w:sz w:val="28"/>
          <w:szCs w:val="28"/>
        </w:rPr>
        <w:object w:dxaOrig="2180" w:dyaOrig="3199">
          <v:shape id="_x0000_i1038" type="#_x0000_t75" style="width:90.1pt;height:130.55pt" o:ole="">
            <v:imagedata r:id="rId13" o:title=""/>
          </v:shape>
          <o:OLEObject Type="Embed" ProgID="CDraw" ShapeID="_x0000_i1038" DrawAspect="Content" ObjectID="_1556217666" r:id="rId53"/>
        </w:object>
      </w:r>
    </w:p>
    <w:p w:rsidR="00887E64" w:rsidRPr="000326D4" w:rsidRDefault="00887E64" w:rsidP="00887E64">
      <w:pPr>
        <w:pStyle w:val="24"/>
        <w:rPr>
          <w:b w:val="0"/>
          <w:bCs/>
          <w:sz w:val="28"/>
          <w:szCs w:val="28"/>
        </w:rPr>
      </w:pPr>
      <w:r w:rsidRPr="000326D4">
        <w:rPr>
          <w:b w:val="0"/>
          <w:sz w:val="28"/>
          <w:szCs w:val="28"/>
        </w:rPr>
        <w:t xml:space="preserve">Модель 2 вынуждает модель 1 </w:t>
      </w:r>
      <w:r w:rsidRPr="000326D4">
        <w:rPr>
          <w:b w:val="0"/>
          <w:bCs/>
          <w:sz w:val="28"/>
          <w:szCs w:val="28"/>
        </w:rPr>
        <w:t>пройти буй с внутренней стороны (</w:t>
      </w:r>
      <w:r w:rsidRPr="000326D4">
        <w:rPr>
          <w:b w:val="0"/>
          <w:sz w:val="28"/>
          <w:szCs w:val="28"/>
        </w:rPr>
        <w:t>для предотвращения столкновения)</w:t>
      </w:r>
      <w:r w:rsidRPr="000326D4">
        <w:rPr>
          <w:b w:val="0"/>
          <w:bCs/>
          <w:sz w:val="28"/>
          <w:szCs w:val="28"/>
        </w:rPr>
        <w:t xml:space="preserve">. </w:t>
      </w:r>
      <w:r w:rsidRPr="000326D4">
        <w:rPr>
          <w:b w:val="0"/>
          <w:sz w:val="28"/>
          <w:szCs w:val="28"/>
        </w:rPr>
        <w:t>За подобные действия модели 2 должна быть предъявлена «жёлтая карточка»</w:t>
      </w:r>
      <w:r w:rsidRPr="000326D4">
        <w:rPr>
          <w:b w:val="0"/>
          <w:sz w:val="28"/>
          <w:szCs w:val="28"/>
          <w:lang w:val="nl-NL"/>
        </w:rPr>
        <w:t>.</w:t>
      </w:r>
    </w:p>
    <w:p w:rsidR="00887E64" w:rsidRPr="005B42EB" w:rsidRDefault="00887E64" w:rsidP="00887E64">
      <w:pPr>
        <w:pStyle w:val="24"/>
        <w:rPr>
          <w:b w:val="0"/>
          <w:bCs/>
          <w:sz w:val="28"/>
          <w:szCs w:val="28"/>
        </w:rPr>
      </w:pPr>
    </w:p>
    <w:p w:rsidR="00887E64" w:rsidRPr="00D46BDE" w:rsidRDefault="00887E64" w:rsidP="00887E64">
      <w:pPr>
        <w:autoSpaceDE w:val="0"/>
        <w:autoSpaceDN w:val="0"/>
        <w:adjustRightInd w:val="0"/>
        <w:rPr>
          <w:rFonts w:eastAsia="Batang"/>
          <w:sz w:val="28"/>
          <w:szCs w:val="28"/>
        </w:rPr>
      </w:pPr>
      <w:r w:rsidRPr="00D46BDE">
        <w:rPr>
          <w:rFonts w:eastAsia="Batang"/>
          <w:sz w:val="28"/>
          <w:szCs w:val="28"/>
        </w:rPr>
        <w:t>Пример № 4.</w:t>
      </w:r>
    </w:p>
    <w:p w:rsidR="00887E64" w:rsidRPr="004C7927" w:rsidRDefault="00887E64" w:rsidP="00887E64">
      <w:pPr>
        <w:autoSpaceDE w:val="0"/>
        <w:autoSpaceDN w:val="0"/>
        <w:adjustRightInd w:val="0"/>
        <w:jc w:val="right"/>
        <w:rPr>
          <w:rFonts w:eastAsia="Batang"/>
          <w:sz w:val="28"/>
          <w:szCs w:val="28"/>
        </w:rPr>
      </w:pPr>
      <w:r w:rsidRPr="005B42EB">
        <w:rPr>
          <w:sz w:val="28"/>
          <w:szCs w:val="28"/>
        </w:rPr>
        <w:object w:dxaOrig="3335" w:dyaOrig="3374">
          <v:shape id="_x0000_i1039" type="#_x0000_t75" style="width:121.7pt;height:123.1pt" o:ole="">
            <v:imagedata r:id="rId15" o:title=""/>
          </v:shape>
          <o:OLEObject Type="Embed" ProgID="CDraw" ShapeID="_x0000_i1039" DrawAspect="Content" ObjectID="_1556217667" r:id="rId54"/>
        </w:object>
      </w:r>
    </w:p>
    <w:p w:rsidR="00887E64" w:rsidRPr="005B42EB" w:rsidRDefault="00887E64" w:rsidP="00887E64">
      <w:pPr>
        <w:autoSpaceDE w:val="0"/>
        <w:autoSpaceDN w:val="0"/>
        <w:adjustRightInd w:val="0"/>
        <w:rPr>
          <w:rFonts w:eastAsia="Batang"/>
          <w:color w:val="000000"/>
          <w:sz w:val="28"/>
          <w:szCs w:val="28"/>
        </w:rPr>
      </w:pPr>
      <w:r>
        <w:rPr>
          <w:rFonts w:eastAsia="Batang"/>
          <w:sz w:val="28"/>
          <w:szCs w:val="28"/>
        </w:rPr>
        <w:t>Модель</w:t>
      </w:r>
      <w:r w:rsidRPr="005B42EB">
        <w:rPr>
          <w:rFonts w:eastAsia="Batang"/>
          <w:sz w:val="28"/>
          <w:szCs w:val="28"/>
          <w:lang w:val="nl-NL"/>
        </w:rPr>
        <w:t xml:space="preserve"> 2 правильно оставляет </w:t>
      </w:r>
      <w:r>
        <w:rPr>
          <w:rFonts w:eastAsia="Batang"/>
          <w:sz w:val="28"/>
          <w:szCs w:val="28"/>
        </w:rPr>
        <w:t xml:space="preserve">линию нормального гоночного курса для модели 1 </w:t>
      </w:r>
      <w:r w:rsidRPr="005B42EB">
        <w:rPr>
          <w:rFonts w:eastAsia="Batang"/>
          <w:sz w:val="28"/>
          <w:szCs w:val="28"/>
        </w:rPr>
        <w:t>свободной</w:t>
      </w:r>
      <w:r>
        <w:rPr>
          <w:rFonts w:eastAsia="Batang"/>
          <w:sz w:val="28"/>
          <w:szCs w:val="28"/>
        </w:rPr>
        <w:t>, поддерживая достаточный интервал в повороте</w:t>
      </w:r>
      <w:r w:rsidRPr="005B42EB">
        <w:rPr>
          <w:rFonts w:eastAsia="Batang"/>
          <w:sz w:val="28"/>
          <w:szCs w:val="28"/>
        </w:rPr>
        <w:t>.</w:t>
      </w:r>
    </w:p>
    <w:p w:rsidR="00887E64" w:rsidRDefault="00887E64" w:rsidP="00887E64">
      <w:pPr>
        <w:autoSpaceDE w:val="0"/>
        <w:autoSpaceDN w:val="0"/>
        <w:adjustRightInd w:val="0"/>
        <w:rPr>
          <w:rFonts w:eastAsia="Batang"/>
          <w:sz w:val="28"/>
          <w:szCs w:val="28"/>
        </w:rPr>
      </w:pPr>
    </w:p>
    <w:p w:rsidR="00887E64" w:rsidRPr="004C7927" w:rsidRDefault="00887E64" w:rsidP="00887E64">
      <w:pPr>
        <w:autoSpaceDE w:val="0"/>
        <w:autoSpaceDN w:val="0"/>
        <w:adjustRightInd w:val="0"/>
        <w:rPr>
          <w:rFonts w:eastAsia="Batang"/>
          <w:sz w:val="28"/>
          <w:szCs w:val="28"/>
        </w:rPr>
      </w:pPr>
      <w:r w:rsidRPr="004C7927">
        <w:rPr>
          <w:rFonts w:eastAsia="Batang"/>
          <w:sz w:val="28"/>
          <w:szCs w:val="28"/>
        </w:rPr>
        <w:t xml:space="preserve">Пример </w:t>
      </w:r>
      <w:r>
        <w:rPr>
          <w:rFonts w:eastAsia="Batang"/>
          <w:sz w:val="28"/>
          <w:szCs w:val="28"/>
        </w:rPr>
        <w:t>№</w:t>
      </w:r>
      <w:r w:rsidRPr="004C7927">
        <w:rPr>
          <w:rFonts w:eastAsia="Batang"/>
          <w:sz w:val="28"/>
          <w:szCs w:val="28"/>
        </w:rPr>
        <w:t xml:space="preserve"> 5</w:t>
      </w:r>
      <w:r>
        <w:rPr>
          <w:rFonts w:eastAsia="Batang"/>
          <w:sz w:val="28"/>
          <w:szCs w:val="28"/>
        </w:rPr>
        <w:t>.</w:t>
      </w:r>
    </w:p>
    <w:p w:rsidR="00887E64" w:rsidRPr="005B42EB" w:rsidRDefault="00887E64" w:rsidP="00887E64">
      <w:pPr>
        <w:autoSpaceDE w:val="0"/>
        <w:autoSpaceDN w:val="0"/>
        <w:adjustRightInd w:val="0"/>
        <w:jc w:val="right"/>
        <w:rPr>
          <w:rFonts w:eastAsia="Batang"/>
          <w:sz w:val="28"/>
          <w:szCs w:val="28"/>
        </w:rPr>
      </w:pPr>
      <w:r w:rsidRPr="005B42EB">
        <w:rPr>
          <w:sz w:val="28"/>
          <w:szCs w:val="28"/>
        </w:rPr>
        <w:object w:dxaOrig="4007" w:dyaOrig="3532">
          <v:shape id="_x0000_i1040" type="#_x0000_t75" style="width:136.1pt;height:120.75pt" o:ole="">
            <v:imagedata r:id="rId17" o:title=""/>
          </v:shape>
          <o:OLEObject Type="Embed" ProgID="CDraw" ShapeID="_x0000_i1040" DrawAspect="Content" ObjectID="_1556217668" r:id="rId55"/>
        </w:object>
      </w:r>
    </w:p>
    <w:p w:rsidR="00887E64" w:rsidRPr="005B42EB" w:rsidRDefault="00887E64" w:rsidP="00887E64">
      <w:pPr>
        <w:autoSpaceDE w:val="0"/>
        <w:autoSpaceDN w:val="0"/>
        <w:adjustRightInd w:val="0"/>
        <w:rPr>
          <w:rFonts w:eastAsia="Batang"/>
          <w:color w:val="000000"/>
          <w:sz w:val="28"/>
          <w:szCs w:val="28"/>
          <w:highlight w:val="yellow"/>
        </w:rPr>
      </w:pPr>
      <w:r w:rsidRPr="005B42EB">
        <w:rPr>
          <w:rFonts w:eastAsia="Batang"/>
          <w:sz w:val="28"/>
          <w:szCs w:val="28"/>
        </w:rPr>
        <w:t xml:space="preserve">Модель 1, делая слишком широкие повороты, далеко отклоняется от </w:t>
      </w:r>
      <w:r>
        <w:rPr>
          <w:rFonts w:eastAsia="Batang"/>
          <w:sz w:val="28"/>
          <w:szCs w:val="28"/>
        </w:rPr>
        <w:t>линии нормального</w:t>
      </w:r>
      <w:r w:rsidRPr="005B42EB">
        <w:rPr>
          <w:rFonts w:eastAsia="Batang"/>
          <w:sz w:val="28"/>
          <w:szCs w:val="28"/>
        </w:rPr>
        <w:t xml:space="preserve"> гоночно</w:t>
      </w:r>
      <w:r>
        <w:rPr>
          <w:rFonts w:eastAsia="Batang"/>
          <w:sz w:val="28"/>
          <w:szCs w:val="28"/>
        </w:rPr>
        <w:t>го курса</w:t>
      </w:r>
      <w:r w:rsidRPr="005B42EB">
        <w:rPr>
          <w:rFonts w:eastAsia="Batang"/>
          <w:sz w:val="28"/>
          <w:szCs w:val="28"/>
        </w:rPr>
        <w:t xml:space="preserve">. Это позволяет модели 2 </w:t>
      </w:r>
      <w:r>
        <w:rPr>
          <w:rFonts w:eastAsia="Batang"/>
          <w:sz w:val="28"/>
          <w:szCs w:val="28"/>
        </w:rPr>
        <w:t>обо</w:t>
      </w:r>
      <w:r w:rsidRPr="005B42EB">
        <w:rPr>
          <w:rFonts w:eastAsia="Batang"/>
          <w:sz w:val="28"/>
          <w:szCs w:val="28"/>
        </w:rPr>
        <w:t xml:space="preserve">гнать модель 1 </w:t>
      </w:r>
      <w:r>
        <w:rPr>
          <w:rFonts w:eastAsia="Batang"/>
          <w:sz w:val="28"/>
          <w:szCs w:val="28"/>
        </w:rPr>
        <w:t xml:space="preserve">по линии нормального гоночного курса </w:t>
      </w:r>
      <w:r w:rsidRPr="005B42EB">
        <w:rPr>
          <w:rFonts w:eastAsia="Batang"/>
          <w:sz w:val="28"/>
          <w:szCs w:val="28"/>
        </w:rPr>
        <w:t xml:space="preserve">в результате более </w:t>
      </w:r>
      <w:r>
        <w:rPr>
          <w:rFonts w:eastAsia="Batang"/>
          <w:sz w:val="28"/>
          <w:szCs w:val="28"/>
        </w:rPr>
        <w:t>точного</w:t>
      </w:r>
      <w:r w:rsidRPr="005B42EB">
        <w:rPr>
          <w:rFonts w:eastAsia="Batang"/>
          <w:sz w:val="28"/>
          <w:szCs w:val="28"/>
        </w:rPr>
        <w:t xml:space="preserve"> поворота.</w:t>
      </w:r>
      <w:r w:rsidRPr="005B42EB">
        <w:rPr>
          <w:rFonts w:eastAsia="Batang"/>
          <w:bCs/>
          <w:sz w:val="28"/>
          <w:szCs w:val="28"/>
        </w:rPr>
        <w:t xml:space="preserve"> В точке Х модель 2 </w:t>
      </w:r>
      <w:r>
        <w:rPr>
          <w:rFonts w:eastAsia="Batang"/>
          <w:bCs/>
          <w:sz w:val="28"/>
          <w:szCs w:val="28"/>
        </w:rPr>
        <w:t>занимает линию нормального гоночного курса и получает преимущество</w:t>
      </w:r>
      <w:r w:rsidRPr="005B42EB">
        <w:rPr>
          <w:rFonts w:eastAsia="Batang"/>
          <w:bCs/>
          <w:sz w:val="28"/>
          <w:szCs w:val="28"/>
        </w:rPr>
        <w:t>.</w:t>
      </w:r>
    </w:p>
    <w:p w:rsidR="00887E64" w:rsidRDefault="00887E64" w:rsidP="00887E64">
      <w:pPr>
        <w:autoSpaceDE w:val="0"/>
        <w:autoSpaceDN w:val="0"/>
        <w:adjustRightInd w:val="0"/>
        <w:rPr>
          <w:noProof/>
        </w:rPr>
      </w:pPr>
      <w:r>
        <w:rPr>
          <w:noProof/>
        </w:rPr>
        <w:br w:type="page"/>
      </w:r>
    </w:p>
    <w:p w:rsidR="00887E64" w:rsidRDefault="00887E64" w:rsidP="00887E64">
      <w:pPr>
        <w:jc w:val="right"/>
        <w:rPr>
          <w:sz w:val="28"/>
          <w:szCs w:val="28"/>
        </w:rPr>
      </w:pPr>
      <w:r>
        <w:rPr>
          <w:sz w:val="28"/>
          <w:szCs w:val="28"/>
        </w:rPr>
        <w:t>Приложение № 3.1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Pr="000F5257" w:rsidRDefault="00887E64" w:rsidP="00887E64"/>
    <w:p w:rsidR="00887E64" w:rsidRDefault="00E523F7" w:rsidP="00887E64">
      <w:pPr>
        <w:autoSpaceDE w:val="0"/>
        <w:autoSpaceDN w:val="0"/>
        <w:adjustRightInd w:val="0"/>
        <w:jc w:val="center"/>
        <w:rPr>
          <w:bCs/>
          <w:sz w:val="28"/>
          <w:szCs w:val="28"/>
        </w:rPr>
      </w:pPr>
      <w:r>
        <w:rPr>
          <w:bCs/>
          <w:sz w:val="28"/>
          <w:szCs w:val="28"/>
        </w:rPr>
        <w:t xml:space="preserve">Гоночная дистанция </w:t>
      </w:r>
      <w:r w:rsidR="00887E64" w:rsidRPr="00D81713">
        <w:rPr>
          <w:bCs/>
          <w:sz w:val="28"/>
          <w:szCs w:val="28"/>
          <w:lang w:val="en-US"/>
        </w:rPr>
        <w:t>FSR</w:t>
      </w:r>
      <w:r w:rsidR="00887E64">
        <w:rPr>
          <w:bCs/>
          <w:sz w:val="28"/>
          <w:szCs w:val="28"/>
        </w:rPr>
        <w:t>-V</w:t>
      </w:r>
    </w:p>
    <w:p w:rsidR="00887E64" w:rsidRPr="00D81713" w:rsidRDefault="00887E64" w:rsidP="00887E64">
      <w:pPr>
        <w:autoSpaceDE w:val="0"/>
        <w:autoSpaceDN w:val="0"/>
        <w:adjustRightInd w:val="0"/>
        <w:jc w:val="center"/>
        <w:rPr>
          <w:rFonts w:eastAsia="Batang"/>
          <w:bCs/>
          <w:sz w:val="28"/>
          <w:szCs w:val="28"/>
        </w:rPr>
      </w:pPr>
    </w:p>
    <w:p w:rsidR="00887E64" w:rsidRPr="005B42EB" w:rsidRDefault="00887E64" w:rsidP="00887E64">
      <w:pPr>
        <w:autoSpaceDE w:val="0"/>
        <w:autoSpaceDN w:val="0"/>
        <w:adjustRightInd w:val="0"/>
        <w:rPr>
          <w:rFonts w:eastAsia="Batang"/>
          <w:b/>
          <w:bCs/>
          <w:sz w:val="28"/>
          <w:szCs w:val="28"/>
          <w:lang w:val="nl-NL"/>
        </w:rPr>
      </w:pPr>
      <w:r w:rsidRPr="005B42EB">
        <w:rPr>
          <w:rFonts w:eastAsia="Batang"/>
          <w:b/>
          <w:bCs/>
          <w:noProof/>
          <w:sz w:val="28"/>
          <w:szCs w:val="28"/>
          <w:lang w:eastAsia="ru-RU"/>
        </w:rPr>
        <w:drawing>
          <wp:inline distT="0" distB="0" distL="0" distR="0">
            <wp:extent cx="5211445" cy="3161665"/>
            <wp:effectExtent l="19050" t="0" r="8255"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srcRect/>
                    <a:stretch>
                      <a:fillRect/>
                    </a:stretch>
                  </pic:blipFill>
                  <pic:spPr bwMode="auto">
                    <a:xfrm>
                      <a:off x="0" y="0"/>
                      <a:ext cx="5211445" cy="3161665"/>
                    </a:xfrm>
                    <a:prstGeom prst="rect">
                      <a:avLst/>
                    </a:prstGeom>
                    <a:noFill/>
                    <a:ln w="9525">
                      <a:noFill/>
                      <a:miter lim="800000"/>
                      <a:headEnd/>
                      <a:tailEnd/>
                    </a:ln>
                  </pic:spPr>
                </pic:pic>
              </a:graphicData>
            </a:graphic>
          </wp:inline>
        </w:drawing>
      </w:r>
    </w:p>
    <w:p w:rsidR="00887E64" w:rsidRPr="005B42EB" w:rsidRDefault="00887E64" w:rsidP="00887E64">
      <w:pPr>
        <w:autoSpaceDE w:val="0"/>
        <w:autoSpaceDN w:val="0"/>
        <w:adjustRightInd w:val="0"/>
        <w:ind w:firstLine="708"/>
        <w:rPr>
          <w:sz w:val="28"/>
          <w:szCs w:val="28"/>
        </w:rPr>
      </w:pPr>
      <w:r w:rsidRPr="005B42EB">
        <w:rPr>
          <w:sz w:val="28"/>
          <w:szCs w:val="28"/>
        </w:rPr>
        <w:t>Счётчик кругов и финишная линия должны находится с левой стороны п</w:t>
      </w:r>
      <w:r>
        <w:rPr>
          <w:sz w:val="28"/>
          <w:szCs w:val="28"/>
        </w:rPr>
        <w:t>о</w:t>
      </w:r>
      <w:r w:rsidRPr="005B42EB">
        <w:rPr>
          <w:sz w:val="28"/>
          <w:szCs w:val="28"/>
        </w:rPr>
        <w:t>нтона</w:t>
      </w:r>
      <w:r>
        <w:rPr>
          <w:sz w:val="28"/>
          <w:szCs w:val="28"/>
        </w:rPr>
        <w:t>.</w:t>
      </w:r>
    </w:p>
    <w:p w:rsidR="00887E64" w:rsidRPr="005B42EB" w:rsidRDefault="00887E64" w:rsidP="00887E64">
      <w:pPr>
        <w:autoSpaceDE w:val="0"/>
        <w:autoSpaceDN w:val="0"/>
        <w:adjustRightInd w:val="0"/>
        <w:ind w:firstLine="708"/>
        <w:rPr>
          <w:sz w:val="28"/>
          <w:szCs w:val="28"/>
        </w:rPr>
      </w:pPr>
      <w:r w:rsidRPr="005B42EB">
        <w:rPr>
          <w:sz w:val="28"/>
          <w:szCs w:val="28"/>
        </w:rPr>
        <w:t>Стартовые позиции</w:t>
      </w:r>
      <w:r>
        <w:rPr>
          <w:sz w:val="28"/>
          <w:szCs w:val="28"/>
        </w:rPr>
        <w:t xml:space="preserve"> обозначены цифрами от1 до 12.</w:t>
      </w:r>
    </w:p>
    <w:p w:rsidR="00887E64" w:rsidRPr="00D81713" w:rsidRDefault="00887E64" w:rsidP="00887E64">
      <w:pPr>
        <w:autoSpaceDE w:val="0"/>
        <w:autoSpaceDN w:val="0"/>
        <w:adjustRightInd w:val="0"/>
        <w:ind w:firstLine="708"/>
        <w:rPr>
          <w:sz w:val="28"/>
          <w:szCs w:val="28"/>
        </w:rPr>
      </w:pPr>
      <w:r w:rsidRPr="005B42EB">
        <w:rPr>
          <w:sz w:val="28"/>
          <w:szCs w:val="28"/>
          <w:lang w:val="en-US"/>
        </w:rPr>
        <w:t>LC</w:t>
      </w:r>
      <w:r>
        <w:rPr>
          <w:sz w:val="28"/>
          <w:szCs w:val="28"/>
        </w:rPr>
        <w:t xml:space="preserve">- </w:t>
      </w:r>
      <w:r w:rsidRPr="005B42EB">
        <w:rPr>
          <w:sz w:val="28"/>
          <w:szCs w:val="28"/>
        </w:rPr>
        <w:t>Счетчик кругов</w:t>
      </w:r>
      <w:r>
        <w:rPr>
          <w:sz w:val="28"/>
          <w:szCs w:val="28"/>
        </w:rPr>
        <w:t xml:space="preserve"> (Lap Counter),</w:t>
      </w:r>
    </w:p>
    <w:p w:rsidR="00887E64" w:rsidRPr="00D81713" w:rsidRDefault="00887E64" w:rsidP="00887E64">
      <w:pPr>
        <w:autoSpaceDE w:val="0"/>
        <w:autoSpaceDN w:val="0"/>
        <w:adjustRightInd w:val="0"/>
        <w:ind w:firstLine="708"/>
        <w:rPr>
          <w:sz w:val="28"/>
          <w:szCs w:val="28"/>
        </w:rPr>
      </w:pPr>
      <w:r w:rsidRPr="005B42EB">
        <w:rPr>
          <w:sz w:val="28"/>
          <w:szCs w:val="28"/>
          <w:lang w:val="en-US"/>
        </w:rPr>
        <w:t>RB</w:t>
      </w:r>
      <w:r>
        <w:rPr>
          <w:sz w:val="28"/>
          <w:szCs w:val="28"/>
        </w:rPr>
        <w:t>-</w:t>
      </w:r>
      <w:r w:rsidRPr="005B42EB">
        <w:rPr>
          <w:sz w:val="28"/>
          <w:szCs w:val="28"/>
        </w:rPr>
        <w:t xml:space="preserve"> Спасательная лодка</w:t>
      </w:r>
      <w:r w:rsidRPr="00D81713">
        <w:rPr>
          <w:sz w:val="28"/>
          <w:szCs w:val="28"/>
        </w:rPr>
        <w:t xml:space="preserve"> (</w:t>
      </w:r>
      <w:r>
        <w:rPr>
          <w:sz w:val="28"/>
          <w:szCs w:val="28"/>
          <w:lang w:val="en-US"/>
        </w:rPr>
        <w:t>RescueBoat</w:t>
      </w:r>
      <w:r w:rsidRPr="00D81713">
        <w:rPr>
          <w:sz w:val="28"/>
          <w:szCs w:val="28"/>
        </w:rPr>
        <w:t>)</w:t>
      </w:r>
    </w:p>
    <w:p w:rsidR="00887E64" w:rsidRPr="005B42EB" w:rsidRDefault="00887E64" w:rsidP="00887E64">
      <w:pPr>
        <w:autoSpaceDE w:val="0"/>
        <w:autoSpaceDN w:val="0"/>
        <w:adjustRightInd w:val="0"/>
        <w:ind w:firstLine="708"/>
        <w:rPr>
          <w:sz w:val="28"/>
          <w:szCs w:val="28"/>
        </w:rPr>
      </w:pPr>
      <w:r w:rsidRPr="005B42EB">
        <w:rPr>
          <w:sz w:val="28"/>
          <w:szCs w:val="28"/>
        </w:rPr>
        <w:sym w:font="Symbol" w:char="F0C4"/>
      </w:r>
      <w:r w:rsidRPr="001A470D">
        <w:rPr>
          <w:sz w:val="28"/>
          <w:szCs w:val="28"/>
        </w:rPr>
        <w:t xml:space="preserve">- микрофон </w:t>
      </w:r>
      <w:r w:rsidRPr="005B42EB">
        <w:rPr>
          <w:sz w:val="28"/>
          <w:szCs w:val="28"/>
        </w:rPr>
        <w:t>шумоме</w:t>
      </w:r>
      <w:r>
        <w:rPr>
          <w:sz w:val="28"/>
          <w:szCs w:val="28"/>
        </w:rPr>
        <w:t>ра</w:t>
      </w:r>
      <w:r w:rsidRPr="005B42EB">
        <w:rPr>
          <w:sz w:val="28"/>
          <w:szCs w:val="28"/>
        </w:rPr>
        <w:t>.</w:t>
      </w:r>
    </w:p>
    <w:p w:rsidR="00887E64" w:rsidRPr="005B42EB" w:rsidRDefault="00887E64" w:rsidP="00887E64">
      <w:pPr>
        <w:autoSpaceDE w:val="0"/>
        <w:autoSpaceDN w:val="0"/>
        <w:adjustRightInd w:val="0"/>
        <w:rPr>
          <w:rFonts w:eastAsia="Batang"/>
          <w:b/>
          <w:bCs/>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3.2</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Pr="000F5257" w:rsidRDefault="00887E64" w:rsidP="00887E64"/>
    <w:p w:rsidR="00887E64" w:rsidRPr="001A470D" w:rsidRDefault="00E523F7" w:rsidP="00887E64">
      <w:pPr>
        <w:autoSpaceDE w:val="0"/>
        <w:autoSpaceDN w:val="0"/>
        <w:adjustRightInd w:val="0"/>
        <w:jc w:val="center"/>
        <w:rPr>
          <w:bCs/>
          <w:sz w:val="28"/>
          <w:szCs w:val="28"/>
        </w:rPr>
      </w:pPr>
      <w:r>
        <w:rPr>
          <w:bCs/>
          <w:sz w:val="28"/>
          <w:szCs w:val="28"/>
        </w:rPr>
        <w:t xml:space="preserve">Гоночная дистанция </w:t>
      </w:r>
      <w:r w:rsidR="00887E64" w:rsidRPr="00D81713">
        <w:rPr>
          <w:bCs/>
          <w:sz w:val="28"/>
          <w:szCs w:val="28"/>
          <w:lang w:val="en-US"/>
        </w:rPr>
        <w:t>FSR</w:t>
      </w:r>
      <w:r w:rsidR="00887E64">
        <w:rPr>
          <w:bCs/>
          <w:sz w:val="28"/>
          <w:szCs w:val="28"/>
        </w:rPr>
        <w:t>-</w:t>
      </w:r>
      <w:r w:rsidR="00887E64">
        <w:rPr>
          <w:bCs/>
          <w:sz w:val="28"/>
          <w:szCs w:val="28"/>
          <w:lang w:val="en-US"/>
        </w:rPr>
        <w:t>H</w:t>
      </w:r>
    </w:p>
    <w:p w:rsidR="00887E64" w:rsidRPr="001A470D" w:rsidRDefault="00887E64" w:rsidP="00887E64">
      <w:pPr>
        <w:autoSpaceDE w:val="0"/>
        <w:autoSpaceDN w:val="0"/>
        <w:adjustRightInd w:val="0"/>
        <w:jc w:val="center"/>
        <w:rPr>
          <w:bCs/>
          <w:sz w:val="28"/>
          <w:szCs w:val="28"/>
        </w:rPr>
      </w:pPr>
    </w:p>
    <w:p w:rsidR="00887E64" w:rsidRPr="005B42EB" w:rsidRDefault="00887E64" w:rsidP="00887E64">
      <w:pPr>
        <w:autoSpaceDE w:val="0"/>
        <w:autoSpaceDN w:val="0"/>
        <w:adjustRightInd w:val="0"/>
        <w:rPr>
          <w:rFonts w:eastAsia="Batang"/>
          <w:b/>
          <w:sz w:val="28"/>
          <w:szCs w:val="28"/>
          <w:highlight w:val="yellow"/>
        </w:rPr>
      </w:pPr>
      <w:r w:rsidRPr="005B42EB">
        <w:rPr>
          <w:rFonts w:eastAsia="Batang"/>
          <w:b/>
          <w:noProof/>
          <w:sz w:val="28"/>
          <w:szCs w:val="28"/>
          <w:lang w:eastAsia="ru-RU"/>
        </w:rPr>
        <w:drawing>
          <wp:inline distT="0" distB="0" distL="0" distR="0">
            <wp:extent cx="5940425" cy="2886710"/>
            <wp:effectExtent l="19050" t="0" r="3175" b="0"/>
            <wp:docPr id="10" name="Рисунок 16" descr="FSR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R H"/>
                    <pic:cNvPicPr>
                      <a:picLocks noChangeAspect="1" noChangeArrowheads="1"/>
                    </pic:cNvPicPr>
                  </pic:nvPicPr>
                  <pic:blipFill>
                    <a:blip r:embed="rId57" cstate="print"/>
                    <a:srcRect/>
                    <a:stretch>
                      <a:fillRect/>
                    </a:stretch>
                  </pic:blipFill>
                  <pic:spPr bwMode="auto">
                    <a:xfrm>
                      <a:off x="0" y="0"/>
                      <a:ext cx="5940425" cy="2886710"/>
                    </a:xfrm>
                    <a:prstGeom prst="rect">
                      <a:avLst/>
                    </a:prstGeom>
                    <a:noFill/>
                    <a:ln w="9525">
                      <a:noFill/>
                      <a:miter lim="800000"/>
                      <a:headEnd/>
                      <a:tailEnd/>
                    </a:ln>
                  </pic:spPr>
                </pic:pic>
              </a:graphicData>
            </a:graphic>
          </wp:inline>
        </w:drawing>
      </w:r>
    </w:p>
    <w:p w:rsidR="00887E64" w:rsidRPr="005B42EB" w:rsidRDefault="00887E64" w:rsidP="00887E64">
      <w:pPr>
        <w:autoSpaceDE w:val="0"/>
        <w:autoSpaceDN w:val="0"/>
        <w:adjustRightInd w:val="0"/>
        <w:rPr>
          <w:rFonts w:eastAsia="Batang"/>
          <w:b/>
          <w:sz w:val="28"/>
          <w:szCs w:val="28"/>
          <w:highlight w:val="yellow"/>
        </w:rPr>
      </w:pPr>
    </w:p>
    <w:p w:rsidR="00887E64" w:rsidRDefault="00887E64" w:rsidP="00887E64">
      <w:pPr>
        <w:autoSpaceDE w:val="0"/>
        <w:autoSpaceDN w:val="0"/>
        <w:adjustRightInd w:val="0"/>
        <w:ind w:firstLine="708"/>
        <w:rPr>
          <w:sz w:val="28"/>
          <w:szCs w:val="28"/>
          <w:lang w:val="en-US"/>
        </w:rPr>
      </w:pPr>
    </w:p>
    <w:p w:rsidR="00887E64" w:rsidRPr="00BB5347" w:rsidRDefault="00887E64" w:rsidP="00887E64">
      <w:pPr>
        <w:autoSpaceDE w:val="0"/>
        <w:autoSpaceDN w:val="0"/>
        <w:adjustRightInd w:val="0"/>
        <w:ind w:firstLine="708"/>
        <w:rPr>
          <w:sz w:val="28"/>
          <w:szCs w:val="28"/>
        </w:rPr>
      </w:pPr>
      <w:r w:rsidRPr="005B42EB">
        <w:rPr>
          <w:sz w:val="28"/>
          <w:szCs w:val="28"/>
        </w:rPr>
        <w:t>Счётчик кругов и финишная линия должны находится с левой стороны п</w:t>
      </w:r>
      <w:r>
        <w:rPr>
          <w:sz w:val="28"/>
          <w:szCs w:val="28"/>
        </w:rPr>
        <w:t>о</w:t>
      </w:r>
      <w:r w:rsidRPr="005B42EB">
        <w:rPr>
          <w:sz w:val="28"/>
          <w:szCs w:val="28"/>
        </w:rPr>
        <w:t>нтона</w:t>
      </w:r>
      <w:r>
        <w:rPr>
          <w:sz w:val="28"/>
          <w:szCs w:val="28"/>
        </w:rPr>
        <w:t>.</w:t>
      </w:r>
    </w:p>
    <w:p w:rsidR="00887E64" w:rsidRPr="005B42EB" w:rsidRDefault="00887E64" w:rsidP="00887E64">
      <w:pPr>
        <w:autoSpaceDE w:val="0"/>
        <w:autoSpaceDN w:val="0"/>
        <w:adjustRightInd w:val="0"/>
        <w:ind w:firstLine="708"/>
        <w:rPr>
          <w:sz w:val="28"/>
          <w:szCs w:val="28"/>
        </w:rPr>
      </w:pPr>
      <w:r w:rsidRPr="005B42EB">
        <w:rPr>
          <w:sz w:val="28"/>
          <w:szCs w:val="28"/>
        </w:rPr>
        <w:t>Стартовые позиции</w:t>
      </w:r>
      <w:r>
        <w:rPr>
          <w:sz w:val="28"/>
          <w:szCs w:val="28"/>
        </w:rPr>
        <w:t xml:space="preserve"> обозначены цифрами от 1 до </w:t>
      </w:r>
      <w:r w:rsidRPr="00BB5347">
        <w:rPr>
          <w:sz w:val="28"/>
          <w:szCs w:val="28"/>
        </w:rPr>
        <w:t>8</w:t>
      </w:r>
      <w:r>
        <w:rPr>
          <w:sz w:val="28"/>
          <w:szCs w:val="28"/>
        </w:rPr>
        <w:t>.</w:t>
      </w:r>
    </w:p>
    <w:p w:rsidR="00887E64" w:rsidRPr="00D81713" w:rsidRDefault="00887E64" w:rsidP="00887E64">
      <w:pPr>
        <w:autoSpaceDE w:val="0"/>
        <w:autoSpaceDN w:val="0"/>
        <w:adjustRightInd w:val="0"/>
        <w:ind w:firstLine="708"/>
        <w:rPr>
          <w:sz w:val="28"/>
          <w:szCs w:val="28"/>
        </w:rPr>
      </w:pPr>
      <w:r w:rsidRPr="005B42EB">
        <w:rPr>
          <w:sz w:val="28"/>
          <w:szCs w:val="28"/>
          <w:lang w:val="en-US"/>
        </w:rPr>
        <w:t>LC</w:t>
      </w:r>
      <w:r>
        <w:rPr>
          <w:sz w:val="28"/>
          <w:szCs w:val="28"/>
        </w:rPr>
        <w:t xml:space="preserve">- </w:t>
      </w:r>
      <w:r w:rsidRPr="005B42EB">
        <w:rPr>
          <w:sz w:val="28"/>
          <w:szCs w:val="28"/>
        </w:rPr>
        <w:t>Счетчик кругов</w:t>
      </w:r>
      <w:r>
        <w:rPr>
          <w:sz w:val="28"/>
          <w:szCs w:val="28"/>
        </w:rPr>
        <w:t xml:space="preserve"> (Lap Counter),</w:t>
      </w:r>
    </w:p>
    <w:p w:rsidR="00887E64" w:rsidRPr="00BB5347" w:rsidRDefault="00887E64" w:rsidP="00887E64">
      <w:pPr>
        <w:autoSpaceDE w:val="0"/>
        <w:autoSpaceDN w:val="0"/>
        <w:adjustRightInd w:val="0"/>
        <w:ind w:firstLine="708"/>
        <w:rPr>
          <w:sz w:val="28"/>
          <w:szCs w:val="28"/>
        </w:rPr>
      </w:pPr>
      <w:r>
        <w:rPr>
          <w:sz w:val="28"/>
          <w:szCs w:val="28"/>
          <w:lang w:val="en-US"/>
        </w:rPr>
        <w:t>R</w:t>
      </w:r>
      <w:r>
        <w:rPr>
          <w:sz w:val="28"/>
          <w:szCs w:val="28"/>
        </w:rPr>
        <w:t>-</w:t>
      </w:r>
      <w:r w:rsidRPr="005B42EB">
        <w:rPr>
          <w:sz w:val="28"/>
          <w:szCs w:val="28"/>
        </w:rPr>
        <w:t xml:space="preserve"> Спасательная лодка</w:t>
      </w:r>
      <w:r w:rsidRPr="00D81713">
        <w:rPr>
          <w:sz w:val="28"/>
          <w:szCs w:val="28"/>
        </w:rPr>
        <w:t xml:space="preserve"> (</w:t>
      </w:r>
      <w:r>
        <w:rPr>
          <w:sz w:val="28"/>
          <w:szCs w:val="28"/>
          <w:lang w:val="en-US"/>
        </w:rPr>
        <w:t>RescueBoat</w:t>
      </w:r>
      <w:r w:rsidRPr="00D81713">
        <w:rPr>
          <w:sz w:val="28"/>
          <w:szCs w:val="28"/>
        </w:rPr>
        <w:t>)</w:t>
      </w:r>
      <w:r>
        <w:rPr>
          <w:sz w:val="28"/>
          <w:szCs w:val="28"/>
        </w:rPr>
        <w:t>,</w:t>
      </w:r>
    </w:p>
    <w:p w:rsidR="00887E64" w:rsidRPr="00BB5347" w:rsidRDefault="00887E64" w:rsidP="00887E64">
      <w:pPr>
        <w:autoSpaceDE w:val="0"/>
        <w:autoSpaceDN w:val="0"/>
        <w:adjustRightInd w:val="0"/>
        <w:ind w:firstLine="708"/>
        <w:rPr>
          <w:sz w:val="28"/>
          <w:szCs w:val="28"/>
        </w:rPr>
      </w:pPr>
      <w:r w:rsidRPr="005B42EB">
        <w:rPr>
          <w:sz w:val="28"/>
          <w:szCs w:val="28"/>
          <w:lang w:val="en-US"/>
        </w:rPr>
        <w:t>SC</w:t>
      </w:r>
      <w:r w:rsidRPr="00BB5347">
        <w:rPr>
          <w:sz w:val="28"/>
          <w:szCs w:val="28"/>
        </w:rPr>
        <w:t>-</w:t>
      </w:r>
      <w:r w:rsidRPr="005B42EB">
        <w:rPr>
          <w:sz w:val="28"/>
          <w:szCs w:val="28"/>
        </w:rPr>
        <w:t xml:space="preserve"> Стартовые часы</w:t>
      </w:r>
      <w:r w:rsidRPr="00BB5347">
        <w:rPr>
          <w:sz w:val="28"/>
          <w:szCs w:val="28"/>
        </w:rPr>
        <w:t xml:space="preserve"> (</w:t>
      </w:r>
      <w:r>
        <w:rPr>
          <w:sz w:val="28"/>
          <w:szCs w:val="28"/>
          <w:lang w:val="en-US"/>
        </w:rPr>
        <w:t>StartClock</w:t>
      </w:r>
      <w:r w:rsidRPr="00BB5347">
        <w:rPr>
          <w:sz w:val="28"/>
          <w:szCs w:val="28"/>
        </w:rPr>
        <w:t>)</w:t>
      </w:r>
      <w:r>
        <w:rPr>
          <w:sz w:val="28"/>
          <w:szCs w:val="28"/>
        </w:rPr>
        <w:t>,</w:t>
      </w:r>
    </w:p>
    <w:p w:rsidR="00887E64" w:rsidRPr="005B42EB" w:rsidRDefault="00887E64" w:rsidP="00887E64">
      <w:pPr>
        <w:autoSpaceDE w:val="0"/>
        <w:autoSpaceDN w:val="0"/>
        <w:adjustRightInd w:val="0"/>
        <w:ind w:firstLine="708"/>
        <w:rPr>
          <w:sz w:val="28"/>
          <w:szCs w:val="28"/>
        </w:rPr>
      </w:pPr>
      <w:r w:rsidRPr="005B42EB">
        <w:rPr>
          <w:sz w:val="28"/>
          <w:szCs w:val="28"/>
        </w:rPr>
        <w:sym w:font="Symbol" w:char="F0C4"/>
      </w:r>
      <w:r w:rsidRPr="00BB5347">
        <w:rPr>
          <w:sz w:val="28"/>
          <w:szCs w:val="28"/>
        </w:rPr>
        <w:t xml:space="preserve">- микрофон </w:t>
      </w:r>
      <w:r w:rsidRPr="005B42EB">
        <w:rPr>
          <w:sz w:val="28"/>
          <w:szCs w:val="28"/>
        </w:rPr>
        <w:t>шумоме</w:t>
      </w:r>
      <w:r>
        <w:rPr>
          <w:sz w:val="28"/>
          <w:szCs w:val="28"/>
        </w:rPr>
        <w:t>ра</w:t>
      </w:r>
      <w:r w:rsidRPr="005B42EB">
        <w:rPr>
          <w:sz w:val="28"/>
          <w:szCs w:val="28"/>
        </w:rPr>
        <w:t>.</w:t>
      </w:r>
    </w:p>
    <w:p w:rsidR="00887E64" w:rsidRPr="001D5A72" w:rsidRDefault="00887E64" w:rsidP="00887E64">
      <w:pPr>
        <w:autoSpaceDE w:val="0"/>
        <w:autoSpaceDN w:val="0"/>
        <w:adjustRightInd w:val="0"/>
        <w:jc w:val="center"/>
        <w:rPr>
          <w:bCs/>
          <w:sz w:val="28"/>
          <w:szCs w:val="28"/>
        </w:rPr>
      </w:pPr>
    </w:p>
    <w:p w:rsidR="00887E64" w:rsidRDefault="00887E64" w:rsidP="00887E64">
      <w:pPr>
        <w:widowControl/>
        <w:spacing w:after="200"/>
        <w:ind w:firstLine="708"/>
        <w:rPr>
          <w:sz w:val="28"/>
          <w:szCs w:val="28"/>
        </w:rPr>
      </w:pPr>
      <w:r w:rsidRPr="005B42EB">
        <w:rPr>
          <w:sz w:val="28"/>
          <w:szCs w:val="28"/>
        </w:rPr>
        <w:t xml:space="preserve">Стартовые часы разработаны для гонок </w:t>
      </w:r>
      <w:r w:rsidRPr="005B42EB">
        <w:rPr>
          <w:sz w:val="28"/>
          <w:szCs w:val="28"/>
          <w:lang w:val="en-US"/>
        </w:rPr>
        <w:t>FSR</w:t>
      </w:r>
      <w:r w:rsidRPr="005B42EB">
        <w:rPr>
          <w:sz w:val="28"/>
          <w:szCs w:val="28"/>
        </w:rPr>
        <w:t>-</w:t>
      </w:r>
      <w:r w:rsidRPr="005B42EB">
        <w:rPr>
          <w:sz w:val="28"/>
          <w:szCs w:val="28"/>
          <w:lang w:val="en-US"/>
        </w:rPr>
        <w:t>O</w:t>
      </w:r>
      <w:r>
        <w:rPr>
          <w:sz w:val="28"/>
          <w:szCs w:val="28"/>
        </w:rPr>
        <w:t xml:space="preserve"> и </w:t>
      </w:r>
      <w:r w:rsidRPr="005B42EB">
        <w:rPr>
          <w:sz w:val="28"/>
          <w:szCs w:val="28"/>
          <w:lang w:val="en-US"/>
        </w:rPr>
        <w:t>FSR</w:t>
      </w:r>
      <w:r w:rsidRPr="005B42EB">
        <w:rPr>
          <w:sz w:val="28"/>
          <w:szCs w:val="28"/>
        </w:rPr>
        <w:t>-</w:t>
      </w:r>
      <w:r>
        <w:rPr>
          <w:sz w:val="28"/>
          <w:szCs w:val="28"/>
          <w:lang w:val="en-US"/>
        </w:rPr>
        <w:t>H</w:t>
      </w:r>
      <w:r>
        <w:rPr>
          <w:sz w:val="28"/>
          <w:szCs w:val="28"/>
        </w:rPr>
        <w:t xml:space="preserve">. Онивыдаютучастникам </w:t>
      </w:r>
      <w:r w:rsidRPr="005B42EB">
        <w:rPr>
          <w:sz w:val="28"/>
          <w:szCs w:val="28"/>
        </w:rPr>
        <w:t>оп</w:t>
      </w:r>
      <w:r>
        <w:rPr>
          <w:sz w:val="28"/>
          <w:szCs w:val="28"/>
        </w:rPr>
        <w:t>тическую информацию и</w:t>
      </w:r>
      <w:r w:rsidRPr="005B42EB">
        <w:rPr>
          <w:sz w:val="28"/>
          <w:szCs w:val="28"/>
        </w:rPr>
        <w:t xml:space="preserve"> акустическ</w:t>
      </w:r>
      <w:r>
        <w:rPr>
          <w:sz w:val="28"/>
          <w:szCs w:val="28"/>
        </w:rPr>
        <w:t>ие</w:t>
      </w:r>
      <w:r w:rsidRPr="005B42EB">
        <w:rPr>
          <w:sz w:val="28"/>
          <w:szCs w:val="28"/>
        </w:rPr>
        <w:t xml:space="preserve"> сигналы, для того чтобы участник мог подготовиться к старту</w:t>
      </w:r>
      <w:r w:rsidR="00E523F7">
        <w:rPr>
          <w:sz w:val="28"/>
          <w:szCs w:val="28"/>
        </w:rPr>
        <w:t>.</w:t>
      </w: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3.3</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Pr="000F5257" w:rsidRDefault="00887E64" w:rsidP="00887E64"/>
    <w:p w:rsidR="00887E64" w:rsidRPr="00BB5347" w:rsidRDefault="00E523F7" w:rsidP="00887E64">
      <w:pPr>
        <w:autoSpaceDE w:val="0"/>
        <w:autoSpaceDN w:val="0"/>
        <w:adjustRightInd w:val="0"/>
        <w:jc w:val="center"/>
        <w:rPr>
          <w:bCs/>
          <w:sz w:val="28"/>
          <w:szCs w:val="28"/>
        </w:rPr>
      </w:pPr>
      <w:r>
        <w:rPr>
          <w:bCs/>
          <w:sz w:val="28"/>
          <w:szCs w:val="28"/>
        </w:rPr>
        <w:t xml:space="preserve">Гоночная дистанция </w:t>
      </w:r>
      <w:r w:rsidR="00887E64" w:rsidRPr="00D81713">
        <w:rPr>
          <w:bCs/>
          <w:sz w:val="28"/>
          <w:szCs w:val="28"/>
          <w:lang w:val="en-US"/>
        </w:rPr>
        <w:t>FSR</w:t>
      </w:r>
      <w:r w:rsidR="00887E64">
        <w:rPr>
          <w:bCs/>
          <w:sz w:val="28"/>
          <w:szCs w:val="28"/>
        </w:rPr>
        <w:t>-</w:t>
      </w:r>
      <w:r w:rsidR="00887E64">
        <w:rPr>
          <w:bCs/>
          <w:sz w:val="28"/>
          <w:szCs w:val="28"/>
          <w:lang w:val="en-US"/>
        </w:rPr>
        <w:t>O</w:t>
      </w:r>
    </w:p>
    <w:p w:rsidR="00887E64" w:rsidRPr="00BB5347" w:rsidRDefault="00887E64" w:rsidP="00887E64">
      <w:pPr>
        <w:autoSpaceDE w:val="0"/>
        <w:autoSpaceDN w:val="0"/>
        <w:adjustRightInd w:val="0"/>
        <w:jc w:val="center"/>
        <w:rPr>
          <w:bCs/>
          <w:sz w:val="28"/>
          <w:szCs w:val="28"/>
        </w:rPr>
      </w:pPr>
    </w:p>
    <w:p w:rsidR="00887E64" w:rsidRPr="005B42EB" w:rsidRDefault="00887E64" w:rsidP="00887E64">
      <w:pPr>
        <w:autoSpaceDE w:val="0"/>
        <w:autoSpaceDN w:val="0"/>
        <w:adjustRightInd w:val="0"/>
        <w:rPr>
          <w:rFonts w:eastAsia="Batang"/>
          <w:b/>
          <w:sz w:val="28"/>
          <w:szCs w:val="28"/>
          <w:highlight w:val="yellow"/>
        </w:rPr>
      </w:pPr>
      <w:r w:rsidRPr="00BB5347">
        <w:rPr>
          <w:rFonts w:eastAsia="Batang"/>
          <w:b/>
          <w:noProof/>
          <w:sz w:val="28"/>
          <w:szCs w:val="28"/>
          <w:lang w:eastAsia="ru-RU"/>
        </w:rPr>
        <w:drawing>
          <wp:inline distT="0" distB="0" distL="0" distR="0">
            <wp:extent cx="5821045" cy="2898775"/>
            <wp:effectExtent l="19050" t="0" r="8255"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5821045" cy="2898775"/>
                    </a:xfrm>
                    <a:prstGeom prst="rect">
                      <a:avLst/>
                    </a:prstGeom>
                    <a:noFill/>
                    <a:ln w="9525">
                      <a:noFill/>
                      <a:miter lim="800000"/>
                      <a:headEnd/>
                      <a:tailEnd/>
                    </a:ln>
                  </pic:spPr>
                </pic:pic>
              </a:graphicData>
            </a:graphic>
          </wp:inline>
        </w:drawing>
      </w:r>
    </w:p>
    <w:p w:rsidR="00887E64" w:rsidRPr="005B42EB" w:rsidRDefault="00887E64" w:rsidP="00887E64">
      <w:pPr>
        <w:autoSpaceDE w:val="0"/>
        <w:autoSpaceDN w:val="0"/>
        <w:adjustRightInd w:val="0"/>
        <w:rPr>
          <w:rFonts w:eastAsia="Batang"/>
          <w:b/>
          <w:sz w:val="28"/>
          <w:szCs w:val="28"/>
          <w:highlight w:val="yellow"/>
        </w:rPr>
      </w:pPr>
    </w:p>
    <w:p w:rsidR="00887E64" w:rsidRDefault="00887E64" w:rsidP="00887E64">
      <w:pPr>
        <w:autoSpaceDE w:val="0"/>
        <w:autoSpaceDN w:val="0"/>
        <w:adjustRightInd w:val="0"/>
        <w:ind w:firstLine="708"/>
        <w:rPr>
          <w:sz w:val="28"/>
          <w:szCs w:val="28"/>
          <w:lang w:val="en-US"/>
        </w:rPr>
      </w:pPr>
    </w:p>
    <w:p w:rsidR="00887E64" w:rsidRPr="00BB5347" w:rsidRDefault="00887E64" w:rsidP="00887E64">
      <w:pPr>
        <w:autoSpaceDE w:val="0"/>
        <w:autoSpaceDN w:val="0"/>
        <w:adjustRightInd w:val="0"/>
        <w:ind w:firstLine="708"/>
        <w:rPr>
          <w:sz w:val="28"/>
          <w:szCs w:val="28"/>
        </w:rPr>
      </w:pPr>
      <w:r w:rsidRPr="005B42EB">
        <w:rPr>
          <w:sz w:val="28"/>
          <w:szCs w:val="28"/>
        </w:rPr>
        <w:t>Счётчик кругов и финишная линия должны находится с левой стороны п</w:t>
      </w:r>
      <w:r>
        <w:rPr>
          <w:sz w:val="28"/>
          <w:szCs w:val="28"/>
        </w:rPr>
        <w:t>о</w:t>
      </w:r>
      <w:r w:rsidRPr="005B42EB">
        <w:rPr>
          <w:sz w:val="28"/>
          <w:szCs w:val="28"/>
        </w:rPr>
        <w:t>нтона</w:t>
      </w:r>
      <w:r>
        <w:rPr>
          <w:sz w:val="28"/>
          <w:szCs w:val="28"/>
        </w:rPr>
        <w:t>.</w:t>
      </w:r>
    </w:p>
    <w:p w:rsidR="00887E64" w:rsidRPr="005B42EB" w:rsidRDefault="00887E64" w:rsidP="00887E64">
      <w:pPr>
        <w:autoSpaceDE w:val="0"/>
        <w:autoSpaceDN w:val="0"/>
        <w:adjustRightInd w:val="0"/>
        <w:ind w:firstLine="708"/>
        <w:rPr>
          <w:sz w:val="28"/>
          <w:szCs w:val="28"/>
        </w:rPr>
      </w:pPr>
      <w:r w:rsidRPr="005B42EB">
        <w:rPr>
          <w:sz w:val="28"/>
          <w:szCs w:val="28"/>
        </w:rPr>
        <w:t>Стартовые позиции</w:t>
      </w:r>
      <w:r>
        <w:rPr>
          <w:sz w:val="28"/>
          <w:szCs w:val="28"/>
        </w:rPr>
        <w:t xml:space="preserve"> обозначены цифрами от 1 до </w:t>
      </w:r>
      <w:r w:rsidRPr="00BB5347">
        <w:rPr>
          <w:sz w:val="28"/>
          <w:szCs w:val="28"/>
        </w:rPr>
        <w:t>10</w:t>
      </w:r>
      <w:r>
        <w:rPr>
          <w:sz w:val="28"/>
          <w:szCs w:val="28"/>
        </w:rPr>
        <w:t>.</w:t>
      </w:r>
    </w:p>
    <w:p w:rsidR="00887E64" w:rsidRPr="00D81713" w:rsidRDefault="00887E64" w:rsidP="00887E64">
      <w:pPr>
        <w:autoSpaceDE w:val="0"/>
        <w:autoSpaceDN w:val="0"/>
        <w:adjustRightInd w:val="0"/>
        <w:ind w:firstLine="708"/>
        <w:rPr>
          <w:sz w:val="28"/>
          <w:szCs w:val="28"/>
        </w:rPr>
      </w:pPr>
      <w:r w:rsidRPr="005B42EB">
        <w:rPr>
          <w:sz w:val="28"/>
          <w:szCs w:val="28"/>
          <w:lang w:val="en-US"/>
        </w:rPr>
        <w:t>LC</w:t>
      </w:r>
      <w:r>
        <w:rPr>
          <w:sz w:val="28"/>
          <w:szCs w:val="28"/>
        </w:rPr>
        <w:t xml:space="preserve">- </w:t>
      </w:r>
      <w:r w:rsidRPr="005B42EB">
        <w:rPr>
          <w:sz w:val="28"/>
          <w:szCs w:val="28"/>
        </w:rPr>
        <w:t>Счетчик кругов</w:t>
      </w:r>
      <w:r>
        <w:rPr>
          <w:sz w:val="28"/>
          <w:szCs w:val="28"/>
        </w:rPr>
        <w:t xml:space="preserve"> (Lap Counter),</w:t>
      </w:r>
    </w:p>
    <w:p w:rsidR="00887E64" w:rsidRPr="00BB5347" w:rsidRDefault="00887E64" w:rsidP="00887E64">
      <w:pPr>
        <w:autoSpaceDE w:val="0"/>
        <w:autoSpaceDN w:val="0"/>
        <w:adjustRightInd w:val="0"/>
        <w:ind w:firstLine="708"/>
        <w:rPr>
          <w:sz w:val="28"/>
          <w:szCs w:val="28"/>
        </w:rPr>
      </w:pPr>
      <w:r>
        <w:rPr>
          <w:sz w:val="28"/>
          <w:szCs w:val="28"/>
          <w:lang w:val="en-US"/>
        </w:rPr>
        <w:t>R</w:t>
      </w:r>
      <w:r>
        <w:rPr>
          <w:sz w:val="28"/>
          <w:szCs w:val="28"/>
        </w:rPr>
        <w:t>-</w:t>
      </w:r>
      <w:r w:rsidRPr="005B42EB">
        <w:rPr>
          <w:sz w:val="28"/>
          <w:szCs w:val="28"/>
        </w:rPr>
        <w:t xml:space="preserve"> Спасательная лодка</w:t>
      </w:r>
      <w:r w:rsidRPr="00D81713">
        <w:rPr>
          <w:sz w:val="28"/>
          <w:szCs w:val="28"/>
        </w:rPr>
        <w:t xml:space="preserve"> (</w:t>
      </w:r>
      <w:r>
        <w:rPr>
          <w:sz w:val="28"/>
          <w:szCs w:val="28"/>
          <w:lang w:val="en-US"/>
        </w:rPr>
        <w:t>RescueBoat</w:t>
      </w:r>
      <w:r w:rsidRPr="00D81713">
        <w:rPr>
          <w:sz w:val="28"/>
          <w:szCs w:val="28"/>
        </w:rPr>
        <w:t>)</w:t>
      </w:r>
      <w:r>
        <w:rPr>
          <w:sz w:val="28"/>
          <w:szCs w:val="28"/>
        </w:rPr>
        <w:t>,</w:t>
      </w:r>
    </w:p>
    <w:p w:rsidR="00887E64" w:rsidRPr="00BB5347" w:rsidRDefault="00887E64" w:rsidP="00887E64">
      <w:pPr>
        <w:autoSpaceDE w:val="0"/>
        <w:autoSpaceDN w:val="0"/>
        <w:adjustRightInd w:val="0"/>
        <w:ind w:firstLine="708"/>
        <w:rPr>
          <w:sz w:val="28"/>
          <w:szCs w:val="28"/>
        </w:rPr>
      </w:pPr>
      <w:r w:rsidRPr="005B42EB">
        <w:rPr>
          <w:sz w:val="28"/>
          <w:szCs w:val="28"/>
          <w:lang w:val="en-US"/>
        </w:rPr>
        <w:t>SC</w:t>
      </w:r>
      <w:r w:rsidRPr="00BB5347">
        <w:rPr>
          <w:sz w:val="28"/>
          <w:szCs w:val="28"/>
        </w:rPr>
        <w:t>-</w:t>
      </w:r>
      <w:r w:rsidRPr="005B42EB">
        <w:rPr>
          <w:sz w:val="28"/>
          <w:szCs w:val="28"/>
        </w:rPr>
        <w:t xml:space="preserve"> Стартовые часы</w:t>
      </w:r>
      <w:r w:rsidRPr="00BB5347">
        <w:rPr>
          <w:sz w:val="28"/>
          <w:szCs w:val="28"/>
        </w:rPr>
        <w:t xml:space="preserve"> (</w:t>
      </w:r>
      <w:r>
        <w:rPr>
          <w:sz w:val="28"/>
          <w:szCs w:val="28"/>
          <w:lang w:val="en-US"/>
        </w:rPr>
        <w:t>StartClock</w:t>
      </w:r>
      <w:r w:rsidRPr="00BB5347">
        <w:rPr>
          <w:sz w:val="28"/>
          <w:szCs w:val="28"/>
        </w:rPr>
        <w:t>)</w:t>
      </w:r>
      <w:r>
        <w:rPr>
          <w:sz w:val="28"/>
          <w:szCs w:val="28"/>
        </w:rPr>
        <w:t>,</w:t>
      </w:r>
    </w:p>
    <w:p w:rsidR="00887E64" w:rsidRPr="001A470D" w:rsidRDefault="00887E64" w:rsidP="00887E64">
      <w:pPr>
        <w:autoSpaceDE w:val="0"/>
        <w:autoSpaceDN w:val="0"/>
        <w:adjustRightInd w:val="0"/>
        <w:ind w:firstLine="708"/>
        <w:rPr>
          <w:sz w:val="28"/>
          <w:szCs w:val="28"/>
        </w:rPr>
      </w:pPr>
      <w:r w:rsidRPr="005B42EB">
        <w:rPr>
          <w:sz w:val="28"/>
          <w:szCs w:val="28"/>
        </w:rPr>
        <w:sym w:font="Symbol" w:char="F0C4"/>
      </w:r>
      <w:r w:rsidRPr="00BB5347">
        <w:rPr>
          <w:sz w:val="28"/>
          <w:szCs w:val="28"/>
        </w:rPr>
        <w:t xml:space="preserve">- микрофон </w:t>
      </w:r>
      <w:r w:rsidRPr="005B42EB">
        <w:rPr>
          <w:sz w:val="28"/>
          <w:szCs w:val="28"/>
        </w:rPr>
        <w:t>шумоме</w:t>
      </w:r>
      <w:r>
        <w:rPr>
          <w:sz w:val="28"/>
          <w:szCs w:val="28"/>
        </w:rPr>
        <w:t>ра</w:t>
      </w:r>
      <w:r w:rsidRPr="005B42EB">
        <w:rPr>
          <w:sz w:val="28"/>
          <w:szCs w:val="28"/>
        </w:rPr>
        <w:t>.</w:t>
      </w:r>
    </w:p>
    <w:p w:rsidR="00887E64" w:rsidRPr="001A470D" w:rsidRDefault="00887E64" w:rsidP="00887E64">
      <w:pPr>
        <w:autoSpaceDE w:val="0"/>
        <w:autoSpaceDN w:val="0"/>
        <w:adjustRightInd w:val="0"/>
        <w:ind w:firstLine="708"/>
        <w:rPr>
          <w:sz w:val="28"/>
          <w:szCs w:val="28"/>
        </w:rPr>
      </w:pPr>
    </w:p>
    <w:p w:rsidR="00887E64" w:rsidRPr="00BB5347" w:rsidRDefault="00887E64" w:rsidP="00887E64">
      <w:pPr>
        <w:autoSpaceDE w:val="0"/>
        <w:autoSpaceDN w:val="0"/>
        <w:adjustRightInd w:val="0"/>
        <w:ind w:firstLine="708"/>
        <w:rPr>
          <w:sz w:val="28"/>
          <w:szCs w:val="28"/>
        </w:rPr>
      </w:pPr>
      <w:r w:rsidRPr="005B42EB">
        <w:rPr>
          <w:sz w:val="28"/>
          <w:szCs w:val="28"/>
        </w:rPr>
        <w:t xml:space="preserve">Стартовые часы разработаны для гонок </w:t>
      </w:r>
      <w:r w:rsidRPr="005B42EB">
        <w:rPr>
          <w:sz w:val="28"/>
          <w:szCs w:val="28"/>
          <w:lang w:val="en-US"/>
        </w:rPr>
        <w:t>FSR</w:t>
      </w:r>
      <w:r w:rsidRPr="005B42EB">
        <w:rPr>
          <w:sz w:val="28"/>
          <w:szCs w:val="28"/>
        </w:rPr>
        <w:t>-</w:t>
      </w:r>
      <w:r w:rsidRPr="005B42EB">
        <w:rPr>
          <w:sz w:val="28"/>
          <w:szCs w:val="28"/>
          <w:lang w:val="en-US"/>
        </w:rPr>
        <w:t>O</w:t>
      </w:r>
      <w:r>
        <w:rPr>
          <w:sz w:val="28"/>
          <w:szCs w:val="28"/>
        </w:rPr>
        <w:t xml:space="preserve"> и </w:t>
      </w:r>
      <w:r w:rsidRPr="005B42EB">
        <w:rPr>
          <w:sz w:val="28"/>
          <w:szCs w:val="28"/>
          <w:lang w:val="en-US"/>
        </w:rPr>
        <w:t>FSR</w:t>
      </w:r>
      <w:r w:rsidRPr="005B42EB">
        <w:rPr>
          <w:sz w:val="28"/>
          <w:szCs w:val="28"/>
        </w:rPr>
        <w:t>-</w:t>
      </w:r>
      <w:r>
        <w:rPr>
          <w:sz w:val="28"/>
          <w:szCs w:val="28"/>
          <w:lang w:val="en-US"/>
        </w:rPr>
        <w:t>H</w:t>
      </w:r>
      <w:r>
        <w:rPr>
          <w:sz w:val="28"/>
          <w:szCs w:val="28"/>
        </w:rPr>
        <w:t xml:space="preserve">. Онивыдаютучастникам </w:t>
      </w:r>
      <w:r w:rsidRPr="005B42EB">
        <w:rPr>
          <w:sz w:val="28"/>
          <w:szCs w:val="28"/>
        </w:rPr>
        <w:t>оп</w:t>
      </w:r>
      <w:r>
        <w:rPr>
          <w:sz w:val="28"/>
          <w:szCs w:val="28"/>
        </w:rPr>
        <w:t>тическую информацию и</w:t>
      </w:r>
      <w:r w:rsidRPr="005B42EB">
        <w:rPr>
          <w:sz w:val="28"/>
          <w:szCs w:val="28"/>
        </w:rPr>
        <w:t xml:space="preserve"> акустическ</w:t>
      </w:r>
      <w:r>
        <w:rPr>
          <w:sz w:val="28"/>
          <w:szCs w:val="28"/>
        </w:rPr>
        <w:t>ие</w:t>
      </w:r>
      <w:r w:rsidRPr="005B42EB">
        <w:rPr>
          <w:sz w:val="28"/>
          <w:szCs w:val="28"/>
        </w:rPr>
        <w:t xml:space="preserve"> сигналы, для того чтобы участник мог подготовиться к старту</w:t>
      </w:r>
      <w:r>
        <w:rPr>
          <w:sz w:val="28"/>
          <w:szCs w:val="28"/>
        </w:rPr>
        <w:t>.</w:t>
      </w: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uppressAutoHyphens w:val="0"/>
        <w:rPr>
          <w:sz w:val="28"/>
          <w:szCs w:val="28"/>
        </w:rPr>
        <w:sectPr w:rsidR="00887E64" w:rsidSect="00887E64">
          <w:footerReference w:type="even" r:id="rId59"/>
          <w:footerReference w:type="default" r:id="rId60"/>
          <w:pgSz w:w="11906" w:h="16838"/>
          <w:pgMar w:top="1134" w:right="851" w:bottom="1134" w:left="1701" w:header="709" w:footer="709" w:gutter="0"/>
          <w:cols w:space="708"/>
          <w:docGrid w:linePitch="360"/>
        </w:sectPr>
      </w:pPr>
      <w:r>
        <w:rPr>
          <w:sz w:val="28"/>
          <w:szCs w:val="28"/>
        </w:rPr>
        <w:br w:type="page"/>
      </w:r>
    </w:p>
    <w:p w:rsidR="00887E64" w:rsidRDefault="00887E64" w:rsidP="00887E64">
      <w:pPr>
        <w:widowControl/>
        <w:suppressAutoHyphens w:val="0"/>
        <w:rPr>
          <w:sz w:val="28"/>
          <w:szCs w:val="28"/>
        </w:rPr>
      </w:pPr>
    </w:p>
    <w:p w:rsidR="00887E64" w:rsidRDefault="00887E64" w:rsidP="00887E64">
      <w:pPr>
        <w:jc w:val="right"/>
        <w:rPr>
          <w:sz w:val="28"/>
          <w:szCs w:val="28"/>
        </w:rPr>
      </w:pPr>
      <w:r>
        <w:rPr>
          <w:sz w:val="28"/>
          <w:szCs w:val="28"/>
        </w:rPr>
        <w:t>Приложение № 3.4</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widowControl/>
        <w:spacing w:after="200" w:line="276" w:lineRule="auto"/>
        <w:jc w:val="right"/>
        <w:rPr>
          <w:sz w:val="28"/>
          <w:szCs w:val="28"/>
        </w:rPr>
      </w:pPr>
      <w:r>
        <w:rPr>
          <w:iCs/>
          <w:color w:val="000000"/>
          <w:sz w:val="28"/>
          <w:szCs w:val="28"/>
        </w:rPr>
        <w:t>«судомодельный спорт»</w:t>
      </w:r>
    </w:p>
    <w:p w:rsidR="00887E64" w:rsidRPr="00B75A4E" w:rsidRDefault="00E523F7" w:rsidP="00887E64">
      <w:pPr>
        <w:widowControl/>
        <w:spacing w:after="200" w:line="276" w:lineRule="auto"/>
        <w:jc w:val="center"/>
        <w:rPr>
          <w:sz w:val="28"/>
          <w:szCs w:val="28"/>
        </w:rPr>
      </w:pPr>
      <w:r>
        <w:rPr>
          <w:sz w:val="28"/>
          <w:szCs w:val="28"/>
        </w:rPr>
        <w:t xml:space="preserve">Протокол соревнований в классе моделей </w:t>
      </w:r>
      <w:r w:rsidR="00887E64">
        <w:rPr>
          <w:sz w:val="28"/>
          <w:szCs w:val="28"/>
          <w:lang w:val="en-US"/>
        </w:rPr>
        <w:t>FSR</w:t>
      </w:r>
      <w:r w:rsidR="00887E64" w:rsidRPr="00B75A4E">
        <w:rPr>
          <w:sz w:val="28"/>
          <w:szCs w:val="28"/>
        </w:rPr>
        <w:t>-</w:t>
      </w:r>
      <w:r w:rsidR="00887E64">
        <w:rPr>
          <w:sz w:val="28"/>
          <w:szCs w:val="28"/>
          <w:lang w:val="en-US"/>
        </w:rPr>
        <w:t>V</w:t>
      </w:r>
    </w:p>
    <w:tbl>
      <w:tblPr>
        <w:tblW w:w="15183" w:type="dxa"/>
        <w:tblInd w:w="93" w:type="dxa"/>
        <w:tblLayout w:type="fixed"/>
        <w:tblLook w:val="04A0" w:firstRow="1" w:lastRow="0" w:firstColumn="1" w:lastColumn="0" w:noHBand="0" w:noVBand="1"/>
      </w:tblPr>
      <w:tblGrid>
        <w:gridCol w:w="543"/>
        <w:gridCol w:w="2440"/>
        <w:gridCol w:w="1120"/>
        <w:gridCol w:w="1120"/>
        <w:gridCol w:w="1738"/>
        <w:gridCol w:w="851"/>
        <w:gridCol w:w="838"/>
        <w:gridCol w:w="12"/>
        <w:gridCol w:w="728"/>
        <w:gridCol w:w="123"/>
        <w:gridCol w:w="711"/>
        <w:gridCol w:w="139"/>
        <w:gridCol w:w="621"/>
        <w:gridCol w:w="230"/>
        <w:gridCol w:w="604"/>
        <w:gridCol w:w="246"/>
        <w:gridCol w:w="514"/>
        <w:gridCol w:w="337"/>
        <w:gridCol w:w="497"/>
        <w:gridCol w:w="353"/>
        <w:gridCol w:w="447"/>
        <w:gridCol w:w="971"/>
      </w:tblGrid>
      <w:tr w:rsidR="00887E64" w:rsidRPr="00B75A4E" w:rsidTr="00887E64">
        <w:trPr>
          <w:trHeight w:val="390"/>
        </w:trPr>
        <w:tc>
          <w:tcPr>
            <w:tcW w:w="543" w:type="dxa"/>
            <w:tcBorders>
              <w:top w:val="nil"/>
              <w:left w:val="nil"/>
              <w:bottom w:val="nil"/>
              <w:right w:val="nil"/>
            </w:tcBorders>
            <w:shd w:val="clear" w:color="auto" w:fill="auto"/>
            <w:noWrap/>
            <w:vAlign w:val="bottom"/>
            <w:hideMark/>
          </w:tcPr>
          <w:p w:rsidR="00887E64" w:rsidRPr="00B75A4E" w:rsidRDefault="004F70DF" w:rsidP="00887E64">
            <w:pPr>
              <w:widowControl/>
              <w:suppressAutoHyphens w:val="0"/>
              <w:rPr>
                <w:rFonts w:ascii="Arial CYR" w:eastAsia="Times New Roman" w:hAnsi="Arial CYR"/>
                <w:kern w:val="0"/>
                <w:sz w:val="20"/>
                <w:szCs w:val="20"/>
                <w:lang w:eastAsia="ru-RU"/>
              </w:rPr>
            </w:pPr>
            <w:r>
              <w:rPr>
                <w:rFonts w:ascii="Arial CYR" w:eastAsia="Times New Roman" w:hAnsi="Arial CYR"/>
                <w:kern w:val="0"/>
                <w:sz w:val="20"/>
                <w:szCs w:val="20"/>
                <w:lang w:eastAsia="ru-RU"/>
              </w:rPr>
              <w:t>е</w:t>
            </w:r>
          </w:p>
        </w:tc>
        <w:tc>
          <w:tcPr>
            <w:tcW w:w="8107" w:type="dxa"/>
            <w:gridSpan w:val="6"/>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b/>
                <w:bCs/>
                <w:kern w:val="0"/>
                <w:lang w:eastAsia="ru-RU"/>
              </w:rPr>
            </w:pPr>
            <w:r w:rsidRPr="00B75A4E">
              <w:rPr>
                <w:rFonts w:ascii="Arial CYR" w:eastAsia="Times New Roman" w:hAnsi="Arial CYR"/>
                <w:b/>
                <w:bCs/>
                <w:kern w:val="0"/>
                <w:lang w:eastAsia="ru-RU"/>
              </w:rPr>
              <w:t>Утверждаю</w:t>
            </w:r>
          </w:p>
        </w:tc>
        <w:tc>
          <w:tcPr>
            <w:tcW w:w="74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b/>
                <w:bCs/>
                <w:kern w:val="0"/>
                <w:sz w:val="20"/>
                <w:szCs w:val="20"/>
                <w:lang w:eastAsia="ru-RU"/>
              </w:rPr>
            </w:pPr>
          </w:p>
        </w:tc>
        <w:tc>
          <w:tcPr>
            <w:tcW w:w="834"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b/>
                <w:bCs/>
                <w:kern w:val="0"/>
                <w:sz w:val="20"/>
                <w:szCs w:val="20"/>
                <w:lang w:eastAsia="ru-RU"/>
              </w:rPr>
            </w:pPr>
          </w:p>
        </w:tc>
        <w:tc>
          <w:tcPr>
            <w:tcW w:w="76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834"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76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834"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80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971"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r>
      <w:tr w:rsidR="00887E64" w:rsidRPr="00B75A4E" w:rsidTr="00887E64">
        <w:trPr>
          <w:trHeight w:val="390"/>
        </w:trPr>
        <w:tc>
          <w:tcPr>
            <w:tcW w:w="543"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sz w:val="20"/>
                <w:szCs w:val="20"/>
                <w:lang w:eastAsia="ru-RU"/>
              </w:rPr>
            </w:pPr>
          </w:p>
        </w:tc>
        <w:tc>
          <w:tcPr>
            <w:tcW w:w="8847" w:type="dxa"/>
            <w:gridSpan w:val="8"/>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b/>
                <w:bCs/>
                <w:kern w:val="0"/>
                <w:lang w:eastAsia="ru-RU"/>
              </w:rPr>
            </w:pPr>
            <w:r w:rsidRPr="00B75A4E">
              <w:rPr>
                <w:rFonts w:ascii="Arial CYR" w:eastAsia="Times New Roman" w:hAnsi="Arial CYR"/>
                <w:b/>
                <w:bCs/>
                <w:kern w:val="0"/>
                <w:lang w:eastAsia="ru-RU"/>
              </w:rPr>
              <w:t xml:space="preserve">Главный судья ___________ </w:t>
            </w:r>
            <w:r>
              <w:rPr>
                <w:rFonts w:ascii="Arial CYR" w:eastAsia="Times New Roman" w:hAnsi="Arial CYR"/>
                <w:b/>
                <w:bCs/>
                <w:kern w:val="0"/>
                <w:lang w:eastAsia="ru-RU"/>
              </w:rPr>
              <w:t>категория</w:t>
            </w:r>
          </w:p>
        </w:tc>
        <w:tc>
          <w:tcPr>
            <w:tcW w:w="834"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b/>
                <w:bCs/>
                <w:kern w:val="0"/>
                <w:sz w:val="20"/>
                <w:szCs w:val="20"/>
                <w:lang w:eastAsia="ru-RU"/>
              </w:rPr>
            </w:pPr>
          </w:p>
        </w:tc>
        <w:tc>
          <w:tcPr>
            <w:tcW w:w="76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834"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76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834"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80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971"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r>
      <w:tr w:rsidR="00887E64" w:rsidRPr="00B75A4E" w:rsidTr="00887E64">
        <w:trPr>
          <w:trHeight w:val="390"/>
        </w:trPr>
        <w:tc>
          <w:tcPr>
            <w:tcW w:w="543"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sz w:val="20"/>
                <w:szCs w:val="20"/>
                <w:lang w:eastAsia="ru-RU"/>
              </w:rPr>
            </w:pPr>
          </w:p>
        </w:tc>
        <w:tc>
          <w:tcPr>
            <w:tcW w:w="9681" w:type="dxa"/>
            <w:gridSpan w:val="10"/>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b/>
                <w:bCs/>
                <w:kern w:val="0"/>
                <w:lang w:eastAsia="ru-RU"/>
              </w:rPr>
            </w:pPr>
            <w:r w:rsidRPr="00B75A4E">
              <w:rPr>
                <w:rFonts w:ascii="Arial CYR" w:eastAsia="Times New Roman" w:hAnsi="Arial CYR"/>
                <w:b/>
                <w:bCs/>
                <w:kern w:val="0"/>
                <w:lang w:eastAsia="ru-RU"/>
              </w:rPr>
              <w:t>Дата</w:t>
            </w:r>
          </w:p>
        </w:tc>
        <w:tc>
          <w:tcPr>
            <w:tcW w:w="4959" w:type="dxa"/>
            <w:gridSpan w:val="11"/>
            <w:tcBorders>
              <w:top w:val="nil"/>
              <w:left w:val="nil"/>
              <w:bottom w:val="nil"/>
              <w:right w:val="nil"/>
            </w:tcBorders>
            <w:shd w:val="clear" w:color="auto" w:fill="auto"/>
            <w:noWrap/>
            <w:vAlign w:val="bottom"/>
            <w:hideMark/>
          </w:tcPr>
          <w:p w:rsidR="00887E64" w:rsidRPr="00E34164" w:rsidRDefault="00887E64" w:rsidP="00887E64">
            <w:pPr>
              <w:widowControl/>
              <w:suppressAutoHyphens w:val="0"/>
              <w:rPr>
                <w:rFonts w:ascii="Arial CYR" w:eastAsia="Times New Roman" w:hAnsi="Arial CYR"/>
                <w:b/>
                <w:bCs/>
                <w:kern w:val="0"/>
                <w:sz w:val="20"/>
                <w:szCs w:val="20"/>
                <w:lang w:eastAsia="ru-RU"/>
              </w:rPr>
            </w:pPr>
            <w:r w:rsidRPr="00E34164">
              <w:rPr>
                <w:rFonts w:ascii="Arial CYR" w:eastAsia="Times New Roman" w:hAnsi="Arial CYR"/>
                <w:b/>
                <w:bCs/>
                <w:kern w:val="0"/>
                <w:sz w:val="20"/>
                <w:szCs w:val="20"/>
                <w:lang w:eastAsia="ru-RU"/>
              </w:rPr>
              <w:t>Место проведения соревнований</w:t>
            </w:r>
          </w:p>
        </w:tc>
      </w:tr>
      <w:tr w:rsidR="00887E64" w:rsidRPr="00B75A4E" w:rsidTr="00887E64">
        <w:trPr>
          <w:trHeight w:val="360"/>
        </w:trPr>
        <w:tc>
          <w:tcPr>
            <w:tcW w:w="15183" w:type="dxa"/>
            <w:gridSpan w:val="22"/>
            <w:tcBorders>
              <w:top w:val="nil"/>
              <w:left w:val="nil"/>
              <w:bottom w:val="nil"/>
              <w:right w:val="nil"/>
            </w:tcBorders>
            <w:shd w:val="clear" w:color="auto" w:fill="auto"/>
            <w:noWrap/>
            <w:vAlign w:val="bottom"/>
            <w:hideMark/>
          </w:tcPr>
          <w:p w:rsidR="00887E64" w:rsidRPr="00E34164" w:rsidRDefault="00887E64" w:rsidP="00887E64">
            <w:pPr>
              <w:widowControl/>
              <w:suppressAutoHyphens w:val="0"/>
              <w:jc w:val="center"/>
              <w:rPr>
                <w:rFonts w:ascii="Arial CYR" w:eastAsia="Times New Roman" w:hAnsi="Arial CYR"/>
                <w:kern w:val="0"/>
                <w:lang w:eastAsia="ru-RU"/>
              </w:rPr>
            </w:pPr>
            <w:r w:rsidRPr="00E34164">
              <w:rPr>
                <w:rFonts w:ascii="Arial CYR" w:eastAsia="Times New Roman" w:hAnsi="Arial CYR"/>
                <w:b/>
                <w:bCs/>
                <w:kern w:val="0"/>
                <w:lang w:eastAsia="ru-RU"/>
              </w:rPr>
              <w:t>ПРОТОКОЛ</w:t>
            </w:r>
          </w:p>
        </w:tc>
      </w:tr>
      <w:tr w:rsidR="00887E64" w:rsidRPr="00B75A4E" w:rsidTr="00887E64">
        <w:trPr>
          <w:trHeight w:val="300"/>
        </w:trPr>
        <w:tc>
          <w:tcPr>
            <w:tcW w:w="543"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14640" w:type="dxa"/>
            <w:gridSpan w:val="21"/>
            <w:tcBorders>
              <w:top w:val="nil"/>
              <w:left w:val="nil"/>
              <w:bottom w:val="nil"/>
              <w:right w:val="nil"/>
            </w:tcBorders>
            <w:shd w:val="clear" w:color="auto" w:fill="auto"/>
            <w:noWrap/>
            <w:vAlign w:val="bottom"/>
            <w:hideMark/>
          </w:tcPr>
          <w:p w:rsidR="00887E64" w:rsidRPr="00E34164" w:rsidRDefault="00887E64" w:rsidP="00887E64">
            <w:pPr>
              <w:widowControl/>
              <w:suppressAutoHyphens w:val="0"/>
              <w:jc w:val="center"/>
              <w:rPr>
                <w:rFonts w:ascii="Arial CYR" w:eastAsia="Times New Roman" w:hAnsi="Arial CYR"/>
                <w:b/>
                <w:bCs/>
                <w:kern w:val="0"/>
                <w:lang w:eastAsia="ru-RU"/>
              </w:rPr>
            </w:pPr>
            <w:r w:rsidRPr="00E34164">
              <w:rPr>
                <w:rFonts w:ascii="Arial CYR" w:eastAsia="Times New Roman" w:hAnsi="Arial CYR"/>
                <w:b/>
                <w:bCs/>
                <w:kern w:val="0"/>
                <w:lang w:eastAsia="ru-RU"/>
              </w:rPr>
              <w:t>Наименование соревнований по судомодельному спорту в классах гоночных моделей FSR</w:t>
            </w:r>
          </w:p>
        </w:tc>
      </w:tr>
      <w:tr w:rsidR="00887E64" w:rsidRPr="00B75A4E" w:rsidTr="00887E64">
        <w:trPr>
          <w:trHeight w:val="315"/>
        </w:trPr>
        <w:tc>
          <w:tcPr>
            <w:tcW w:w="15183" w:type="dxa"/>
            <w:gridSpan w:val="2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jc w:val="center"/>
              <w:rPr>
                <w:rFonts w:asciiTheme="minorHAnsi" w:eastAsia="Times New Roman" w:hAnsiTheme="minorHAnsi"/>
                <w:b/>
                <w:bCs/>
                <w:kern w:val="0"/>
                <w:lang w:eastAsia="ru-RU"/>
              </w:rPr>
            </w:pPr>
            <w:r w:rsidRPr="00B75A4E">
              <w:rPr>
                <w:rFonts w:ascii="Arial CYR" w:eastAsia="Times New Roman" w:hAnsi="Arial CYR"/>
                <w:b/>
                <w:bCs/>
                <w:kern w:val="0"/>
                <w:lang w:eastAsia="ru-RU"/>
              </w:rPr>
              <w:t>Класс FSR-V</w:t>
            </w:r>
          </w:p>
        </w:tc>
      </w:tr>
      <w:tr w:rsidR="00887E64" w:rsidRPr="00B75A4E" w:rsidTr="000326D4">
        <w:trPr>
          <w:trHeight w:val="312"/>
        </w:trPr>
        <w:tc>
          <w:tcPr>
            <w:tcW w:w="54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87E64" w:rsidRPr="00B75A4E" w:rsidRDefault="004F70DF" w:rsidP="000326D4">
            <w:pPr>
              <w:widowControl/>
              <w:suppressAutoHyphens w:val="0"/>
              <w:ind w:left="113" w:right="113" w:firstLine="0"/>
              <w:rPr>
                <w:rFonts w:ascii="Arial CYR" w:eastAsia="Times New Roman" w:hAnsi="Arial CYR"/>
                <w:b/>
                <w:bCs/>
                <w:kern w:val="0"/>
                <w:lang w:eastAsia="ru-RU"/>
              </w:rPr>
            </w:pPr>
            <w:r>
              <w:rPr>
                <w:rFonts w:ascii="Arial CYR" w:eastAsia="Times New Roman" w:hAnsi="Arial CYR"/>
                <w:b/>
                <w:bCs/>
                <w:kern w:val="0"/>
                <w:sz w:val="22"/>
                <w:szCs w:val="22"/>
                <w:lang w:eastAsia="ru-RU"/>
              </w:rPr>
              <w:t>Место</w:t>
            </w:r>
          </w:p>
        </w:tc>
        <w:tc>
          <w:tcPr>
            <w:tcW w:w="2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Фамилия, Имя</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7E64" w:rsidRPr="008C4620" w:rsidRDefault="00887E64" w:rsidP="000326D4">
            <w:pPr>
              <w:widowControl/>
              <w:suppressAutoHyphens w:val="0"/>
              <w:ind w:firstLine="0"/>
              <w:jc w:val="center"/>
              <w:rPr>
                <w:rFonts w:eastAsia="Times New Roman"/>
                <w:b/>
                <w:bCs/>
                <w:kern w:val="0"/>
                <w:sz w:val="20"/>
                <w:szCs w:val="20"/>
                <w:lang w:eastAsia="ru-RU"/>
              </w:rPr>
            </w:pPr>
            <w:r w:rsidRPr="008C4620">
              <w:rPr>
                <w:rFonts w:eastAsia="Times New Roman"/>
                <w:b/>
                <w:bCs/>
                <w:kern w:val="0"/>
                <w:sz w:val="20"/>
                <w:szCs w:val="20"/>
                <w:lang w:eastAsia="ru-RU"/>
              </w:rPr>
              <w:t>Спорт. разряд, звание</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7E64" w:rsidRPr="008C4620" w:rsidRDefault="00887E64" w:rsidP="000326D4">
            <w:pPr>
              <w:widowControl/>
              <w:suppressAutoHyphens w:val="0"/>
              <w:ind w:firstLine="0"/>
              <w:jc w:val="center"/>
              <w:rPr>
                <w:rFonts w:eastAsia="Times New Roman"/>
                <w:b/>
                <w:bCs/>
                <w:kern w:val="0"/>
                <w:sz w:val="20"/>
                <w:szCs w:val="20"/>
                <w:lang w:eastAsia="ru-RU"/>
              </w:rPr>
            </w:pPr>
            <w:r w:rsidRPr="008C4620">
              <w:rPr>
                <w:rFonts w:eastAsia="Times New Roman"/>
                <w:b/>
                <w:bCs/>
                <w:kern w:val="0"/>
                <w:sz w:val="20"/>
                <w:szCs w:val="20"/>
                <w:lang w:eastAsia="ru-RU"/>
              </w:rPr>
              <w:t>Регистр. номер ОСФ</w:t>
            </w:r>
          </w:p>
        </w:tc>
        <w:tc>
          <w:tcPr>
            <w:tcW w:w="17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Команда</w:t>
            </w:r>
          </w:p>
        </w:tc>
        <w:tc>
          <w:tcPr>
            <w:tcW w:w="17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1 гонка</w:t>
            </w:r>
          </w:p>
        </w:tc>
        <w:tc>
          <w:tcPr>
            <w:tcW w:w="170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2 гонка</w:t>
            </w:r>
          </w:p>
        </w:tc>
        <w:tc>
          <w:tcPr>
            <w:tcW w:w="170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Результат</w:t>
            </w:r>
          </w:p>
        </w:tc>
        <w:tc>
          <w:tcPr>
            <w:tcW w:w="170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Финал</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7E64" w:rsidRPr="008C4620" w:rsidRDefault="00887E64" w:rsidP="000326D4">
            <w:pPr>
              <w:widowControl/>
              <w:suppressAutoHyphens w:val="0"/>
              <w:ind w:firstLine="0"/>
              <w:jc w:val="center"/>
              <w:rPr>
                <w:rFonts w:ascii="Arial CYR" w:eastAsia="Times New Roman" w:hAnsi="Arial CYR"/>
                <w:b/>
                <w:bCs/>
                <w:kern w:val="0"/>
                <w:sz w:val="20"/>
                <w:szCs w:val="20"/>
                <w:lang w:eastAsia="ru-RU"/>
              </w:rPr>
            </w:pPr>
            <w:r w:rsidRPr="008C4620">
              <w:rPr>
                <w:rFonts w:ascii="Arial CYR" w:eastAsia="Times New Roman" w:hAnsi="Arial CYR"/>
                <w:b/>
                <w:bCs/>
                <w:kern w:val="0"/>
                <w:sz w:val="20"/>
                <w:szCs w:val="20"/>
                <w:lang w:eastAsia="ru-RU"/>
              </w:rPr>
              <w:t>Командные баллы</w:t>
            </w:r>
          </w:p>
        </w:tc>
      </w:tr>
      <w:tr w:rsidR="00887E64" w:rsidRPr="00B75A4E" w:rsidTr="000326D4">
        <w:trPr>
          <w:trHeight w:val="659"/>
        </w:trPr>
        <w:tc>
          <w:tcPr>
            <w:tcW w:w="543" w:type="dxa"/>
            <w:vMerge/>
            <w:tcBorders>
              <w:top w:val="single" w:sz="4" w:space="0" w:color="auto"/>
              <w:left w:val="single" w:sz="4" w:space="0" w:color="auto"/>
              <w:bottom w:val="single" w:sz="4" w:space="0" w:color="000000"/>
              <w:right w:val="single" w:sz="4" w:space="0" w:color="auto"/>
            </w:tcBorders>
            <w:vAlign w:val="center"/>
            <w:hideMark/>
          </w:tcPr>
          <w:p w:rsidR="00887E64" w:rsidRPr="00B75A4E" w:rsidRDefault="00887E64" w:rsidP="00887E64">
            <w:pPr>
              <w:widowControl/>
              <w:suppressAutoHyphens w:val="0"/>
              <w:rPr>
                <w:rFonts w:ascii="Arial CYR" w:eastAsia="Times New Roman" w:hAnsi="Arial CYR"/>
                <w:b/>
                <w:bCs/>
                <w:kern w:val="0"/>
                <w:lang w:eastAsia="ru-RU"/>
              </w:rPr>
            </w:pPr>
          </w:p>
        </w:tc>
        <w:tc>
          <w:tcPr>
            <w:tcW w:w="2440" w:type="dxa"/>
            <w:vMerge/>
            <w:tcBorders>
              <w:top w:val="single" w:sz="4" w:space="0" w:color="auto"/>
              <w:left w:val="single" w:sz="4" w:space="0" w:color="auto"/>
              <w:bottom w:val="single" w:sz="4" w:space="0" w:color="000000"/>
              <w:right w:val="single" w:sz="4" w:space="0" w:color="auto"/>
            </w:tcBorders>
            <w:vAlign w:val="center"/>
            <w:hideMark/>
          </w:tcPr>
          <w:p w:rsidR="00887E64" w:rsidRPr="00B75A4E" w:rsidRDefault="00887E64" w:rsidP="00887E64">
            <w:pPr>
              <w:widowControl/>
              <w:suppressAutoHyphens w:val="0"/>
              <w:rPr>
                <w:rFonts w:ascii="Arial CYR" w:eastAsia="Times New Roman" w:hAnsi="Arial CYR"/>
                <w:b/>
                <w:bCs/>
                <w:kern w:val="0"/>
                <w:lang w:eastAsia="ru-RU"/>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887E64" w:rsidRPr="00B75A4E" w:rsidRDefault="00887E64" w:rsidP="00887E64">
            <w:pPr>
              <w:widowControl/>
              <w:suppressAutoHyphens w:val="0"/>
              <w:rPr>
                <w:rFonts w:eastAsia="Times New Roman"/>
                <w:b/>
                <w:bCs/>
                <w:kern w:val="0"/>
                <w:lang w:eastAsia="ru-RU"/>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887E64" w:rsidRPr="00B75A4E" w:rsidRDefault="00887E64" w:rsidP="00887E64">
            <w:pPr>
              <w:widowControl/>
              <w:suppressAutoHyphens w:val="0"/>
              <w:rPr>
                <w:rFonts w:eastAsia="Times New Roman"/>
                <w:b/>
                <w:bCs/>
                <w:kern w:val="0"/>
                <w:lang w:eastAsia="ru-RU"/>
              </w:rPr>
            </w:pPr>
          </w:p>
        </w:tc>
        <w:tc>
          <w:tcPr>
            <w:tcW w:w="1738" w:type="dxa"/>
            <w:vMerge/>
            <w:tcBorders>
              <w:top w:val="single" w:sz="4" w:space="0" w:color="auto"/>
              <w:left w:val="single" w:sz="4" w:space="0" w:color="auto"/>
              <w:bottom w:val="single" w:sz="4" w:space="0" w:color="000000"/>
              <w:right w:val="single" w:sz="4" w:space="0" w:color="auto"/>
            </w:tcBorders>
            <w:vAlign w:val="center"/>
            <w:hideMark/>
          </w:tcPr>
          <w:p w:rsidR="00887E64" w:rsidRPr="00B75A4E" w:rsidRDefault="00887E64" w:rsidP="00887E64">
            <w:pPr>
              <w:widowControl/>
              <w:suppressAutoHyphens w:val="0"/>
              <w:rPr>
                <w:rFonts w:ascii="Arial CYR" w:eastAsia="Times New Roman" w:hAnsi="Arial CYR"/>
                <w:b/>
                <w:bCs/>
                <w:kern w:val="0"/>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Круги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сек.</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Круги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сек.</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Круги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сек.</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Круги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сек.</w:t>
            </w: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887E64" w:rsidRPr="00B75A4E" w:rsidRDefault="00887E64" w:rsidP="00887E64">
            <w:pPr>
              <w:widowControl/>
              <w:suppressAutoHyphens w:val="0"/>
              <w:rPr>
                <w:rFonts w:ascii="Arial CYR" w:eastAsia="Times New Roman" w:hAnsi="Arial CYR"/>
                <w:b/>
                <w:bCs/>
                <w:kern w:val="0"/>
                <w:lang w:eastAsia="ru-RU"/>
              </w:rPr>
            </w:pPr>
          </w:p>
        </w:tc>
      </w:tr>
      <w:tr w:rsidR="00887E64" w:rsidRPr="00B75A4E" w:rsidTr="00887E64">
        <w:trPr>
          <w:trHeight w:val="345"/>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887E64" w:rsidRPr="00B75A4E" w:rsidRDefault="00887E64" w:rsidP="004F70DF">
            <w:pPr>
              <w:widowControl/>
              <w:suppressAutoHyphens w:val="0"/>
              <w:ind w:firstLine="0"/>
              <w:rPr>
                <w:rFonts w:eastAsia="Times New Roman"/>
                <w:kern w:val="0"/>
                <w:lang w:eastAsia="ru-RU"/>
              </w:rPr>
            </w:pPr>
            <w:r w:rsidRPr="00B75A4E">
              <w:rPr>
                <w:rFonts w:eastAsia="Times New Roman"/>
                <w:kern w:val="0"/>
                <w:sz w:val="22"/>
                <w:szCs w:val="22"/>
                <w:lang w:eastAsia="ru-RU"/>
              </w:rPr>
              <w:t>1</w:t>
            </w:r>
          </w:p>
        </w:tc>
        <w:tc>
          <w:tcPr>
            <w:tcW w:w="2440" w:type="dxa"/>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738"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r>
      <w:tr w:rsidR="00887E64" w:rsidRPr="00B75A4E" w:rsidTr="00887E64">
        <w:trPr>
          <w:trHeight w:val="30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887E64" w:rsidRPr="00B75A4E" w:rsidRDefault="00887E64" w:rsidP="004F70DF">
            <w:pPr>
              <w:widowControl/>
              <w:suppressAutoHyphens w:val="0"/>
              <w:ind w:firstLine="0"/>
              <w:rPr>
                <w:rFonts w:eastAsia="Times New Roman"/>
                <w:kern w:val="0"/>
                <w:lang w:eastAsia="ru-RU"/>
              </w:rPr>
            </w:pPr>
            <w:r w:rsidRPr="00B75A4E">
              <w:rPr>
                <w:rFonts w:eastAsia="Times New Roman"/>
                <w:kern w:val="0"/>
                <w:sz w:val="22"/>
                <w:szCs w:val="22"/>
                <w:lang w:eastAsia="ru-RU"/>
              </w:rPr>
              <w:t>2</w:t>
            </w:r>
          </w:p>
        </w:tc>
        <w:tc>
          <w:tcPr>
            <w:tcW w:w="2440" w:type="dxa"/>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738"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r>
      <w:tr w:rsidR="00887E64" w:rsidRPr="00B75A4E" w:rsidTr="00887E64">
        <w:trPr>
          <w:trHeight w:val="30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887E64" w:rsidRPr="00B75A4E" w:rsidRDefault="00887E64" w:rsidP="004F70DF">
            <w:pPr>
              <w:widowControl/>
              <w:suppressAutoHyphens w:val="0"/>
              <w:ind w:firstLine="0"/>
              <w:rPr>
                <w:rFonts w:eastAsia="Times New Roman"/>
                <w:kern w:val="0"/>
                <w:lang w:eastAsia="ru-RU"/>
              </w:rPr>
            </w:pPr>
            <w:r w:rsidRPr="00B75A4E">
              <w:rPr>
                <w:rFonts w:eastAsia="Times New Roman"/>
                <w:kern w:val="0"/>
                <w:sz w:val="22"/>
                <w:szCs w:val="22"/>
                <w:lang w:eastAsia="ru-RU"/>
              </w:rPr>
              <w:t>3</w:t>
            </w:r>
          </w:p>
        </w:tc>
        <w:tc>
          <w:tcPr>
            <w:tcW w:w="2440"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738"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r>
      <w:tr w:rsidR="00887E64" w:rsidRPr="00B75A4E" w:rsidTr="00887E64">
        <w:trPr>
          <w:trHeight w:val="30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887E64" w:rsidRPr="00B75A4E" w:rsidRDefault="00887E64" w:rsidP="004F70DF">
            <w:pPr>
              <w:widowControl/>
              <w:suppressAutoHyphens w:val="0"/>
              <w:ind w:firstLine="0"/>
              <w:rPr>
                <w:rFonts w:eastAsia="Times New Roman"/>
                <w:kern w:val="0"/>
                <w:lang w:eastAsia="ru-RU"/>
              </w:rPr>
            </w:pPr>
            <w:r w:rsidRPr="00B75A4E">
              <w:rPr>
                <w:rFonts w:eastAsia="Times New Roman"/>
                <w:kern w:val="0"/>
                <w:sz w:val="22"/>
                <w:szCs w:val="22"/>
                <w:lang w:eastAsia="ru-RU"/>
              </w:rPr>
              <w:t>4</w:t>
            </w:r>
          </w:p>
        </w:tc>
        <w:tc>
          <w:tcPr>
            <w:tcW w:w="2440"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738"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r>
      <w:tr w:rsidR="00887E64" w:rsidRPr="00B75A4E" w:rsidTr="00887E64">
        <w:trPr>
          <w:trHeight w:val="30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887E64" w:rsidRPr="00B75A4E" w:rsidRDefault="00887E64" w:rsidP="004F70DF">
            <w:pPr>
              <w:widowControl/>
              <w:suppressAutoHyphens w:val="0"/>
              <w:ind w:firstLine="0"/>
              <w:rPr>
                <w:rFonts w:eastAsia="Times New Roman"/>
                <w:kern w:val="0"/>
                <w:lang w:eastAsia="ru-RU"/>
              </w:rPr>
            </w:pPr>
            <w:r w:rsidRPr="00B75A4E">
              <w:rPr>
                <w:rFonts w:eastAsia="Times New Roman"/>
                <w:kern w:val="0"/>
                <w:sz w:val="22"/>
                <w:szCs w:val="22"/>
                <w:lang w:eastAsia="ru-RU"/>
              </w:rPr>
              <w:t>5</w:t>
            </w:r>
          </w:p>
        </w:tc>
        <w:tc>
          <w:tcPr>
            <w:tcW w:w="2440" w:type="dxa"/>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738"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r>
      <w:tr w:rsidR="00887E64" w:rsidRPr="00B75A4E" w:rsidTr="00887E64">
        <w:trPr>
          <w:trHeight w:val="30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887E64" w:rsidRPr="00B75A4E" w:rsidRDefault="00887E64" w:rsidP="004F70DF">
            <w:pPr>
              <w:widowControl/>
              <w:suppressAutoHyphens w:val="0"/>
              <w:ind w:firstLine="0"/>
              <w:rPr>
                <w:rFonts w:eastAsia="Times New Roman"/>
                <w:kern w:val="0"/>
                <w:lang w:eastAsia="ru-RU"/>
              </w:rPr>
            </w:pPr>
            <w:r w:rsidRPr="00B75A4E">
              <w:rPr>
                <w:rFonts w:eastAsia="Times New Roman"/>
                <w:kern w:val="0"/>
                <w:sz w:val="22"/>
                <w:szCs w:val="22"/>
                <w:lang w:eastAsia="ru-RU"/>
              </w:rPr>
              <w:t>6</w:t>
            </w:r>
          </w:p>
        </w:tc>
        <w:tc>
          <w:tcPr>
            <w:tcW w:w="2440" w:type="dxa"/>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738"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r>
      <w:tr w:rsidR="00887E64" w:rsidRPr="00B75A4E" w:rsidTr="00887E64">
        <w:trPr>
          <w:trHeight w:val="30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887E64" w:rsidRPr="00B75A4E" w:rsidRDefault="004F70DF" w:rsidP="004F70DF">
            <w:pPr>
              <w:widowControl/>
              <w:suppressAutoHyphens w:val="0"/>
              <w:ind w:firstLine="0"/>
              <w:rPr>
                <w:rFonts w:eastAsia="Times New Roman"/>
                <w:kern w:val="0"/>
                <w:lang w:eastAsia="ru-RU"/>
              </w:rPr>
            </w:pPr>
            <w:r>
              <w:rPr>
                <w:rFonts w:eastAsia="Times New Roman"/>
                <w:kern w:val="0"/>
                <w:lang w:eastAsia="ru-RU"/>
              </w:rPr>
              <w:t>7</w:t>
            </w:r>
          </w:p>
        </w:tc>
        <w:tc>
          <w:tcPr>
            <w:tcW w:w="2440" w:type="dxa"/>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738"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r>
      <w:tr w:rsidR="00887E64" w:rsidRPr="00B75A4E" w:rsidTr="00887E64">
        <w:trPr>
          <w:trHeight w:val="315"/>
        </w:trPr>
        <w:tc>
          <w:tcPr>
            <w:tcW w:w="543"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jc w:val="center"/>
              <w:rPr>
                <w:rFonts w:ascii="Arial CYR" w:eastAsia="Times New Roman" w:hAnsi="Arial CYR"/>
                <w:kern w:val="0"/>
                <w:lang w:eastAsia="ru-RU"/>
              </w:rPr>
            </w:pPr>
          </w:p>
        </w:tc>
        <w:tc>
          <w:tcPr>
            <w:tcW w:w="6418" w:type="dxa"/>
            <w:gridSpan w:val="4"/>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p>
        </w:tc>
        <w:tc>
          <w:tcPr>
            <w:tcW w:w="851" w:type="dxa"/>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p>
        </w:tc>
        <w:tc>
          <w:tcPr>
            <w:tcW w:w="851"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sz w:val="20"/>
                <w:szCs w:val="20"/>
                <w:lang w:eastAsia="ru-RU"/>
              </w:rPr>
            </w:pPr>
          </w:p>
        </w:tc>
        <w:tc>
          <w:tcPr>
            <w:tcW w:w="851"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1"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1418" w:type="dxa"/>
            <w:gridSpan w:val="2"/>
            <w:tcBorders>
              <w:top w:val="nil"/>
              <w:left w:val="nil"/>
              <w:bottom w:val="nil"/>
              <w:right w:val="nil"/>
            </w:tcBorders>
            <w:shd w:val="clear" w:color="auto" w:fill="auto"/>
            <w:vAlign w:val="center"/>
            <w:hideMark/>
          </w:tcPr>
          <w:p w:rsidR="00887E64" w:rsidRPr="00B75A4E" w:rsidRDefault="00887E64" w:rsidP="00887E64">
            <w:pPr>
              <w:widowControl/>
              <w:suppressAutoHyphens w:val="0"/>
              <w:jc w:val="center"/>
              <w:rPr>
                <w:rFonts w:eastAsia="Times New Roman"/>
                <w:kern w:val="0"/>
                <w:lang w:eastAsia="ru-RU"/>
              </w:rPr>
            </w:pPr>
          </w:p>
        </w:tc>
      </w:tr>
      <w:tr w:rsidR="00887E64" w:rsidRPr="00B75A4E" w:rsidTr="00887E64">
        <w:trPr>
          <w:trHeight w:val="315"/>
        </w:trPr>
        <w:tc>
          <w:tcPr>
            <w:tcW w:w="543"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jc w:val="center"/>
              <w:rPr>
                <w:rFonts w:ascii="Arial CYR" w:eastAsia="Times New Roman" w:hAnsi="Arial CYR"/>
                <w:kern w:val="0"/>
                <w:lang w:eastAsia="ru-RU"/>
              </w:rPr>
            </w:pPr>
          </w:p>
        </w:tc>
        <w:tc>
          <w:tcPr>
            <w:tcW w:w="6418" w:type="dxa"/>
            <w:gridSpan w:val="4"/>
            <w:tcBorders>
              <w:top w:val="nil"/>
              <w:left w:val="nil"/>
              <w:bottom w:val="nil"/>
              <w:right w:val="nil"/>
            </w:tcBorders>
            <w:shd w:val="clear" w:color="auto" w:fill="auto"/>
            <w:noWrap/>
            <w:vAlign w:val="bottom"/>
            <w:hideMark/>
          </w:tcPr>
          <w:p w:rsidR="00887E64" w:rsidRPr="00B75A4E" w:rsidRDefault="00887E64" w:rsidP="000326D4">
            <w:pPr>
              <w:widowControl/>
              <w:suppressAutoHyphens w:val="0"/>
              <w:ind w:firstLine="0"/>
              <w:rPr>
                <w:rFonts w:eastAsia="Times New Roman"/>
                <w:kern w:val="0"/>
                <w:lang w:eastAsia="ru-RU"/>
              </w:rPr>
            </w:pPr>
            <w:r w:rsidRPr="00B75A4E">
              <w:rPr>
                <w:rFonts w:eastAsia="Times New Roman"/>
                <w:kern w:val="0"/>
                <w:lang w:eastAsia="ru-RU"/>
              </w:rPr>
              <w:t>Секретарь старта: _______________</w:t>
            </w:r>
            <w:r>
              <w:rPr>
                <w:rFonts w:eastAsia="Times New Roman"/>
                <w:kern w:val="0"/>
                <w:lang w:eastAsia="ru-RU"/>
              </w:rPr>
              <w:t>__</w:t>
            </w:r>
            <w:r w:rsidRPr="00B75A4E">
              <w:rPr>
                <w:rFonts w:eastAsia="Times New Roman"/>
                <w:kern w:val="0"/>
                <w:lang w:eastAsia="ru-RU"/>
              </w:rPr>
              <w:t>, категория</w:t>
            </w:r>
          </w:p>
        </w:tc>
        <w:tc>
          <w:tcPr>
            <w:tcW w:w="851" w:type="dxa"/>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p>
        </w:tc>
        <w:tc>
          <w:tcPr>
            <w:tcW w:w="851"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sz w:val="20"/>
                <w:szCs w:val="20"/>
                <w:lang w:eastAsia="ru-RU"/>
              </w:rPr>
            </w:pPr>
          </w:p>
        </w:tc>
        <w:tc>
          <w:tcPr>
            <w:tcW w:w="851"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1"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1418" w:type="dxa"/>
            <w:gridSpan w:val="2"/>
            <w:tcBorders>
              <w:top w:val="nil"/>
              <w:left w:val="nil"/>
              <w:bottom w:val="nil"/>
              <w:right w:val="nil"/>
            </w:tcBorders>
            <w:shd w:val="clear" w:color="auto" w:fill="auto"/>
            <w:vAlign w:val="center"/>
            <w:hideMark/>
          </w:tcPr>
          <w:p w:rsidR="00887E64" w:rsidRPr="00B75A4E" w:rsidRDefault="00887E64" w:rsidP="00887E64">
            <w:pPr>
              <w:widowControl/>
              <w:suppressAutoHyphens w:val="0"/>
              <w:jc w:val="center"/>
              <w:rPr>
                <w:rFonts w:eastAsia="Times New Roman"/>
                <w:kern w:val="0"/>
                <w:lang w:eastAsia="ru-RU"/>
              </w:rPr>
            </w:pPr>
          </w:p>
        </w:tc>
      </w:tr>
      <w:tr w:rsidR="00887E64" w:rsidRPr="00B75A4E" w:rsidTr="00887E64">
        <w:trPr>
          <w:trHeight w:val="315"/>
        </w:trPr>
        <w:tc>
          <w:tcPr>
            <w:tcW w:w="543"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jc w:val="center"/>
              <w:rPr>
                <w:rFonts w:ascii="Arial CYR" w:eastAsia="Times New Roman" w:hAnsi="Arial CYR"/>
                <w:kern w:val="0"/>
                <w:lang w:eastAsia="ru-RU"/>
              </w:rPr>
            </w:pPr>
          </w:p>
        </w:tc>
        <w:tc>
          <w:tcPr>
            <w:tcW w:w="6418" w:type="dxa"/>
            <w:gridSpan w:val="4"/>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p>
        </w:tc>
        <w:tc>
          <w:tcPr>
            <w:tcW w:w="851" w:type="dxa"/>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7371" w:type="dxa"/>
            <w:gridSpan w:val="16"/>
            <w:tcBorders>
              <w:top w:val="nil"/>
              <w:left w:val="nil"/>
              <w:bottom w:val="nil"/>
              <w:right w:val="nil"/>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p>
        </w:tc>
      </w:tr>
      <w:tr w:rsidR="00887E64" w:rsidRPr="00B75A4E" w:rsidTr="00887E64">
        <w:trPr>
          <w:trHeight w:val="315"/>
        </w:trPr>
        <w:tc>
          <w:tcPr>
            <w:tcW w:w="543"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jc w:val="center"/>
              <w:rPr>
                <w:rFonts w:ascii="Arial CYR" w:eastAsia="Times New Roman" w:hAnsi="Arial CYR"/>
                <w:kern w:val="0"/>
                <w:lang w:eastAsia="ru-RU"/>
              </w:rPr>
            </w:pPr>
          </w:p>
        </w:tc>
        <w:tc>
          <w:tcPr>
            <w:tcW w:w="6418" w:type="dxa"/>
            <w:gridSpan w:val="4"/>
            <w:tcBorders>
              <w:top w:val="nil"/>
              <w:left w:val="nil"/>
              <w:bottom w:val="nil"/>
              <w:right w:val="nil"/>
            </w:tcBorders>
            <w:shd w:val="clear" w:color="auto" w:fill="auto"/>
            <w:noWrap/>
            <w:vAlign w:val="bottom"/>
            <w:hideMark/>
          </w:tcPr>
          <w:p w:rsidR="00887E64" w:rsidRPr="00B75A4E" w:rsidRDefault="00887E64" w:rsidP="00E523F7">
            <w:pPr>
              <w:widowControl/>
              <w:suppressAutoHyphens w:val="0"/>
              <w:ind w:firstLine="0"/>
              <w:rPr>
                <w:rFonts w:eastAsia="Times New Roman"/>
                <w:kern w:val="0"/>
                <w:lang w:eastAsia="ru-RU"/>
              </w:rPr>
            </w:pPr>
            <w:r w:rsidRPr="00B75A4E">
              <w:rPr>
                <w:rFonts w:eastAsia="Times New Roman"/>
                <w:kern w:val="0"/>
                <w:lang w:eastAsia="ru-RU"/>
              </w:rPr>
              <w:t>Гл</w:t>
            </w:r>
            <w:r w:rsidR="00E523F7">
              <w:rPr>
                <w:rFonts w:eastAsia="Times New Roman"/>
                <w:kern w:val="0"/>
                <w:lang w:eastAsia="ru-RU"/>
              </w:rPr>
              <w:t xml:space="preserve">авный </w:t>
            </w:r>
            <w:r w:rsidRPr="00B75A4E">
              <w:rPr>
                <w:rFonts w:eastAsia="Times New Roman"/>
                <w:kern w:val="0"/>
                <w:lang w:eastAsia="ru-RU"/>
              </w:rPr>
              <w:t>секретарь соревнований ________, категория</w:t>
            </w:r>
          </w:p>
        </w:tc>
        <w:tc>
          <w:tcPr>
            <w:tcW w:w="851" w:type="dxa"/>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7371" w:type="dxa"/>
            <w:gridSpan w:val="16"/>
            <w:tcBorders>
              <w:top w:val="nil"/>
              <w:left w:val="nil"/>
              <w:bottom w:val="nil"/>
              <w:right w:val="nil"/>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lang w:eastAsia="ru-RU"/>
              </w:rPr>
              <w:t>Старший судья старта: ________________, категория</w:t>
            </w:r>
          </w:p>
        </w:tc>
      </w:tr>
    </w:tbl>
    <w:p w:rsidR="00887E64" w:rsidRDefault="00887E64" w:rsidP="00887E64">
      <w:pPr>
        <w:widowControl/>
        <w:suppressAutoHyphens w:val="0"/>
        <w:rPr>
          <w:sz w:val="28"/>
          <w:szCs w:val="28"/>
          <w:lang w:val="en-US"/>
        </w:rPr>
      </w:pPr>
      <w:r>
        <w:rPr>
          <w:sz w:val="28"/>
          <w:szCs w:val="28"/>
          <w:lang w:val="en-US"/>
        </w:rPr>
        <w:br w:type="page"/>
      </w:r>
    </w:p>
    <w:p w:rsidR="00887E64" w:rsidRPr="004012A2" w:rsidRDefault="00887E64" w:rsidP="00887E64">
      <w:pPr>
        <w:jc w:val="right"/>
        <w:rPr>
          <w:sz w:val="28"/>
          <w:szCs w:val="28"/>
        </w:rPr>
      </w:pPr>
      <w:r>
        <w:rPr>
          <w:sz w:val="28"/>
          <w:szCs w:val="28"/>
        </w:rPr>
        <w:t>Приложение № 3.</w:t>
      </w:r>
      <w:r w:rsidRPr="004012A2">
        <w:rPr>
          <w:sz w:val="28"/>
          <w:szCs w:val="28"/>
        </w:rPr>
        <w:t>5</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Pr="004012A2" w:rsidRDefault="00887E64" w:rsidP="00887E64">
      <w:pPr>
        <w:widowControl/>
        <w:spacing w:after="200" w:line="276" w:lineRule="auto"/>
        <w:jc w:val="right"/>
        <w:rPr>
          <w:sz w:val="28"/>
          <w:szCs w:val="28"/>
        </w:rPr>
      </w:pPr>
      <w:r>
        <w:rPr>
          <w:iCs/>
          <w:color w:val="000000"/>
          <w:sz w:val="28"/>
          <w:szCs w:val="28"/>
        </w:rPr>
        <w:t>«судомодельный спорт»</w:t>
      </w:r>
    </w:p>
    <w:p w:rsidR="00887E64" w:rsidRPr="00B75A4E" w:rsidRDefault="00E523F7" w:rsidP="00887E64">
      <w:pPr>
        <w:widowControl/>
        <w:spacing w:after="200" w:line="276" w:lineRule="auto"/>
        <w:jc w:val="center"/>
        <w:rPr>
          <w:sz w:val="28"/>
          <w:szCs w:val="28"/>
        </w:rPr>
      </w:pPr>
      <w:r>
        <w:rPr>
          <w:sz w:val="28"/>
          <w:szCs w:val="28"/>
        </w:rPr>
        <w:t xml:space="preserve">Протокол соревнований в классе моделей </w:t>
      </w:r>
      <w:r w:rsidR="00887E64">
        <w:rPr>
          <w:sz w:val="28"/>
          <w:szCs w:val="28"/>
          <w:lang w:val="en-US"/>
        </w:rPr>
        <w:t>FSR</w:t>
      </w:r>
      <w:r w:rsidR="00887E64" w:rsidRPr="00B75A4E">
        <w:rPr>
          <w:sz w:val="28"/>
          <w:szCs w:val="28"/>
        </w:rPr>
        <w:t>-</w:t>
      </w:r>
      <w:r w:rsidR="00887E64">
        <w:rPr>
          <w:sz w:val="28"/>
          <w:szCs w:val="28"/>
          <w:lang w:val="en-US"/>
        </w:rPr>
        <w:t>H</w:t>
      </w:r>
    </w:p>
    <w:tbl>
      <w:tblPr>
        <w:tblW w:w="14459" w:type="dxa"/>
        <w:tblInd w:w="-34" w:type="dxa"/>
        <w:tblLayout w:type="fixed"/>
        <w:tblLook w:val="04A0" w:firstRow="1" w:lastRow="0" w:firstColumn="1" w:lastColumn="0" w:noHBand="0" w:noVBand="1"/>
      </w:tblPr>
      <w:tblGrid>
        <w:gridCol w:w="590"/>
        <w:gridCol w:w="1252"/>
        <w:gridCol w:w="343"/>
        <w:gridCol w:w="650"/>
        <w:gridCol w:w="244"/>
        <w:gridCol w:w="748"/>
        <w:gridCol w:w="304"/>
        <w:gridCol w:w="767"/>
        <w:gridCol w:w="346"/>
        <w:gridCol w:w="140"/>
        <w:gridCol w:w="284"/>
        <w:gridCol w:w="104"/>
        <w:gridCol w:w="321"/>
        <w:gridCol w:w="138"/>
        <w:gridCol w:w="429"/>
        <w:gridCol w:w="106"/>
        <w:gridCol w:w="236"/>
        <w:gridCol w:w="170"/>
        <w:gridCol w:w="197"/>
        <w:gridCol w:w="214"/>
        <w:gridCol w:w="70"/>
        <w:gridCol w:w="141"/>
        <w:gridCol w:w="197"/>
        <w:gridCol w:w="262"/>
        <w:gridCol w:w="184"/>
        <w:gridCol w:w="195"/>
        <w:gridCol w:w="215"/>
        <w:gridCol w:w="163"/>
        <w:gridCol w:w="246"/>
        <w:gridCol w:w="132"/>
        <w:gridCol w:w="278"/>
        <w:gridCol w:w="257"/>
        <w:gridCol w:w="200"/>
        <w:gridCol w:w="223"/>
        <w:gridCol w:w="184"/>
        <w:gridCol w:w="242"/>
        <w:gridCol w:w="165"/>
        <w:gridCol w:w="260"/>
        <w:gridCol w:w="146"/>
        <w:gridCol w:w="421"/>
        <w:gridCol w:w="18"/>
        <w:gridCol w:w="403"/>
        <w:gridCol w:w="403"/>
        <w:gridCol w:w="452"/>
        <w:gridCol w:w="462"/>
        <w:gridCol w:w="957"/>
      </w:tblGrid>
      <w:tr w:rsidR="00887E64" w:rsidRPr="00297AFF" w:rsidTr="00887E64">
        <w:trPr>
          <w:trHeight w:val="360"/>
        </w:trPr>
        <w:tc>
          <w:tcPr>
            <w:tcW w:w="590" w:type="dxa"/>
            <w:tcBorders>
              <w:top w:val="nil"/>
              <w:left w:val="nil"/>
              <w:bottom w:val="nil"/>
              <w:right w:val="nil"/>
            </w:tcBorders>
            <w:shd w:val="clear" w:color="auto" w:fill="auto"/>
            <w:noWrap/>
            <w:vAlign w:val="bottom"/>
            <w:hideMark/>
          </w:tcPr>
          <w:p w:rsidR="00887E64" w:rsidRPr="00297AFF" w:rsidRDefault="004F70DF" w:rsidP="00887E64">
            <w:pPr>
              <w:widowControl/>
              <w:suppressAutoHyphens w:val="0"/>
              <w:rPr>
                <w:rFonts w:ascii="Arial CYR" w:eastAsia="Times New Roman" w:hAnsi="Arial CYR"/>
                <w:kern w:val="0"/>
                <w:sz w:val="20"/>
                <w:szCs w:val="20"/>
                <w:lang w:eastAsia="ru-RU"/>
              </w:rPr>
            </w:pPr>
            <w:r>
              <w:rPr>
                <w:rFonts w:ascii="Arial CYR" w:eastAsia="Times New Roman" w:hAnsi="Arial CYR"/>
                <w:kern w:val="0"/>
                <w:sz w:val="20"/>
                <w:szCs w:val="20"/>
                <w:lang w:eastAsia="ru-RU"/>
              </w:rPr>
              <w:t>ЕС</w:t>
            </w:r>
          </w:p>
        </w:tc>
        <w:tc>
          <w:tcPr>
            <w:tcW w:w="5641" w:type="dxa"/>
            <w:gridSpan w:val="13"/>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lang w:eastAsia="ru-RU"/>
              </w:rPr>
            </w:pPr>
            <w:r w:rsidRPr="00297AFF">
              <w:rPr>
                <w:rFonts w:ascii="Arial CYR" w:eastAsia="Times New Roman" w:hAnsi="Arial CYR"/>
                <w:b/>
                <w:bCs/>
                <w:kern w:val="0"/>
                <w:lang w:eastAsia="ru-RU"/>
              </w:rPr>
              <w:t>Утверждаю</w:t>
            </w:r>
          </w:p>
        </w:tc>
        <w:tc>
          <w:tcPr>
            <w:tcW w:w="53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40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411"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8" w:type="dxa"/>
            <w:gridSpan w:val="3"/>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4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5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3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914"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957"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r>
      <w:tr w:rsidR="00887E64" w:rsidRPr="00297AFF" w:rsidTr="00887E64">
        <w:trPr>
          <w:trHeight w:val="405"/>
        </w:trPr>
        <w:tc>
          <w:tcPr>
            <w:tcW w:w="590"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6176" w:type="dxa"/>
            <w:gridSpan w:val="15"/>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lang w:eastAsia="ru-RU"/>
              </w:rPr>
            </w:pPr>
            <w:r w:rsidRPr="00297AFF">
              <w:rPr>
                <w:rFonts w:ascii="Arial CYR" w:eastAsia="Times New Roman" w:hAnsi="Arial CYR"/>
                <w:b/>
                <w:bCs/>
                <w:kern w:val="0"/>
                <w:lang w:eastAsia="ru-RU"/>
              </w:rPr>
              <w:t xml:space="preserve">Главный судья ___________ </w:t>
            </w:r>
            <w:r>
              <w:rPr>
                <w:rFonts w:ascii="Arial CYR" w:eastAsia="Times New Roman" w:hAnsi="Arial CYR"/>
                <w:b/>
                <w:bCs/>
                <w:kern w:val="0"/>
                <w:lang w:eastAsia="ru-RU"/>
              </w:rPr>
              <w:t>категория</w:t>
            </w:r>
          </w:p>
        </w:tc>
        <w:tc>
          <w:tcPr>
            <w:tcW w:w="40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411"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8" w:type="dxa"/>
            <w:gridSpan w:val="3"/>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4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5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3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914"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957"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r>
      <w:tr w:rsidR="00887E64" w:rsidRPr="00297AFF" w:rsidTr="00887E64">
        <w:trPr>
          <w:trHeight w:val="330"/>
        </w:trPr>
        <w:tc>
          <w:tcPr>
            <w:tcW w:w="590"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6582" w:type="dxa"/>
            <w:gridSpan w:val="17"/>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lang w:eastAsia="ru-RU"/>
              </w:rPr>
            </w:pPr>
            <w:r w:rsidRPr="00297AFF">
              <w:rPr>
                <w:rFonts w:ascii="Arial CYR" w:eastAsia="Times New Roman" w:hAnsi="Arial CYR"/>
                <w:b/>
                <w:bCs/>
                <w:kern w:val="0"/>
                <w:lang w:eastAsia="ru-RU"/>
              </w:rPr>
              <w:t>Дата</w:t>
            </w:r>
          </w:p>
        </w:tc>
        <w:tc>
          <w:tcPr>
            <w:tcW w:w="5013" w:type="dxa"/>
            <w:gridSpan w:val="24"/>
            <w:tcBorders>
              <w:top w:val="nil"/>
              <w:left w:val="nil"/>
              <w:bottom w:val="nil"/>
              <w:right w:val="nil"/>
            </w:tcBorders>
            <w:shd w:val="clear" w:color="auto" w:fill="auto"/>
            <w:noWrap/>
            <w:vAlign w:val="bottom"/>
            <w:hideMark/>
          </w:tcPr>
          <w:p w:rsidR="00887E64" w:rsidRPr="00E34164" w:rsidRDefault="00887E64" w:rsidP="00887E64">
            <w:pPr>
              <w:widowControl/>
              <w:suppressAutoHyphens w:val="0"/>
              <w:jc w:val="center"/>
              <w:rPr>
                <w:rFonts w:ascii="Arial CYR" w:eastAsia="Times New Roman" w:hAnsi="Arial CYR"/>
                <w:b/>
                <w:bCs/>
                <w:kern w:val="0"/>
                <w:sz w:val="20"/>
                <w:szCs w:val="20"/>
                <w:lang w:eastAsia="ru-RU"/>
              </w:rPr>
            </w:pPr>
            <w:r w:rsidRPr="00E34164">
              <w:rPr>
                <w:rFonts w:ascii="Arial CYR" w:eastAsia="Times New Roman" w:hAnsi="Arial CYR"/>
                <w:b/>
                <w:bCs/>
                <w:kern w:val="0"/>
                <w:sz w:val="20"/>
                <w:szCs w:val="20"/>
                <w:lang w:eastAsia="ru-RU"/>
              </w:rPr>
              <w:t>Место проведения соревнований</w:t>
            </w: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914"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957"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r>
      <w:tr w:rsidR="00887E64" w:rsidRPr="00297AFF" w:rsidTr="00887E64">
        <w:trPr>
          <w:trHeight w:val="102"/>
        </w:trPr>
        <w:tc>
          <w:tcPr>
            <w:tcW w:w="590"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6582" w:type="dxa"/>
            <w:gridSpan w:val="17"/>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11"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8" w:type="dxa"/>
            <w:gridSpan w:val="3"/>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4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5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3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914"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957"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r>
      <w:tr w:rsidR="00887E64" w:rsidRPr="00297AFF" w:rsidTr="00887E64">
        <w:trPr>
          <w:trHeight w:val="360"/>
        </w:trPr>
        <w:tc>
          <w:tcPr>
            <w:tcW w:w="14459" w:type="dxa"/>
            <w:gridSpan w:val="46"/>
            <w:tcBorders>
              <w:top w:val="nil"/>
              <w:left w:val="nil"/>
              <w:bottom w:val="nil"/>
              <w:right w:val="nil"/>
            </w:tcBorders>
            <w:shd w:val="clear" w:color="auto" w:fill="auto"/>
            <w:noWrap/>
            <w:vAlign w:val="bottom"/>
            <w:hideMark/>
          </w:tcPr>
          <w:p w:rsidR="00887E64" w:rsidRPr="00E34164" w:rsidRDefault="00887E64" w:rsidP="00887E64">
            <w:pPr>
              <w:widowControl/>
              <w:suppressAutoHyphens w:val="0"/>
              <w:jc w:val="center"/>
              <w:rPr>
                <w:rFonts w:ascii="Arial CYR" w:eastAsia="Times New Roman" w:hAnsi="Arial CYR"/>
                <w:b/>
                <w:bCs/>
                <w:kern w:val="0"/>
                <w:lang w:eastAsia="ru-RU"/>
              </w:rPr>
            </w:pPr>
            <w:r w:rsidRPr="00E34164">
              <w:rPr>
                <w:rFonts w:ascii="Arial CYR" w:eastAsia="Times New Roman" w:hAnsi="Arial CYR"/>
                <w:b/>
                <w:bCs/>
                <w:kern w:val="0"/>
                <w:lang w:eastAsia="ru-RU"/>
              </w:rPr>
              <w:t>ПРОТОКОЛ</w:t>
            </w:r>
          </w:p>
        </w:tc>
      </w:tr>
      <w:tr w:rsidR="00887E64" w:rsidRPr="00297AFF" w:rsidTr="00887E64">
        <w:trPr>
          <w:trHeight w:val="105"/>
        </w:trPr>
        <w:tc>
          <w:tcPr>
            <w:tcW w:w="14459" w:type="dxa"/>
            <w:gridSpan w:val="46"/>
            <w:tcBorders>
              <w:top w:val="nil"/>
              <w:left w:val="nil"/>
              <w:bottom w:val="nil"/>
              <w:right w:val="nil"/>
            </w:tcBorders>
            <w:shd w:val="clear" w:color="auto" w:fill="auto"/>
            <w:noWrap/>
            <w:vAlign w:val="bottom"/>
            <w:hideMark/>
          </w:tcPr>
          <w:p w:rsidR="00887E64" w:rsidRPr="00E34164" w:rsidRDefault="00887E64" w:rsidP="00887E64">
            <w:pPr>
              <w:widowControl/>
              <w:suppressAutoHyphens w:val="0"/>
              <w:rPr>
                <w:rFonts w:ascii="Arial CYR" w:eastAsia="Times New Roman" w:hAnsi="Arial CYR"/>
                <w:kern w:val="0"/>
                <w:lang w:eastAsia="ru-RU"/>
              </w:rPr>
            </w:pPr>
          </w:p>
        </w:tc>
      </w:tr>
      <w:tr w:rsidR="00887E64" w:rsidRPr="00297AFF" w:rsidTr="00887E64">
        <w:trPr>
          <w:trHeight w:val="330"/>
        </w:trPr>
        <w:tc>
          <w:tcPr>
            <w:tcW w:w="14459" w:type="dxa"/>
            <w:gridSpan w:val="46"/>
            <w:tcBorders>
              <w:top w:val="nil"/>
              <w:left w:val="nil"/>
              <w:bottom w:val="nil"/>
              <w:right w:val="nil"/>
            </w:tcBorders>
            <w:shd w:val="clear" w:color="auto" w:fill="auto"/>
            <w:noWrap/>
            <w:vAlign w:val="bottom"/>
            <w:hideMark/>
          </w:tcPr>
          <w:p w:rsidR="00887E64" w:rsidRPr="00E34164" w:rsidRDefault="00887E64" w:rsidP="00887E64">
            <w:pPr>
              <w:widowControl/>
              <w:suppressAutoHyphens w:val="0"/>
              <w:jc w:val="center"/>
              <w:rPr>
                <w:rFonts w:ascii="Arial CYR" w:eastAsia="Times New Roman" w:hAnsi="Arial CYR"/>
                <w:b/>
                <w:bCs/>
                <w:kern w:val="0"/>
                <w:lang w:eastAsia="ru-RU"/>
              </w:rPr>
            </w:pPr>
            <w:r w:rsidRPr="00E34164">
              <w:rPr>
                <w:rFonts w:ascii="Arial CYR" w:eastAsia="Times New Roman" w:hAnsi="Arial CYR"/>
                <w:b/>
                <w:bCs/>
                <w:kern w:val="0"/>
                <w:lang w:eastAsia="ru-RU"/>
              </w:rPr>
              <w:t>Наименование соревнований по судомодельному спорту в классах гоночных моделей FSR</w:t>
            </w:r>
          </w:p>
        </w:tc>
      </w:tr>
      <w:tr w:rsidR="00887E64" w:rsidRPr="00297AFF" w:rsidTr="00887E64">
        <w:trPr>
          <w:trHeight w:val="105"/>
        </w:trPr>
        <w:tc>
          <w:tcPr>
            <w:tcW w:w="590"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159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894"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1052"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1641" w:type="dxa"/>
            <w:gridSpan w:val="5"/>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5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53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11"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8" w:type="dxa"/>
            <w:gridSpan w:val="3"/>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4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5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3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914"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957"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r>
      <w:tr w:rsidR="00887E64" w:rsidRPr="00297AFF" w:rsidTr="00887E64">
        <w:trPr>
          <w:trHeight w:val="360"/>
        </w:trPr>
        <w:tc>
          <w:tcPr>
            <w:tcW w:w="14459" w:type="dxa"/>
            <w:gridSpan w:val="46"/>
            <w:tcBorders>
              <w:top w:val="nil"/>
              <w:left w:val="nil"/>
              <w:right w:val="nil"/>
            </w:tcBorders>
            <w:shd w:val="clear" w:color="auto" w:fill="auto"/>
            <w:noWrap/>
            <w:vAlign w:val="bottom"/>
            <w:hideMark/>
          </w:tcPr>
          <w:p w:rsidR="00887E64" w:rsidRPr="00297AFF" w:rsidRDefault="00887E64" w:rsidP="00887E64">
            <w:pPr>
              <w:widowControl/>
              <w:suppressAutoHyphens w:val="0"/>
              <w:jc w:val="center"/>
              <w:rPr>
                <w:rFonts w:ascii="Arial CYR" w:eastAsia="Times New Roman" w:hAnsi="Arial CYR"/>
                <w:b/>
                <w:bCs/>
                <w:kern w:val="0"/>
                <w:lang w:eastAsia="ru-RU"/>
              </w:rPr>
            </w:pPr>
            <w:r w:rsidRPr="00297AFF">
              <w:rPr>
                <w:rFonts w:ascii="Arial CYR" w:eastAsia="Times New Roman" w:hAnsi="Arial CYR"/>
                <w:b/>
                <w:bCs/>
                <w:kern w:val="0"/>
                <w:lang w:eastAsia="ru-RU"/>
              </w:rPr>
              <w:t>Класс FSR-H</w:t>
            </w:r>
          </w:p>
        </w:tc>
      </w:tr>
      <w:tr w:rsidR="00887E64" w:rsidRPr="00297AFF" w:rsidTr="004F70DF">
        <w:trPr>
          <w:trHeight w:val="345"/>
        </w:trPr>
        <w:tc>
          <w:tcPr>
            <w:tcW w:w="590" w:type="dxa"/>
            <w:vMerge w:val="restart"/>
            <w:tcBorders>
              <w:top w:val="single" w:sz="4" w:space="0" w:color="auto"/>
              <w:left w:val="single" w:sz="8" w:space="0" w:color="auto"/>
              <w:bottom w:val="single" w:sz="8" w:space="0" w:color="000000"/>
              <w:right w:val="nil"/>
            </w:tcBorders>
            <w:shd w:val="clear" w:color="auto" w:fill="auto"/>
            <w:textDirection w:val="btLr"/>
            <w:vAlign w:val="center"/>
            <w:hideMark/>
          </w:tcPr>
          <w:p w:rsidR="00887E64" w:rsidRPr="00297AFF" w:rsidRDefault="004F70DF" w:rsidP="004F70DF">
            <w:pPr>
              <w:widowControl/>
              <w:suppressAutoHyphens w:val="0"/>
              <w:ind w:right="113" w:firstLine="0"/>
              <w:jc w:val="center"/>
              <w:rPr>
                <w:rFonts w:ascii="Arial CYR" w:eastAsia="Times New Roman" w:hAnsi="Arial CYR"/>
                <w:b/>
                <w:bCs/>
                <w:kern w:val="0"/>
                <w:sz w:val="20"/>
                <w:szCs w:val="20"/>
                <w:lang w:eastAsia="ru-RU"/>
              </w:rPr>
            </w:pPr>
            <w:r>
              <w:rPr>
                <w:rFonts w:ascii="Arial CYR" w:eastAsia="Times New Roman" w:hAnsi="Arial CYR"/>
                <w:b/>
                <w:bCs/>
                <w:kern w:val="0"/>
                <w:sz w:val="20"/>
                <w:szCs w:val="20"/>
                <w:lang w:eastAsia="ru-RU"/>
              </w:rPr>
              <w:t>Место</w:t>
            </w:r>
          </w:p>
        </w:tc>
        <w:tc>
          <w:tcPr>
            <w:tcW w:w="1252"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Фамилия, Имя</w:t>
            </w:r>
          </w:p>
        </w:tc>
        <w:tc>
          <w:tcPr>
            <w:tcW w:w="993" w:type="dxa"/>
            <w:gridSpan w:val="2"/>
            <w:vMerge w:val="restart"/>
            <w:tcBorders>
              <w:top w:val="single" w:sz="4" w:space="0" w:color="auto"/>
              <w:left w:val="nil"/>
              <w:bottom w:val="single" w:sz="8" w:space="0" w:color="000000"/>
              <w:right w:val="nil"/>
            </w:tcBorders>
            <w:shd w:val="clear" w:color="auto" w:fill="auto"/>
            <w:vAlign w:val="center"/>
            <w:hideMark/>
          </w:tcPr>
          <w:p w:rsidR="00887E64" w:rsidRPr="00297AFF" w:rsidRDefault="00887E64" w:rsidP="00813C02">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Спорт.разряд, звание</w:t>
            </w:r>
          </w:p>
        </w:tc>
        <w:tc>
          <w:tcPr>
            <w:tcW w:w="992"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Регистр.номер ОСФ</w:t>
            </w:r>
          </w:p>
        </w:tc>
        <w:tc>
          <w:tcPr>
            <w:tcW w:w="1071" w:type="dxa"/>
            <w:gridSpan w:val="2"/>
            <w:vMerge w:val="restart"/>
            <w:tcBorders>
              <w:top w:val="single" w:sz="4" w:space="0" w:color="auto"/>
              <w:left w:val="nil"/>
              <w:bottom w:val="single" w:sz="8" w:space="0" w:color="000000"/>
              <w:right w:val="single" w:sz="8" w:space="0" w:color="auto"/>
            </w:tcBorders>
            <w:shd w:val="clear" w:color="auto" w:fill="auto"/>
            <w:noWrap/>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Команда</w:t>
            </w:r>
          </w:p>
        </w:tc>
        <w:tc>
          <w:tcPr>
            <w:tcW w:w="1762" w:type="dxa"/>
            <w:gridSpan w:val="7"/>
            <w:tcBorders>
              <w:top w:val="single" w:sz="4" w:space="0" w:color="auto"/>
              <w:left w:val="nil"/>
              <w:bottom w:val="nil"/>
              <w:right w:val="single" w:sz="8" w:space="0" w:color="000000"/>
            </w:tcBorders>
            <w:shd w:val="clear" w:color="auto" w:fill="auto"/>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1-й заезд</w:t>
            </w:r>
          </w:p>
        </w:tc>
        <w:tc>
          <w:tcPr>
            <w:tcW w:w="1593" w:type="dxa"/>
            <w:gridSpan w:val="9"/>
            <w:tcBorders>
              <w:top w:val="single" w:sz="4" w:space="0" w:color="auto"/>
              <w:left w:val="nil"/>
              <w:bottom w:val="single" w:sz="4" w:space="0" w:color="auto"/>
              <w:right w:val="single" w:sz="8" w:space="0" w:color="000000"/>
            </w:tcBorders>
            <w:shd w:val="clear" w:color="auto" w:fill="auto"/>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2-й заезд</w:t>
            </w:r>
          </w:p>
        </w:tc>
        <w:tc>
          <w:tcPr>
            <w:tcW w:w="1670" w:type="dxa"/>
            <w:gridSpan w:val="8"/>
            <w:tcBorders>
              <w:top w:val="single" w:sz="4" w:space="0" w:color="auto"/>
              <w:left w:val="nil"/>
              <w:bottom w:val="single" w:sz="4" w:space="0" w:color="auto"/>
              <w:right w:val="single" w:sz="8" w:space="0" w:color="000000"/>
            </w:tcBorders>
            <w:shd w:val="clear" w:color="auto" w:fill="auto"/>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3-й заезд</w:t>
            </w:r>
          </w:p>
        </w:tc>
        <w:tc>
          <w:tcPr>
            <w:tcW w:w="1841" w:type="dxa"/>
            <w:gridSpan w:val="8"/>
            <w:tcBorders>
              <w:top w:val="single" w:sz="4" w:space="0" w:color="auto"/>
              <w:left w:val="nil"/>
              <w:bottom w:val="single" w:sz="4" w:space="0" w:color="auto"/>
              <w:right w:val="single" w:sz="8" w:space="0" w:color="000000"/>
            </w:tcBorders>
            <w:shd w:val="clear" w:color="auto" w:fill="auto"/>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4-й заезд</w:t>
            </w:r>
          </w:p>
        </w:tc>
        <w:tc>
          <w:tcPr>
            <w:tcW w:w="1276" w:type="dxa"/>
            <w:gridSpan w:val="4"/>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Результат (сумма баллов)</w:t>
            </w:r>
          </w:p>
        </w:tc>
        <w:tc>
          <w:tcPr>
            <w:tcW w:w="1419"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8C4620">
              <w:rPr>
                <w:rFonts w:ascii="Arial CYR" w:eastAsia="Times New Roman" w:hAnsi="Arial CYR"/>
                <w:b/>
                <w:bCs/>
                <w:kern w:val="0"/>
                <w:sz w:val="20"/>
                <w:szCs w:val="20"/>
                <w:lang w:eastAsia="ru-RU"/>
              </w:rPr>
              <w:t>Командные баллы</w:t>
            </w:r>
          </w:p>
        </w:tc>
      </w:tr>
      <w:tr w:rsidR="00887E64" w:rsidRPr="00297AFF" w:rsidTr="004F70DF">
        <w:trPr>
          <w:trHeight w:val="855"/>
        </w:trPr>
        <w:tc>
          <w:tcPr>
            <w:tcW w:w="590" w:type="dxa"/>
            <w:vMerge/>
            <w:tcBorders>
              <w:top w:val="nil"/>
              <w:left w:val="single" w:sz="8" w:space="0" w:color="auto"/>
              <w:bottom w:val="single" w:sz="8" w:space="0" w:color="000000"/>
              <w:right w:val="nil"/>
            </w:tcBorders>
            <w:vAlign w:val="center"/>
            <w:hideMark/>
          </w:tcPr>
          <w:p w:rsidR="00887E64" w:rsidRPr="00297AFF" w:rsidRDefault="00887E64" w:rsidP="00887E64">
            <w:pPr>
              <w:widowControl/>
              <w:suppressAutoHyphens w:val="0"/>
              <w:rPr>
                <w:rFonts w:ascii="Arial CYR" w:eastAsia="Times New Roman" w:hAnsi="Arial CYR"/>
                <w:b/>
                <w:bCs/>
                <w:kern w:val="0"/>
                <w:lang w:eastAsia="ru-RU"/>
              </w:rPr>
            </w:pPr>
          </w:p>
        </w:tc>
        <w:tc>
          <w:tcPr>
            <w:tcW w:w="1252" w:type="dxa"/>
            <w:vMerge/>
            <w:tcBorders>
              <w:top w:val="nil"/>
              <w:left w:val="single" w:sz="8" w:space="0" w:color="auto"/>
              <w:bottom w:val="single" w:sz="8" w:space="0" w:color="000000"/>
              <w:right w:val="single" w:sz="8" w:space="0" w:color="auto"/>
            </w:tcBorders>
            <w:vAlign w:val="center"/>
            <w:hideMark/>
          </w:tcPr>
          <w:p w:rsidR="00887E64" w:rsidRPr="00297AFF" w:rsidRDefault="00887E64" w:rsidP="00887E64">
            <w:pPr>
              <w:widowControl/>
              <w:suppressAutoHyphens w:val="0"/>
              <w:rPr>
                <w:rFonts w:ascii="Arial CYR" w:eastAsia="Times New Roman" w:hAnsi="Arial CYR"/>
                <w:b/>
                <w:bCs/>
                <w:kern w:val="0"/>
                <w:lang w:eastAsia="ru-RU"/>
              </w:rPr>
            </w:pPr>
          </w:p>
        </w:tc>
        <w:tc>
          <w:tcPr>
            <w:tcW w:w="993" w:type="dxa"/>
            <w:gridSpan w:val="2"/>
            <w:vMerge/>
            <w:tcBorders>
              <w:top w:val="nil"/>
              <w:left w:val="nil"/>
              <w:bottom w:val="single" w:sz="8" w:space="0" w:color="000000"/>
              <w:right w:val="nil"/>
            </w:tcBorders>
            <w:vAlign w:val="center"/>
            <w:hideMark/>
          </w:tcPr>
          <w:p w:rsidR="00887E64" w:rsidRPr="00297AFF" w:rsidRDefault="00887E64" w:rsidP="00887E64">
            <w:pPr>
              <w:widowControl/>
              <w:suppressAutoHyphens w:val="0"/>
              <w:rPr>
                <w:rFonts w:eastAsia="Times New Roman"/>
                <w:b/>
                <w:bCs/>
                <w:kern w:val="0"/>
                <w:lang w:eastAsia="ru-RU"/>
              </w:rPr>
            </w:pPr>
          </w:p>
        </w:tc>
        <w:tc>
          <w:tcPr>
            <w:tcW w:w="992" w:type="dxa"/>
            <w:gridSpan w:val="2"/>
            <w:vMerge/>
            <w:tcBorders>
              <w:top w:val="nil"/>
              <w:left w:val="single" w:sz="8" w:space="0" w:color="auto"/>
              <w:bottom w:val="single" w:sz="8" w:space="0" w:color="000000"/>
              <w:right w:val="single" w:sz="8" w:space="0" w:color="auto"/>
            </w:tcBorders>
            <w:vAlign w:val="center"/>
            <w:hideMark/>
          </w:tcPr>
          <w:p w:rsidR="00887E64" w:rsidRPr="00297AFF" w:rsidRDefault="00887E64" w:rsidP="00887E64">
            <w:pPr>
              <w:widowControl/>
              <w:suppressAutoHyphens w:val="0"/>
              <w:rPr>
                <w:rFonts w:eastAsia="Times New Roman"/>
                <w:b/>
                <w:bCs/>
                <w:kern w:val="0"/>
                <w:lang w:eastAsia="ru-RU"/>
              </w:rPr>
            </w:pPr>
          </w:p>
        </w:tc>
        <w:tc>
          <w:tcPr>
            <w:tcW w:w="1071" w:type="dxa"/>
            <w:gridSpan w:val="2"/>
            <w:vMerge/>
            <w:tcBorders>
              <w:top w:val="nil"/>
              <w:left w:val="nil"/>
              <w:bottom w:val="single" w:sz="8" w:space="0" w:color="000000"/>
              <w:right w:val="single" w:sz="8" w:space="0" w:color="auto"/>
            </w:tcBorders>
            <w:vAlign w:val="center"/>
            <w:hideMark/>
          </w:tcPr>
          <w:p w:rsidR="00887E64" w:rsidRPr="00297AFF" w:rsidRDefault="00887E64" w:rsidP="00887E64">
            <w:pPr>
              <w:widowControl/>
              <w:suppressAutoHyphens w:val="0"/>
              <w:rPr>
                <w:rFonts w:ascii="Arial CYR" w:eastAsia="Times New Roman" w:hAnsi="Arial CYR"/>
                <w:b/>
                <w:bCs/>
                <w:kern w:val="0"/>
                <w:lang w:eastAsia="ru-RU"/>
              </w:rPr>
            </w:pPr>
          </w:p>
        </w:tc>
        <w:tc>
          <w:tcPr>
            <w:tcW w:w="346" w:type="dxa"/>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сек.</w:t>
            </w:r>
          </w:p>
        </w:tc>
        <w:tc>
          <w:tcPr>
            <w:tcW w:w="424"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left="113" w:firstLine="0"/>
              <w:jc w:val="center"/>
              <w:rPr>
                <w:rFonts w:eastAsia="Times New Roman"/>
                <w:kern w:val="0"/>
                <w:lang w:eastAsia="ru-RU"/>
              </w:rPr>
            </w:pPr>
            <w:r w:rsidRPr="00297AFF">
              <w:rPr>
                <w:rFonts w:eastAsia="Times New Roman"/>
                <w:kern w:val="0"/>
                <w:lang w:eastAsia="ru-RU"/>
              </w:rPr>
              <w:t>/</w:t>
            </w:r>
          </w:p>
        </w:tc>
        <w:tc>
          <w:tcPr>
            <w:tcW w:w="425"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место</w:t>
            </w:r>
          </w:p>
        </w:tc>
        <w:tc>
          <w:tcPr>
            <w:tcW w:w="567"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баллы</w:t>
            </w:r>
          </w:p>
        </w:tc>
        <w:tc>
          <w:tcPr>
            <w:tcW w:w="342"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сек.</w:t>
            </w:r>
          </w:p>
        </w:tc>
        <w:tc>
          <w:tcPr>
            <w:tcW w:w="367"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left="113" w:firstLine="0"/>
              <w:jc w:val="center"/>
              <w:rPr>
                <w:rFonts w:eastAsia="Times New Roman"/>
                <w:kern w:val="0"/>
                <w:lang w:eastAsia="ru-RU"/>
              </w:rPr>
            </w:pPr>
            <w:r w:rsidRPr="00297AFF">
              <w:rPr>
                <w:rFonts w:eastAsia="Times New Roman"/>
                <w:kern w:val="0"/>
                <w:lang w:eastAsia="ru-RU"/>
              </w:rPr>
              <w:t>/</w:t>
            </w:r>
          </w:p>
        </w:tc>
        <w:tc>
          <w:tcPr>
            <w:tcW w:w="425" w:type="dxa"/>
            <w:gridSpan w:val="3"/>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место</w:t>
            </w:r>
          </w:p>
        </w:tc>
        <w:tc>
          <w:tcPr>
            <w:tcW w:w="459"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баллы</w:t>
            </w:r>
          </w:p>
        </w:tc>
        <w:tc>
          <w:tcPr>
            <w:tcW w:w="379"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сек.</w:t>
            </w:r>
          </w:p>
        </w:tc>
        <w:tc>
          <w:tcPr>
            <w:tcW w:w="378"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left="113" w:firstLine="0"/>
              <w:jc w:val="center"/>
              <w:rPr>
                <w:rFonts w:eastAsia="Times New Roman"/>
                <w:kern w:val="0"/>
                <w:lang w:eastAsia="ru-RU"/>
              </w:rPr>
            </w:pPr>
            <w:r w:rsidRPr="00297AFF">
              <w:rPr>
                <w:rFonts w:eastAsia="Times New Roman"/>
                <w:kern w:val="0"/>
                <w:lang w:eastAsia="ru-RU"/>
              </w:rPr>
              <w:t>/</w:t>
            </w:r>
          </w:p>
        </w:tc>
        <w:tc>
          <w:tcPr>
            <w:tcW w:w="378"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место</w:t>
            </w:r>
          </w:p>
        </w:tc>
        <w:tc>
          <w:tcPr>
            <w:tcW w:w="535"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баллы</w:t>
            </w:r>
          </w:p>
        </w:tc>
        <w:tc>
          <w:tcPr>
            <w:tcW w:w="423"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сек.</w:t>
            </w:r>
          </w:p>
        </w:tc>
        <w:tc>
          <w:tcPr>
            <w:tcW w:w="426"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left="113" w:firstLine="0"/>
              <w:jc w:val="center"/>
              <w:rPr>
                <w:rFonts w:eastAsia="Times New Roman"/>
                <w:kern w:val="0"/>
                <w:lang w:eastAsia="ru-RU"/>
              </w:rPr>
            </w:pPr>
            <w:r w:rsidRPr="00297AFF">
              <w:rPr>
                <w:rFonts w:eastAsia="Times New Roman"/>
                <w:kern w:val="0"/>
                <w:lang w:eastAsia="ru-RU"/>
              </w:rPr>
              <w:t>/</w:t>
            </w:r>
          </w:p>
        </w:tc>
        <w:tc>
          <w:tcPr>
            <w:tcW w:w="425"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место</w:t>
            </w:r>
          </w:p>
        </w:tc>
        <w:tc>
          <w:tcPr>
            <w:tcW w:w="567"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баллы</w:t>
            </w:r>
          </w:p>
        </w:tc>
        <w:tc>
          <w:tcPr>
            <w:tcW w:w="1276" w:type="dxa"/>
            <w:gridSpan w:val="4"/>
            <w:vMerge/>
            <w:tcBorders>
              <w:top w:val="nil"/>
              <w:left w:val="single" w:sz="8" w:space="0" w:color="auto"/>
              <w:bottom w:val="single" w:sz="8" w:space="0" w:color="000000"/>
              <w:right w:val="single" w:sz="8" w:space="0" w:color="auto"/>
            </w:tcBorders>
            <w:vAlign w:val="center"/>
            <w:hideMark/>
          </w:tcPr>
          <w:p w:rsidR="00887E64" w:rsidRPr="00297AFF" w:rsidRDefault="00887E64" w:rsidP="00887E64">
            <w:pPr>
              <w:widowControl/>
              <w:suppressAutoHyphens w:val="0"/>
              <w:rPr>
                <w:rFonts w:eastAsia="Times New Roman"/>
                <w:b/>
                <w:bCs/>
                <w:kern w:val="0"/>
                <w:sz w:val="20"/>
                <w:szCs w:val="20"/>
                <w:lang w:eastAsia="ru-RU"/>
              </w:rPr>
            </w:pPr>
          </w:p>
        </w:tc>
        <w:tc>
          <w:tcPr>
            <w:tcW w:w="1419" w:type="dxa"/>
            <w:gridSpan w:val="2"/>
            <w:vMerge/>
            <w:tcBorders>
              <w:top w:val="nil"/>
              <w:left w:val="single" w:sz="8" w:space="0" w:color="auto"/>
              <w:bottom w:val="single" w:sz="8" w:space="0" w:color="000000"/>
              <w:right w:val="single" w:sz="8" w:space="0" w:color="auto"/>
            </w:tcBorders>
            <w:vAlign w:val="center"/>
            <w:hideMark/>
          </w:tcPr>
          <w:p w:rsidR="00887E64" w:rsidRPr="00297AFF" w:rsidRDefault="00887E64" w:rsidP="00887E64">
            <w:pPr>
              <w:widowControl/>
              <w:suppressAutoHyphens w:val="0"/>
              <w:rPr>
                <w:rFonts w:eastAsia="Times New Roman"/>
                <w:b/>
                <w:bCs/>
                <w:kern w:val="0"/>
                <w:sz w:val="20"/>
                <w:szCs w:val="20"/>
                <w:lang w:eastAsia="ru-RU"/>
              </w:rPr>
            </w:pPr>
          </w:p>
        </w:tc>
      </w:tr>
      <w:tr w:rsidR="00887E64" w:rsidRPr="00297AFF" w:rsidTr="004F70DF">
        <w:trPr>
          <w:trHeight w:val="325"/>
        </w:trPr>
        <w:tc>
          <w:tcPr>
            <w:tcW w:w="590" w:type="dxa"/>
            <w:tcBorders>
              <w:top w:val="nil"/>
              <w:left w:val="single" w:sz="8" w:space="0" w:color="auto"/>
              <w:bottom w:val="single" w:sz="4" w:space="0" w:color="auto"/>
              <w:right w:val="single" w:sz="8" w:space="0" w:color="auto"/>
            </w:tcBorders>
            <w:shd w:val="clear" w:color="auto" w:fill="auto"/>
            <w:noWrap/>
            <w:vAlign w:val="center"/>
            <w:hideMark/>
          </w:tcPr>
          <w:p w:rsidR="00887E64" w:rsidRPr="00297AFF" w:rsidRDefault="00887E64" w:rsidP="004F70DF">
            <w:pPr>
              <w:widowControl/>
              <w:suppressAutoHyphens w:val="0"/>
              <w:ind w:firstLine="0"/>
              <w:rPr>
                <w:rFonts w:eastAsia="Times New Roman"/>
                <w:kern w:val="0"/>
                <w:lang w:eastAsia="ru-RU"/>
              </w:rPr>
            </w:pPr>
            <w:r w:rsidRPr="00297AFF">
              <w:rPr>
                <w:rFonts w:eastAsia="Times New Roman"/>
                <w:kern w:val="0"/>
                <w:lang w:eastAsia="ru-RU"/>
              </w:rPr>
              <w:t>1</w:t>
            </w:r>
          </w:p>
        </w:tc>
        <w:tc>
          <w:tcPr>
            <w:tcW w:w="1252" w:type="dxa"/>
            <w:tcBorders>
              <w:top w:val="nil"/>
              <w:left w:val="nil"/>
              <w:bottom w:val="single" w:sz="4" w:space="0" w:color="auto"/>
              <w:right w:val="single" w:sz="8" w:space="0" w:color="auto"/>
            </w:tcBorders>
            <w:shd w:val="clear" w:color="auto" w:fill="auto"/>
            <w:noWrap/>
            <w:vAlign w:val="bottom"/>
            <w:hideMark/>
          </w:tcPr>
          <w:p w:rsidR="00887E64" w:rsidRPr="00297AFF" w:rsidRDefault="00887E64" w:rsidP="00887E64">
            <w:pPr>
              <w:widowControl/>
              <w:suppressAutoHyphens w:val="0"/>
              <w:rPr>
                <w:rFonts w:eastAsia="Times New Roman"/>
                <w:kern w:val="0"/>
                <w:lang w:eastAsia="ru-RU"/>
              </w:rPr>
            </w:pPr>
            <w:r w:rsidRPr="00297AFF">
              <w:rPr>
                <w:rFonts w:eastAsia="Times New Roman"/>
                <w:kern w:val="0"/>
                <w:lang w:eastAsia="ru-RU"/>
              </w:rPr>
              <w:t> </w:t>
            </w:r>
          </w:p>
        </w:tc>
        <w:tc>
          <w:tcPr>
            <w:tcW w:w="993"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992"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071" w:type="dxa"/>
            <w:gridSpan w:val="2"/>
            <w:tcBorders>
              <w:top w:val="nil"/>
              <w:left w:val="nil"/>
              <w:bottom w:val="single" w:sz="4" w:space="0" w:color="auto"/>
              <w:right w:val="single" w:sz="8" w:space="0" w:color="auto"/>
            </w:tcBorders>
            <w:shd w:val="clear" w:color="auto" w:fill="auto"/>
            <w:vAlign w:val="bottom"/>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46" w:type="dxa"/>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4"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42" w:type="dxa"/>
            <w:gridSpan w:val="2"/>
            <w:tcBorders>
              <w:top w:val="nil"/>
              <w:left w:val="nil"/>
              <w:bottom w:val="single" w:sz="4" w:space="0" w:color="auto"/>
              <w:right w:val="single" w:sz="4" w:space="0" w:color="auto"/>
            </w:tcBorders>
            <w:shd w:val="clear" w:color="auto" w:fill="auto"/>
            <w:noWrap/>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67" w:type="dxa"/>
            <w:gridSpan w:val="2"/>
            <w:tcBorders>
              <w:top w:val="nil"/>
              <w:left w:val="nil"/>
              <w:bottom w:val="single" w:sz="4" w:space="0" w:color="auto"/>
              <w:right w:val="nil"/>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3"/>
            <w:tcBorders>
              <w:top w:val="nil"/>
              <w:left w:val="single" w:sz="4" w:space="0" w:color="auto"/>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59"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9"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35"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3"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276" w:type="dxa"/>
            <w:gridSpan w:val="4"/>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419"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r>
      <w:tr w:rsidR="00887E64" w:rsidRPr="00297AFF" w:rsidTr="004F70DF">
        <w:trPr>
          <w:trHeight w:val="315"/>
        </w:trPr>
        <w:tc>
          <w:tcPr>
            <w:tcW w:w="590" w:type="dxa"/>
            <w:tcBorders>
              <w:top w:val="nil"/>
              <w:left w:val="single" w:sz="8" w:space="0" w:color="auto"/>
              <w:bottom w:val="single" w:sz="4" w:space="0" w:color="auto"/>
              <w:right w:val="single" w:sz="8" w:space="0" w:color="auto"/>
            </w:tcBorders>
            <w:shd w:val="clear" w:color="auto" w:fill="auto"/>
            <w:noWrap/>
            <w:vAlign w:val="center"/>
            <w:hideMark/>
          </w:tcPr>
          <w:p w:rsidR="00887E64" w:rsidRPr="00297AFF" w:rsidRDefault="00887E64" w:rsidP="004F70DF">
            <w:pPr>
              <w:widowControl/>
              <w:suppressAutoHyphens w:val="0"/>
              <w:ind w:firstLine="0"/>
              <w:rPr>
                <w:rFonts w:eastAsia="Times New Roman"/>
                <w:kern w:val="0"/>
                <w:lang w:eastAsia="ru-RU"/>
              </w:rPr>
            </w:pPr>
            <w:r w:rsidRPr="00297AFF">
              <w:rPr>
                <w:rFonts w:eastAsia="Times New Roman"/>
                <w:kern w:val="0"/>
                <w:lang w:eastAsia="ru-RU"/>
              </w:rPr>
              <w:t>2</w:t>
            </w:r>
          </w:p>
        </w:tc>
        <w:tc>
          <w:tcPr>
            <w:tcW w:w="1252" w:type="dxa"/>
            <w:tcBorders>
              <w:top w:val="nil"/>
              <w:left w:val="nil"/>
              <w:bottom w:val="single" w:sz="4" w:space="0" w:color="auto"/>
              <w:right w:val="single" w:sz="8" w:space="0" w:color="auto"/>
            </w:tcBorders>
            <w:shd w:val="clear" w:color="auto" w:fill="auto"/>
            <w:noWrap/>
            <w:vAlign w:val="center"/>
            <w:hideMark/>
          </w:tcPr>
          <w:p w:rsidR="00887E64" w:rsidRPr="00297AFF" w:rsidRDefault="00887E64" w:rsidP="00887E64">
            <w:pPr>
              <w:widowControl/>
              <w:suppressAutoHyphens w:val="0"/>
              <w:rPr>
                <w:rFonts w:eastAsia="Times New Roman"/>
                <w:kern w:val="0"/>
                <w:lang w:eastAsia="ru-RU"/>
              </w:rPr>
            </w:pPr>
            <w:r w:rsidRPr="00297AFF">
              <w:rPr>
                <w:rFonts w:eastAsia="Times New Roman"/>
                <w:kern w:val="0"/>
                <w:lang w:eastAsia="ru-RU"/>
              </w:rPr>
              <w:t> </w:t>
            </w:r>
          </w:p>
        </w:tc>
        <w:tc>
          <w:tcPr>
            <w:tcW w:w="993" w:type="dxa"/>
            <w:gridSpan w:val="2"/>
            <w:tcBorders>
              <w:top w:val="nil"/>
              <w:left w:val="nil"/>
              <w:bottom w:val="single" w:sz="4" w:space="0" w:color="auto"/>
              <w:right w:val="single" w:sz="8" w:space="0" w:color="auto"/>
            </w:tcBorders>
            <w:shd w:val="clear" w:color="auto" w:fill="auto"/>
            <w:vAlign w:val="bottom"/>
            <w:hideMark/>
          </w:tcPr>
          <w:p w:rsidR="00887E64" w:rsidRPr="00297AFF" w:rsidRDefault="00887E64" w:rsidP="00887E64">
            <w:pPr>
              <w:widowControl/>
              <w:suppressAutoHyphens w:val="0"/>
              <w:rPr>
                <w:rFonts w:eastAsia="Times New Roman"/>
                <w:kern w:val="0"/>
                <w:lang w:eastAsia="ru-RU"/>
              </w:rPr>
            </w:pPr>
            <w:r w:rsidRPr="00297AFF">
              <w:rPr>
                <w:rFonts w:eastAsia="Times New Roman"/>
                <w:kern w:val="0"/>
                <w:lang w:eastAsia="ru-RU"/>
              </w:rPr>
              <w:t> </w:t>
            </w:r>
          </w:p>
        </w:tc>
        <w:tc>
          <w:tcPr>
            <w:tcW w:w="992" w:type="dxa"/>
            <w:gridSpan w:val="2"/>
            <w:tcBorders>
              <w:top w:val="nil"/>
              <w:left w:val="nil"/>
              <w:bottom w:val="single" w:sz="4" w:space="0" w:color="auto"/>
              <w:right w:val="single" w:sz="8" w:space="0" w:color="auto"/>
            </w:tcBorders>
            <w:shd w:val="clear" w:color="auto" w:fill="auto"/>
            <w:vAlign w:val="bottom"/>
            <w:hideMark/>
          </w:tcPr>
          <w:p w:rsidR="00887E64" w:rsidRPr="00297AFF" w:rsidRDefault="00887E64" w:rsidP="00887E64">
            <w:pPr>
              <w:widowControl/>
              <w:suppressAutoHyphens w:val="0"/>
              <w:rPr>
                <w:rFonts w:eastAsia="Times New Roman"/>
                <w:kern w:val="0"/>
                <w:lang w:eastAsia="ru-RU"/>
              </w:rPr>
            </w:pPr>
            <w:r w:rsidRPr="00297AFF">
              <w:rPr>
                <w:rFonts w:eastAsia="Times New Roman"/>
                <w:kern w:val="0"/>
                <w:lang w:eastAsia="ru-RU"/>
              </w:rPr>
              <w:t> </w:t>
            </w:r>
          </w:p>
        </w:tc>
        <w:tc>
          <w:tcPr>
            <w:tcW w:w="1071" w:type="dxa"/>
            <w:gridSpan w:val="2"/>
            <w:tcBorders>
              <w:top w:val="nil"/>
              <w:left w:val="nil"/>
              <w:bottom w:val="single" w:sz="4" w:space="0" w:color="auto"/>
              <w:right w:val="single" w:sz="8" w:space="0" w:color="auto"/>
            </w:tcBorders>
            <w:shd w:val="clear" w:color="auto" w:fill="auto"/>
            <w:vAlign w:val="bottom"/>
            <w:hideMark/>
          </w:tcPr>
          <w:p w:rsidR="00887E64" w:rsidRPr="00297AFF" w:rsidRDefault="00887E64" w:rsidP="00887E64">
            <w:pPr>
              <w:widowControl/>
              <w:suppressAutoHyphens w:val="0"/>
              <w:rPr>
                <w:rFonts w:eastAsia="Times New Roman"/>
                <w:kern w:val="0"/>
                <w:lang w:eastAsia="ru-RU"/>
              </w:rPr>
            </w:pPr>
            <w:r w:rsidRPr="00297AFF">
              <w:rPr>
                <w:rFonts w:eastAsia="Times New Roman"/>
                <w:kern w:val="0"/>
                <w:lang w:eastAsia="ru-RU"/>
              </w:rPr>
              <w:t> </w:t>
            </w:r>
          </w:p>
        </w:tc>
        <w:tc>
          <w:tcPr>
            <w:tcW w:w="346" w:type="dxa"/>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4"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42"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67" w:type="dxa"/>
            <w:gridSpan w:val="2"/>
            <w:tcBorders>
              <w:top w:val="nil"/>
              <w:left w:val="nil"/>
              <w:bottom w:val="single" w:sz="4" w:space="0" w:color="auto"/>
              <w:right w:val="nil"/>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3"/>
            <w:tcBorders>
              <w:top w:val="nil"/>
              <w:left w:val="single" w:sz="4" w:space="0" w:color="auto"/>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59"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9"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35"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3"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276" w:type="dxa"/>
            <w:gridSpan w:val="4"/>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419"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r>
      <w:tr w:rsidR="00887E64" w:rsidRPr="00297AFF" w:rsidTr="004F70DF">
        <w:trPr>
          <w:trHeight w:val="300"/>
        </w:trPr>
        <w:tc>
          <w:tcPr>
            <w:tcW w:w="590" w:type="dxa"/>
            <w:tcBorders>
              <w:top w:val="nil"/>
              <w:left w:val="single" w:sz="8" w:space="0" w:color="auto"/>
              <w:bottom w:val="single" w:sz="4" w:space="0" w:color="auto"/>
              <w:right w:val="single" w:sz="8" w:space="0" w:color="auto"/>
            </w:tcBorders>
            <w:shd w:val="clear" w:color="auto" w:fill="auto"/>
            <w:noWrap/>
            <w:vAlign w:val="center"/>
            <w:hideMark/>
          </w:tcPr>
          <w:p w:rsidR="00887E64" w:rsidRPr="00297AFF" w:rsidRDefault="00887E64" w:rsidP="004F70DF">
            <w:pPr>
              <w:widowControl/>
              <w:suppressAutoHyphens w:val="0"/>
              <w:ind w:firstLine="0"/>
              <w:rPr>
                <w:rFonts w:eastAsia="Times New Roman"/>
                <w:kern w:val="0"/>
                <w:lang w:eastAsia="ru-RU"/>
              </w:rPr>
            </w:pPr>
            <w:r w:rsidRPr="00297AFF">
              <w:rPr>
                <w:rFonts w:eastAsia="Times New Roman"/>
                <w:kern w:val="0"/>
                <w:lang w:eastAsia="ru-RU"/>
              </w:rPr>
              <w:t>3</w:t>
            </w:r>
          </w:p>
        </w:tc>
        <w:tc>
          <w:tcPr>
            <w:tcW w:w="1252" w:type="dxa"/>
            <w:tcBorders>
              <w:top w:val="nil"/>
              <w:left w:val="nil"/>
              <w:bottom w:val="single" w:sz="4" w:space="0" w:color="auto"/>
              <w:right w:val="single" w:sz="8" w:space="0" w:color="auto"/>
            </w:tcBorders>
            <w:shd w:val="clear" w:color="auto" w:fill="auto"/>
            <w:noWrap/>
            <w:vAlign w:val="bottom"/>
            <w:hideMark/>
          </w:tcPr>
          <w:p w:rsidR="00887E64" w:rsidRPr="00297AFF" w:rsidRDefault="00887E64" w:rsidP="00887E64">
            <w:pPr>
              <w:widowControl/>
              <w:suppressAutoHyphens w:val="0"/>
              <w:rPr>
                <w:rFonts w:eastAsia="Times New Roman"/>
                <w:kern w:val="0"/>
                <w:lang w:eastAsia="ru-RU"/>
              </w:rPr>
            </w:pPr>
            <w:r w:rsidRPr="00297AFF">
              <w:rPr>
                <w:rFonts w:eastAsia="Times New Roman"/>
                <w:kern w:val="0"/>
                <w:sz w:val="22"/>
                <w:szCs w:val="22"/>
                <w:lang w:eastAsia="ru-RU"/>
              </w:rPr>
              <w:t> </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sz w:val="22"/>
                <w:szCs w:val="22"/>
                <w:lang w:eastAsia="ru-RU"/>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sz w:val="22"/>
                <w:szCs w:val="22"/>
                <w:lang w:eastAsia="ru-RU"/>
              </w:rPr>
              <w:t> </w:t>
            </w:r>
          </w:p>
        </w:tc>
        <w:tc>
          <w:tcPr>
            <w:tcW w:w="1071"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sz w:val="22"/>
                <w:szCs w:val="22"/>
                <w:lang w:eastAsia="ru-RU"/>
              </w:rPr>
              <w:t> </w:t>
            </w:r>
          </w:p>
        </w:tc>
        <w:tc>
          <w:tcPr>
            <w:tcW w:w="346" w:type="dxa"/>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4"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42"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67" w:type="dxa"/>
            <w:gridSpan w:val="2"/>
            <w:tcBorders>
              <w:top w:val="nil"/>
              <w:left w:val="nil"/>
              <w:bottom w:val="single" w:sz="4" w:space="0" w:color="auto"/>
              <w:right w:val="nil"/>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3"/>
            <w:tcBorders>
              <w:top w:val="nil"/>
              <w:left w:val="single" w:sz="4" w:space="0" w:color="auto"/>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59"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9"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35"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3"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276" w:type="dxa"/>
            <w:gridSpan w:val="4"/>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419"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r>
      <w:tr w:rsidR="00887E64" w:rsidRPr="00297AFF" w:rsidTr="004F70DF">
        <w:trPr>
          <w:trHeight w:val="330"/>
        </w:trPr>
        <w:tc>
          <w:tcPr>
            <w:tcW w:w="590" w:type="dxa"/>
            <w:tcBorders>
              <w:top w:val="nil"/>
              <w:left w:val="single" w:sz="8" w:space="0" w:color="auto"/>
              <w:bottom w:val="single" w:sz="8" w:space="0" w:color="auto"/>
              <w:right w:val="single" w:sz="8" w:space="0" w:color="auto"/>
            </w:tcBorders>
            <w:shd w:val="clear" w:color="auto" w:fill="auto"/>
            <w:noWrap/>
            <w:vAlign w:val="center"/>
            <w:hideMark/>
          </w:tcPr>
          <w:p w:rsidR="00887E64" w:rsidRPr="00297AFF" w:rsidRDefault="00887E64" w:rsidP="004F70DF">
            <w:pPr>
              <w:widowControl/>
              <w:suppressAutoHyphens w:val="0"/>
              <w:ind w:firstLine="0"/>
              <w:rPr>
                <w:rFonts w:eastAsia="Times New Roman"/>
                <w:kern w:val="0"/>
                <w:lang w:eastAsia="ru-RU"/>
              </w:rPr>
            </w:pPr>
            <w:r w:rsidRPr="00297AFF">
              <w:rPr>
                <w:rFonts w:eastAsia="Times New Roman"/>
                <w:kern w:val="0"/>
                <w:lang w:eastAsia="ru-RU"/>
              </w:rPr>
              <w:t>4</w:t>
            </w:r>
          </w:p>
        </w:tc>
        <w:tc>
          <w:tcPr>
            <w:tcW w:w="1252" w:type="dxa"/>
            <w:tcBorders>
              <w:top w:val="nil"/>
              <w:left w:val="nil"/>
              <w:bottom w:val="single" w:sz="8" w:space="0" w:color="auto"/>
              <w:right w:val="single" w:sz="8" w:space="0" w:color="auto"/>
            </w:tcBorders>
            <w:shd w:val="clear" w:color="auto" w:fill="auto"/>
            <w:noWrap/>
            <w:vAlign w:val="bottom"/>
            <w:hideMark/>
          </w:tcPr>
          <w:p w:rsidR="00887E64" w:rsidRPr="00297AFF" w:rsidRDefault="00887E64" w:rsidP="00887E64">
            <w:pPr>
              <w:widowControl/>
              <w:suppressAutoHyphens w:val="0"/>
              <w:rPr>
                <w:rFonts w:eastAsia="Times New Roman"/>
                <w:kern w:val="0"/>
                <w:lang w:eastAsia="ru-RU"/>
              </w:rPr>
            </w:pPr>
            <w:r w:rsidRPr="00297AFF">
              <w:rPr>
                <w:rFonts w:eastAsia="Times New Roman"/>
                <w:kern w:val="0"/>
                <w:lang w:eastAsia="ru-RU"/>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992" w:type="dxa"/>
            <w:gridSpan w:val="2"/>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071" w:type="dxa"/>
            <w:gridSpan w:val="2"/>
            <w:tcBorders>
              <w:top w:val="nil"/>
              <w:left w:val="nil"/>
              <w:bottom w:val="single" w:sz="8" w:space="0" w:color="auto"/>
              <w:right w:val="single" w:sz="8" w:space="0" w:color="auto"/>
            </w:tcBorders>
            <w:shd w:val="clear" w:color="auto" w:fill="auto"/>
            <w:vAlign w:val="bottom"/>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46" w:type="dxa"/>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4"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42" w:type="dxa"/>
            <w:gridSpan w:val="2"/>
            <w:tcBorders>
              <w:top w:val="nil"/>
              <w:left w:val="nil"/>
              <w:bottom w:val="single" w:sz="8" w:space="0" w:color="auto"/>
              <w:right w:val="single" w:sz="4" w:space="0" w:color="auto"/>
            </w:tcBorders>
            <w:shd w:val="clear" w:color="auto" w:fill="auto"/>
            <w:noWrap/>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67" w:type="dxa"/>
            <w:gridSpan w:val="2"/>
            <w:tcBorders>
              <w:top w:val="nil"/>
              <w:left w:val="nil"/>
              <w:bottom w:val="single" w:sz="8" w:space="0" w:color="auto"/>
              <w:right w:val="nil"/>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3"/>
            <w:tcBorders>
              <w:top w:val="nil"/>
              <w:left w:val="single" w:sz="4" w:space="0" w:color="auto"/>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59" w:type="dxa"/>
            <w:gridSpan w:val="2"/>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9"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35" w:type="dxa"/>
            <w:gridSpan w:val="2"/>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3"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6"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276" w:type="dxa"/>
            <w:gridSpan w:val="4"/>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419" w:type="dxa"/>
            <w:gridSpan w:val="2"/>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r>
      <w:tr w:rsidR="00887E64" w:rsidRPr="00297AFF" w:rsidTr="00887E64">
        <w:trPr>
          <w:trHeight w:val="255"/>
        </w:trPr>
        <w:tc>
          <w:tcPr>
            <w:tcW w:w="590"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1252"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993"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992"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1071"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346"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24"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2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56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342"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36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25" w:type="dxa"/>
            <w:gridSpan w:val="3"/>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5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37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378"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378"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53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23"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2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2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56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1276" w:type="dxa"/>
            <w:gridSpan w:val="4"/>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141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r>
      <w:tr w:rsidR="00887E64" w:rsidRPr="00297AFF" w:rsidTr="00887E64">
        <w:trPr>
          <w:trHeight w:val="315"/>
        </w:trPr>
        <w:tc>
          <w:tcPr>
            <w:tcW w:w="7002" w:type="dxa"/>
            <w:gridSpan w:val="17"/>
            <w:tcBorders>
              <w:top w:val="nil"/>
              <w:left w:val="nil"/>
              <w:bottom w:val="nil"/>
              <w:right w:val="nil"/>
            </w:tcBorders>
            <w:shd w:val="clear" w:color="auto" w:fill="auto"/>
            <w:noWrap/>
            <w:vAlign w:val="bottom"/>
            <w:hideMark/>
          </w:tcPr>
          <w:p w:rsidR="00887E64" w:rsidRPr="00297AFF" w:rsidRDefault="00887E64" w:rsidP="004F70DF">
            <w:pPr>
              <w:widowControl/>
              <w:suppressAutoHyphens w:val="0"/>
              <w:ind w:firstLine="0"/>
              <w:rPr>
                <w:rFonts w:eastAsia="Times New Roman"/>
                <w:kern w:val="0"/>
                <w:lang w:eastAsia="ru-RU"/>
              </w:rPr>
            </w:pPr>
            <w:r w:rsidRPr="00297AFF">
              <w:rPr>
                <w:rFonts w:eastAsia="Times New Roman"/>
                <w:kern w:val="0"/>
                <w:lang w:eastAsia="ru-RU"/>
              </w:rPr>
              <w:t>Секретарь старта: _______________, категория</w:t>
            </w:r>
          </w:p>
        </w:tc>
        <w:tc>
          <w:tcPr>
            <w:tcW w:w="367" w:type="dxa"/>
            <w:gridSpan w:val="2"/>
            <w:tcBorders>
              <w:top w:val="nil"/>
              <w:left w:val="nil"/>
              <w:bottom w:val="nil"/>
              <w:right w:val="nil"/>
            </w:tcBorders>
            <w:shd w:val="clear" w:color="auto" w:fill="auto"/>
            <w:noWrap/>
            <w:vAlign w:val="center"/>
            <w:hideMark/>
          </w:tcPr>
          <w:p w:rsidR="00887E64" w:rsidRPr="00297AFF" w:rsidRDefault="00887E64" w:rsidP="00887E64">
            <w:pPr>
              <w:widowControl/>
              <w:suppressAutoHyphens w:val="0"/>
              <w:jc w:val="center"/>
              <w:rPr>
                <w:rFonts w:eastAsia="Times New Roman"/>
                <w:kern w:val="0"/>
                <w:lang w:eastAsia="ru-RU"/>
              </w:rPr>
            </w:pPr>
          </w:p>
        </w:tc>
        <w:tc>
          <w:tcPr>
            <w:tcW w:w="425" w:type="dxa"/>
            <w:gridSpan w:val="3"/>
            <w:tcBorders>
              <w:top w:val="nil"/>
              <w:left w:val="nil"/>
              <w:bottom w:val="nil"/>
              <w:right w:val="nil"/>
            </w:tcBorders>
            <w:shd w:val="clear" w:color="auto" w:fill="auto"/>
            <w:noWrap/>
            <w:vAlign w:val="center"/>
            <w:hideMark/>
          </w:tcPr>
          <w:p w:rsidR="00887E64" w:rsidRPr="00297AFF" w:rsidRDefault="00887E64" w:rsidP="00887E64">
            <w:pPr>
              <w:widowControl/>
              <w:suppressAutoHyphens w:val="0"/>
              <w:jc w:val="center"/>
              <w:rPr>
                <w:rFonts w:eastAsia="Times New Roman"/>
                <w:kern w:val="0"/>
                <w:lang w:eastAsia="ru-RU"/>
              </w:rPr>
            </w:pPr>
          </w:p>
        </w:tc>
        <w:tc>
          <w:tcPr>
            <w:tcW w:w="459" w:type="dxa"/>
            <w:gridSpan w:val="2"/>
            <w:tcBorders>
              <w:top w:val="nil"/>
              <w:left w:val="nil"/>
              <w:bottom w:val="nil"/>
              <w:right w:val="nil"/>
            </w:tcBorders>
            <w:shd w:val="clear" w:color="auto" w:fill="auto"/>
            <w:noWrap/>
            <w:vAlign w:val="center"/>
            <w:hideMark/>
          </w:tcPr>
          <w:p w:rsidR="00887E64" w:rsidRPr="00297AFF" w:rsidRDefault="00887E64" w:rsidP="00887E64">
            <w:pPr>
              <w:widowControl/>
              <w:suppressAutoHyphens w:val="0"/>
              <w:jc w:val="center"/>
              <w:rPr>
                <w:rFonts w:eastAsia="Times New Roman"/>
                <w:kern w:val="0"/>
                <w:lang w:eastAsia="ru-RU"/>
              </w:rPr>
            </w:pPr>
          </w:p>
        </w:tc>
        <w:tc>
          <w:tcPr>
            <w:tcW w:w="379" w:type="dxa"/>
            <w:gridSpan w:val="2"/>
            <w:tcBorders>
              <w:top w:val="nil"/>
              <w:left w:val="nil"/>
              <w:bottom w:val="nil"/>
              <w:right w:val="nil"/>
            </w:tcBorders>
            <w:shd w:val="clear" w:color="auto" w:fill="auto"/>
            <w:noWrap/>
            <w:vAlign w:val="center"/>
            <w:hideMark/>
          </w:tcPr>
          <w:p w:rsidR="00887E64" w:rsidRPr="00297AFF" w:rsidRDefault="00887E64" w:rsidP="00887E64">
            <w:pPr>
              <w:widowControl/>
              <w:suppressAutoHyphens w:val="0"/>
              <w:jc w:val="center"/>
              <w:rPr>
                <w:rFonts w:eastAsia="Times New Roman"/>
                <w:kern w:val="0"/>
                <w:lang w:eastAsia="ru-RU"/>
              </w:rPr>
            </w:pPr>
          </w:p>
        </w:tc>
        <w:tc>
          <w:tcPr>
            <w:tcW w:w="378" w:type="dxa"/>
            <w:gridSpan w:val="2"/>
            <w:tcBorders>
              <w:top w:val="nil"/>
              <w:left w:val="nil"/>
              <w:bottom w:val="nil"/>
              <w:right w:val="nil"/>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p>
        </w:tc>
        <w:tc>
          <w:tcPr>
            <w:tcW w:w="378"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jc w:val="center"/>
              <w:rPr>
                <w:rFonts w:ascii="Arial CYR" w:eastAsia="Times New Roman" w:hAnsi="Arial CYR"/>
                <w:kern w:val="0"/>
                <w:sz w:val="20"/>
                <w:szCs w:val="20"/>
                <w:lang w:eastAsia="ru-RU"/>
              </w:rPr>
            </w:pPr>
          </w:p>
        </w:tc>
        <w:tc>
          <w:tcPr>
            <w:tcW w:w="53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23"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42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42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56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1276" w:type="dxa"/>
            <w:gridSpan w:val="4"/>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141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r>
      <w:tr w:rsidR="00887E64" w:rsidRPr="00297AFF" w:rsidTr="00887E64">
        <w:trPr>
          <w:trHeight w:val="315"/>
        </w:trPr>
        <w:tc>
          <w:tcPr>
            <w:tcW w:w="5384" w:type="dxa"/>
            <w:gridSpan w:val="10"/>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eastAsia="Times New Roman"/>
                <w:kern w:val="0"/>
                <w:lang w:eastAsia="ru-RU"/>
              </w:rPr>
            </w:pPr>
          </w:p>
        </w:tc>
        <w:tc>
          <w:tcPr>
            <w:tcW w:w="2269" w:type="dxa"/>
            <w:gridSpan w:val="11"/>
            <w:tcBorders>
              <w:top w:val="nil"/>
              <w:left w:val="nil"/>
              <w:bottom w:val="nil"/>
            </w:tcBorders>
            <w:shd w:val="clear" w:color="auto" w:fill="auto"/>
            <w:noWrap/>
            <w:vAlign w:val="center"/>
            <w:hideMark/>
          </w:tcPr>
          <w:p w:rsidR="00887E64" w:rsidRPr="00297AFF" w:rsidRDefault="00887E64" w:rsidP="00887E64">
            <w:pPr>
              <w:widowControl/>
              <w:suppressAutoHyphens w:val="0"/>
              <w:jc w:val="right"/>
              <w:rPr>
                <w:rFonts w:eastAsia="Times New Roman"/>
                <w:kern w:val="0"/>
                <w:lang w:eastAsia="ru-RU"/>
              </w:rPr>
            </w:pPr>
          </w:p>
        </w:tc>
        <w:tc>
          <w:tcPr>
            <w:tcW w:w="6806" w:type="dxa"/>
            <w:gridSpan w:val="25"/>
            <w:tcBorders>
              <w:top w:val="nil"/>
              <w:left w:val="nil"/>
              <w:bottom w:val="nil"/>
            </w:tcBorders>
            <w:shd w:val="clear" w:color="auto" w:fill="auto"/>
            <w:vAlign w:val="center"/>
          </w:tcPr>
          <w:p w:rsidR="00887E64" w:rsidRPr="00297AFF" w:rsidRDefault="00887E64" w:rsidP="00887E64">
            <w:pPr>
              <w:widowControl/>
              <w:suppressAutoHyphens w:val="0"/>
              <w:jc w:val="right"/>
              <w:rPr>
                <w:rFonts w:eastAsia="Times New Roman"/>
                <w:kern w:val="0"/>
                <w:lang w:eastAsia="ru-RU"/>
              </w:rPr>
            </w:pPr>
          </w:p>
        </w:tc>
      </w:tr>
      <w:tr w:rsidR="00887E64" w:rsidRPr="00297AFF" w:rsidTr="00887E64">
        <w:trPr>
          <w:trHeight w:val="315"/>
        </w:trPr>
        <w:tc>
          <w:tcPr>
            <w:tcW w:w="5384" w:type="dxa"/>
            <w:gridSpan w:val="10"/>
            <w:tcBorders>
              <w:top w:val="nil"/>
              <w:left w:val="nil"/>
              <w:bottom w:val="nil"/>
              <w:right w:val="nil"/>
            </w:tcBorders>
            <w:shd w:val="clear" w:color="auto" w:fill="auto"/>
            <w:noWrap/>
            <w:vAlign w:val="bottom"/>
            <w:hideMark/>
          </w:tcPr>
          <w:p w:rsidR="00887E64" w:rsidRPr="00297AFF" w:rsidRDefault="00887E64" w:rsidP="00E523F7">
            <w:pPr>
              <w:widowControl/>
              <w:suppressAutoHyphens w:val="0"/>
              <w:ind w:firstLine="0"/>
              <w:rPr>
                <w:rFonts w:eastAsia="Times New Roman"/>
                <w:kern w:val="0"/>
                <w:lang w:eastAsia="ru-RU"/>
              </w:rPr>
            </w:pPr>
            <w:r w:rsidRPr="00297AFF">
              <w:rPr>
                <w:rFonts w:eastAsia="Times New Roman"/>
                <w:kern w:val="0"/>
                <w:lang w:eastAsia="ru-RU"/>
              </w:rPr>
              <w:t>Гл</w:t>
            </w:r>
            <w:r w:rsidR="00E523F7">
              <w:rPr>
                <w:rFonts w:eastAsia="Times New Roman"/>
                <w:kern w:val="0"/>
                <w:lang w:eastAsia="ru-RU"/>
              </w:rPr>
              <w:t xml:space="preserve">авный </w:t>
            </w:r>
            <w:r w:rsidR="004F70DF">
              <w:rPr>
                <w:rFonts w:eastAsia="Times New Roman"/>
                <w:kern w:val="0"/>
                <w:lang w:eastAsia="ru-RU"/>
              </w:rPr>
              <w:t xml:space="preserve">секретарь: </w:t>
            </w:r>
            <w:r>
              <w:rPr>
                <w:rFonts w:eastAsia="Times New Roman"/>
                <w:kern w:val="0"/>
                <w:lang w:eastAsia="ru-RU"/>
              </w:rPr>
              <w:t>______</w:t>
            </w:r>
            <w:r w:rsidRPr="00297AFF">
              <w:rPr>
                <w:rFonts w:eastAsia="Times New Roman"/>
                <w:kern w:val="0"/>
                <w:lang w:eastAsia="ru-RU"/>
              </w:rPr>
              <w:t xml:space="preserve">, </w:t>
            </w:r>
            <w:r w:rsidR="00E523F7">
              <w:rPr>
                <w:rFonts w:eastAsia="Times New Roman"/>
                <w:kern w:val="0"/>
                <w:lang w:eastAsia="ru-RU"/>
              </w:rPr>
              <w:t>категория</w:t>
            </w:r>
          </w:p>
        </w:tc>
        <w:tc>
          <w:tcPr>
            <w:tcW w:w="2269" w:type="dxa"/>
            <w:gridSpan w:val="11"/>
            <w:tcBorders>
              <w:top w:val="nil"/>
              <w:left w:val="nil"/>
              <w:bottom w:val="nil"/>
            </w:tcBorders>
            <w:shd w:val="clear" w:color="auto" w:fill="auto"/>
            <w:noWrap/>
            <w:vAlign w:val="center"/>
            <w:hideMark/>
          </w:tcPr>
          <w:p w:rsidR="00887E64" w:rsidRPr="00297AFF" w:rsidRDefault="00887E64" w:rsidP="00887E64">
            <w:pPr>
              <w:widowControl/>
              <w:suppressAutoHyphens w:val="0"/>
              <w:jc w:val="right"/>
              <w:rPr>
                <w:rFonts w:eastAsia="Times New Roman"/>
                <w:kern w:val="0"/>
                <w:lang w:eastAsia="ru-RU"/>
              </w:rPr>
            </w:pPr>
          </w:p>
        </w:tc>
        <w:tc>
          <w:tcPr>
            <w:tcW w:w="6806" w:type="dxa"/>
            <w:gridSpan w:val="25"/>
            <w:tcBorders>
              <w:top w:val="nil"/>
              <w:left w:val="nil"/>
              <w:bottom w:val="nil"/>
            </w:tcBorders>
            <w:shd w:val="clear" w:color="auto" w:fill="auto"/>
            <w:vAlign w:val="center"/>
          </w:tcPr>
          <w:p w:rsidR="00887E64" w:rsidRPr="00297AFF" w:rsidRDefault="00887E64" w:rsidP="00887E64">
            <w:pPr>
              <w:widowControl/>
              <w:suppressAutoHyphens w:val="0"/>
              <w:jc w:val="right"/>
              <w:rPr>
                <w:rFonts w:eastAsia="Times New Roman"/>
                <w:kern w:val="0"/>
                <w:lang w:eastAsia="ru-RU"/>
              </w:rPr>
            </w:pPr>
            <w:r w:rsidRPr="00297AFF">
              <w:rPr>
                <w:rFonts w:eastAsia="Times New Roman"/>
                <w:kern w:val="0"/>
                <w:lang w:eastAsia="ru-RU"/>
              </w:rPr>
              <w:t>Старший судья старта: ________________, категория</w:t>
            </w:r>
          </w:p>
        </w:tc>
      </w:tr>
    </w:tbl>
    <w:p w:rsidR="00887E64" w:rsidRDefault="00887E64" w:rsidP="00887E64">
      <w:pPr>
        <w:widowControl/>
        <w:suppressAutoHyphens w:val="0"/>
        <w:rPr>
          <w:sz w:val="28"/>
          <w:szCs w:val="28"/>
        </w:rPr>
      </w:pPr>
      <w:r>
        <w:rPr>
          <w:sz w:val="28"/>
          <w:szCs w:val="28"/>
        </w:rPr>
        <w:br w:type="page"/>
      </w:r>
    </w:p>
    <w:p w:rsidR="00887E64" w:rsidRPr="0066036F" w:rsidRDefault="00887E64" w:rsidP="00887E64">
      <w:pPr>
        <w:jc w:val="right"/>
        <w:rPr>
          <w:sz w:val="28"/>
          <w:szCs w:val="28"/>
          <w:lang w:val="en-US"/>
        </w:rPr>
      </w:pPr>
      <w:r>
        <w:rPr>
          <w:sz w:val="28"/>
          <w:szCs w:val="28"/>
        </w:rPr>
        <w:t>Приложение № 3.</w:t>
      </w:r>
      <w:r>
        <w:rPr>
          <w:sz w:val="28"/>
          <w:szCs w:val="28"/>
          <w:lang w:val="en-US"/>
        </w:rPr>
        <w:t>6</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Pr="004012A2" w:rsidRDefault="00887E64" w:rsidP="00887E64">
      <w:pPr>
        <w:widowControl/>
        <w:spacing w:after="200" w:line="276" w:lineRule="auto"/>
        <w:jc w:val="right"/>
        <w:rPr>
          <w:sz w:val="28"/>
          <w:szCs w:val="28"/>
        </w:rPr>
      </w:pPr>
      <w:r>
        <w:rPr>
          <w:iCs/>
          <w:color w:val="000000"/>
          <w:sz w:val="28"/>
          <w:szCs w:val="28"/>
        </w:rPr>
        <w:t>«судомодельный спорт»</w:t>
      </w:r>
    </w:p>
    <w:p w:rsidR="00887E64" w:rsidRPr="00B75A4E" w:rsidRDefault="00E523F7" w:rsidP="00887E64">
      <w:pPr>
        <w:widowControl/>
        <w:spacing w:after="200" w:line="276" w:lineRule="auto"/>
        <w:jc w:val="center"/>
        <w:rPr>
          <w:sz w:val="28"/>
          <w:szCs w:val="28"/>
        </w:rPr>
      </w:pPr>
      <w:r>
        <w:rPr>
          <w:sz w:val="28"/>
          <w:szCs w:val="28"/>
        </w:rPr>
        <w:t xml:space="preserve">Протокол соревнований в классе моделей </w:t>
      </w:r>
      <w:r w:rsidR="00887E64">
        <w:rPr>
          <w:sz w:val="28"/>
          <w:szCs w:val="28"/>
          <w:lang w:val="en-US"/>
        </w:rPr>
        <w:t>FSR</w:t>
      </w:r>
      <w:r w:rsidR="00887E64" w:rsidRPr="00B75A4E">
        <w:rPr>
          <w:sz w:val="28"/>
          <w:szCs w:val="28"/>
        </w:rPr>
        <w:t>-</w:t>
      </w:r>
      <w:r w:rsidR="00887E64">
        <w:rPr>
          <w:sz w:val="28"/>
          <w:szCs w:val="28"/>
          <w:lang w:val="en-US"/>
        </w:rPr>
        <w:t>O</w:t>
      </w:r>
    </w:p>
    <w:tbl>
      <w:tblPr>
        <w:tblW w:w="14152" w:type="dxa"/>
        <w:tblInd w:w="93" w:type="dxa"/>
        <w:tblLook w:val="04A0" w:firstRow="1" w:lastRow="0" w:firstColumn="1" w:lastColumn="0" w:noHBand="0" w:noVBand="1"/>
      </w:tblPr>
      <w:tblGrid>
        <w:gridCol w:w="543"/>
        <w:gridCol w:w="2123"/>
        <w:gridCol w:w="1498"/>
        <w:gridCol w:w="1127"/>
        <w:gridCol w:w="2484"/>
        <w:gridCol w:w="466"/>
        <w:gridCol w:w="435"/>
        <w:gridCol w:w="460"/>
        <w:gridCol w:w="460"/>
        <w:gridCol w:w="440"/>
        <w:gridCol w:w="435"/>
        <w:gridCol w:w="460"/>
        <w:gridCol w:w="440"/>
        <w:gridCol w:w="435"/>
        <w:gridCol w:w="460"/>
        <w:gridCol w:w="486"/>
        <w:gridCol w:w="546"/>
        <w:gridCol w:w="1192"/>
      </w:tblGrid>
      <w:tr w:rsidR="00887E64" w:rsidRPr="00CF65B3" w:rsidTr="00887E64">
        <w:trPr>
          <w:trHeight w:val="300"/>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7360" w:type="dxa"/>
            <w:gridSpan w:val="5"/>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lang w:eastAsia="ru-RU"/>
              </w:rPr>
            </w:pPr>
            <w:r w:rsidRPr="00CF65B3">
              <w:rPr>
                <w:rFonts w:ascii="Arial CYR" w:eastAsia="Times New Roman" w:hAnsi="Arial CYR"/>
                <w:b/>
                <w:bCs/>
                <w:kern w:val="0"/>
                <w:lang w:eastAsia="ru-RU"/>
              </w:rPr>
              <w:t>Утверждаю</w:t>
            </w: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sz w:val="20"/>
                <w:szCs w:val="2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sz w:val="20"/>
                <w:szCs w:val="2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4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4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8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54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1192"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r>
      <w:tr w:rsidR="00887E64" w:rsidRPr="00CF65B3" w:rsidTr="00887E64">
        <w:trPr>
          <w:trHeight w:val="300"/>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7795" w:type="dxa"/>
            <w:gridSpan w:val="6"/>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lang w:eastAsia="ru-RU"/>
              </w:rPr>
            </w:pPr>
            <w:r w:rsidRPr="00CF65B3">
              <w:rPr>
                <w:rFonts w:ascii="Arial CYR" w:eastAsia="Times New Roman" w:hAnsi="Arial CYR"/>
                <w:b/>
                <w:bCs/>
                <w:kern w:val="0"/>
                <w:lang w:eastAsia="ru-RU"/>
              </w:rPr>
              <w:t xml:space="preserve">Главный судья ___________ </w:t>
            </w:r>
            <w:r>
              <w:rPr>
                <w:rFonts w:ascii="Arial CYR" w:eastAsia="Times New Roman" w:hAnsi="Arial CYR"/>
                <w:b/>
                <w:bCs/>
                <w:kern w:val="0"/>
                <w:lang w:eastAsia="ru-RU"/>
              </w:rPr>
              <w:t>категория</w:t>
            </w: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sz w:val="20"/>
                <w:szCs w:val="2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4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4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8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54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1192"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r>
      <w:tr w:rsidR="00887E64" w:rsidRPr="00CF65B3" w:rsidTr="00887E64">
        <w:trPr>
          <w:trHeight w:val="300"/>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8255" w:type="dxa"/>
            <w:gridSpan w:val="7"/>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lang w:eastAsia="ru-RU"/>
              </w:rPr>
            </w:pPr>
            <w:r w:rsidRPr="00CF65B3">
              <w:rPr>
                <w:rFonts w:ascii="Arial CYR" w:eastAsia="Times New Roman" w:hAnsi="Arial CYR"/>
                <w:b/>
                <w:bCs/>
                <w:kern w:val="0"/>
                <w:lang w:eastAsia="ru-RU"/>
              </w:rPr>
              <w:t>Дата</w:t>
            </w:r>
          </w:p>
        </w:tc>
        <w:tc>
          <w:tcPr>
            <w:tcW w:w="5354" w:type="dxa"/>
            <w:gridSpan w:val="10"/>
            <w:tcBorders>
              <w:top w:val="nil"/>
              <w:left w:val="nil"/>
              <w:bottom w:val="nil"/>
              <w:right w:val="nil"/>
            </w:tcBorders>
            <w:shd w:val="clear" w:color="auto" w:fill="auto"/>
            <w:noWrap/>
            <w:vAlign w:val="bottom"/>
            <w:hideMark/>
          </w:tcPr>
          <w:p w:rsidR="00887E64" w:rsidRPr="00AA0A06" w:rsidRDefault="00887E64" w:rsidP="00887E64">
            <w:pPr>
              <w:widowControl/>
              <w:suppressAutoHyphens w:val="0"/>
              <w:rPr>
                <w:rFonts w:ascii="Arial CYR" w:eastAsia="Times New Roman" w:hAnsi="Arial CYR"/>
                <w:b/>
                <w:bCs/>
                <w:kern w:val="0"/>
                <w:sz w:val="20"/>
                <w:szCs w:val="20"/>
                <w:lang w:eastAsia="ru-RU"/>
              </w:rPr>
            </w:pPr>
            <w:r w:rsidRPr="00AA0A06">
              <w:rPr>
                <w:rFonts w:ascii="Arial CYR" w:eastAsia="Times New Roman" w:hAnsi="Arial CYR"/>
                <w:b/>
                <w:bCs/>
                <w:kern w:val="0"/>
                <w:sz w:val="20"/>
                <w:szCs w:val="20"/>
                <w:lang w:eastAsia="ru-RU"/>
              </w:rPr>
              <w:t>Место проведения соревнований</w:t>
            </w:r>
          </w:p>
        </w:tc>
      </w:tr>
      <w:tr w:rsidR="00887E64" w:rsidRPr="00CF65B3" w:rsidTr="00887E64">
        <w:trPr>
          <w:trHeight w:val="360"/>
        </w:trPr>
        <w:tc>
          <w:tcPr>
            <w:tcW w:w="14152" w:type="dxa"/>
            <w:gridSpan w:val="18"/>
            <w:tcBorders>
              <w:top w:val="nil"/>
              <w:left w:val="nil"/>
              <w:bottom w:val="nil"/>
              <w:right w:val="nil"/>
            </w:tcBorders>
            <w:shd w:val="clear" w:color="auto" w:fill="auto"/>
            <w:noWrap/>
            <w:vAlign w:val="bottom"/>
            <w:hideMark/>
          </w:tcPr>
          <w:p w:rsidR="00887E64" w:rsidRPr="00E34164" w:rsidRDefault="00887E64" w:rsidP="00887E64">
            <w:pPr>
              <w:widowControl/>
              <w:suppressAutoHyphens w:val="0"/>
              <w:jc w:val="center"/>
              <w:rPr>
                <w:rFonts w:ascii="Arial CYR" w:eastAsia="Times New Roman" w:hAnsi="Arial CYR"/>
                <w:kern w:val="0"/>
                <w:lang w:eastAsia="ru-RU"/>
              </w:rPr>
            </w:pPr>
            <w:r w:rsidRPr="00E34164">
              <w:rPr>
                <w:rFonts w:ascii="Arial CYR" w:eastAsia="Times New Roman" w:hAnsi="Arial CYR"/>
                <w:b/>
                <w:bCs/>
                <w:kern w:val="0"/>
                <w:lang w:eastAsia="ru-RU"/>
              </w:rPr>
              <w:t>ПРОТОКОЛ</w:t>
            </w:r>
          </w:p>
        </w:tc>
      </w:tr>
      <w:tr w:rsidR="00887E64" w:rsidRPr="00CF65B3" w:rsidTr="00887E64">
        <w:trPr>
          <w:trHeight w:val="360"/>
        </w:trPr>
        <w:tc>
          <w:tcPr>
            <w:tcW w:w="14152" w:type="dxa"/>
            <w:gridSpan w:val="18"/>
            <w:tcBorders>
              <w:top w:val="nil"/>
              <w:left w:val="nil"/>
              <w:bottom w:val="nil"/>
              <w:right w:val="nil"/>
            </w:tcBorders>
            <w:shd w:val="clear" w:color="auto" w:fill="auto"/>
            <w:noWrap/>
            <w:vAlign w:val="bottom"/>
            <w:hideMark/>
          </w:tcPr>
          <w:p w:rsidR="00887E64" w:rsidRPr="00E34164" w:rsidRDefault="00887E64" w:rsidP="00887E64">
            <w:pPr>
              <w:widowControl/>
              <w:suppressAutoHyphens w:val="0"/>
              <w:jc w:val="center"/>
              <w:rPr>
                <w:rFonts w:ascii="Arial CYR" w:eastAsia="Times New Roman" w:hAnsi="Arial CYR"/>
                <w:b/>
                <w:bCs/>
                <w:kern w:val="0"/>
                <w:lang w:eastAsia="ru-RU"/>
              </w:rPr>
            </w:pPr>
            <w:r w:rsidRPr="00E34164">
              <w:rPr>
                <w:rFonts w:ascii="Arial CYR" w:eastAsia="Times New Roman" w:hAnsi="Arial CYR"/>
                <w:b/>
                <w:bCs/>
                <w:kern w:val="0"/>
                <w:lang w:eastAsia="ru-RU"/>
              </w:rPr>
              <w:t>Наименование соревнований по судомодельному спорту в классах гоночных моделей FSR</w:t>
            </w:r>
          </w:p>
        </w:tc>
      </w:tr>
      <w:tr w:rsidR="00887E64" w:rsidRPr="00CF65B3" w:rsidTr="00887E64">
        <w:trPr>
          <w:trHeight w:val="330"/>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212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11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1127"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2484"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6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4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4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8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54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1192"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r>
      <w:tr w:rsidR="00887E64" w:rsidRPr="00CF65B3" w:rsidTr="00887E64">
        <w:trPr>
          <w:trHeight w:val="345"/>
        </w:trPr>
        <w:tc>
          <w:tcPr>
            <w:tcW w:w="14152" w:type="dxa"/>
            <w:gridSpan w:val="18"/>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b/>
                <w:bCs/>
                <w:kern w:val="0"/>
                <w:lang w:eastAsia="ru-RU"/>
              </w:rPr>
            </w:pPr>
            <w:r w:rsidRPr="00CF65B3">
              <w:rPr>
                <w:rFonts w:ascii="Arial CYR" w:eastAsia="Times New Roman" w:hAnsi="Arial CYR"/>
                <w:b/>
                <w:bCs/>
                <w:kern w:val="0"/>
                <w:lang w:eastAsia="ru-RU"/>
              </w:rPr>
              <w:t>Класс FSR-O</w:t>
            </w:r>
          </w:p>
        </w:tc>
      </w:tr>
      <w:tr w:rsidR="00887E64" w:rsidRPr="00CF65B3" w:rsidTr="004F70DF">
        <w:trPr>
          <w:trHeight w:val="480"/>
        </w:trPr>
        <w:tc>
          <w:tcPr>
            <w:tcW w:w="54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887E64" w:rsidRPr="00CF65B3" w:rsidRDefault="004F70DF" w:rsidP="004F70DF">
            <w:pPr>
              <w:widowControl/>
              <w:suppressAutoHyphens w:val="0"/>
              <w:ind w:right="113" w:firstLine="0"/>
              <w:jc w:val="center"/>
              <w:rPr>
                <w:rFonts w:ascii="Arial CYR" w:eastAsia="Times New Roman" w:hAnsi="Arial CYR"/>
                <w:b/>
                <w:bCs/>
                <w:kern w:val="0"/>
                <w:lang w:eastAsia="ru-RU"/>
              </w:rPr>
            </w:pPr>
            <w:r>
              <w:rPr>
                <w:rFonts w:ascii="Arial CYR" w:eastAsia="Times New Roman" w:hAnsi="Arial CYR"/>
                <w:b/>
                <w:bCs/>
                <w:kern w:val="0"/>
                <w:sz w:val="20"/>
                <w:szCs w:val="20"/>
                <w:lang w:eastAsia="ru-RU"/>
              </w:rPr>
              <w:t>Место</w:t>
            </w:r>
          </w:p>
        </w:tc>
        <w:tc>
          <w:tcPr>
            <w:tcW w:w="212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87E64" w:rsidRPr="00CF65B3" w:rsidRDefault="00887E64" w:rsidP="004C7656">
            <w:pPr>
              <w:widowControl/>
              <w:suppressAutoHyphens w:val="0"/>
              <w:ind w:firstLine="0"/>
              <w:jc w:val="center"/>
              <w:rPr>
                <w:rFonts w:ascii="Arial CYR" w:eastAsia="Times New Roman" w:hAnsi="Arial CYR"/>
                <w:b/>
                <w:bCs/>
                <w:kern w:val="0"/>
                <w:lang w:eastAsia="ru-RU"/>
              </w:rPr>
            </w:pPr>
            <w:r w:rsidRPr="00CF65B3">
              <w:rPr>
                <w:rFonts w:ascii="Arial CYR" w:eastAsia="Times New Roman" w:hAnsi="Arial CYR"/>
                <w:b/>
                <w:bCs/>
                <w:kern w:val="0"/>
                <w:sz w:val="22"/>
                <w:szCs w:val="22"/>
                <w:lang w:eastAsia="ru-RU"/>
              </w:rPr>
              <w:t>Фамилия, Имя</w:t>
            </w:r>
          </w:p>
        </w:tc>
        <w:tc>
          <w:tcPr>
            <w:tcW w:w="11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7E64" w:rsidRPr="00AA0A06" w:rsidRDefault="00887E64" w:rsidP="004C7656">
            <w:pPr>
              <w:widowControl/>
              <w:suppressAutoHyphens w:val="0"/>
              <w:ind w:firstLine="0"/>
              <w:jc w:val="center"/>
              <w:rPr>
                <w:rFonts w:eastAsia="Times New Roman"/>
                <w:b/>
                <w:bCs/>
                <w:kern w:val="0"/>
                <w:sz w:val="20"/>
                <w:szCs w:val="20"/>
                <w:lang w:eastAsia="ru-RU"/>
              </w:rPr>
            </w:pPr>
            <w:r w:rsidRPr="00AA0A06">
              <w:rPr>
                <w:rFonts w:eastAsia="Times New Roman"/>
                <w:b/>
                <w:bCs/>
                <w:kern w:val="0"/>
                <w:sz w:val="20"/>
                <w:szCs w:val="20"/>
                <w:lang w:eastAsia="ru-RU"/>
              </w:rPr>
              <w:t>Спорт.разряд, звание</w:t>
            </w:r>
          </w:p>
        </w:tc>
        <w:tc>
          <w:tcPr>
            <w:tcW w:w="11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7E64" w:rsidRPr="00AA0A06" w:rsidRDefault="00887E64" w:rsidP="004C7656">
            <w:pPr>
              <w:widowControl/>
              <w:suppressAutoHyphens w:val="0"/>
              <w:ind w:firstLine="0"/>
              <w:jc w:val="center"/>
              <w:rPr>
                <w:rFonts w:eastAsia="Times New Roman"/>
                <w:b/>
                <w:bCs/>
                <w:kern w:val="0"/>
                <w:sz w:val="20"/>
                <w:szCs w:val="20"/>
                <w:lang w:eastAsia="ru-RU"/>
              </w:rPr>
            </w:pPr>
            <w:r w:rsidRPr="00AA0A06">
              <w:rPr>
                <w:rFonts w:eastAsia="Times New Roman"/>
                <w:b/>
                <w:bCs/>
                <w:kern w:val="0"/>
                <w:sz w:val="20"/>
                <w:szCs w:val="20"/>
                <w:lang w:eastAsia="ru-RU"/>
              </w:rPr>
              <w:t>Регистр. номер ОСФ</w:t>
            </w:r>
          </w:p>
        </w:tc>
        <w:tc>
          <w:tcPr>
            <w:tcW w:w="24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87E64" w:rsidRPr="00CF65B3" w:rsidRDefault="00887E64" w:rsidP="004C7656">
            <w:pPr>
              <w:widowControl/>
              <w:suppressAutoHyphens w:val="0"/>
              <w:ind w:firstLine="0"/>
              <w:jc w:val="center"/>
              <w:rPr>
                <w:rFonts w:ascii="Arial CYR" w:eastAsia="Times New Roman" w:hAnsi="Arial CYR"/>
                <w:b/>
                <w:bCs/>
                <w:kern w:val="0"/>
                <w:lang w:eastAsia="ru-RU"/>
              </w:rPr>
            </w:pPr>
            <w:r w:rsidRPr="00CF65B3">
              <w:rPr>
                <w:rFonts w:ascii="Arial CYR" w:eastAsia="Times New Roman" w:hAnsi="Arial CYR"/>
                <w:b/>
                <w:bCs/>
                <w:kern w:val="0"/>
                <w:sz w:val="22"/>
                <w:szCs w:val="22"/>
                <w:lang w:eastAsia="ru-RU"/>
              </w:rPr>
              <w:t>Команда</w:t>
            </w:r>
          </w:p>
        </w:tc>
        <w:tc>
          <w:tcPr>
            <w:tcW w:w="901" w:type="dxa"/>
            <w:gridSpan w:val="2"/>
            <w:tcBorders>
              <w:top w:val="single" w:sz="8" w:space="0" w:color="auto"/>
              <w:left w:val="nil"/>
              <w:bottom w:val="single" w:sz="4" w:space="0" w:color="auto"/>
              <w:right w:val="single" w:sz="8" w:space="0" w:color="000000"/>
            </w:tcBorders>
            <w:shd w:val="clear" w:color="auto" w:fill="auto"/>
            <w:vAlign w:val="center"/>
            <w:hideMark/>
          </w:tcPr>
          <w:p w:rsidR="00887E64" w:rsidRPr="00CF65B3" w:rsidRDefault="00887E64" w:rsidP="004C7656">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1-й заезд</w:t>
            </w:r>
          </w:p>
        </w:tc>
        <w:tc>
          <w:tcPr>
            <w:tcW w:w="920" w:type="dxa"/>
            <w:gridSpan w:val="2"/>
            <w:tcBorders>
              <w:top w:val="single" w:sz="8" w:space="0" w:color="auto"/>
              <w:left w:val="nil"/>
              <w:bottom w:val="single" w:sz="4" w:space="0" w:color="auto"/>
              <w:right w:val="single" w:sz="8" w:space="0" w:color="000000"/>
            </w:tcBorders>
            <w:shd w:val="clear" w:color="auto" w:fill="auto"/>
            <w:vAlign w:val="center"/>
            <w:hideMark/>
          </w:tcPr>
          <w:p w:rsidR="00887E64" w:rsidRPr="00CF65B3" w:rsidRDefault="00887E64" w:rsidP="004C7656">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2-й заезд</w:t>
            </w:r>
          </w:p>
        </w:tc>
        <w:tc>
          <w:tcPr>
            <w:tcW w:w="875" w:type="dxa"/>
            <w:gridSpan w:val="2"/>
            <w:tcBorders>
              <w:top w:val="single" w:sz="8" w:space="0" w:color="auto"/>
              <w:left w:val="nil"/>
              <w:bottom w:val="single" w:sz="4" w:space="0" w:color="auto"/>
              <w:right w:val="single" w:sz="8" w:space="0" w:color="000000"/>
            </w:tcBorders>
            <w:shd w:val="clear" w:color="auto" w:fill="auto"/>
            <w:vAlign w:val="center"/>
            <w:hideMark/>
          </w:tcPr>
          <w:p w:rsidR="00887E64" w:rsidRPr="00CF65B3" w:rsidRDefault="00887E64" w:rsidP="004C7656">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3-й заезд</w:t>
            </w:r>
          </w:p>
        </w:tc>
        <w:tc>
          <w:tcPr>
            <w:tcW w:w="900" w:type="dxa"/>
            <w:gridSpan w:val="2"/>
            <w:tcBorders>
              <w:top w:val="single" w:sz="8" w:space="0" w:color="auto"/>
              <w:left w:val="nil"/>
              <w:bottom w:val="single" w:sz="4" w:space="0" w:color="auto"/>
              <w:right w:val="single" w:sz="8" w:space="0" w:color="000000"/>
            </w:tcBorders>
            <w:shd w:val="clear" w:color="auto" w:fill="auto"/>
            <w:vAlign w:val="center"/>
            <w:hideMark/>
          </w:tcPr>
          <w:p w:rsidR="00887E64" w:rsidRPr="00CF65B3" w:rsidRDefault="00887E64" w:rsidP="004C7656">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4-й заезд</w:t>
            </w:r>
          </w:p>
        </w:tc>
        <w:tc>
          <w:tcPr>
            <w:tcW w:w="895" w:type="dxa"/>
            <w:gridSpan w:val="2"/>
            <w:tcBorders>
              <w:top w:val="single" w:sz="8" w:space="0" w:color="auto"/>
              <w:left w:val="nil"/>
              <w:bottom w:val="single" w:sz="4" w:space="0" w:color="auto"/>
              <w:right w:val="single" w:sz="8" w:space="0" w:color="000000"/>
            </w:tcBorders>
            <w:shd w:val="clear" w:color="auto" w:fill="auto"/>
            <w:vAlign w:val="center"/>
            <w:hideMark/>
          </w:tcPr>
          <w:p w:rsidR="00887E64" w:rsidRPr="00CF65B3" w:rsidRDefault="00887E64" w:rsidP="004C7656">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Финал</w:t>
            </w:r>
          </w:p>
        </w:tc>
        <w:tc>
          <w:tcPr>
            <w:tcW w:w="1032" w:type="dxa"/>
            <w:gridSpan w:val="2"/>
            <w:tcBorders>
              <w:top w:val="single" w:sz="8" w:space="0" w:color="auto"/>
              <w:left w:val="nil"/>
              <w:bottom w:val="single" w:sz="4" w:space="0" w:color="auto"/>
              <w:right w:val="single" w:sz="8" w:space="0" w:color="000000"/>
            </w:tcBorders>
            <w:shd w:val="clear" w:color="auto" w:fill="auto"/>
            <w:vAlign w:val="center"/>
            <w:hideMark/>
          </w:tcPr>
          <w:p w:rsidR="00887E64" w:rsidRPr="00CF65B3" w:rsidRDefault="00887E64" w:rsidP="004C7656">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Результат</w:t>
            </w:r>
          </w:p>
        </w:tc>
        <w:tc>
          <w:tcPr>
            <w:tcW w:w="11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7E64" w:rsidRPr="00CF65B3" w:rsidRDefault="00887E64" w:rsidP="004C7656">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Командны</w:t>
            </w:r>
            <w:r>
              <w:rPr>
                <w:rFonts w:eastAsia="Times New Roman"/>
                <w:b/>
                <w:bCs/>
                <w:kern w:val="0"/>
                <w:sz w:val="18"/>
                <w:szCs w:val="18"/>
                <w:lang w:eastAsia="ru-RU"/>
              </w:rPr>
              <w:t>е</w:t>
            </w:r>
            <w:r w:rsidRPr="00CF65B3">
              <w:rPr>
                <w:rFonts w:eastAsia="Times New Roman"/>
                <w:b/>
                <w:bCs/>
                <w:kern w:val="0"/>
                <w:sz w:val="18"/>
                <w:szCs w:val="18"/>
                <w:lang w:eastAsia="ru-RU"/>
              </w:rPr>
              <w:t xml:space="preserve"> балл</w:t>
            </w:r>
            <w:r>
              <w:rPr>
                <w:rFonts w:eastAsia="Times New Roman"/>
                <w:b/>
                <w:bCs/>
                <w:kern w:val="0"/>
                <w:sz w:val="18"/>
                <w:szCs w:val="18"/>
                <w:lang w:eastAsia="ru-RU"/>
              </w:rPr>
              <w:t>ы</w:t>
            </w:r>
          </w:p>
        </w:tc>
      </w:tr>
      <w:tr w:rsidR="00887E64" w:rsidRPr="00CF65B3" w:rsidTr="004F70DF">
        <w:trPr>
          <w:trHeight w:val="600"/>
        </w:trPr>
        <w:tc>
          <w:tcPr>
            <w:tcW w:w="543" w:type="dxa"/>
            <w:vMerge/>
            <w:tcBorders>
              <w:top w:val="single" w:sz="8" w:space="0" w:color="auto"/>
              <w:left w:val="single" w:sz="8" w:space="0" w:color="auto"/>
              <w:bottom w:val="single" w:sz="8" w:space="0" w:color="000000"/>
              <w:right w:val="single" w:sz="8" w:space="0" w:color="auto"/>
            </w:tcBorders>
            <w:vAlign w:val="center"/>
            <w:hideMark/>
          </w:tcPr>
          <w:p w:rsidR="00887E64" w:rsidRPr="00CF65B3" w:rsidRDefault="00887E64" w:rsidP="00887E64">
            <w:pPr>
              <w:widowControl/>
              <w:suppressAutoHyphens w:val="0"/>
              <w:rPr>
                <w:rFonts w:ascii="Arial CYR" w:eastAsia="Times New Roman" w:hAnsi="Arial CYR"/>
                <w:b/>
                <w:bCs/>
                <w:kern w:val="0"/>
                <w:lang w:eastAsia="ru-RU"/>
              </w:rPr>
            </w:pPr>
          </w:p>
        </w:tc>
        <w:tc>
          <w:tcPr>
            <w:tcW w:w="2123" w:type="dxa"/>
            <w:vMerge/>
            <w:tcBorders>
              <w:top w:val="single" w:sz="8" w:space="0" w:color="auto"/>
              <w:left w:val="single" w:sz="8" w:space="0" w:color="auto"/>
              <w:bottom w:val="single" w:sz="8" w:space="0" w:color="000000"/>
              <w:right w:val="single" w:sz="8" w:space="0" w:color="auto"/>
            </w:tcBorders>
            <w:vAlign w:val="center"/>
            <w:hideMark/>
          </w:tcPr>
          <w:p w:rsidR="00887E64" w:rsidRPr="00CF65B3" w:rsidRDefault="00887E64" w:rsidP="00887E64">
            <w:pPr>
              <w:widowControl/>
              <w:suppressAutoHyphens w:val="0"/>
              <w:rPr>
                <w:rFonts w:ascii="Arial CYR" w:eastAsia="Times New Roman" w:hAnsi="Arial CYR"/>
                <w:b/>
                <w:bCs/>
                <w:kern w:val="0"/>
                <w:lang w:eastAsia="ru-RU"/>
              </w:rPr>
            </w:pPr>
          </w:p>
        </w:tc>
        <w:tc>
          <w:tcPr>
            <w:tcW w:w="1160" w:type="dxa"/>
            <w:vMerge/>
            <w:tcBorders>
              <w:top w:val="single" w:sz="8" w:space="0" w:color="auto"/>
              <w:left w:val="single" w:sz="8" w:space="0" w:color="auto"/>
              <w:bottom w:val="single" w:sz="8" w:space="0" w:color="000000"/>
              <w:right w:val="single" w:sz="8" w:space="0" w:color="auto"/>
            </w:tcBorders>
            <w:vAlign w:val="center"/>
            <w:hideMark/>
          </w:tcPr>
          <w:p w:rsidR="00887E64" w:rsidRPr="00CF65B3" w:rsidRDefault="00887E64" w:rsidP="00887E64">
            <w:pPr>
              <w:widowControl/>
              <w:suppressAutoHyphens w:val="0"/>
              <w:rPr>
                <w:rFonts w:eastAsia="Times New Roman"/>
                <w:b/>
                <w:bCs/>
                <w:kern w:val="0"/>
                <w:lang w:eastAsia="ru-RU"/>
              </w:rPr>
            </w:pPr>
          </w:p>
        </w:tc>
        <w:tc>
          <w:tcPr>
            <w:tcW w:w="1127" w:type="dxa"/>
            <w:vMerge/>
            <w:tcBorders>
              <w:top w:val="single" w:sz="8" w:space="0" w:color="auto"/>
              <w:left w:val="single" w:sz="8" w:space="0" w:color="auto"/>
              <w:bottom w:val="single" w:sz="8" w:space="0" w:color="000000"/>
              <w:right w:val="single" w:sz="8" w:space="0" w:color="auto"/>
            </w:tcBorders>
            <w:vAlign w:val="center"/>
            <w:hideMark/>
          </w:tcPr>
          <w:p w:rsidR="00887E64" w:rsidRPr="00CF65B3" w:rsidRDefault="00887E64" w:rsidP="00887E64">
            <w:pPr>
              <w:widowControl/>
              <w:suppressAutoHyphens w:val="0"/>
              <w:rPr>
                <w:rFonts w:eastAsia="Times New Roman"/>
                <w:b/>
                <w:bCs/>
                <w:kern w:val="0"/>
                <w:lang w:eastAsia="ru-RU"/>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rsidR="00887E64" w:rsidRPr="00CF65B3" w:rsidRDefault="00887E64" w:rsidP="00887E64">
            <w:pPr>
              <w:widowControl/>
              <w:suppressAutoHyphens w:val="0"/>
              <w:rPr>
                <w:rFonts w:ascii="Arial CYR" w:eastAsia="Times New Roman" w:hAnsi="Arial CYR"/>
                <w:b/>
                <w:bCs/>
                <w:kern w:val="0"/>
                <w:lang w:eastAsia="ru-RU"/>
              </w:rPr>
            </w:pPr>
          </w:p>
        </w:tc>
        <w:tc>
          <w:tcPr>
            <w:tcW w:w="466" w:type="dxa"/>
            <w:tcBorders>
              <w:top w:val="nil"/>
              <w:left w:val="nil"/>
              <w:bottom w:val="nil"/>
              <w:right w:val="single" w:sz="4"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круги</w:t>
            </w:r>
          </w:p>
        </w:tc>
        <w:tc>
          <w:tcPr>
            <w:tcW w:w="435" w:type="dxa"/>
            <w:tcBorders>
              <w:top w:val="nil"/>
              <w:left w:val="nil"/>
              <w:bottom w:val="nil"/>
              <w:right w:val="single" w:sz="8"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сек.</w:t>
            </w:r>
          </w:p>
        </w:tc>
        <w:tc>
          <w:tcPr>
            <w:tcW w:w="460" w:type="dxa"/>
            <w:tcBorders>
              <w:top w:val="nil"/>
              <w:left w:val="nil"/>
              <w:bottom w:val="nil"/>
              <w:right w:val="single" w:sz="4"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круги</w:t>
            </w:r>
          </w:p>
        </w:tc>
        <w:tc>
          <w:tcPr>
            <w:tcW w:w="460" w:type="dxa"/>
            <w:tcBorders>
              <w:top w:val="nil"/>
              <w:left w:val="nil"/>
              <w:bottom w:val="nil"/>
              <w:right w:val="single" w:sz="8"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сек.</w:t>
            </w:r>
          </w:p>
        </w:tc>
        <w:tc>
          <w:tcPr>
            <w:tcW w:w="440" w:type="dxa"/>
            <w:tcBorders>
              <w:top w:val="nil"/>
              <w:left w:val="nil"/>
              <w:bottom w:val="nil"/>
              <w:right w:val="single" w:sz="4"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круги</w:t>
            </w:r>
          </w:p>
        </w:tc>
        <w:tc>
          <w:tcPr>
            <w:tcW w:w="435" w:type="dxa"/>
            <w:tcBorders>
              <w:top w:val="nil"/>
              <w:left w:val="nil"/>
              <w:bottom w:val="nil"/>
              <w:right w:val="single" w:sz="8"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сек.</w:t>
            </w:r>
          </w:p>
        </w:tc>
        <w:tc>
          <w:tcPr>
            <w:tcW w:w="460" w:type="dxa"/>
            <w:tcBorders>
              <w:top w:val="nil"/>
              <w:left w:val="nil"/>
              <w:bottom w:val="nil"/>
              <w:right w:val="single" w:sz="4"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круги</w:t>
            </w:r>
          </w:p>
        </w:tc>
        <w:tc>
          <w:tcPr>
            <w:tcW w:w="440" w:type="dxa"/>
            <w:tcBorders>
              <w:top w:val="nil"/>
              <w:left w:val="nil"/>
              <w:bottom w:val="nil"/>
              <w:right w:val="single" w:sz="8"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сек.</w:t>
            </w:r>
          </w:p>
        </w:tc>
        <w:tc>
          <w:tcPr>
            <w:tcW w:w="435" w:type="dxa"/>
            <w:tcBorders>
              <w:top w:val="nil"/>
              <w:left w:val="nil"/>
              <w:bottom w:val="nil"/>
              <w:right w:val="single" w:sz="4"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круги</w:t>
            </w:r>
          </w:p>
        </w:tc>
        <w:tc>
          <w:tcPr>
            <w:tcW w:w="460" w:type="dxa"/>
            <w:tcBorders>
              <w:top w:val="nil"/>
              <w:left w:val="nil"/>
              <w:bottom w:val="nil"/>
              <w:right w:val="single" w:sz="8"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сек.</w:t>
            </w:r>
          </w:p>
        </w:tc>
        <w:tc>
          <w:tcPr>
            <w:tcW w:w="486" w:type="dxa"/>
            <w:tcBorders>
              <w:top w:val="nil"/>
              <w:left w:val="nil"/>
              <w:bottom w:val="nil"/>
              <w:right w:val="single" w:sz="4"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круги</w:t>
            </w:r>
          </w:p>
        </w:tc>
        <w:tc>
          <w:tcPr>
            <w:tcW w:w="546" w:type="dxa"/>
            <w:tcBorders>
              <w:top w:val="nil"/>
              <w:left w:val="nil"/>
              <w:bottom w:val="nil"/>
              <w:right w:val="single" w:sz="8"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сек.</w:t>
            </w:r>
          </w:p>
        </w:tc>
        <w:tc>
          <w:tcPr>
            <w:tcW w:w="1192" w:type="dxa"/>
            <w:vMerge/>
            <w:tcBorders>
              <w:top w:val="single" w:sz="8" w:space="0" w:color="auto"/>
              <w:left w:val="single" w:sz="8" w:space="0" w:color="auto"/>
              <w:bottom w:val="single" w:sz="8" w:space="0" w:color="000000"/>
              <w:right w:val="single" w:sz="8" w:space="0" w:color="auto"/>
            </w:tcBorders>
            <w:vAlign w:val="center"/>
            <w:hideMark/>
          </w:tcPr>
          <w:p w:rsidR="00887E64" w:rsidRPr="00CF65B3" w:rsidRDefault="00887E64" w:rsidP="00887E64">
            <w:pPr>
              <w:widowControl/>
              <w:suppressAutoHyphens w:val="0"/>
              <w:rPr>
                <w:rFonts w:eastAsia="Times New Roman"/>
                <w:b/>
                <w:bCs/>
                <w:kern w:val="0"/>
                <w:sz w:val="18"/>
                <w:szCs w:val="18"/>
                <w:lang w:eastAsia="ru-RU"/>
              </w:rPr>
            </w:pPr>
          </w:p>
        </w:tc>
      </w:tr>
      <w:tr w:rsidR="00887E64" w:rsidRPr="00CF65B3" w:rsidTr="00887E64">
        <w:trPr>
          <w:trHeight w:val="259"/>
        </w:trPr>
        <w:tc>
          <w:tcPr>
            <w:tcW w:w="543" w:type="dxa"/>
            <w:tcBorders>
              <w:top w:val="single" w:sz="4" w:space="0" w:color="auto"/>
              <w:left w:val="single" w:sz="8" w:space="0" w:color="auto"/>
              <w:bottom w:val="single" w:sz="4" w:space="0" w:color="auto"/>
              <w:right w:val="nil"/>
            </w:tcBorders>
            <w:shd w:val="clear" w:color="auto" w:fill="auto"/>
            <w:vAlign w:val="center"/>
            <w:hideMark/>
          </w:tcPr>
          <w:p w:rsidR="00887E64" w:rsidRPr="00CF65B3" w:rsidRDefault="004F70DF" w:rsidP="004F70DF">
            <w:pPr>
              <w:widowControl/>
              <w:suppressAutoHyphens w:val="0"/>
              <w:ind w:firstLine="0"/>
              <w:rPr>
                <w:rFonts w:eastAsia="Times New Roman"/>
                <w:kern w:val="0"/>
                <w:lang w:eastAsia="ru-RU"/>
              </w:rPr>
            </w:pPr>
            <w:r>
              <w:rPr>
                <w:rFonts w:eastAsia="Times New Roman"/>
                <w:kern w:val="0"/>
                <w:sz w:val="22"/>
                <w:szCs w:val="22"/>
                <w:lang w:eastAsia="ru-RU"/>
              </w:rPr>
              <w:t>1</w:t>
            </w:r>
          </w:p>
        </w:tc>
        <w:tc>
          <w:tcPr>
            <w:tcW w:w="212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single" w:sz="4" w:space="0" w:color="auto"/>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2484" w:type="dxa"/>
            <w:tcBorders>
              <w:top w:val="single" w:sz="4" w:space="0" w:color="auto"/>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single" w:sz="8" w:space="0" w:color="auto"/>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single" w:sz="8" w:space="0" w:color="auto"/>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single" w:sz="8" w:space="0" w:color="auto"/>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single" w:sz="8" w:space="0" w:color="auto"/>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single" w:sz="8" w:space="0" w:color="auto"/>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single" w:sz="8" w:space="0" w:color="auto"/>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single" w:sz="8" w:space="0" w:color="auto"/>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single" w:sz="8" w:space="0" w:color="auto"/>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single" w:sz="8" w:space="0" w:color="auto"/>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single" w:sz="8" w:space="0" w:color="auto"/>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single" w:sz="8" w:space="0" w:color="auto"/>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259"/>
        </w:trPr>
        <w:tc>
          <w:tcPr>
            <w:tcW w:w="543" w:type="dxa"/>
            <w:tcBorders>
              <w:top w:val="nil"/>
              <w:left w:val="single" w:sz="8" w:space="0" w:color="auto"/>
              <w:bottom w:val="single" w:sz="4" w:space="0" w:color="auto"/>
              <w:right w:val="nil"/>
            </w:tcBorders>
            <w:shd w:val="clear" w:color="auto" w:fill="auto"/>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sz w:val="22"/>
                <w:szCs w:val="22"/>
                <w:lang w:eastAsia="ru-RU"/>
              </w:rPr>
              <w:t>2</w:t>
            </w:r>
          </w:p>
        </w:tc>
        <w:tc>
          <w:tcPr>
            <w:tcW w:w="2123" w:type="dxa"/>
            <w:tcBorders>
              <w:top w:val="nil"/>
              <w:left w:val="single" w:sz="8" w:space="0" w:color="auto"/>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nil"/>
              <w:left w:val="nil"/>
              <w:bottom w:val="single" w:sz="4" w:space="0" w:color="auto"/>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nil"/>
              <w:left w:val="single" w:sz="8" w:space="0" w:color="auto"/>
              <w:bottom w:val="single" w:sz="4" w:space="0" w:color="auto"/>
              <w:right w:val="single" w:sz="8"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2484" w:type="dxa"/>
            <w:tcBorders>
              <w:top w:val="nil"/>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nil"/>
              <w:left w:val="single" w:sz="8" w:space="0" w:color="auto"/>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259"/>
        </w:trPr>
        <w:tc>
          <w:tcPr>
            <w:tcW w:w="543" w:type="dxa"/>
            <w:tcBorders>
              <w:top w:val="nil"/>
              <w:left w:val="single" w:sz="8" w:space="0" w:color="auto"/>
              <w:bottom w:val="single" w:sz="4" w:space="0" w:color="auto"/>
              <w:right w:val="nil"/>
            </w:tcBorders>
            <w:shd w:val="clear" w:color="auto" w:fill="auto"/>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sz w:val="22"/>
                <w:szCs w:val="22"/>
                <w:lang w:eastAsia="ru-RU"/>
              </w:rPr>
              <w:t>3</w:t>
            </w:r>
          </w:p>
        </w:tc>
        <w:tc>
          <w:tcPr>
            <w:tcW w:w="2123" w:type="dxa"/>
            <w:tcBorders>
              <w:top w:val="nil"/>
              <w:left w:val="single" w:sz="8" w:space="0" w:color="auto"/>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nil"/>
              <w:left w:val="nil"/>
              <w:bottom w:val="single" w:sz="4" w:space="0" w:color="auto"/>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2484" w:type="dxa"/>
            <w:tcBorders>
              <w:top w:val="nil"/>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nil"/>
              <w:left w:val="single" w:sz="8" w:space="0" w:color="auto"/>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259"/>
        </w:trPr>
        <w:tc>
          <w:tcPr>
            <w:tcW w:w="543" w:type="dxa"/>
            <w:tcBorders>
              <w:top w:val="nil"/>
              <w:left w:val="single" w:sz="8" w:space="0" w:color="auto"/>
              <w:bottom w:val="single" w:sz="4" w:space="0" w:color="auto"/>
              <w:right w:val="nil"/>
            </w:tcBorders>
            <w:shd w:val="clear" w:color="auto" w:fill="auto"/>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sz w:val="22"/>
                <w:szCs w:val="22"/>
                <w:lang w:eastAsia="ru-RU"/>
              </w:rPr>
              <w:t>4</w:t>
            </w:r>
          </w:p>
        </w:tc>
        <w:tc>
          <w:tcPr>
            <w:tcW w:w="2123" w:type="dxa"/>
            <w:tcBorders>
              <w:top w:val="nil"/>
              <w:left w:val="single" w:sz="8" w:space="0" w:color="auto"/>
              <w:bottom w:val="single" w:sz="4" w:space="0" w:color="auto"/>
              <w:right w:val="single" w:sz="8" w:space="0" w:color="auto"/>
            </w:tcBorders>
            <w:shd w:val="clear" w:color="auto" w:fill="auto"/>
            <w:noWrap/>
            <w:vAlign w:val="bottom"/>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nil"/>
              <w:left w:val="nil"/>
              <w:bottom w:val="single" w:sz="4" w:space="0" w:color="auto"/>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nil"/>
              <w:left w:val="single" w:sz="8" w:space="0" w:color="auto"/>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sz w:val="20"/>
                <w:szCs w:val="20"/>
                <w:lang w:eastAsia="ru-RU"/>
              </w:rPr>
            </w:pPr>
            <w:r w:rsidRPr="00CF65B3">
              <w:rPr>
                <w:rFonts w:eastAsia="Times New Roman"/>
                <w:kern w:val="0"/>
                <w:sz w:val="20"/>
                <w:szCs w:val="20"/>
                <w:lang w:eastAsia="ru-RU"/>
              </w:rPr>
              <w:t> </w:t>
            </w:r>
          </w:p>
        </w:tc>
        <w:tc>
          <w:tcPr>
            <w:tcW w:w="2484" w:type="dxa"/>
            <w:tcBorders>
              <w:top w:val="nil"/>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nil"/>
              <w:left w:val="single" w:sz="8" w:space="0" w:color="auto"/>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259"/>
        </w:trPr>
        <w:tc>
          <w:tcPr>
            <w:tcW w:w="543" w:type="dxa"/>
            <w:tcBorders>
              <w:top w:val="nil"/>
              <w:left w:val="single" w:sz="8" w:space="0" w:color="auto"/>
              <w:bottom w:val="single" w:sz="4" w:space="0" w:color="auto"/>
              <w:right w:val="nil"/>
            </w:tcBorders>
            <w:shd w:val="clear" w:color="auto" w:fill="auto"/>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sz w:val="22"/>
                <w:szCs w:val="22"/>
                <w:lang w:eastAsia="ru-RU"/>
              </w:rPr>
              <w:t>5</w:t>
            </w:r>
          </w:p>
        </w:tc>
        <w:tc>
          <w:tcPr>
            <w:tcW w:w="2123" w:type="dxa"/>
            <w:tcBorders>
              <w:top w:val="nil"/>
              <w:left w:val="single" w:sz="8" w:space="0" w:color="auto"/>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nil"/>
              <w:left w:val="nil"/>
              <w:bottom w:val="single" w:sz="4" w:space="0" w:color="auto"/>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2484" w:type="dxa"/>
            <w:tcBorders>
              <w:top w:val="nil"/>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nil"/>
              <w:left w:val="single" w:sz="8" w:space="0" w:color="auto"/>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259"/>
        </w:trPr>
        <w:tc>
          <w:tcPr>
            <w:tcW w:w="543" w:type="dxa"/>
            <w:tcBorders>
              <w:top w:val="nil"/>
              <w:left w:val="single" w:sz="8" w:space="0" w:color="auto"/>
              <w:bottom w:val="single" w:sz="4" w:space="0" w:color="auto"/>
              <w:right w:val="nil"/>
            </w:tcBorders>
            <w:shd w:val="clear" w:color="auto" w:fill="auto"/>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sz w:val="22"/>
                <w:szCs w:val="22"/>
                <w:lang w:eastAsia="ru-RU"/>
              </w:rPr>
              <w:t>6</w:t>
            </w:r>
          </w:p>
        </w:tc>
        <w:tc>
          <w:tcPr>
            <w:tcW w:w="2123" w:type="dxa"/>
            <w:tcBorders>
              <w:top w:val="nil"/>
              <w:left w:val="single" w:sz="8" w:space="0" w:color="auto"/>
              <w:bottom w:val="single" w:sz="4" w:space="0" w:color="auto"/>
              <w:right w:val="single" w:sz="8" w:space="0" w:color="auto"/>
            </w:tcBorders>
            <w:shd w:val="clear" w:color="auto" w:fill="auto"/>
            <w:noWrap/>
            <w:vAlign w:val="bottom"/>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nil"/>
              <w:left w:val="nil"/>
              <w:bottom w:val="single" w:sz="4" w:space="0" w:color="auto"/>
              <w:right w:val="nil"/>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nil"/>
              <w:left w:val="single" w:sz="8" w:space="0" w:color="auto"/>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sz w:val="20"/>
                <w:szCs w:val="20"/>
                <w:lang w:eastAsia="ru-RU"/>
              </w:rPr>
            </w:pPr>
            <w:r w:rsidRPr="00CF65B3">
              <w:rPr>
                <w:rFonts w:eastAsia="Times New Roman"/>
                <w:kern w:val="0"/>
                <w:sz w:val="20"/>
                <w:szCs w:val="20"/>
                <w:lang w:eastAsia="ru-RU"/>
              </w:rPr>
              <w:t> </w:t>
            </w:r>
          </w:p>
        </w:tc>
        <w:tc>
          <w:tcPr>
            <w:tcW w:w="2484" w:type="dxa"/>
            <w:tcBorders>
              <w:top w:val="nil"/>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nil"/>
              <w:left w:val="single" w:sz="8" w:space="0" w:color="auto"/>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259"/>
        </w:trPr>
        <w:tc>
          <w:tcPr>
            <w:tcW w:w="543" w:type="dxa"/>
            <w:tcBorders>
              <w:top w:val="nil"/>
              <w:left w:val="single" w:sz="8" w:space="0" w:color="auto"/>
              <w:bottom w:val="single" w:sz="4" w:space="0" w:color="auto"/>
              <w:right w:val="nil"/>
            </w:tcBorders>
            <w:shd w:val="clear" w:color="auto" w:fill="auto"/>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sz w:val="22"/>
                <w:szCs w:val="22"/>
                <w:lang w:eastAsia="ru-RU"/>
              </w:rPr>
              <w:t>7</w:t>
            </w:r>
          </w:p>
        </w:tc>
        <w:tc>
          <w:tcPr>
            <w:tcW w:w="2123" w:type="dxa"/>
            <w:tcBorders>
              <w:top w:val="nil"/>
              <w:left w:val="single" w:sz="8" w:space="0" w:color="auto"/>
              <w:bottom w:val="single" w:sz="4" w:space="0" w:color="auto"/>
              <w:right w:val="single" w:sz="8" w:space="0" w:color="auto"/>
            </w:tcBorders>
            <w:shd w:val="clear" w:color="auto" w:fill="auto"/>
            <w:noWrap/>
            <w:vAlign w:val="bottom"/>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nil"/>
              <w:left w:val="nil"/>
              <w:bottom w:val="single" w:sz="4" w:space="0" w:color="auto"/>
              <w:right w:val="nil"/>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nil"/>
              <w:left w:val="single" w:sz="8" w:space="0" w:color="auto"/>
              <w:bottom w:val="single" w:sz="4" w:space="0" w:color="auto"/>
              <w:right w:val="single" w:sz="8"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2484" w:type="dxa"/>
            <w:tcBorders>
              <w:top w:val="nil"/>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nil"/>
              <w:left w:val="single" w:sz="8" w:space="0" w:color="auto"/>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259"/>
        </w:trPr>
        <w:tc>
          <w:tcPr>
            <w:tcW w:w="543" w:type="dxa"/>
            <w:tcBorders>
              <w:top w:val="nil"/>
              <w:left w:val="single" w:sz="8" w:space="0" w:color="auto"/>
              <w:bottom w:val="single" w:sz="8" w:space="0" w:color="auto"/>
              <w:right w:val="nil"/>
            </w:tcBorders>
            <w:shd w:val="clear" w:color="auto" w:fill="auto"/>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sz w:val="22"/>
                <w:szCs w:val="22"/>
                <w:lang w:eastAsia="ru-RU"/>
              </w:rPr>
              <w:t>8</w:t>
            </w:r>
          </w:p>
        </w:tc>
        <w:tc>
          <w:tcPr>
            <w:tcW w:w="2123" w:type="dxa"/>
            <w:tcBorders>
              <w:top w:val="nil"/>
              <w:left w:val="single" w:sz="8" w:space="0" w:color="auto"/>
              <w:bottom w:val="single" w:sz="8" w:space="0" w:color="auto"/>
              <w:right w:val="single" w:sz="8" w:space="0" w:color="auto"/>
            </w:tcBorders>
            <w:shd w:val="clear" w:color="auto" w:fill="auto"/>
            <w:noWrap/>
            <w:vAlign w:val="bottom"/>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nil"/>
              <w:left w:val="nil"/>
              <w:bottom w:val="single" w:sz="8" w:space="0" w:color="auto"/>
              <w:right w:val="nil"/>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2484" w:type="dxa"/>
            <w:tcBorders>
              <w:top w:val="nil"/>
              <w:left w:val="nil"/>
              <w:bottom w:val="single" w:sz="8"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nil"/>
              <w:left w:val="single" w:sz="8" w:space="0" w:color="auto"/>
              <w:bottom w:val="single" w:sz="8" w:space="0" w:color="auto"/>
              <w:right w:val="single" w:sz="4"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8" w:space="0" w:color="auto"/>
              <w:right w:val="single" w:sz="8"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8" w:space="0" w:color="auto"/>
              <w:right w:val="single" w:sz="4" w:space="0" w:color="auto"/>
            </w:tcBorders>
            <w:shd w:val="clear" w:color="auto" w:fill="auto"/>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8" w:space="0" w:color="auto"/>
              <w:right w:val="single" w:sz="8" w:space="0" w:color="auto"/>
            </w:tcBorders>
            <w:shd w:val="clear" w:color="auto" w:fill="auto"/>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8" w:space="0" w:color="auto"/>
              <w:right w:val="single" w:sz="4" w:space="0" w:color="auto"/>
            </w:tcBorders>
            <w:shd w:val="clear" w:color="auto" w:fill="auto"/>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8" w:space="0" w:color="auto"/>
              <w:right w:val="single" w:sz="8" w:space="0" w:color="auto"/>
            </w:tcBorders>
            <w:shd w:val="clear" w:color="auto" w:fill="auto"/>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8" w:space="0" w:color="auto"/>
              <w:right w:val="single" w:sz="4" w:space="0" w:color="auto"/>
            </w:tcBorders>
            <w:shd w:val="clear" w:color="auto" w:fill="auto"/>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8" w:space="0" w:color="auto"/>
              <w:right w:val="single" w:sz="8" w:space="0" w:color="auto"/>
            </w:tcBorders>
            <w:shd w:val="clear" w:color="auto" w:fill="auto"/>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8" w:space="0" w:color="auto"/>
              <w:right w:val="single" w:sz="4"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8" w:space="0" w:color="auto"/>
              <w:right w:val="single" w:sz="8"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nil"/>
              <w:left w:val="nil"/>
              <w:bottom w:val="single" w:sz="8" w:space="0" w:color="auto"/>
              <w:right w:val="single" w:sz="4"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nil"/>
              <w:left w:val="nil"/>
              <w:bottom w:val="single" w:sz="8" w:space="0" w:color="auto"/>
              <w:right w:val="single" w:sz="8"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8" w:space="0" w:color="auto"/>
              <w:right w:val="single" w:sz="8" w:space="0" w:color="auto"/>
            </w:tcBorders>
            <w:shd w:val="clear" w:color="auto" w:fill="auto"/>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315"/>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kern w:val="0"/>
                <w:lang w:eastAsia="ru-RU"/>
              </w:rPr>
            </w:pPr>
          </w:p>
        </w:tc>
        <w:tc>
          <w:tcPr>
            <w:tcW w:w="6894" w:type="dxa"/>
            <w:gridSpan w:val="4"/>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eastAsia="Times New Roman"/>
                <w:kern w:val="0"/>
                <w:lang w:eastAsia="ru-RU"/>
              </w:rPr>
            </w:pPr>
          </w:p>
        </w:tc>
        <w:tc>
          <w:tcPr>
            <w:tcW w:w="466"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p>
        </w:tc>
        <w:tc>
          <w:tcPr>
            <w:tcW w:w="4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4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4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p>
        </w:tc>
        <w:tc>
          <w:tcPr>
            <w:tcW w:w="48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kern w:val="0"/>
                <w:sz w:val="20"/>
                <w:szCs w:val="20"/>
                <w:lang w:eastAsia="ru-RU"/>
              </w:rPr>
            </w:pPr>
          </w:p>
        </w:tc>
        <w:tc>
          <w:tcPr>
            <w:tcW w:w="54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1192"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sz w:val="20"/>
                <w:szCs w:val="20"/>
                <w:lang w:eastAsia="ru-RU"/>
              </w:rPr>
            </w:pPr>
          </w:p>
        </w:tc>
      </w:tr>
      <w:tr w:rsidR="00887E64" w:rsidRPr="00CF65B3" w:rsidTr="00887E64">
        <w:trPr>
          <w:trHeight w:val="315"/>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kern w:val="0"/>
                <w:lang w:eastAsia="ru-RU"/>
              </w:rPr>
            </w:pPr>
          </w:p>
        </w:tc>
        <w:tc>
          <w:tcPr>
            <w:tcW w:w="6894" w:type="dxa"/>
            <w:gridSpan w:val="4"/>
            <w:tcBorders>
              <w:top w:val="nil"/>
              <w:left w:val="nil"/>
              <w:bottom w:val="nil"/>
              <w:right w:val="nil"/>
            </w:tcBorders>
            <w:shd w:val="clear" w:color="auto" w:fill="auto"/>
            <w:noWrap/>
            <w:vAlign w:val="bottom"/>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lang w:eastAsia="ru-RU"/>
              </w:rPr>
              <w:t>Се</w:t>
            </w:r>
            <w:r>
              <w:rPr>
                <w:rFonts w:eastAsia="Times New Roman"/>
                <w:kern w:val="0"/>
                <w:lang w:eastAsia="ru-RU"/>
              </w:rPr>
              <w:t>кретарь старта: ________________</w:t>
            </w:r>
            <w:r w:rsidRPr="00CF65B3">
              <w:rPr>
                <w:rFonts w:eastAsia="Times New Roman"/>
                <w:kern w:val="0"/>
                <w:lang w:eastAsia="ru-RU"/>
              </w:rPr>
              <w:t>, категория</w:t>
            </w:r>
          </w:p>
        </w:tc>
        <w:tc>
          <w:tcPr>
            <w:tcW w:w="466"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p>
        </w:tc>
        <w:tc>
          <w:tcPr>
            <w:tcW w:w="4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4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4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p>
        </w:tc>
        <w:tc>
          <w:tcPr>
            <w:tcW w:w="48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kern w:val="0"/>
                <w:sz w:val="20"/>
                <w:szCs w:val="20"/>
                <w:lang w:eastAsia="ru-RU"/>
              </w:rPr>
            </w:pPr>
          </w:p>
        </w:tc>
        <w:tc>
          <w:tcPr>
            <w:tcW w:w="54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1192"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sz w:val="20"/>
                <w:szCs w:val="20"/>
                <w:lang w:eastAsia="ru-RU"/>
              </w:rPr>
            </w:pPr>
          </w:p>
        </w:tc>
      </w:tr>
      <w:tr w:rsidR="00887E64" w:rsidRPr="00CF65B3" w:rsidTr="00887E64">
        <w:trPr>
          <w:trHeight w:val="315"/>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kern w:val="0"/>
                <w:lang w:eastAsia="ru-RU"/>
              </w:rPr>
            </w:pPr>
          </w:p>
        </w:tc>
        <w:tc>
          <w:tcPr>
            <w:tcW w:w="212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eastAsia="Times New Roman"/>
                <w:kern w:val="0"/>
                <w:lang w:eastAsia="ru-RU"/>
              </w:rPr>
            </w:pPr>
          </w:p>
        </w:tc>
        <w:tc>
          <w:tcPr>
            <w:tcW w:w="11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p>
        </w:tc>
        <w:tc>
          <w:tcPr>
            <w:tcW w:w="1127"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p>
        </w:tc>
        <w:tc>
          <w:tcPr>
            <w:tcW w:w="2484"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p>
        </w:tc>
        <w:tc>
          <w:tcPr>
            <w:tcW w:w="466"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4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4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p>
        </w:tc>
        <w:tc>
          <w:tcPr>
            <w:tcW w:w="48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kern w:val="0"/>
                <w:sz w:val="20"/>
                <w:szCs w:val="20"/>
                <w:lang w:eastAsia="ru-RU"/>
              </w:rPr>
            </w:pPr>
          </w:p>
        </w:tc>
        <w:tc>
          <w:tcPr>
            <w:tcW w:w="54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1192"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r>
      <w:tr w:rsidR="00887E64" w:rsidRPr="00CF65B3" w:rsidTr="00887E64">
        <w:trPr>
          <w:trHeight w:val="315"/>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kern w:val="0"/>
                <w:lang w:eastAsia="ru-RU"/>
              </w:rPr>
            </w:pPr>
          </w:p>
        </w:tc>
        <w:tc>
          <w:tcPr>
            <w:tcW w:w="6894" w:type="dxa"/>
            <w:gridSpan w:val="4"/>
            <w:tcBorders>
              <w:top w:val="nil"/>
              <w:left w:val="nil"/>
              <w:bottom w:val="nil"/>
              <w:right w:val="nil"/>
            </w:tcBorders>
            <w:shd w:val="clear" w:color="auto" w:fill="auto"/>
            <w:noWrap/>
            <w:vAlign w:val="bottom"/>
            <w:hideMark/>
          </w:tcPr>
          <w:p w:rsidR="00887E64" w:rsidRPr="00CF65B3" w:rsidRDefault="00887E64" w:rsidP="00E523F7">
            <w:pPr>
              <w:widowControl/>
              <w:suppressAutoHyphens w:val="0"/>
              <w:ind w:firstLine="0"/>
              <w:rPr>
                <w:rFonts w:eastAsia="Times New Roman"/>
                <w:kern w:val="0"/>
                <w:lang w:eastAsia="ru-RU"/>
              </w:rPr>
            </w:pPr>
            <w:r w:rsidRPr="00CF65B3">
              <w:rPr>
                <w:rFonts w:eastAsia="Times New Roman"/>
                <w:kern w:val="0"/>
                <w:lang w:eastAsia="ru-RU"/>
              </w:rPr>
              <w:t>Гл</w:t>
            </w:r>
            <w:r w:rsidR="00E523F7">
              <w:rPr>
                <w:rFonts w:eastAsia="Times New Roman"/>
                <w:kern w:val="0"/>
                <w:lang w:eastAsia="ru-RU"/>
              </w:rPr>
              <w:t>авный</w:t>
            </w:r>
            <w:r>
              <w:rPr>
                <w:rFonts w:eastAsia="Times New Roman"/>
                <w:kern w:val="0"/>
                <w:lang w:eastAsia="ru-RU"/>
              </w:rPr>
              <w:t xml:space="preserve"> секретарь _______</w:t>
            </w:r>
            <w:r w:rsidRPr="00CF65B3">
              <w:rPr>
                <w:rFonts w:eastAsia="Times New Roman"/>
                <w:kern w:val="0"/>
                <w:lang w:eastAsia="ru-RU"/>
              </w:rPr>
              <w:t>, категория</w:t>
            </w:r>
          </w:p>
        </w:tc>
        <w:tc>
          <w:tcPr>
            <w:tcW w:w="466"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6249" w:type="dxa"/>
            <w:gridSpan w:val="12"/>
            <w:tcBorders>
              <w:top w:val="nil"/>
              <w:left w:val="nil"/>
              <w:bottom w:val="nil"/>
              <w:right w:val="nil"/>
            </w:tcBorders>
            <w:shd w:val="clear" w:color="auto" w:fill="auto"/>
            <w:noWrap/>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lang w:eastAsia="ru-RU"/>
              </w:rPr>
              <w:t>Старший судья старта: ________________, категория</w:t>
            </w:r>
          </w:p>
        </w:tc>
      </w:tr>
    </w:tbl>
    <w:p w:rsidR="00887E64" w:rsidRDefault="00887E64" w:rsidP="00887E64">
      <w:pPr>
        <w:widowControl/>
        <w:suppressAutoHyphens w:val="0"/>
        <w:rPr>
          <w:sz w:val="28"/>
          <w:szCs w:val="28"/>
        </w:rPr>
        <w:sectPr w:rsidR="00887E64" w:rsidSect="00887E64">
          <w:pgSz w:w="16838" w:h="11906" w:orient="landscape"/>
          <w:pgMar w:top="1701" w:right="1134" w:bottom="851" w:left="1134" w:header="709" w:footer="709" w:gutter="0"/>
          <w:cols w:space="708"/>
          <w:docGrid w:linePitch="360"/>
        </w:sectPr>
      </w:pPr>
      <w:r>
        <w:rPr>
          <w:sz w:val="28"/>
          <w:szCs w:val="28"/>
        </w:rPr>
        <w:br w:type="page"/>
      </w:r>
    </w:p>
    <w:p w:rsidR="00887E64" w:rsidRDefault="00887E64" w:rsidP="00887E64">
      <w:pPr>
        <w:widowControl/>
        <w:suppressAutoHyphens w:val="0"/>
        <w:rPr>
          <w:sz w:val="28"/>
          <w:szCs w:val="28"/>
        </w:rPr>
      </w:pPr>
    </w:p>
    <w:p w:rsidR="00887E64" w:rsidRDefault="00887E64" w:rsidP="00887E64">
      <w:pPr>
        <w:jc w:val="right"/>
        <w:rPr>
          <w:sz w:val="28"/>
          <w:szCs w:val="28"/>
        </w:rPr>
      </w:pPr>
      <w:r>
        <w:rPr>
          <w:sz w:val="28"/>
          <w:szCs w:val="28"/>
        </w:rPr>
        <w:t>Приложение № 4.1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center"/>
        <w:rPr>
          <w:color w:val="000000" w:themeColor="text1"/>
          <w:sz w:val="28"/>
          <w:szCs w:val="28"/>
        </w:rPr>
      </w:pPr>
    </w:p>
    <w:p w:rsidR="00887E64" w:rsidRDefault="00E523F7" w:rsidP="00887E64">
      <w:pPr>
        <w:jc w:val="center"/>
      </w:pPr>
      <w:r>
        <w:rPr>
          <w:color w:val="000000" w:themeColor="text1"/>
          <w:sz w:val="28"/>
          <w:szCs w:val="28"/>
        </w:rPr>
        <w:t>К</w:t>
      </w:r>
      <w:r w:rsidRPr="00511640">
        <w:rPr>
          <w:color w:val="000000" w:themeColor="text1"/>
          <w:sz w:val="28"/>
          <w:szCs w:val="28"/>
        </w:rPr>
        <w:t xml:space="preserve">онструкция уздечки для </w:t>
      </w:r>
      <w:r>
        <w:rPr>
          <w:color w:val="000000" w:themeColor="text1"/>
          <w:sz w:val="28"/>
          <w:szCs w:val="28"/>
        </w:rPr>
        <w:t xml:space="preserve">крепления моделей </w:t>
      </w:r>
      <w:r w:rsidRPr="00511640">
        <w:rPr>
          <w:color w:val="000000" w:themeColor="text1"/>
          <w:sz w:val="28"/>
          <w:szCs w:val="28"/>
        </w:rPr>
        <w:t xml:space="preserve">классов </w:t>
      </w:r>
      <w:r w:rsidR="00887E64" w:rsidRPr="00511640">
        <w:rPr>
          <w:color w:val="000000" w:themeColor="text1"/>
          <w:sz w:val="28"/>
          <w:szCs w:val="28"/>
        </w:rPr>
        <w:t>АВ</w:t>
      </w:r>
    </w:p>
    <w:p w:rsidR="00887E64" w:rsidRDefault="00887E64" w:rsidP="00887E64">
      <w:pPr>
        <w:widowControl/>
        <w:spacing w:after="200" w:line="276" w:lineRule="auto"/>
        <w:jc w:val="right"/>
        <w:rPr>
          <w:sz w:val="28"/>
          <w:szCs w:val="28"/>
        </w:rPr>
      </w:pPr>
    </w:p>
    <w:p w:rsidR="00887E64" w:rsidRDefault="00887E64" w:rsidP="00887E64">
      <w:pPr>
        <w:widowControl/>
        <w:tabs>
          <w:tab w:val="left" w:pos="709"/>
        </w:tabs>
        <w:spacing w:after="200" w:line="276" w:lineRule="auto"/>
        <w:jc w:val="center"/>
        <w:rPr>
          <w:noProof/>
          <w:lang w:eastAsia="ru-RU"/>
        </w:rPr>
      </w:pPr>
      <w:r w:rsidRPr="00135F2B">
        <w:rPr>
          <w:noProof/>
          <w:lang w:eastAsia="ru-RU"/>
        </w:rPr>
        <w:drawing>
          <wp:inline distT="0" distB="0" distL="0" distR="0">
            <wp:extent cx="4166508" cy="2377440"/>
            <wp:effectExtent l="19050" t="0" r="5442" b="0"/>
            <wp:docPr id="5" name="Рисунок 0" descr="узде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дечка.jpg"/>
                    <pic:cNvPicPr/>
                  </pic:nvPicPr>
                  <pic:blipFill>
                    <a:blip r:embed="rId61" cstate="print"/>
                    <a:stretch>
                      <a:fillRect/>
                    </a:stretch>
                  </pic:blipFill>
                  <pic:spPr>
                    <a:xfrm>
                      <a:off x="0" y="0"/>
                      <a:ext cx="4177306" cy="2383602"/>
                    </a:xfrm>
                    <a:prstGeom prst="rect">
                      <a:avLst/>
                    </a:prstGeom>
                  </pic:spPr>
                </pic:pic>
              </a:graphicData>
            </a:graphic>
          </wp:inline>
        </w:drawing>
      </w:r>
    </w:p>
    <w:p w:rsidR="00887E64" w:rsidRDefault="00887E64" w:rsidP="00887E64">
      <w:pPr>
        <w:widowControl/>
        <w:tabs>
          <w:tab w:val="left" w:pos="709"/>
        </w:tabs>
        <w:spacing w:after="200" w:line="276" w:lineRule="auto"/>
        <w:jc w:val="center"/>
        <w:rPr>
          <w:sz w:val="28"/>
          <w:szCs w:val="28"/>
        </w:rPr>
      </w:pPr>
      <w:r w:rsidRPr="00135F2B">
        <w:rPr>
          <w:noProof/>
          <w:lang w:eastAsia="ru-RU"/>
        </w:rPr>
        <w:drawing>
          <wp:inline distT="0" distB="0" distL="0" distR="0">
            <wp:extent cx="5066723" cy="1574358"/>
            <wp:effectExtent l="19050" t="0" r="577"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5071066" cy="1575708"/>
                    </a:xfrm>
                    <a:prstGeom prst="rect">
                      <a:avLst/>
                    </a:prstGeom>
                    <a:noFill/>
                    <a:ln w="9525">
                      <a:noFill/>
                      <a:miter lim="800000"/>
                      <a:headEnd/>
                      <a:tailEnd/>
                    </a:ln>
                  </pic:spPr>
                </pic:pic>
              </a:graphicData>
            </a:graphic>
          </wp:inline>
        </w:drawing>
      </w: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4.2</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widowControl/>
        <w:spacing w:after="200" w:line="276" w:lineRule="auto"/>
        <w:jc w:val="center"/>
        <w:rPr>
          <w:color w:val="000000" w:themeColor="text1"/>
          <w:sz w:val="28"/>
          <w:szCs w:val="28"/>
        </w:rPr>
      </w:pPr>
    </w:p>
    <w:p w:rsidR="00887E64" w:rsidRDefault="00887E64" w:rsidP="00887E64">
      <w:pPr>
        <w:widowControl/>
        <w:spacing w:after="200" w:line="276" w:lineRule="auto"/>
        <w:jc w:val="center"/>
        <w:rPr>
          <w:color w:val="000000" w:themeColor="text1"/>
          <w:sz w:val="28"/>
          <w:szCs w:val="28"/>
        </w:rPr>
      </w:pPr>
    </w:p>
    <w:p w:rsidR="00887E64" w:rsidRDefault="00E523F7" w:rsidP="00887E64">
      <w:pPr>
        <w:widowControl/>
        <w:spacing w:after="200" w:line="276" w:lineRule="auto"/>
        <w:jc w:val="center"/>
        <w:rPr>
          <w:sz w:val="28"/>
          <w:szCs w:val="28"/>
        </w:rPr>
      </w:pPr>
      <w:r>
        <w:rPr>
          <w:color w:val="000000" w:themeColor="text1"/>
          <w:sz w:val="28"/>
          <w:szCs w:val="28"/>
        </w:rPr>
        <w:t>С</w:t>
      </w:r>
      <w:r w:rsidRPr="00511640">
        <w:rPr>
          <w:color w:val="000000" w:themeColor="text1"/>
          <w:sz w:val="28"/>
          <w:szCs w:val="28"/>
        </w:rPr>
        <w:t xml:space="preserve">ооружение дистанции для классов </w:t>
      </w:r>
      <w:r w:rsidR="00887E64" w:rsidRPr="00511640">
        <w:rPr>
          <w:color w:val="000000" w:themeColor="text1"/>
          <w:sz w:val="28"/>
          <w:szCs w:val="28"/>
        </w:rPr>
        <w:t>АВ</w:t>
      </w: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center"/>
        <w:rPr>
          <w:sz w:val="28"/>
          <w:szCs w:val="28"/>
        </w:rPr>
      </w:pPr>
      <w:r>
        <w:rPr>
          <w:noProof/>
          <w:sz w:val="28"/>
          <w:szCs w:val="28"/>
          <w:lang w:eastAsia="ru-RU"/>
        </w:rPr>
        <w:drawing>
          <wp:inline distT="0" distB="0" distL="0" distR="0">
            <wp:extent cx="5936657" cy="3752850"/>
            <wp:effectExtent l="19050" t="0" r="6943" b="0"/>
            <wp:docPr id="25" name="Рисунок 24" descr="Диста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станция.jpg"/>
                    <pic:cNvPicPr/>
                  </pic:nvPicPr>
                  <pic:blipFill>
                    <a:blip r:embed="rId63" cstate="print"/>
                    <a:stretch>
                      <a:fillRect/>
                    </a:stretch>
                  </pic:blipFill>
                  <pic:spPr>
                    <a:xfrm>
                      <a:off x="0" y="0"/>
                      <a:ext cx="5939790" cy="3754830"/>
                    </a:xfrm>
                    <a:prstGeom prst="rect">
                      <a:avLst/>
                    </a:prstGeom>
                  </pic:spPr>
                </pic:pic>
              </a:graphicData>
            </a:graphic>
          </wp:inline>
        </w:drawing>
      </w: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5.1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pStyle w:val="af2"/>
        <w:widowControl/>
        <w:spacing w:after="80"/>
        <w:ind w:left="1480" w:firstLine="0"/>
        <w:contextualSpacing/>
        <w:rPr>
          <w:sz w:val="28"/>
          <w:szCs w:val="28"/>
          <w:lang w:val="ru-RU"/>
        </w:rPr>
      </w:pPr>
    </w:p>
    <w:p w:rsidR="00887E64" w:rsidRPr="00EA4F2B" w:rsidRDefault="00E523F7" w:rsidP="00887E64">
      <w:pPr>
        <w:pStyle w:val="af2"/>
        <w:widowControl/>
        <w:spacing w:after="80"/>
        <w:ind w:left="1480" w:hanging="1480"/>
        <w:contextualSpacing/>
        <w:jc w:val="center"/>
        <w:rPr>
          <w:sz w:val="28"/>
          <w:szCs w:val="28"/>
          <w:lang w:val="ru-RU"/>
        </w:rPr>
      </w:pPr>
      <w:r>
        <w:rPr>
          <w:sz w:val="28"/>
          <w:szCs w:val="28"/>
          <w:lang w:val="ru-RU"/>
        </w:rPr>
        <w:t>С</w:t>
      </w:r>
      <w:r w:rsidRPr="004251B4">
        <w:rPr>
          <w:sz w:val="28"/>
          <w:szCs w:val="28"/>
          <w:lang w:val="ru-RU"/>
        </w:rPr>
        <w:t>хема проведения гонок</w:t>
      </w:r>
      <w:r>
        <w:rPr>
          <w:sz w:val="28"/>
          <w:szCs w:val="28"/>
          <w:lang w:val="ru-RU"/>
        </w:rPr>
        <w:t xml:space="preserve"> моделей классов </w:t>
      </w:r>
      <w:r w:rsidR="00887E64">
        <w:rPr>
          <w:sz w:val="28"/>
          <w:szCs w:val="28"/>
        </w:rPr>
        <w:t>F</w:t>
      </w:r>
      <w:r w:rsidR="00887E64" w:rsidRPr="004251B4">
        <w:rPr>
          <w:sz w:val="28"/>
          <w:szCs w:val="28"/>
          <w:lang w:val="ru-RU"/>
        </w:rPr>
        <w:t xml:space="preserve">5, </w:t>
      </w:r>
      <w:r w:rsidR="00887E64">
        <w:rPr>
          <w:sz w:val="28"/>
          <w:szCs w:val="28"/>
        </w:rPr>
        <w:t>NSS</w:t>
      </w:r>
    </w:p>
    <w:p w:rsidR="00887E64" w:rsidRPr="004251B4" w:rsidRDefault="00887E64" w:rsidP="00887E64">
      <w:pPr>
        <w:pStyle w:val="af2"/>
        <w:widowControl/>
        <w:spacing w:after="80"/>
        <w:ind w:left="1480" w:firstLine="0"/>
        <w:contextualSpacing/>
        <w:rPr>
          <w:sz w:val="28"/>
          <w:szCs w:val="28"/>
          <w:lang w:val="ru-RU"/>
        </w:rPr>
      </w:pPr>
    </w:p>
    <w:p w:rsidR="00887E64" w:rsidRDefault="00887E64" w:rsidP="00887E64">
      <w:pPr>
        <w:widowControl/>
        <w:spacing w:after="80"/>
        <w:contextualSpacing/>
        <w:rPr>
          <w:noProof/>
          <w:sz w:val="28"/>
          <w:szCs w:val="28"/>
          <w:lang w:eastAsia="ru-RU"/>
        </w:rPr>
      </w:pPr>
      <w:r>
        <w:rPr>
          <w:noProof/>
          <w:sz w:val="28"/>
          <w:szCs w:val="28"/>
          <w:lang w:eastAsia="ru-RU"/>
        </w:rPr>
        <w:drawing>
          <wp:inline distT="0" distB="0" distL="0" distR="0">
            <wp:extent cx="5727700" cy="7513320"/>
            <wp:effectExtent l="19050" t="0" r="6350" b="0"/>
            <wp:docPr id="1"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64" cstate="print"/>
                    <a:srcRect/>
                    <a:stretch>
                      <a:fillRect/>
                    </a:stretch>
                  </pic:blipFill>
                  <pic:spPr bwMode="auto">
                    <a:xfrm>
                      <a:off x="0" y="0"/>
                      <a:ext cx="5727700" cy="7513320"/>
                    </a:xfrm>
                    <a:prstGeom prst="rect">
                      <a:avLst/>
                    </a:prstGeom>
                    <a:noFill/>
                    <a:ln w="9525">
                      <a:noFill/>
                      <a:miter lim="800000"/>
                      <a:headEnd/>
                      <a:tailEnd/>
                    </a:ln>
                  </pic:spPr>
                </pic:pic>
              </a:graphicData>
            </a:graphic>
          </wp:inline>
        </w:drawing>
      </w:r>
    </w:p>
    <w:p w:rsidR="00887E64" w:rsidRDefault="00887E64" w:rsidP="00887E64">
      <w:pPr>
        <w:widowControl/>
        <w:suppressAutoHyphens w:val="0"/>
        <w:rPr>
          <w:sz w:val="28"/>
          <w:szCs w:val="28"/>
        </w:rPr>
      </w:pPr>
    </w:p>
    <w:p w:rsidR="00887E64" w:rsidRPr="008C4620" w:rsidRDefault="00887E64" w:rsidP="00887E64">
      <w:pPr>
        <w:jc w:val="right"/>
        <w:rPr>
          <w:sz w:val="28"/>
          <w:szCs w:val="28"/>
        </w:rPr>
      </w:pPr>
      <w:r>
        <w:rPr>
          <w:sz w:val="28"/>
          <w:szCs w:val="28"/>
        </w:rPr>
        <w:br w:type="page"/>
        <w:t>Приложение № 5.</w:t>
      </w:r>
      <w:r w:rsidRPr="008C4620">
        <w:rPr>
          <w:sz w:val="28"/>
          <w:szCs w:val="28"/>
        </w:rPr>
        <w:t>2</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iCs/>
          <w:color w:val="000000"/>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Default="006719B6" w:rsidP="00887E64">
      <w:pPr>
        <w:ind w:firstLine="397"/>
        <w:jc w:val="center"/>
        <w:rPr>
          <w:sz w:val="28"/>
          <w:szCs w:val="28"/>
        </w:rPr>
      </w:pPr>
      <w:r>
        <w:rPr>
          <w:sz w:val="28"/>
          <w:szCs w:val="28"/>
        </w:rPr>
        <w:t>Мерительное свидетельство</w:t>
      </w:r>
    </w:p>
    <w:p w:rsidR="00887E64" w:rsidRPr="00253A1A" w:rsidRDefault="006719B6" w:rsidP="00887E64">
      <w:pPr>
        <w:ind w:firstLine="397"/>
        <w:jc w:val="center"/>
        <w:rPr>
          <w:sz w:val="28"/>
          <w:szCs w:val="28"/>
        </w:rPr>
      </w:pPr>
      <w:r w:rsidRPr="00253A1A">
        <w:rPr>
          <w:sz w:val="28"/>
          <w:szCs w:val="28"/>
        </w:rPr>
        <w:t>класс</w:t>
      </w:r>
      <w:r w:rsidR="00887E64" w:rsidRPr="00253A1A">
        <w:rPr>
          <w:sz w:val="28"/>
          <w:szCs w:val="28"/>
          <w:lang w:val="en-US"/>
        </w:rPr>
        <w:t>F</w:t>
      </w:r>
      <w:r w:rsidR="00887E64" w:rsidRPr="00253A1A">
        <w:rPr>
          <w:sz w:val="28"/>
          <w:szCs w:val="28"/>
        </w:rPr>
        <w:t>5-М</w:t>
      </w:r>
    </w:p>
    <w:p w:rsidR="00887E64" w:rsidRPr="00253A1A" w:rsidRDefault="00887E64" w:rsidP="00887E64">
      <w:pPr>
        <w:ind w:firstLine="397"/>
        <w:rPr>
          <w:sz w:val="28"/>
          <w:szCs w:val="28"/>
        </w:rPr>
      </w:pPr>
      <w:r w:rsidRPr="00253A1A">
        <w:rPr>
          <w:sz w:val="28"/>
          <w:szCs w:val="28"/>
        </w:rPr>
        <w:t xml:space="preserve">Владелец яхты ______________________________ Регистрационный </w:t>
      </w:r>
    </w:p>
    <w:p w:rsidR="00887E64" w:rsidRPr="00253A1A" w:rsidRDefault="00887E64" w:rsidP="00887E64">
      <w:pPr>
        <w:ind w:firstLine="397"/>
        <w:rPr>
          <w:sz w:val="28"/>
          <w:szCs w:val="28"/>
        </w:rPr>
      </w:pPr>
      <w:r w:rsidRPr="00253A1A">
        <w:rPr>
          <w:sz w:val="28"/>
          <w:szCs w:val="28"/>
        </w:rPr>
        <w:t>номер корпуса ____________________ Адрес _______________________</w:t>
      </w:r>
    </w:p>
    <w:p w:rsidR="00887E64" w:rsidRPr="00253A1A" w:rsidRDefault="00887E64" w:rsidP="00887E64">
      <w:pPr>
        <w:ind w:firstLine="397"/>
        <w:rPr>
          <w:sz w:val="28"/>
          <w:szCs w:val="28"/>
        </w:rPr>
      </w:pPr>
      <w:r w:rsidRPr="00253A1A">
        <w:rPr>
          <w:sz w:val="28"/>
          <w:szCs w:val="28"/>
        </w:rPr>
        <w:t xml:space="preserve">___________________________№ паруса ______________ </w:t>
      </w:r>
    </w:p>
    <w:p w:rsidR="00887E64" w:rsidRPr="00253A1A" w:rsidRDefault="00887E64" w:rsidP="00887E64">
      <w:pPr>
        <w:ind w:firstLine="397"/>
        <w:rPr>
          <w:sz w:val="28"/>
          <w:szCs w:val="28"/>
        </w:rPr>
      </w:pPr>
      <w:r w:rsidRPr="00253A1A">
        <w:rPr>
          <w:sz w:val="28"/>
          <w:szCs w:val="28"/>
        </w:rPr>
        <w:t>Меритель ______________________</w:t>
      </w:r>
      <w:r>
        <w:rPr>
          <w:sz w:val="28"/>
          <w:szCs w:val="28"/>
        </w:rPr>
        <w:t>_</w:t>
      </w:r>
      <w:r w:rsidRPr="00253A1A">
        <w:rPr>
          <w:sz w:val="28"/>
          <w:szCs w:val="28"/>
        </w:rPr>
        <w:t>____. Штамп мерителя</w:t>
      </w:r>
    </w:p>
    <w:p w:rsidR="00887E64" w:rsidRPr="00253A1A" w:rsidRDefault="00887E64" w:rsidP="00887E64">
      <w:pPr>
        <w:ind w:firstLine="397"/>
        <w:rPr>
          <w:sz w:val="28"/>
          <w:szCs w:val="28"/>
        </w:rPr>
      </w:pPr>
      <w:r w:rsidRPr="00253A1A">
        <w:rPr>
          <w:sz w:val="28"/>
          <w:szCs w:val="28"/>
        </w:rPr>
        <w:t>Подпись                                                                                Дата</w:t>
      </w:r>
    </w:p>
    <w:tbl>
      <w:tblPr>
        <w:tblW w:w="0" w:type="auto"/>
        <w:tblLook w:val="01E0" w:firstRow="1" w:lastRow="1" w:firstColumn="1" w:lastColumn="1" w:noHBand="0" w:noVBand="0"/>
      </w:tblPr>
      <w:tblGrid>
        <w:gridCol w:w="6072"/>
        <w:gridCol w:w="1218"/>
        <w:gridCol w:w="1216"/>
        <w:gridCol w:w="1064"/>
      </w:tblGrid>
      <w:tr w:rsidR="00887E64" w:rsidRPr="00253A1A" w:rsidTr="000E0711">
        <w:trPr>
          <w:trHeight w:val="437"/>
        </w:trPr>
        <w:tc>
          <w:tcPr>
            <w:tcW w:w="607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0E0711">
            <w:pPr>
              <w:spacing w:after="200" w:line="276" w:lineRule="auto"/>
              <w:ind w:left="720"/>
              <w:contextualSpacing/>
              <w:rPr>
                <w:sz w:val="28"/>
                <w:szCs w:val="28"/>
              </w:rPr>
            </w:pPr>
            <w:r>
              <w:rPr>
                <w:sz w:val="28"/>
                <w:szCs w:val="28"/>
              </w:rPr>
              <w:t>Парусное в</w:t>
            </w:r>
            <w:r w:rsidRPr="00253A1A">
              <w:rPr>
                <w:sz w:val="28"/>
                <w:szCs w:val="28"/>
              </w:rPr>
              <w:t>ооружение</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887E64" w:rsidRPr="00253A1A" w:rsidRDefault="00887E64" w:rsidP="000E0711">
            <w:pPr>
              <w:spacing w:after="200" w:line="276" w:lineRule="auto"/>
              <w:ind w:firstLine="0"/>
              <w:contextualSpacing/>
              <w:jc w:val="center"/>
              <w:rPr>
                <w:sz w:val="28"/>
                <w:szCs w:val="28"/>
              </w:rPr>
            </w:pPr>
            <w:r w:rsidRPr="00253A1A">
              <w:rPr>
                <w:sz w:val="28"/>
                <w:szCs w:val="28"/>
              </w:rPr>
              <w:t>А</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87E64" w:rsidRPr="00253A1A" w:rsidRDefault="00887E64" w:rsidP="000E0711">
            <w:pPr>
              <w:spacing w:after="200" w:line="276" w:lineRule="auto"/>
              <w:ind w:firstLine="0"/>
              <w:contextualSpacing/>
              <w:jc w:val="center"/>
              <w:rPr>
                <w:sz w:val="28"/>
                <w:szCs w:val="28"/>
              </w:rPr>
            </w:pPr>
            <w:r w:rsidRPr="00253A1A">
              <w:rPr>
                <w:sz w:val="28"/>
                <w:szCs w:val="28"/>
              </w:rPr>
              <w:t>В</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887E64" w:rsidRPr="00253A1A" w:rsidRDefault="00887E64" w:rsidP="000E0711">
            <w:pPr>
              <w:spacing w:after="200" w:line="276" w:lineRule="auto"/>
              <w:ind w:firstLine="0"/>
              <w:contextualSpacing/>
              <w:jc w:val="center"/>
              <w:rPr>
                <w:sz w:val="28"/>
                <w:szCs w:val="28"/>
              </w:rPr>
            </w:pPr>
            <w:r w:rsidRPr="00253A1A">
              <w:rPr>
                <w:sz w:val="28"/>
                <w:szCs w:val="28"/>
              </w:rPr>
              <w:t>С</w:t>
            </w:r>
          </w:p>
        </w:tc>
      </w:tr>
      <w:tr w:rsidR="00887E64" w:rsidRPr="00253A1A" w:rsidTr="00887E64">
        <w:trPr>
          <w:trHeight w:val="417"/>
        </w:trPr>
        <w:tc>
          <w:tcPr>
            <w:tcW w:w="607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0E0711">
            <w:pPr>
              <w:spacing w:after="200" w:line="276" w:lineRule="auto"/>
              <w:ind w:firstLine="0"/>
              <w:contextualSpacing/>
              <w:rPr>
                <w:sz w:val="28"/>
                <w:szCs w:val="28"/>
              </w:rPr>
            </w:pPr>
            <w:r w:rsidRPr="00253A1A">
              <w:rPr>
                <w:sz w:val="28"/>
                <w:szCs w:val="28"/>
              </w:rPr>
              <w:t xml:space="preserve">Н </w:t>
            </w:r>
            <w:r w:rsidRPr="00253A1A">
              <w:rPr>
                <w:sz w:val="28"/>
                <w:szCs w:val="28"/>
                <w:lang w:val="en-US"/>
              </w:rPr>
              <w:t>-</w:t>
            </w:r>
            <w:r>
              <w:rPr>
                <w:sz w:val="28"/>
                <w:szCs w:val="28"/>
              </w:rPr>
              <w:t xml:space="preserve"> высота парусного плана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r>
      <w:tr w:rsidR="00887E64" w:rsidRPr="00253A1A" w:rsidTr="00887E64">
        <w:tc>
          <w:tcPr>
            <w:tcW w:w="6074" w:type="dxa"/>
            <w:tcBorders>
              <w:top w:val="single" w:sz="4" w:space="0" w:color="auto"/>
              <w:left w:val="single" w:sz="4" w:space="0" w:color="auto"/>
              <w:bottom w:val="single" w:sz="4" w:space="0" w:color="auto"/>
              <w:right w:val="single" w:sz="4" w:space="0" w:color="auto"/>
            </w:tcBorders>
            <w:shd w:val="clear" w:color="auto" w:fill="auto"/>
          </w:tcPr>
          <w:p w:rsidR="000E0711" w:rsidRDefault="00887E64" w:rsidP="000E0711">
            <w:pPr>
              <w:spacing w:after="200" w:line="276" w:lineRule="auto"/>
              <w:ind w:firstLine="0"/>
              <w:contextualSpacing/>
              <w:rPr>
                <w:sz w:val="28"/>
                <w:szCs w:val="28"/>
              </w:rPr>
            </w:pPr>
            <w:r>
              <w:rPr>
                <w:sz w:val="28"/>
                <w:szCs w:val="28"/>
                <w:lang w:val="en-US"/>
              </w:rPr>
              <w:t>I</w:t>
            </w:r>
            <w:r>
              <w:rPr>
                <w:sz w:val="28"/>
                <w:szCs w:val="28"/>
              </w:rPr>
              <w:t xml:space="preserve"> - высота крепления стакселя</w:t>
            </w:r>
          </w:p>
          <w:p w:rsidR="00887E64" w:rsidRPr="00253A1A" w:rsidRDefault="00887E64" w:rsidP="000E0711">
            <w:pPr>
              <w:spacing w:after="200" w:line="276" w:lineRule="auto"/>
              <w:ind w:firstLine="0"/>
              <w:contextualSpacing/>
              <w:rPr>
                <w:sz w:val="28"/>
                <w:szCs w:val="28"/>
              </w:rPr>
            </w:pPr>
            <w:r>
              <w:rPr>
                <w:sz w:val="28"/>
                <w:szCs w:val="28"/>
              </w:rPr>
              <w:t xml:space="preserve">(максимум 80% </w:t>
            </w:r>
            <w:r w:rsidRPr="00887E64">
              <w:rPr>
                <w:sz w:val="28"/>
                <w:szCs w:val="28"/>
              </w:rPr>
              <w:t xml:space="preserve">от </w:t>
            </w:r>
            <w:r>
              <w:rPr>
                <w:sz w:val="28"/>
                <w:szCs w:val="28"/>
              </w:rPr>
              <w:t>Н)</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r>
      <w:tr w:rsidR="00887E64" w:rsidRPr="00253A1A" w:rsidTr="00887E64">
        <w:tc>
          <w:tcPr>
            <w:tcW w:w="607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0E0711">
            <w:pPr>
              <w:spacing w:after="200" w:line="276" w:lineRule="auto"/>
              <w:ind w:firstLine="0"/>
              <w:contextualSpacing/>
              <w:rPr>
                <w:sz w:val="28"/>
                <w:szCs w:val="28"/>
              </w:rPr>
            </w:pPr>
            <w:r w:rsidRPr="00253A1A">
              <w:rPr>
                <w:sz w:val="28"/>
                <w:szCs w:val="28"/>
              </w:rPr>
              <w:t xml:space="preserve">А - </w:t>
            </w:r>
            <w:r>
              <w:rPr>
                <w:sz w:val="28"/>
                <w:szCs w:val="28"/>
              </w:rPr>
              <w:t xml:space="preserve">длина передней шкаторины грота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r>
      <w:tr w:rsidR="00887E64" w:rsidRPr="00253A1A" w:rsidTr="00887E64">
        <w:tc>
          <w:tcPr>
            <w:tcW w:w="607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0E0711">
            <w:pPr>
              <w:spacing w:after="200" w:line="276" w:lineRule="auto"/>
              <w:ind w:firstLine="0"/>
              <w:contextualSpacing/>
              <w:rPr>
                <w:sz w:val="28"/>
                <w:szCs w:val="28"/>
              </w:rPr>
            </w:pPr>
            <w:r w:rsidRPr="00253A1A">
              <w:rPr>
                <w:sz w:val="28"/>
                <w:szCs w:val="28"/>
              </w:rPr>
              <w:t>В</w:t>
            </w:r>
            <w:r w:rsidRPr="009D418E">
              <w:rPr>
                <w:sz w:val="28"/>
                <w:szCs w:val="28"/>
              </w:rPr>
              <w:t xml:space="preserve">- </w:t>
            </w:r>
            <w:r>
              <w:rPr>
                <w:sz w:val="28"/>
                <w:szCs w:val="28"/>
              </w:rPr>
              <w:t xml:space="preserve">ширина грота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r>
      <w:tr w:rsidR="00887E64" w:rsidRPr="00253A1A" w:rsidTr="00887E64">
        <w:tc>
          <w:tcPr>
            <w:tcW w:w="6074" w:type="dxa"/>
            <w:tcBorders>
              <w:top w:val="single" w:sz="4" w:space="0" w:color="auto"/>
              <w:left w:val="single" w:sz="4" w:space="0" w:color="auto"/>
              <w:bottom w:val="single" w:sz="4" w:space="0" w:color="auto"/>
              <w:right w:val="single" w:sz="4" w:space="0" w:color="auto"/>
            </w:tcBorders>
            <w:shd w:val="clear" w:color="auto" w:fill="auto"/>
          </w:tcPr>
          <w:p w:rsidR="00887E64" w:rsidRDefault="00887E64" w:rsidP="000E0711">
            <w:pPr>
              <w:spacing w:after="200" w:line="276" w:lineRule="auto"/>
              <w:ind w:firstLine="0"/>
              <w:contextualSpacing/>
              <w:rPr>
                <w:sz w:val="28"/>
                <w:szCs w:val="28"/>
              </w:rPr>
            </w:pPr>
            <w:r w:rsidRPr="00253A1A">
              <w:rPr>
                <w:sz w:val="28"/>
                <w:szCs w:val="28"/>
              </w:rPr>
              <w:t>Ширина грота</w:t>
            </w:r>
            <w:r>
              <w:rPr>
                <w:sz w:val="28"/>
                <w:szCs w:val="28"/>
              </w:rPr>
              <w:t xml:space="preserve"> в 1/4 высоты </w:t>
            </w:r>
          </w:p>
          <w:p w:rsidR="00887E64" w:rsidRPr="00253A1A" w:rsidRDefault="00887E64" w:rsidP="000E0711">
            <w:pPr>
              <w:spacing w:after="200" w:line="276" w:lineRule="auto"/>
              <w:ind w:firstLine="0"/>
              <w:contextualSpacing/>
              <w:rPr>
                <w:sz w:val="28"/>
                <w:szCs w:val="28"/>
              </w:rPr>
            </w:pPr>
            <w:r>
              <w:rPr>
                <w:sz w:val="28"/>
                <w:szCs w:val="28"/>
              </w:rPr>
              <w:t xml:space="preserve">(максимум </w:t>
            </w:r>
            <w:r>
              <w:rPr>
                <w:sz w:val="28"/>
                <w:szCs w:val="28"/>
                <w:lang w:val="en-US"/>
              </w:rPr>
              <w:t>B</w:t>
            </w:r>
            <w:r w:rsidRPr="00472263">
              <w:rPr>
                <w:sz w:val="28"/>
                <w:szCs w:val="28"/>
              </w:rPr>
              <w:t>×</w:t>
            </w:r>
            <w:r>
              <w:rPr>
                <w:sz w:val="28"/>
                <w:szCs w:val="28"/>
              </w:rPr>
              <w:t>3/4 +6,</w:t>
            </w:r>
            <w:r w:rsidRPr="00887E64">
              <w:rPr>
                <w:sz w:val="28"/>
                <w:szCs w:val="28"/>
              </w:rPr>
              <w:t>3</w:t>
            </w:r>
            <w:r>
              <w:rPr>
                <w:sz w:val="28"/>
                <w:szCs w:val="28"/>
              </w:rPr>
              <w:t xml:space="preserve">)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r>
    </w:tbl>
    <w:p w:rsidR="00887E64" w:rsidRDefault="00887E64" w:rsidP="00887E64">
      <w:pPr>
        <w:ind w:firstLine="397"/>
        <w:rPr>
          <w:sz w:val="20"/>
          <w:szCs w:val="20"/>
        </w:rPr>
      </w:pPr>
    </w:p>
    <w:p w:rsidR="00887E64" w:rsidRPr="00E25655" w:rsidRDefault="00887E64" w:rsidP="00887E64">
      <w:pPr>
        <w:ind w:firstLine="397"/>
        <w:rPr>
          <w:sz w:val="20"/>
          <w:szCs w:val="20"/>
        </w:rPr>
      </w:pPr>
      <w:r w:rsidRPr="00F86508">
        <w:rPr>
          <w:sz w:val="20"/>
          <w:szCs w:val="20"/>
          <w:lang w:val="en-US"/>
        </w:rPr>
        <w:t>H</w:t>
      </w:r>
      <w:r>
        <w:rPr>
          <w:sz w:val="20"/>
          <w:szCs w:val="20"/>
        </w:rPr>
        <w:t xml:space="preserve"> -в</w:t>
      </w:r>
      <w:r w:rsidRPr="00F86508">
        <w:rPr>
          <w:sz w:val="20"/>
          <w:szCs w:val="20"/>
        </w:rPr>
        <w:t>ысота парусного плана</w:t>
      </w:r>
      <w:r>
        <w:rPr>
          <w:sz w:val="20"/>
          <w:szCs w:val="20"/>
        </w:rPr>
        <w:t xml:space="preserve">, </w:t>
      </w:r>
      <w:r>
        <w:rPr>
          <w:sz w:val="20"/>
          <w:szCs w:val="20"/>
          <w:lang w:val="en-US"/>
        </w:rPr>
        <w:t>c</w:t>
      </w:r>
      <w:r>
        <w:rPr>
          <w:sz w:val="20"/>
          <w:szCs w:val="20"/>
        </w:rPr>
        <w:t>м</w:t>
      </w:r>
    </w:p>
    <w:p w:rsidR="00887E64" w:rsidRPr="00E25655" w:rsidRDefault="00887E64" w:rsidP="00887E64">
      <w:pPr>
        <w:ind w:firstLine="397"/>
        <w:rPr>
          <w:sz w:val="20"/>
          <w:szCs w:val="20"/>
        </w:rPr>
      </w:pPr>
      <w:r>
        <w:rPr>
          <w:sz w:val="20"/>
          <w:szCs w:val="20"/>
          <w:lang w:val="en-US"/>
        </w:rPr>
        <w:t>I</w:t>
      </w:r>
      <w:r>
        <w:rPr>
          <w:sz w:val="20"/>
          <w:szCs w:val="20"/>
        </w:rPr>
        <w:t xml:space="preserve"> -в</w:t>
      </w:r>
      <w:r w:rsidRPr="00E25655">
        <w:rPr>
          <w:sz w:val="20"/>
          <w:szCs w:val="20"/>
        </w:rPr>
        <w:t>ысота крепления стакселя (</w:t>
      </w:r>
      <w:r w:rsidRPr="0077291C">
        <w:rPr>
          <w:sz w:val="20"/>
          <w:szCs w:val="20"/>
        </w:rPr>
        <w:t>максимум 80%</w:t>
      </w:r>
      <w:r>
        <w:rPr>
          <w:sz w:val="20"/>
          <w:szCs w:val="20"/>
        </w:rPr>
        <w:t xml:space="preserve"> от Н</w:t>
      </w:r>
      <w:r w:rsidRPr="00E25655">
        <w:rPr>
          <w:sz w:val="20"/>
          <w:szCs w:val="20"/>
        </w:rPr>
        <w:t>),</w:t>
      </w:r>
      <w:r>
        <w:rPr>
          <w:sz w:val="20"/>
          <w:szCs w:val="20"/>
          <w:lang w:val="en-US"/>
        </w:rPr>
        <w:t>c</w:t>
      </w:r>
      <w:r>
        <w:rPr>
          <w:sz w:val="20"/>
          <w:szCs w:val="20"/>
        </w:rPr>
        <w:t>м</w:t>
      </w:r>
    </w:p>
    <w:p w:rsidR="00887E64" w:rsidRPr="00F86508" w:rsidRDefault="00887E64" w:rsidP="00887E64">
      <w:pPr>
        <w:ind w:firstLine="397"/>
        <w:rPr>
          <w:sz w:val="20"/>
          <w:szCs w:val="20"/>
        </w:rPr>
      </w:pPr>
      <w:r w:rsidRPr="00F86508">
        <w:rPr>
          <w:sz w:val="20"/>
          <w:szCs w:val="20"/>
        </w:rPr>
        <w:t>А -</w:t>
      </w:r>
      <w:r>
        <w:rPr>
          <w:sz w:val="20"/>
          <w:szCs w:val="20"/>
        </w:rPr>
        <w:t xml:space="preserve"> длина передней шкаторины грота, </w:t>
      </w:r>
      <w:r>
        <w:rPr>
          <w:sz w:val="20"/>
          <w:szCs w:val="20"/>
          <w:lang w:val="en-US"/>
        </w:rPr>
        <w:t>c</w:t>
      </w:r>
      <w:r>
        <w:rPr>
          <w:sz w:val="20"/>
          <w:szCs w:val="20"/>
        </w:rPr>
        <w:t>м</w:t>
      </w:r>
    </w:p>
    <w:p w:rsidR="00887E64" w:rsidRPr="00F86508" w:rsidRDefault="00887E64" w:rsidP="00887E64">
      <w:pPr>
        <w:ind w:firstLine="397"/>
        <w:rPr>
          <w:sz w:val="20"/>
          <w:szCs w:val="20"/>
        </w:rPr>
      </w:pPr>
      <w:r>
        <w:rPr>
          <w:sz w:val="20"/>
          <w:szCs w:val="20"/>
        </w:rPr>
        <w:t xml:space="preserve">В - ширина грота. </w:t>
      </w:r>
      <w:r w:rsidRPr="00F86508">
        <w:rPr>
          <w:sz w:val="20"/>
          <w:szCs w:val="20"/>
        </w:rPr>
        <w:t>Ширина грота в 1/4 высоты +6,3</w:t>
      </w:r>
      <w:r>
        <w:rPr>
          <w:sz w:val="20"/>
          <w:szCs w:val="20"/>
        </w:rPr>
        <w:t xml:space="preserve">, </w:t>
      </w:r>
      <w:r>
        <w:rPr>
          <w:sz w:val="20"/>
          <w:szCs w:val="20"/>
          <w:lang w:val="en-US"/>
        </w:rPr>
        <w:t>c</w:t>
      </w:r>
      <w:r>
        <w:rPr>
          <w:sz w:val="20"/>
          <w:szCs w:val="20"/>
        </w:rPr>
        <w:t>м</w:t>
      </w:r>
    </w:p>
    <w:p w:rsidR="00887E64" w:rsidRPr="00F86508" w:rsidRDefault="00887E64" w:rsidP="00887E64">
      <w:pPr>
        <w:ind w:firstLine="397"/>
        <w:rPr>
          <w:sz w:val="20"/>
          <w:szCs w:val="20"/>
        </w:rPr>
      </w:pPr>
      <w:r w:rsidRPr="00F86508">
        <w:rPr>
          <w:sz w:val="20"/>
          <w:szCs w:val="20"/>
          <w:lang w:val="en-US"/>
        </w:rPr>
        <w:t>X</w:t>
      </w:r>
      <w:r w:rsidRPr="00F86508">
        <w:rPr>
          <w:sz w:val="20"/>
          <w:szCs w:val="20"/>
        </w:rPr>
        <w:t xml:space="preserve"> - </w:t>
      </w:r>
      <w:r>
        <w:rPr>
          <w:sz w:val="20"/>
          <w:szCs w:val="20"/>
        </w:rPr>
        <w:t>п</w:t>
      </w:r>
      <w:r w:rsidRPr="00F86508">
        <w:rPr>
          <w:sz w:val="20"/>
          <w:szCs w:val="20"/>
        </w:rPr>
        <w:t>ревышение ширины грота</w:t>
      </w:r>
      <w:r w:rsidRPr="00777308">
        <w:rPr>
          <w:sz w:val="20"/>
          <w:szCs w:val="20"/>
        </w:rPr>
        <w:t>.</w:t>
      </w:r>
      <w:r w:rsidRPr="00F86508">
        <w:rPr>
          <w:sz w:val="20"/>
          <w:szCs w:val="20"/>
        </w:rPr>
        <w:t>Ширина грота в 1/</w:t>
      </w:r>
      <w:r>
        <w:rPr>
          <w:sz w:val="20"/>
          <w:szCs w:val="20"/>
        </w:rPr>
        <w:t>4</w:t>
      </w:r>
      <w:r w:rsidRPr="00F86508">
        <w:rPr>
          <w:sz w:val="20"/>
          <w:szCs w:val="20"/>
        </w:rPr>
        <w:t xml:space="preserve"> высоты </w:t>
      </w:r>
      <w:r w:rsidRPr="004B403B">
        <w:rPr>
          <w:sz w:val="20"/>
          <w:szCs w:val="20"/>
        </w:rPr>
        <w:t xml:space="preserve">(максимум </w:t>
      </w:r>
      <w:r>
        <w:rPr>
          <w:sz w:val="20"/>
          <w:szCs w:val="20"/>
          <w:lang w:val="en-US"/>
        </w:rPr>
        <w:t>B</w:t>
      </w:r>
      <w:r w:rsidRPr="004B403B">
        <w:rPr>
          <w:sz w:val="20"/>
          <w:szCs w:val="20"/>
        </w:rPr>
        <w:t>×</w:t>
      </w:r>
      <w:r>
        <w:rPr>
          <w:sz w:val="20"/>
          <w:szCs w:val="20"/>
        </w:rPr>
        <w:t>3</w:t>
      </w:r>
      <w:r w:rsidRPr="004B403B">
        <w:rPr>
          <w:sz w:val="20"/>
          <w:szCs w:val="20"/>
        </w:rPr>
        <w:t>/</w:t>
      </w:r>
      <w:r>
        <w:rPr>
          <w:sz w:val="20"/>
          <w:szCs w:val="20"/>
        </w:rPr>
        <w:t>4</w:t>
      </w:r>
      <w:r w:rsidRPr="00F86508">
        <w:rPr>
          <w:sz w:val="20"/>
          <w:szCs w:val="20"/>
        </w:rPr>
        <w:t>+</w:t>
      </w:r>
      <w:r>
        <w:rPr>
          <w:sz w:val="20"/>
          <w:szCs w:val="20"/>
        </w:rPr>
        <w:t>6</w:t>
      </w:r>
      <w:r w:rsidRPr="00F86508">
        <w:rPr>
          <w:sz w:val="20"/>
          <w:szCs w:val="20"/>
        </w:rPr>
        <w:t>,</w:t>
      </w:r>
      <w:r w:rsidRPr="00472263">
        <w:rPr>
          <w:sz w:val="20"/>
          <w:szCs w:val="20"/>
        </w:rPr>
        <w:t>3</w:t>
      </w:r>
      <w:r w:rsidRPr="004B403B">
        <w:rPr>
          <w:sz w:val="20"/>
          <w:szCs w:val="20"/>
        </w:rPr>
        <w:t>)</w:t>
      </w:r>
      <w:r>
        <w:rPr>
          <w:sz w:val="20"/>
          <w:szCs w:val="20"/>
        </w:rPr>
        <w:t>, см.</w:t>
      </w:r>
    </w:p>
    <w:p w:rsidR="00887E64" w:rsidRPr="00F86508" w:rsidRDefault="00887E64" w:rsidP="00887E64">
      <w:pPr>
        <w:ind w:firstLine="397"/>
        <w:rPr>
          <w:sz w:val="20"/>
          <w:szCs w:val="20"/>
        </w:rPr>
      </w:pPr>
      <w:r w:rsidRPr="00F86508">
        <w:rPr>
          <w:sz w:val="20"/>
          <w:szCs w:val="20"/>
          <w:lang w:val="en-US"/>
        </w:rPr>
        <w:t>Y</w:t>
      </w:r>
      <w:r>
        <w:rPr>
          <w:sz w:val="20"/>
          <w:szCs w:val="20"/>
        </w:rPr>
        <w:t xml:space="preserve"> - превышение ширины</w:t>
      </w:r>
      <w:r w:rsidRPr="00777308">
        <w:rPr>
          <w:sz w:val="20"/>
          <w:szCs w:val="20"/>
        </w:rPr>
        <w:t xml:space="preserve"> грота.</w:t>
      </w:r>
      <w:r w:rsidRPr="00F86508">
        <w:rPr>
          <w:sz w:val="20"/>
          <w:szCs w:val="20"/>
        </w:rPr>
        <w:t xml:space="preserve">Ширина грота в </w:t>
      </w:r>
      <w:r>
        <w:rPr>
          <w:sz w:val="20"/>
          <w:szCs w:val="20"/>
        </w:rPr>
        <w:t>1</w:t>
      </w:r>
      <w:r w:rsidRPr="00F86508">
        <w:rPr>
          <w:sz w:val="20"/>
          <w:szCs w:val="20"/>
        </w:rPr>
        <w:t>/</w:t>
      </w:r>
      <w:r w:rsidRPr="00E34164">
        <w:rPr>
          <w:sz w:val="20"/>
          <w:szCs w:val="20"/>
        </w:rPr>
        <w:t>2</w:t>
      </w:r>
      <w:r w:rsidRPr="00F86508">
        <w:rPr>
          <w:sz w:val="20"/>
          <w:szCs w:val="20"/>
        </w:rPr>
        <w:t xml:space="preserve"> высоты </w:t>
      </w:r>
      <w:r w:rsidRPr="004B403B">
        <w:rPr>
          <w:sz w:val="20"/>
          <w:szCs w:val="20"/>
        </w:rPr>
        <w:t xml:space="preserve">(максимум </w:t>
      </w:r>
      <w:r>
        <w:rPr>
          <w:sz w:val="20"/>
          <w:szCs w:val="20"/>
          <w:lang w:val="en-US"/>
        </w:rPr>
        <w:t>B</w:t>
      </w:r>
      <w:r w:rsidRPr="004B403B">
        <w:rPr>
          <w:sz w:val="20"/>
          <w:szCs w:val="20"/>
        </w:rPr>
        <w:t>/</w:t>
      </w:r>
      <w:r>
        <w:rPr>
          <w:sz w:val="20"/>
          <w:szCs w:val="20"/>
        </w:rPr>
        <w:t>2</w:t>
      </w:r>
      <w:r w:rsidRPr="00F86508">
        <w:rPr>
          <w:sz w:val="20"/>
          <w:szCs w:val="20"/>
        </w:rPr>
        <w:t>+7,2</w:t>
      </w:r>
      <w:r w:rsidRPr="004B403B">
        <w:rPr>
          <w:sz w:val="20"/>
          <w:szCs w:val="20"/>
        </w:rPr>
        <w:t>)</w:t>
      </w:r>
      <w:r>
        <w:rPr>
          <w:sz w:val="20"/>
          <w:szCs w:val="20"/>
        </w:rPr>
        <w:t>, см.</w:t>
      </w:r>
    </w:p>
    <w:p w:rsidR="00887E64" w:rsidRPr="00F86508" w:rsidRDefault="00887E64" w:rsidP="00887E64">
      <w:pPr>
        <w:ind w:firstLine="397"/>
        <w:rPr>
          <w:sz w:val="20"/>
          <w:szCs w:val="20"/>
        </w:rPr>
      </w:pPr>
      <w:r>
        <w:rPr>
          <w:sz w:val="20"/>
          <w:szCs w:val="20"/>
          <w:lang w:val="en-US"/>
        </w:rPr>
        <w:t>Z</w:t>
      </w:r>
      <w:r>
        <w:rPr>
          <w:sz w:val="20"/>
          <w:szCs w:val="20"/>
        </w:rPr>
        <w:t xml:space="preserve"> - превышение ширины</w:t>
      </w:r>
      <w:r w:rsidRPr="00777308">
        <w:rPr>
          <w:sz w:val="20"/>
          <w:szCs w:val="20"/>
        </w:rPr>
        <w:t xml:space="preserve"> грота.</w:t>
      </w:r>
      <w:r w:rsidRPr="00F86508">
        <w:rPr>
          <w:sz w:val="20"/>
          <w:szCs w:val="20"/>
        </w:rPr>
        <w:t xml:space="preserve">Ширина грота в </w:t>
      </w:r>
      <w:r w:rsidRPr="00E34164">
        <w:rPr>
          <w:sz w:val="20"/>
          <w:szCs w:val="20"/>
        </w:rPr>
        <w:t>3</w:t>
      </w:r>
      <w:r w:rsidRPr="00F86508">
        <w:rPr>
          <w:sz w:val="20"/>
          <w:szCs w:val="20"/>
        </w:rPr>
        <w:t>/</w:t>
      </w:r>
      <w:r w:rsidRPr="004B403B">
        <w:rPr>
          <w:sz w:val="20"/>
          <w:szCs w:val="20"/>
        </w:rPr>
        <w:t>4</w:t>
      </w:r>
      <w:r w:rsidRPr="00F86508">
        <w:rPr>
          <w:sz w:val="20"/>
          <w:szCs w:val="20"/>
        </w:rPr>
        <w:t xml:space="preserve"> высоты </w:t>
      </w:r>
      <w:r w:rsidRPr="004B403B">
        <w:rPr>
          <w:sz w:val="20"/>
          <w:szCs w:val="20"/>
        </w:rPr>
        <w:t xml:space="preserve">(максимум </w:t>
      </w:r>
      <w:r>
        <w:rPr>
          <w:sz w:val="20"/>
          <w:szCs w:val="20"/>
          <w:lang w:val="en-US"/>
        </w:rPr>
        <w:t>B</w:t>
      </w:r>
      <w:r w:rsidRPr="004B403B">
        <w:rPr>
          <w:sz w:val="20"/>
          <w:szCs w:val="20"/>
        </w:rPr>
        <w:t>/4</w:t>
      </w:r>
      <w:r w:rsidRPr="00F86508">
        <w:rPr>
          <w:sz w:val="20"/>
          <w:szCs w:val="20"/>
        </w:rPr>
        <w:t>+7,2</w:t>
      </w:r>
      <w:r w:rsidRPr="004B403B">
        <w:rPr>
          <w:sz w:val="20"/>
          <w:szCs w:val="20"/>
        </w:rPr>
        <w:t>)</w:t>
      </w:r>
      <w:r>
        <w:rPr>
          <w:sz w:val="20"/>
          <w:szCs w:val="20"/>
        </w:rPr>
        <w:t>, см.</w:t>
      </w:r>
    </w:p>
    <w:p w:rsidR="00887E64" w:rsidRDefault="00887E64" w:rsidP="00887E64">
      <w:pPr>
        <w:ind w:firstLine="397"/>
        <w:rPr>
          <w:sz w:val="20"/>
          <w:szCs w:val="20"/>
        </w:rPr>
      </w:pPr>
    </w:p>
    <w:p w:rsidR="00887E64" w:rsidRPr="00F86508" w:rsidRDefault="00887E64" w:rsidP="00887E64">
      <w:pPr>
        <w:ind w:firstLine="397"/>
        <w:rPr>
          <w:sz w:val="20"/>
          <w:szCs w:val="20"/>
        </w:rPr>
      </w:pPr>
      <w:r w:rsidRPr="00F86508">
        <w:rPr>
          <w:sz w:val="20"/>
          <w:szCs w:val="20"/>
        </w:rPr>
        <w:t>Вооружение</w:t>
      </w:r>
      <w:r>
        <w:rPr>
          <w:sz w:val="20"/>
          <w:szCs w:val="20"/>
        </w:rPr>
        <w:t>:</w:t>
      </w:r>
    </w:p>
    <w:p w:rsidR="00887E64" w:rsidRPr="00F86508" w:rsidRDefault="00887E64" w:rsidP="00887E64">
      <w:pPr>
        <w:ind w:firstLine="397"/>
        <w:rPr>
          <w:sz w:val="20"/>
          <w:szCs w:val="20"/>
        </w:rPr>
      </w:pPr>
      <w:r w:rsidRPr="00F86508">
        <w:rPr>
          <w:sz w:val="20"/>
          <w:szCs w:val="20"/>
        </w:rPr>
        <w:t>А</w:t>
      </w:r>
      <w:r>
        <w:rPr>
          <w:sz w:val="20"/>
          <w:szCs w:val="20"/>
        </w:rPr>
        <w:t xml:space="preserve"> _______________</w:t>
      </w:r>
    </w:p>
    <w:p w:rsidR="00887E64" w:rsidRPr="00F86508" w:rsidRDefault="00887E64" w:rsidP="00887E64">
      <w:pPr>
        <w:ind w:firstLine="397"/>
        <w:rPr>
          <w:sz w:val="20"/>
          <w:szCs w:val="20"/>
        </w:rPr>
      </w:pPr>
      <w:r w:rsidRPr="00F86508">
        <w:rPr>
          <w:sz w:val="20"/>
          <w:szCs w:val="20"/>
        </w:rPr>
        <w:t>В</w:t>
      </w:r>
      <w:r>
        <w:rPr>
          <w:sz w:val="20"/>
          <w:szCs w:val="20"/>
        </w:rPr>
        <w:t xml:space="preserve"> _______________</w:t>
      </w:r>
    </w:p>
    <w:p w:rsidR="00887E64" w:rsidRDefault="00887E64" w:rsidP="00887E64">
      <w:pPr>
        <w:ind w:firstLine="397"/>
        <w:rPr>
          <w:sz w:val="20"/>
          <w:szCs w:val="20"/>
        </w:rPr>
      </w:pPr>
      <w:r w:rsidRPr="00F86508">
        <w:rPr>
          <w:sz w:val="20"/>
          <w:szCs w:val="20"/>
        </w:rPr>
        <w:t xml:space="preserve">С </w:t>
      </w:r>
      <w:r>
        <w:rPr>
          <w:sz w:val="20"/>
          <w:szCs w:val="20"/>
        </w:rPr>
        <w:t>_______________</w:t>
      </w:r>
    </w:p>
    <w:tbl>
      <w:tblPr>
        <w:tblW w:w="8079" w:type="dxa"/>
        <w:tblInd w:w="426" w:type="dxa"/>
        <w:tblLayout w:type="fixed"/>
        <w:tblCellMar>
          <w:left w:w="0" w:type="dxa"/>
          <w:right w:w="0" w:type="dxa"/>
        </w:tblCellMar>
        <w:tblLook w:val="0000" w:firstRow="0" w:lastRow="0" w:firstColumn="0" w:lastColumn="0" w:noHBand="0" w:noVBand="0"/>
      </w:tblPr>
      <w:tblGrid>
        <w:gridCol w:w="708"/>
        <w:gridCol w:w="4253"/>
        <w:gridCol w:w="1422"/>
        <w:gridCol w:w="846"/>
        <w:gridCol w:w="850"/>
      </w:tblGrid>
      <w:tr w:rsidR="00887E64" w:rsidRPr="00F86508" w:rsidTr="00887E64">
        <w:trPr>
          <w:trHeight w:val="20"/>
        </w:trPr>
        <w:tc>
          <w:tcPr>
            <w:tcW w:w="708" w:type="dxa"/>
            <w:vAlign w:val="center"/>
          </w:tcPr>
          <w:p w:rsidR="00887E64" w:rsidRPr="00F86508" w:rsidRDefault="00887E64" w:rsidP="00887E64">
            <w:pPr>
              <w:ind w:firstLine="397"/>
              <w:rPr>
                <w:sz w:val="20"/>
                <w:szCs w:val="20"/>
              </w:rPr>
            </w:pPr>
          </w:p>
        </w:tc>
        <w:tc>
          <w:tcPr>
            <w:tcW w:w="7371" w:type="dxa"/>
            <w:gridSpan w:val="4"/>
            <w:vAlign w:val="center"/>
          </w:tcPr>
          <w:p w:rsidR="00887E64" w:rsidRDefault="00887E64" w:rsidP="00887E64">
            <w:pPr>
              <w:ind w:firstLine="147"/>
              <w:rPr>
                <w:sz w:val="20"/>
                <w:szCs w:val="20"/>
              </w:rPr>
            </w:pP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sidRPr="00F86508">
              <w:rPr>
                <w:sz w:val="20"/>
                <w:szCs w:val="20"/>
              </w:rPr>
              <w:t>Q</w:t>
            </w:r>
            <w:r>
              <w:rPr>
                <w:sz w:val="20"/>
                <w:szCs w:val="20"/>
              </w:rPr>
              <w:t xml:space="preserve"> - д</w:t>
            </w:r>
            <w:r w:rsidRPr="00F86508">
              <w:rPr>
                <w:sz w:val="20"/>
                <w:szCs w:val="20"/>
              </w:rPr>
              <w:t>лина передней шкаторины стакселя</w:t>
            </w:r>
            <w:r>
              <w:rPr>
                <w:sz w:val="20"/>
                <w:szCs w:val="20"/>
              </w:rPr>
              <w:t>, см</w:t>
            </w: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sidRPr="00F86508">
              <w:rPr>
                <w:sz w:val="20"/>
                <w:szCs w:val="20"/>
              </w:rPr>
              <w:t xml:space="preserve">R </w:t>
            </w:r>
            <w:r>
              <w:rPr>
                <w:sz w:val="20"/>
                <w:szCs w:val="20"/>
              </w:rPr>
              <w:t xml:space="preserve">- ширина стакселя: </w:t>
            </w:r>
            <w:r w:rsidRPr="0077291C">
              <w:rPr>
                <w:sz w:val="20"/>
                <w:szCs w:val="20"/>
              </w:rPr>
              <w:t>(</w:t>
            </w:r>
            <w:r>
              <w:rPr>
                <w:sz w:val="20"/>
                <w:szCs w:val="20"/>
              </w:rPr>
              <w:t>ш</w:t>
            </w:r>
            <w:r w:rsidRPr="00F86508">
              <w:rPr>
                <w:sz w:val="20"/>
                <w:szCs w:val="20"/>
              </w:rPr>
              <w:t>ирина стакселя в 1/</w:t>
            </w:r>
            <w:r>
              <w:rPr>
                <w:sz w:val="20"/>
                <w:szCs w:val="20"/>
              </w:rPr>
              <w:t>4</w:t>
            </w:r>
            <w:r w:rsidRPr="00F86508">
              <w:rPr>
                <w:sz w:val="20"/>
                <w:szCs w:val="20"/>
              </w:rPr>
              <w:t xml:space="preserve"> высоты+5,5)</w:t>
            </w:r>
            <w:r>
              <w:rPr>
                <w:sz w:val="20"/>
                <w:szCs w:val="20"/>
              </w:rPr>
              <w:t>, см</w:t>
            </w: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sidRPr="00F86508">
              <w:rPr>
                <w:sz w:val="20"/>
                <w:szCs w:val="20"/>
              </w:rPr>
              <w:t xml:space="preserve">х </w:t>
            </w:r>
            <w:r>
              <w:rPr>
                <w:sz w:val="20"/>
                <w:szCs w:val="20"/>
              </w:rPr>
              <w:t>- п</w:t>
            </w:r>
            <w:r w:rsidRPr="00F86508">
              <w:rPr>
                <w:sz w:val="20"/>
                <w:szCs w:val="20"/>
              </w:rPr>
              <w:t>ревыш</w:t>
            </w:r>
            <w:r>
              <w:rPr>
                <w:sz w:val="20"/>
                <w:szCs w:val="20"/>
              </w:rPr>
              <w:t>ение ширины:</w:t>
            </w:r>
            <w:r w:rsidRPr="0077291C">
              <w:rPr>
                <w:sz w:val="20"/>
                <w:szCs w:val="20"/>
              </w:rPr>
              <w:t>(</w:t>
            </w:r>
            <w:r>
              <w:rPr>
                <w:sz w:val="20"/>
                <w:szCs w:val="20"/>
              </w:rPr>
              <w:t>ширина стакселя в 1/4 высоты</w:t>
            </w:r>
            <w:r w:rsidRPr="00F86508">
              <w:rPr>
                <w:sz w:val="20"/>
                <w:szCs w:val="20"/>
              </w:rPr>
              <w:t xml:space="preserve"> +</w:t>
            </w:r>
            <w:r>
              <w:rPr>
                <w:sz w:val="20"/>
                <w:szCs w:val="20"/>
              </w:rPr>
              <w:t>5</w:t>
            </w:r>
            <w:r w:rsidRPr="00F86508">
              <w:rPr>
                <w:sz w:val="20"/>
                <w:szCs w:val="20"/>
              </w:rPr>
              <w:t>,</w:t>
            </w:r>
            <w:r>
              <w:rPr>
                <w:sz w:val="20"/>
                <w:szCs w:val="20"/>
              </w:rPr>
              <w:t>5</w:t>
            </w:r>
            <w:r w:rsidRPr="00F86508">
              <w:rPr>
                <w:sz w:val="20"/>
                <w:szCs w:val="20"/>
              </w:rPr>
              <w:t>)</w:t>
            </w:r>
            <w:r>
              <w:rPr>
                <w:sz w:val="20"/>
                <w:szCs w:val="20"/>
              </w:rPr>
              <w:t>, см</w:t>
            </w: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Pr>
                <w:sz w:val="20"/>
                <w:szCs w:val="20"/>
                <w:lang w:val="en-US"/>
              </w:rPr>
              <w:t>y</w:t>
            </w:r>
            <w:r>
              <w:rPr>
                <w:sz w:val="20"/>
                <w:szCs w:val="20"/>
              </w:rPr>
              <w:t xml:space="preserve"> - п</w:t>
            </w:r>
            <w:r w:rsidRPr="00F86508">
              <w:rPr>
                <w:sz w:val="20"/>
                <w:szCs w:val="20"/>
              </w:rPr>
              <w:t>ре</w:t>
            </w:r>
            <w:r>
              <w:rPr>
                <w:sz w:val="20"/>
                <w:szCs w:val="20"/>
              </w:rPr>
              <w:t xml:space="preserve">вышение ширины: </w:t>
            </w:r>
            <w:r w:rsidRPr="0077291C">
              <w:rPr>
                <w:sz w:val="20"/>
                <w:szCs w:val="20"/>
              </w:rPr>
              <w:t>(</w:t>
            </w:r>
            <w:r>
              <w:rPr>
                <w:sz w:val="20"/>
                <w:szCs w:val="20"/>
              </w:rPr>
              <w:t xml:space="preserve">ширина стакселя </w:t>
            </w:r>
            <w:r w:rsidRPr="002C1058">
              <w:rPr>
                <w:sz w:val="20"/>
                <w:szCs w:val="20"/>
              </w:rPr>
              <w:t>в</w:t>
            </w:r>
            <w:r>
              <w:rPr>
                <w:sz w:val="20"/>
                <w:szCs w:val="20"/>
              </w:rPr>
              <w:t xml:space="preserve"> 1</w:t>
            </w:r>
            <w:r w:rsidRPr="00F86508">
              <w:rPr>
                <w:sz w:val="20"/>
                <w:szCs w:val="20"/>
              </w:rPr>
              <w:t>/</w:t>
            </w:r>
            <w:r>
              <w:rPr>
                <w:sz w:val="20"/>
                <w:szCs w:val="20"/>
              </w:rPr>
              <w:t>2</w:t>
            </w:r>
            <w:r w:rsidRPr="00F86508">
              <w:rPr>
                <w:sz w:val="20"/>
                <w:szCs w:val="20"/>
              </w:rPr>
              <w:t xml:space="preserve"> высоты +6,0)</w:t>
            </w:r>
            <w:r>
              <w:rPr>
                <w:sz w:val="20"/>
                <w:szCs w:val="20"/>
              </w:rPr>
              <w:t>, см</w:t>
            </w: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sidRPr="00F86508">
              <w:rPr>
                <w:sz w:val="20"/>
                <w:szCs w:val="20"/>
              </w:rPr>
              <w:t xml:space="preserve">z </w:t>
            </w:r>
            <w:r w:rsidRPr="004B403B">
              <w:rPr>
                <w:sz w:val="20"/>
                <w:szCs w:val="20"/>
              </w:rPr>
              <w:t>- п</w:t>
            </w:r>
            <w:r>
              <w:rPr>
                <w:sz w:val="20"/>
                <w:szCs w:val="20"/>
              </w:rPr>
              <w:t xml:space="preserve">ревышение ширины: </w:t>
            </w:r>
            <w:r w:rsidRPr="0077291C">
              <w:rPr>
                <w:sz w:val="20"/>
                <w:szCs w:val="20"/>
              </w:rPr>
              <w:t>(</w:t>
            </w:r>
            <w:r>
              <w:rPr>
                <w:sz w:val="20"/>
                <w:szCs w:val="20"/>
              </w:rPr>
              <w:t xml:space="preserve">ширина стакселя </w:t>
            </w:r>
            <w:r w:rsidRPr="002C1058">
              <w:rPr>
                <w:sz w:val="20"/>
                <w:szCs w:val="20"/>
              </w:rPr>
              <w:t>в</w:t>
            </w:r>
            <w:r>
              <w:rPr>
                <w:sz w:val="20"/>
                <w:szCs w:val="20"/>
              </w:rPr>
              <w:t xml:space="preserve"> 3</w:t>
            </w:r>
            <w:r w:rsidRPr="00F86508">
              <w:rPr>
                <w:sz w:val="20"/>
                <w:szCs w:val="20"/>
              </w:rPr>
              <w:t>/</w:t>
            </w:r>
            <w:r>
              <w:rPr>
                <w:sz w:val="20"/>
                <w:szCs w:val="20"/>
              </w:rPr>
              <w:t>4</w:t>
            </w:r>
            <w:r w:rsidRPr="00F86508">
              <w:rPr>
                <w:sz w:val="20"/>
                <w:szCs w:val="20"/>
              </w:rPr>
              <w:t xml:space="preserve"> высоты +6,0)</w:t>
            </w:r>
            <w:r>
              <w:rPr>
                <w:sz w:val="20"/>
                <w:szCs w:val="20"/>
              </w:rPr>
              <w:t>, см.</w:t>
            </w:r>
          </w:p>
        </w:tc>
      </w:tr>
      <w:tr w:rsidR="00887E64" w:rsidRPr="00F86508" w:rsidTr="00887E64">
        <w:trPr>
          <w:trHeight w:val="20"/>
        </w:trPr>
        <w:tc>
          <w:tcPr>
            <w:tcW w:w="7229" w:type="dxa"/>
            <w:gridSpan w:val="4"/>
            <w:vAlign w:val="center"/>
          </w:tcPr>
          <w:p w:rsidR="00887E64" w:rsidRPr="00F86508" w:rsidRDefault="00887E64" w:rsidP="00887E64">
            <w:pPr>
              <w:ind w:firstLine="397"/>
              <w:rPr>
                <w:sz w:val="20"/>
                <w:szCs w:val="20"/>
              </w:rPr>
            </w:pPr>
          </w:p>
        </w:tc>
        <w:tc>
          <w:tcPr>
            <w:tcW w:w="850" w:type="dxa"/>
            <w:vAlign w:val="center"/>
          </w:tcPr>
          <w:p w:rsidR="00887E64" w:rsidRPr="00F86508" w:rsidRDefault="00887E64" w:rsidP="00887E64">
            <w:pPr>
              <w:ind w:firstLine="397"/>
              <w:rPr>
                <w:sz w:val="20"/>
                <w:szCs w:val="20"/>
              </w:rPr>
            </w:pPr>
          </w:p>
        </w:tc>
      </w:tr>
      <w:tr w:rsidR="00887E64" w:rsidRPr="00F86508" w:rsidTr="00887E64">
        <w:trPr>
          <w:trHeight w:val="20"/>
        </w:trPr>
        <w:tc>
          <w:tcPr>
            <w:tcW w:w="8079" w:type="dxa"/>
            <w:gridSpan w:val="5"/>
            <w:vAlign w:val="center"/>
          </w:tcPr>
          <w:p w:rsidR="00887E64" w:rsidRPr="00472263" w:rsidRDefault="00887E64" w:rsidP="00887E64">
            <w:pPr>
              <w:rPr>
                <w:sz w:val="20"/>
                <w:szCs w:val="20"/>
              </w:rPr>
            </w:pPr>
            <w:r>
              <w:rPr>
                <w:sz w:val="20"/>
                <w:szCs w:val="20"/>
                <w:lang w:val="en-US"/>
              </w:rPr>
              <w:t>H</w:t>
            </w:r>
            <w:r>
              <w:rPr>
                <w:sz w:val="20"/>
                <w:szCs w:val="20"/>
              </w:rPr>
              <w:t>0 - п</w:t>
            </w:r>
            <w:r w:rsidRPr="00F86508">
              <w:rPr>
                <w:sz w:val="20"/>
                <w:szCs w:val="20"/>
              </w:rPr>
              <w:t xml:space="preserve">лощадь треугольника </w:t>
            </w:r>
            <w:r>
              <w:rPr>
                <w:sz w:val="20"/>
                <w:szCs w:val="20"/>
              </w:rPr>
              <w:t xml:space="preserve">грота, </w:t>
            </w:r>
            <w:r w:rsidRPr="00F86508">
              <w:rPr>
                <w:sz w:val="20"/>
                <w:szCs w:val="20"/>
              </w:rPr>
              <w:t>см</w:t>
            </w:r>
            <w:r w:rsidRPr="00E25655">
              <w:rPr>
                <w:kern w:val="20"/>
                <w:sz w:val="20"/>
                <w:szCs w:val="20"/>
                <w:vertAlign w:val="superscript"/>
              </w:rPr>
              <w:t>2</w:t>
            </w:r>
          </w:p>
        </w:tc>
      </w:tr>
      <w:tr w:rsidR="00887E64" w:rsidRPr="00F86508" w:rsidTr="00887E64">
        <w:trPr>
          <w:trHeight w:val="20"/>
        </w:trPr>
        <w:tc>
          <w:tcPr>
            <w:tcW w:w="8079" w:type="dxa"/>
            <w:gridSpan w:val="5"/>
            <w:vAlign w:val="center"/>
          </w:tcPr>
          <w:p w:rsidR="00887E64" w:rsidRPr="009440CB" w:rsidRDefault="00887E64" w:rsidP="00887E64">
            <w:pPr>
              <w:rPr>
                <w:sz w:val="20"/>
                <w:szCs w:val="20"/>
              </w:rPr>
            </w:pPr>
            <w:r w:rsidRPr="00F86508">
              <w:rPr>
                <w:sz w:val="20"/>
                <w:szCs w:val="20"/>
                <w:lang w:val="en-US"/>
              </w:rPr>
              <w:t>H</w:t>
            </w:r>
            <w:r w:rsidRPr="00F86508">
              <w:rPr>
                <w:sz w:val="20"/>
                <w:szCs w:val="20"/>
              </w:rPr>
              <w:t>1</w:t>
            </w:r>
            <w:r>
              <w:rPr>
                <w:sz w:val="20"/>
                <w:szCs w:val="20"/>
              </w:rPr>
              <w:t xml:space="preserve"> - д</w:t>
            </w:r>
            <w:r w:rsidRPr="00F86508">
              <w:rPr>
                <w:sz w:val="20"/>
                <w:szCs w:val="20"/>
              </w:rPr>
              <w:t>ополнительная площадь превышения ширины</w:t>
            </w:r>
            <w:r>
              <w:rPr>
                <w:sz w:val="20"/>
                <w:szCs w:val="20"/>
              </w:rPr>
              <w:t xml:space="preserve"> грота,</w:t>
            </w:r>
            <w:r w:rsidRPr="00F86508">
              <w:rPr>
                <w:sz w:val="20"/>
                <w:szCs w:val="20"/>
              </w:rPr>
              <w:t xml:space="preserve"> см</w:t>
            </w:r>
            <w:r w:rsidRPr="00E25655">
              <w:rPr>
                <w:kern w:val="20"/>
                <w:sz w:val="20"/>
                <w:szCs w:val="20"/>
                <w:vertAlign w:val="superscript"/>
              </w:rPr>
              <w:t>2</w:t>
            </w: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Pr>
                <w:sz w:val="20"/>
                <w:szCs w:val="20"/>
                <w:lang w:val="en-US"/>
              </w:rPr>
              <w:t>H</w:t>
            </w:r>
            <w:r w:rsidRPr="00777308">
              <w:rPr>
                <w:sz w:val="20"/>
                <w:szCs w:val="20"/>
              </w:rPr>
              <w:t>2</w:t>
            </w:r>
            <w:r>
              <w:rPr>
                <w:sz w:val="20"/>
                <w:szCs w:val="20"/>
              </w:rPr>
              <w:t xml:space="preserve"> - д</w:t>
            </w:r>
            <w:r w:rsidRPr="00F86508">
              <w:rPr>
                <w:sz w:val="20"/>
                <w:szCs w:val="20"/>
              </w:rPr>
              <w:t xml:space="preserve">ополнительная </w:t>
            </w:r>
            <w:r>
              <w:rPr>
                <w:sz w:val="20"/>
                <w:szCs w:val="20"/>
              </w:rPr>
              <w:t xml:space="preserve">площадь грота при одевании на рангоут, </w:t>
            </w:r>
            <w:r w:rsidRPr="00F86508">
              <w:rPr>
                <w:sz w:val="20"/>
                <w:szCs w:val="20"/>
              </w:rPr>
              <w:t>см</w:t>
            </w:r>
            <w:r w:rsidRPr="00E25655">
              <w:rPr>
                <w:kern w:val="20"/>
                <w:sz w:val="20"/>
                <w:szCs w:val="20"/>
                <w:vertAlign w:val="superscript"/>
              </w:rPr>
              <w:t>2</w:t>
            </w: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Pr>
                <w:sz w:val="20"/>
                <w:szCs w:val="20"/>
                <w:lang w:val="en-US"/>
              </w:rPr>
              <w:t>H</w:t>
            </w:r>
            <w:r w:rsidRPr="00777308">
              <w:rPr>
                <w:sz w:val="20"/>
                <w:szCs w:val="20"/>
              </w:rPr>
              <w:t>3</w:t>
            </w:r>
            <w:r>
              <w:rPr>
                <w:sz w:val="20"/>
                <w:szCs w:val="20"/>
              </w:rPr>
              <w:t xml:space="preserve"> - п</w:t>
            </w:r>
            <w:r w:rsidRPr="00F86508">
              <w:rPr>
                <w:sz w:val="20"/>
                <w:szCs w:val="20"/>
              </w:rPr>
              <w:t>лощадь треугольника стакселя</w:t>
            </w:r>
            <w:r>
              <w:rPr>
                <w:sz w:val="20"/>
                <w:szCs w:val="20"/>
              </w:rPr>
              <w:t xml:space="preserve">, </w:t>
            </w:r>
            <w:r w:rsidRPr="00F86508">
              <w:rPr>
                <w:sz w:val="20"/>
                <w:szCs w:val="20"/>
              </w:rPr>
              <w:t>см</w:t>
            </w:r>
            <w:r w:rsidRPr="00E25655">
              <w:rPr>
                <w:kern w:val="20"/>
                <w:sz w:val="20"/>
                <w:szCs w:val="20"/>
                <w:vertAlign w:val="superscript"/>
              </w:rPr>
              <w:t>2</w:t>
            </w: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Pr>
                <w:sz w:val="20"/>
                <w:szCs w:val="20"/>
                <w:lang w:val="en-US"/>
              </w:rPr>
              <w:t>H</w:t>
            </w:r>
            <w:r w:rsidRPr="00777308">
              <w:rPr>
                <w:sz w:val="20"/>
                <w:szCs w:val="20"/>
              </w:rPr>
              <w:t>4</w:t>
            </w:r>
            <w:r>
              <w:rPr>
                <w:sz w:val="20"/>
                <w:szCs w:val="20"/>
              </w:rPr>
              <w:t xml:space="preserve"> - дополнительная площадь стакселя </w:t>
            </w:r>
            <w:r w:rsidRPr="00F86508">
              <w:rPr>
                <w:sz w:val="20"/>
                <w:szCs w:val="20"/>
              </w:rPr>
              <w:t>при одевании на рангоут</w:t>
            </w:r>
            <w:r>
              <w:rPr>
                <w:sz w:val="20"/>
                <w:szCs w:val="20"/>
              </w:rPr>
              <w:t xml:space="preserve">, </w:t>
            </w:r>
            <w:r w:rsidRPr="00F86508">
              <w:rPr>
                <w:sz w:val="20"/>
                <w:szCs w:val="20"/>
              </w:rPr>
              <w:t>см</w:t>
            </w:r>
            <w:r w:rsidRPr="00E25655">
              <w:rPr>
                <w:kern w:val="20"/>
                <w:sz w:val="20"/>
                <w:szCs w:val="20"/>
                <w:vertAlign w:val="superscript"/>
              </w:rPr>
              <w:t>2</w:t>
            </w:r>
          </w:p>
        </w:tc>
      </w:tr>
      <w:tr w:rsidR="00887E64" w:rsidRPr="00F86508" w:rsidTr="00887E64">
        <w:trPr>
          <w:trHeight w:val="172"/>
        </w:trPr>
        <w:tc>
          <w:tcPr>
            <w:tcW w:w="4961" w:type="dxa"/>
            <w:gridSpan w:val="2"/>
            <w:vAlign w:val="center"/>
          </w:tcPr>
          <w:p w:rsidR="00887E64" w:rsidRPr="00F86508" w:rsidRDefault="00887E64" w:rsidP="00887E64">
            <w:pPr>
              <w:rPr>
                <w:sz w:val="20"/>
                <w:szCs w:val="20"/>
              </w:rPr>
            </w:pPr>
          </w:p>
        </w:tc>
        <w:tc>
          <w:tcPr>
            <w:tcW w:w="1422" w:type="dxa"/>
            <w:vAlign w:val="center"/>
          </w:tcPr>
          <w:p w:rsidR="00887E64" w:rsidRDefault="00887E64" w:rsidP="00887E64">
            <w:pPr>
              <w:rPr>
                <w:sz w:val="20"/>
                <w:szCs w:val="20"/>
              </w:rPr>
            </w:pPr>
          </w:p>
        </w:tc>
        <w:tc>
          <w:tcPr>
            <w:tcW w:w="1696" w:type="dxa"/>
            <w:gridSpan w:val="2"/>
            <w:vAlign w:val="center"/>
          </w:tcPr>
          <w:p w:rsidR="00887E64" w:rsidRPr="00F86508" w:rsidRDefault="00887E64" w:rsidP="00887E64">
            <w:pPr>
              <w:ind w:firstLine="397"/>
              <w:rPr>
                <w:sz w:val="20"/>
                <w:szCs w:val="20"/>
              </w:rPr>
            </w:pPr>
          </w:p>
        </w:tc>
      </w:tr>
      <w:tr w:rsidR="00887E64" w:rsidRPr="00F86508" w:rsidTr="00887E64">
        <w:trPr>
          <w:trHeight w:val="172"/>
        </w:trPr>
        <w:tc>
          <w:tcPr>
            <w:tcW w:w="4961" w:type="dxa"/>
            <w:gridSpan w:val="2"/>
            <w:vAlign w:val="center"/>
          </w:tcPr>
          <w:p w:rsidR="00887E64" w:rsidRPr="00F86508" w:rsidRDefault="00887E64" w:rsidP="00887E64">
            <w:pPr>
              <w:rPr>
                <w:sz w:val="20"/>
                <w:szCs w:val="20"/>
              </w:rPr>
            </w:pPr>
            <w:r w:rsidRPr="00F86508">
              <w:rPr>
                <w:sz w:val="20"/>
                <w:szCs w:val="20"/>
              </w:rPr>
              <w:t>Общая площадь</w:t>
            </w:r>
          </w:p>
          <w:p w:rsidR="00887E64" w:rsidRPr="00F86508" w:rsidRDefault="00887E64" w:rsidP="00887E64">
            <w:pPr>
              <w:rPr>
                <w:sz w:val="20"/>
                <w:szCs w:val="20"/>
              </w:rPr>
            </w:pPr>
            <w:r>
              <w:rPr>
                <w:sz w:val="20"/>
                <w:szCs w:val="20"/>
              </w:rPr>
              <w:t xml:space="preserve">паруса, </w:t>
            </w:r>
            <w:r w:rsidRPr="00F86508">
              <w:rPr>
                <w:sz w:val="20"/>
                <w:szCs w:val="20"/>
              </w:rPr>
              <w:t>см</w:t>
            </w:r>
            <w:r w:rsidRPr="00E25655">
              <w:rPr>
                <w:kern w:val="20"/>
                <w:sz w:val="20"/>
                <w:szCs w:val="20"/>
                <w:vertAlign w:val="superscript"/>
              </w:rPr>
              <w:t>2</w:t>
            </w:r>
          </w:p>
        </w:tc>
        <w:tc>
          <w:tcPr>
            <w:tcW w:w="1422" w:type="dxa"/>
            <w:vAlign w:val="center"/>
          </w:tcPr>
          <w:p w:rsidR="00887E64" w:rsidRPr="009440CB" w:rsidRDefault="00887E64" w:rsidP="000E0711">
            <w:pPr>
              <w:ind w:firstLine="0"/>
              <w:rPr>
                <w:sz w:val="20"/>
                <w:szCs w:val="20"/>
              </w:rPr>
            </w:pPr>
            <w:r>
              <w:rPr>
                <w:sz w:val="20"/>
                <w:szCs w:val="20"/>
              </w:rPr>
              <w:t>Максимально допустимая величина</w:t>
            </w:r>
          </w:p>
        </w:tc>
        <w:tc>
          <w:tcPr>
            <w:tcW w:w="1696" w:type="dxa"/>
            <w:gridSpan w:val="2"/>
            <w:vAlign w:val="center"/>
          </w:tcPr>
          <w:p w:rsidR="00887E64" w:rsidRPr="00F86508" w:rsidRDefault="00887E64" w:rsidP="00887E64">
            <w:pPr>
              <w:ind w:firstLine="397"/>
              <w:rPr>
                <w:sz w:val="20"/>
                <w:szCs w:val="20"/>
              </w:rPr>
            </w:pPr>
          </w:p>
        </w:tc>
      </w:tr>
    </w:tbl>
    <w:p w:rsidR="00887E64" w:rsidRDefault="00887E64" w:rsidP="00887E64">
      <w:pPr>
        <w:jc w:val="right"/>
        <w:rPr>
          <w:sz w:val="28"/>
          <w:szCs w:val="28"/>
          <w:lang w:val="en-US"/>
        </w:rPr>
      </w:pPr>
    </w:p>
    <w:p w:rsidR="00887E64" w:rsidRDefault="00887E64" w:rsidP="00887E64">
      <w:pPr>
        <w:widowControl/>
        <w:suppressAutoHyphens w:val="0"/>
        <w:rPr>
          <w:sz w:val="28"/>
          <w:szCs w:val="28"/>
          <w:lang w:val="en-US"/>
        </w:rPr>
      </w:pPr>
      <w:r>
        <w:rPr>
          <w:sz w:val="28"/>
          <w:szCs w:val="28"/>
          <w:lang w:val="en-US"/>
        </w:rPr>
        <w:br w:type="page"/>
      </w:r>
    </w:p>
    <w:p w:rsidR="00887E64" w:rsidRDefault="00887E64" w:rsidP="00887E64">
      <w:pPr>
        <w:jc w:val="right"/>
        <w:rPr>
          <w:sz w:val="28"/>
          <w:szCs w:val="28"/>
        </w:rPr>
      </w:pPr>
      <w:r>
        <w:rPr>
          <w:sz w:val="28"/>
          <w:szCs w:val="28"/>
        </w:rPr>
        <w:t>Приложение № 5.3</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Default="00887E64" w:rsidP="00887E64">
      <w:pPr>
        <w:ind w:firstLine="397"/>
        <w:jc w:val="center"/>
        <w:rPr>
          <w:sz w:val="28"/>
          <w:szCs w:val="28"/>
        </w:rPr>
      </w:pPr>
    </w:p>
    <w:p w:rsidR="00887E64" w:rsidRPr="00253A1A" w:rsidRDefault="006719B6" w:rsidP="00887E64">
      <w:pPr>
        <w:ind w:firstLine="397"/>
        <w:jc w:val="center"/>
        <w:rPr>
          <w:sz w:val="28"/>
          <w:szCs w:val="28"/>
        </w:rPr>
      </w:pPr>
      <w:r>
        <w:rPr>
          <w:sz w:val="28"/>
          <w:szCs w:val="28"/>
        </w:rPr>
        <w:t>М</w:t>
      </w:r>
      <w:r w:rsidRPr="00253A1A">
        <w:rPr>
          <w:sz w:val="28"/>
          <w:szCs w:val="28"/>
        </w:rPr>
        <w:t>ерительное свидетельство</w:t>
      </w:r>
    </w:p>
    <w:p w:rsidR="00887E64" w:rsidRDefault="006719B6" w:rsidP="00887E64">
      <w:pPr>
        <w:ind w:firstLine="397"/>
        <w:jc w:val="center"/>
        <w:rPr>
          <w:sz w:val="28"/>
          <w:szCs w:val="28"/>
          <w:lang w:val="en-US"/>
        </w:rPr>
      </w:pPr>
      <w:r w:rsidRPr="00253A1A">
        <w:rPr>
          <w:sz w:val="28"/>
          <w:szCs w:val="28"/>
        </w:rPr>
        <w:t>класс</w:t>
      </w:r>
      <w:r w:rsidR="00887E64" w:rsidRPr="00253A1A">
        <w:rPr>
          <w:sz w:val="28"/>
          <w:szCs w:val="28"/>
          <w:lang w:val="en-US"/>
        </w:rPr>
        <w:t>F</w:t>
      </w:r>
      <w:r w:rsidR="00887E64" w:rsidRPr="00253A1A">
        <w:rPr>
          <w:sz w:val="28"/>
          <w:szCs w:val="28"/>
        </w:rPr>
        <w:t>5-10</w:t>
      </w:r>
    </w:p>
    <w:p w:rsidR="00887E64" w:rsidRPr="00E15A37" w:rsidRDefault="00887E64" w:rsidP="00887E64">
      <w:pPr>
        <w:ind w:firstLine="397"/>
        <w:jc w:val="center"/>
        <w:rPr>
          <w:sz w:val="28"/>
          <w:szCs w:val="28"/>
          <w:lang w:val="en-US"/>
        </w:rPr>
      </w:pPr>
    </w:p>
    <w:p w:rsidR="00887E64" w:rsidRPr="00CA1DD0" w:rsidRDefault="00887E64" w:rsidP="00887E64">
      <w:pPr>
        <w:ind w:firstLine="397"/>
        <w:rPr>
          <w:sz w:val="28"/>
          <w:szCs w:val="28"/>
          <w:lang w:val="en-US"/>
        </w:rPr>
      </w:pPr>
      <w:r w:rsidRPr="00253A1A">
        <w:rPr>
          <w:sz w:val="28"/>
          <w:szCs w:val="28"/>
        </w:rPr>
        <w:t>Владелец модели</w:t>
      </w:r>
      <w:r>
        <w:rPr>
          <w:sz w:val="28"/>
          <w:szCs w:val="28"/>
        </w:rPr>
        <w:t>:</w:t>
      </w:r>
      <w:r w:rsidRPr="00E15A37">
        <w:rPr>
          <w:sz w:val="28"/>
          <w:szCs w:val="28"/>
        </w:rPr>
        <w:t>___________________________</w:t>
      </w:r>
      <w:r>
        <w:rPr>
          <w:sz w:val="28"/>
          <w:szCs w:val="28"/>
        </w:rPr>
        <w:t>___________________</w:t>
      </w:r>
    </w:p>
    <w:p w:rsidR="00887E64" w:rsidRDefault="00887E64" w:rsidP="00887E64">
      <w:pPr>
        <w:ind w:firstLine="397"/>
        <w:rPr>
          <w:sz w:val="28"/>
          <w:szCs w:val="28"/>
        </w:rPr>
      </w:pPr>
    </w:p>
    <w:p w:rsidR="00887E64" w:rsidRPr="00CA1DD0" w:rsidRDefault="00887E64" w:rsidP="00887E64">
      <w:pPr>
        <w:ind w:firstLine="397"/>
        <w:rPr>
          <w:sz w:val="28"/>
          <w:szCs w:val="28"/>
        </w:rPr>
      </w:pPr>
      <w:r w:rsidRPr="00253A1A">
        <w:rPr>
          <w:sz w:val="28"/>
          <w:szCs w:val="28"/>
        </w:rPr>
        <w:t>Ф</w:t>
      </w:r>
      <w:r>
        <w:rPr>
          <w:sz w:val="28"/>
          <w:szCs w:val="28"/>
        </w:rPr>
        <w:t>амилия,</w:t>
      </w:r>
      <w:r w:rsidRPr="00253A1A">
        <w:rPr>
          <w:sz w:val="28"/>
          <w:szCs w:val="28"/>
        </w:rPr>
        <w:t xml:space="preserve"> И</w:t>
      </w:r>
      <w:r>
        <w:rPr>
          <w:sz w:val="28"/>
          <w:szCs w:val="28"/>
        </w:rPr>
        <w:t>мя,а</w:t>
      </w:r>
      <w:r w:rsidRPr="00253A1A">
        <w:rPr>
          <w:sz w:val="28"/>
          <w:szCs w:val="28"/>
        </w:rPr>
        <w:t>дрес</w:t>
      </w:r>
      <w:r>
        <w:rPr>
          <w:sz w:val="28"/>
          <w:szCs w:val="28"/>
        </w:rPr>
        <w:t>:</w:t>
      </w:r>
      <w:r w:rsidRPr="00E15A37">
        <w:rPr>
          <w:sz w:val="28"/>
          <w:szCs w:val="28"/>
        </w:rPr>
        <w:t>_______________________________________</w:t>
      </w:r>
      <w:r w:rsidRPr="00CA1DD0">
        <w:rPr>
          <w:sz w:val="28"/>
          <w:szCs w:val="28"/>
        </w:rPr>
        <w:t>____</w:t>
      </w:r>
    </w:p>
    <w:p w:rsidR="00887E64" w:rsidRDefault="00887E64" w:rsidP="00887E64">
      <w:pPr>
        <w:ind w:firstLine="397"/>
        <w:rPr>
          <w:sz w:val="28"/>
          <w:szCs w:val="28"/>
        </w:rPr>
      </w:pPr>
    </w:p>
    <w:p w:rsidR="00887E64" w:rsidRPr="00CA1DD0" w:rsidRDefault="00887E64" w:rsidP="00887E64">
      <w:pPr>
        <w:ind w:firstLine="397"/>
        <w:rPr>
          <w:sz w:val="28"/>
          <w:szCs w:val="28"/>
        </w:rPr>
      </w:pPr>
      <w:r w:rsidRPr="00253A1A">
        <w:rPr>
          <w:sz w:val="28"/>
          <w:szCs w:val="28"/>
        </w:rPr>
        <w:t>Регистрационный номер корпуса и паруса</w:t>
      </w:r>
      <w:r>
        <w:rPr>
          <w:sz w:val="28"/>
          <w:szCs w:val="28"/>
        </w:rPr>
        <w:t>:</w:t>
      </w:r>
      <w:r w:rsidRPr="00CA1DD0">
        <w:rPr>
          <w:sz w:val="28"/>
          <w:szCs w:val="28"/>
        </w:rPr>
        <w:t>_________________________</w:t>
      </w:r>
    </w:p>
    <w:p w:rsidR="00887E64" w:rsidRDefault="00887E64" w:rsidP="00887E64">
      <w:pPr>
        <w:ind w:firstLine="397"/>
        <w:rPr>
          <w:sz w:val="28"/>
          <w:szCs w:val="28"/>
        </w:rPr>
      </w:pPr>
    </w:p>
    <w:p w:rsidR="00887E64" w:rsidRPr="00CA1DD0" w:rsidRDefault="00887E64" w:rsidP="00887E64">
      <w:pPr>
        <w:ind w:firstLine="397"/>
        <w:rPr>
          <w:sz w:val="28"/>
          <w:szCs w:val="28"/>
        </w:rPr>
      </w:pPr>
      <w:r w:rsidRPr="00253A1A">
        <w:rPr>
          <w:sz w:val="28"/>
          <w:szCs w:val="28"/>
        </w:rPr>
        <w:t>Меритель</w:t>
      </w:r>
      <w:r w:rsidRPr="00075F3E">
        <w:rPr>
          <w:sz w:val="28"/>
          <w:szCs w:val="28"/>
        </w:rPr>
        <w:t>:</w:t>
      </w:r>
      <w:r w:rsidRPr="00CA1DD0">
        <w:rPr>
          <w:sz w:val="28"/>
          <w:szCs w:val="28"/>
        </w:rPr>
        <w:t>____________________________________________________</w:t>
      </w:r>
    </w:p>
    <w:p w:rsidR="00887E64" w:rsidRDefault="00887E64" w:rsidP="00887E64">
      <w:pPr>
        <w:ind w:firstLine="397"/>
        <w:rPr>
          <w:sz w:val="28"/>
          <w:szCs w:val="28"/>
        </w:rPr>
      </w:pPr>
    </w:p>
    <w:p w:rsidR="00887E64" w:rsidRPr="00CA1DD0" w:rsidRDefault="00887E64" w:rsidP="00887E64">
      <w:pPr>
        <w:ind w:firstLine="397"/>
        <w:rPr>
          <w:sz w:val="28"/>
          <w:szCs w:val="28"/>
        </w:rPr>
      </w:pPr>
      <w:r w:rsidRPr="00253A1A">
        <w:rPr>
          <w:sz w:val="28"/>
          <w:szCs w:val="28"/>
        </w:rPr>
        <w:t>Ф</w:t>
      </w:r>
      <w:r>
        <w:rPr>
          <w:sz w:val="28"/>
          <w:szCs w:val="28"/>
        </w:rPr>
        <w:t>амилия,</w:t>
      </w:r>
      <w:r w:rsidRPr="00253A1A">
        <w:rPr>
          <w:sz w:val="28"/>
          <w:szCs w:val="28"/>
        </w:rPr>
        <w:t xml:space="preserve"> И</w:t>
      </w:r>
      <w:r>
        <w:rPr>
          <w:sz w:val="28"/>
          <w:szCs w:val="28"/>
        </w:rPr>
        <w:t>мя,</w:t>
      </w:r>
      <w:r w:rsidRPr="00253A1A">
        <w:rPr>
          <w:sz w:val="28"/>
          <w:szCs w:val="28"/>
        </w:rPr>
        <w:t xml:space="preserve"> подпись</w:t>
      </w:r>
      <w:r w:rsidRPr="00CA1DD0">
        <w:rPr>
          <w:sz w:val="28"/>
          <w:szCs w:val="28"/>
        </w:rPr>
        <w:t>________________________________________</w:t>
      </w:r>
    </w:p>
    <w:p w:rsidR="00887E64" w:rsidRDefault="00887E64" w:rsidP="00887E64">
      <w:pPr>
        <w:ind w:firstLine="397"/>
        <w:rPr>
          <w:sz w:val="28"/>
          <w:szCs w:val="28"/>
        </w:rPr>
      </w:pPr>
    </w:p>
    <w:p w:rsidR="00887E64" w:rsidRPr="00CA1DD0" w:rsidRDefault="00887E64" w:rsidP="00887E64">
      <w:pPr>
        <w:ind w:firstLine="397"/>
        <w:rPr>
          <w:sz w:val="28"/>
          <w:szCs w:val="28"/>
        </w:rPr>
      </w:pPr>
      <w:r w:rsidRPr="00253A1A">
        <w:rPr>
          <w:sz w:val="28"/>
          <w:szCs w:val="28"/>
        </w:rPr>
        <w:t>Дата</w:t>
      </w:r>
      <w:r>
        <w:rPr>
          <w:sz w:val="28"/>
          <w:szCs w:val="28"/>
        </w:rPr>
        <w:t>:</w:t>
      </w:r>
      <w:r w:rsidRPr="00CA1DD0">
        <w:rPr>
          <w:sz w:val="28"/>
          <w:szCs w:val="28"/>
        </w:rPr>
        <w:t>________________________________</w:t>
      </w:r>
    </w:p>
    <w:p w:rsidR="00887E64" w:rsidRDefault="00887E64" w:rsidP="00887E64">
      <w:pPr>
        <w:ind w:firstLine="397"/>
        <w:rPr>
          <w:sz w:val="28"/>
          <w:szCs w:val="28"/>
        </w:rPr>
      </w:pPr>
    </w:p>
    <w:p w:rsidR="00887E64" w:rsidRDefault="00887E64" w:rsidP="00887E64">
      <w:pPr>
        <w:ind w:firstLine="397"/>
        <w:rPr>
          <w:sz w:val="28"/>
          <w:szCs w:val="28"/>
        </w:rPr>
      </w:pPr>
      <w:r w:rsidRPr="00253A1A">
        <w:rPr>
          <w:sz w:val="28"/>
          <w:szCs w:val="28"/>
        </w:rPr>
        <w:t xml:space="preserve">Стаксель </w:t>
      </w:r>
    </w:p>
    <w:p w:rsidR="00887E64" w:rsidRDefault="00887E64" w:rsidP="00887E64">
      <w:pPr>
        <w:ind w:firstLine="397"/>
        <w:rPr>
          <w:sz w:val="28"/>
          <w:szCs w:val="28"/>
        </w:rPr>
      </w:pPr>
    </w:p>
    <w:p w:rsidR="00887E64" w:rsidRPr="00253A1A" w:rsidRDefault="00887E64" w:rsidP="00887E64">
      <w:pPr>
        <w:ind w:firstLine="397"/>
        <w:rPr>
          <w:sz w:val="28"/>
          <w:szCs w:val="28"/>
        </w:rPr>
      </w:pPr>
      <w:r w:rsidRPr="00253A1A">
        <w:rPr>
          <w:sz w:val="28"/>
          <w:szCs w:val="28"/>
        </w:rPr>
        <w:t>Грот</w:t>
      </w:r>
    </w:p>
    <w:p w:rsidR="00887E64" w:rsidRDefault="00887E64" w:rsidP="00887E64">
      <w:pPr>
        <w:rPr>
          <w:sz w:val="28"/>
          <w:szCs w:val="28"/>
        </w:rPr>
      </w:pPr>
    </w:p>
    <w:tbl>
      <w:tblPr>
        <w:tblStyle w:val="af1"/>
        <w:tblW w:w="0" w:type="auto"/>
        <w:tblInd w:w="534" w:type="dxa"/>
        <w:tblLook w:val="04A0" w:firstRow="1" w:lastRow="0" w:firstColumn="1" w:lastColumn="0" w:noHBand="0" w:noVBand="1"/>
      </w:tblPr>
      <w:tblGrid>
        <w:gridCol w:w="2656"/>
        <w:gridCol w:w="1454"/>
        <w:gridCol w:w="4926"/>
      </w:tblGrid>
      <w:tr w:rsidR="00887E64" w:rsidTr="00887E64">
        <w:tc>
          <w:tcPr>
            <w:tcW w:w="9036" w:type="dxa"/>
            <w:gridSpan w:val="3"/>
          </w:tcPr>
          <w:p w:rsidR="00887E64" w:rsidRDefault="00887E64" w:rsidP="004C7656">
            <w:pPr>
              <w:ind w:firstLine="0"/>
              <w:rPr>
                <w:sz w:val="28"/>
                <w:szCs w:val="28"/>
              </w:rPr>
            </w:pPr>
            <w:r w:rsidRPr="00253A1A">
              <w:rPr>
                <w:sz w:val="28"/>
                <w:szCs w:val="28"/>
              </w:rPr>
              <w:t>Наибольший диаметр рангоута</w:t>
            </w:r>
            <w:r>
              <w:rPr>
                <w:sz w:val="28"/>
                <w:szCs w:val="28"/>
              </w:rPr>
              <w:t>, см</w:t>
            </w:r>
          </w:p>
        </w:tc>
      </w:tr>
      <w:tr w:rsidR="00887E64" w:rsidTr="00887E64">
        <w:tc>
          <w:tcPr>
            <w:tcW w:w="9036" w:type="dxa"/>
            <w:gridSpan w:val="3"/>
          </w:tcPr>
          <w:p w:rsidR="00887E64" w:rsidRDefault="00887E64" w:rsidP="004C7656">
            <w:pPr>
              <w:ind w:firstLine="0"/>
              <w:rPr>
                <w:sz w:val="28"/>
                <w:szCs w:val="28"/>
              </w:rPr>
            </w:pPr>
            <w:r w:rsidRPr="00253A1A">
              <w:rPr>
                <w:sz w:val="28"/>
                <w:szCs w:val="28"/>
              </w:rPr>
              <w:t xml:space="preserve">Общая площадь </w:t>
            </w:r>
            <w:r>
              <w:rPr>
                <w:sz w:val="28"/>
                <w:szCs w:val="28"/>
              </w:rPr>
              <w:t xml:space="preserve">парусов </w:t>
            </w:r>
            <w:r w:rsidRPr="00253A1A">
              <w:rPr>
                <w:sz w:val="28"/>
                <w:szCs w:val="28"/>
              </w:rPr>
              <w:t>(суммавсех площадей)</w:t>
            </w:r>
            <w:r>
              <w:rPr>
                <w:sz w:val="28"/>
                <w:szCs w:val="28"/>
              </w:rPr>
              <w:t>, см</w:t>
            </w:r>
            <w:r w:rsidRPr="00472263">
              <w:rPr>
                <w:sz w:val="28"/>
                <w:szCs w:val="28"/>
                <w:vertAlign w:val="superscript"/>
              </w:rPr>
              <w:t>2</w:t>
            </w:r>
          </w:p>
        </w:tc>
      </w:tr>
      <w:tr w:rsidR="00887E64" w:rsidTr="00887E64">
        <w:tc>
          <w:tcPr>
            <w:tcW w:w="9036" w:type="dxa"/>
            <w:gridSpan w:val="3"/>
          </w:tcPr>
          <w:p w:rsidR="00887E64" w:rsidRPr="00472263" w:rsidRDefault="00887E64" w:rsidP="004C7656">
            <w:pPr>
              <w:ind w:firstLine="0"/>
              <w:rPr>
                <w:sz w:val="28"/>
                <w:szCs w:val="28"/>
              </w:rPr>
            </w:pPr>
            <w:r>
              <w:rPr>
                <w:sz w:val="28"/>
                <w:szCs w:val="28"/>
              </w:rPr>
              <w:t>Д</w:t>
            </w:r>
            <w:r w:rsidRPr="00253A1A">
              <w:rPr>
                <w:sz w:val="28"/>
                <w:szCs w:val="28"/>
              </w:rPr>
              <w:t>лина ватерлинии</w:t>
            </w:r>
            <w:r>
              <w:rPr>
                <w:sz w:val="28"/>
                <w:szCs w:val="28"/>
              </w:rPr>
              <w:t>, см</w:t>
            </w:r>
          </w:p>
        </w:tc>
      </w:tr>
      <w:tr w:rsidR="00887E64" w:rsidTr="00887E64">
        <w:tc>
          <w:tcPr>
            <w:tcW w:w="2656" w:type="dxa"/>
            <w:vMerge w:val="restart"/>
            <w:vAlign w:val="center"/>
          </w:tcPr>
          <w:p w:rsidR="00887E64" w:rsidRDefault="00887E64" w:rsidP="00887E64">
            <w:pPr>
              <w:rPr>
                <w:sz w:val="28"/>
                <w:szCs w:val="28"/>
              </w:rPr>
            </w:pPr>
            <w:r w:rsidRPr="00253A1A">
              <w:rPr>
                <w:sz w:val="28"/>
                <w:szCs w:val="28"/>
              </w:rPr>
              <w:t>Оценка</w:t>
            </w:r>
          </w:p>
        </w:tc>
        <w:tc>
          <w:tcPr>
            <w:tcW w:w="1454" w:type="dxa"/>
          </w:tcPr>
          <w:p w:rsidR="00887E64" w:rsidRDefault="00887E64" w:rsidP="004C7656">
            <w:pPr>
              <w:ind w:firstLine="0"/>
              <w:rPr>
                <w:sz w:val="28"/>
                <w:szCs w:val="28"/>
              </w:rPr>
            </w:pPr>
            <w:r>
              <w:rPr>
                <w:sz w:val="28"/>
                <w:szCs w:val="28"/>
              </w:rPr>
              <w:t>L</w:t>
            </w:r>
            <w:r w:rsidRPr="00813C02">
              <w:rPr>
                <w:sz w:val="28"/>
                <w:szCs w:val="28"/>
                <w:vertAlign w:val="subscript"/>
              </w:rPr>
              <w:t>WL</w:t>
            </w:r>
            <w:r>
              <w:rPr>
                <w:sz w:val="28"/>
                <w:szCs w:val="28"/>
              </w:rPr>
              <w:t xml:space="preserve"> × </w:t>
            </w:r>
            <w:r w:rsidRPr="00253A1A">
              <w:rPr>
                <w:sz w:val="28"/>
                <w:szCs w:val="28"/>
              </w:rPr>
              <w:t>S</w:t>
            </w:r>
          </w:p>
        </w:tc>
        <w:tc>
          <w:tcPr>
            <w:tcW w:w="4926" w:type="dxa"/>
          </w:tcPr>
          <w:p w:rsidR="00887E64" w:rsidRDefault="00887E64" w:rsidP="00887E64">
            <w:pPr>
              <w:rPr>
                <w:sz w:val="28"/>
                <w:szCs w:val="28"/>
              </w:rPr>
            </w:pPr>
          </w:p>
        </w:tc>
      </w:tr>
      <w:tr w:rsidR="00887E64" w:rsidTr="00887E64">
        <w:tc>
          <w:tcPr>
            <w:tcW w:w="2656" w:type="dxa"/>
            <w:vMerge/>
          </w:tcPr>
          <w:p w:rsidR="00887E64" w:rsidRPr="00253A1A" w:rsidRDefault="00887E64" w:rsidP="00887E64">
            <w:pPr>
              <w:rPr>
                <w:sz w:val="28"/>
                <w:szCs w:val="28"/>
              </w:rPr>
            </w:pPr>
          </w:p>
        </w:tc>
        <w:tc>
          <w:tcPr>
            <w:tcW w:w="1454" w:type="dxa"/>
          </w:tcPr>
          <w:p w:rsidR="00887E64" w:rsidRDefault="00887E64" w:rsidP="004C7656">
            <w:pPr>
              <w:ind w:firstLine="0"/>
              <w:rPr>
                <w:sz w:val="28"/>
                <w:szCs w:val="28"/>
              </w:rPr>
            </w:pPr>
            <w:r w:rsidRPr="00253A1A">
              <w:rPr>
                <w:sz w:val="28"/>
                <w:szCs w:val="28"/>
              </w:rPr>
              <w:t>122903</w:t>
            </w:r>
          </w:p>
        </w:tc>
        <w:tc>
          <w:tcPr>
            <w:tcW w:w="4926" w:type="dxa"/>
          </w:tcPr>
          <w:p w:rsidR="00887E64" w:rsidRPr="00253A1A" w:rsidRDefault="00887E64" w:rsidP="00887E64">
            <w:pPr>
              <w:rPr>
                <w:sz w:val="28"/>
                <w:szCs w:val="28"/>
              </w:rPr>
            </w:pPr>
          </w:p>
        </w:tc>
      </w:tr>
    </w:tbl>
    <w:p w:rsidR="00887E64" w:rsidRDefault="00887E64" w:rsidP="00887E64">
      <w:pPr>
        <w:rPr>
          <w:sz w:val="28"/>
          <w:szCs w:val="28"/>
        </w:rPr>
      </w:pP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5.4</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Pr="007D250D" w:rsidRDefault="006719B6" w:rsidP="00887E64">
      <w:pPr>
        <w:ind w:left="1416" w:hanging="1416"/>
        <w:jc w:val="center"/>
        <w:rPr>
          <w:sz w:val="28"/>
          <w:szCs w:val="28"/>
        </w:rPr>
      </w:pPr>
      <w:r>
        <w:rPr>
          <w:sz w:val="28"/>
          <w:szCs w:val="28"/>
        </w:rPr>
        <w:t>Схема и таблица обмера парусов</w:t>
      </w:r>
      <w:r w:rsidRPr="007D250D">
        <w:rPr>
          <w:sz w:val="28"/>
          <w:szCs w:val="28"/>
        </w:rPr>
        <w:t xml:space="preserve"> класса </w:t>
      </w:r>
      <w:r w:rsidR="00887E64">
        <w:rPr>
          <w:sz w:val="28"/>
          <w:szCs w:val="28"/>
          <w:lang w:val="en-US"/>
        </w:rPr>
        <w:t>F</w:t>
      </w:r>
      <w:r w:rsidR="00887E64" w:rsidRPr="007D250D">
        <w:rPr>
          <w:sz w:val="28"/>
          <w:szCs w:val="28"/>
        </w:rPr>
        <w:t>5-</w:t>
      </w:r>
      <w:r w:rsidR="00887E64">
        <w:rPr>
          <w:sz w:val="28"/>
          <w:szCs w:val="28"/>
          <w:lang w:val="en-US"/>
        </w:rPr>
        <w:t>M</w:t>
      </w:r>
    </w:p>
    <w:p w:rsidR="00887E64" w:rsidRDefault="00887E64" w:rsidP="00887E64">
      <w:pPr>
        <w:ind w:left="1416" w:firstLine="708"/>
        <w:rPr>
          <w:sz w:val="28"/>
          <w:szCs w:val="28"/>
        </w:rPr>
      </w:pPr>
    </w:p>
    <w:p w:rsidR="00887E64" w:rsidRPr="00167EC5" w:rsidRDefault="00887E64" w:rsidP="00887E64">
      <w:pPr>
        <w:tabs>
          <w:tab w:val="left" w:pos="900"/>
        </w:tabs>
        <w:ind w:left="1440" w:hanging="1440"/>
        <w:rPr>
          <w:sz w:val="28"/>
          <w:szCs w:val="28"/>
          <w:lang w:val="en-US"/>
        </w:rPr>
      </w:pPr>
      <w:r>
        <w:object w:dxaOrig="7209" w:dyaOrig="6874">
          <v:shape id="_x0000_i1041" type="#_x0000_t75" style="width:387.85pt;height:308.45pt" o:ole="">
            <v:imagedata r:id="rId65" o:title=""/>
          </v:shape>
          <o:OLEObject Type="Embed" ProgID="CorelDraw.Graphic.17" ShapeID="_x0000_i1041" DrawAspect="Content" ObjectID="_1556217669" r:id="rId66"/>
        </w:object>
      </w:r>
    </w:p>
    <w:p w:rsidR="00887E64" w:rsidRDefault="00887E64" w:rsidP="00887E64">
      <w:pPr>
        <w:tabs>
          <w:tab w:val="left" w:pos="900"/>
        </w:tabs>
        <w:rPr>
          <w:sz w:val="28"/>
          <w:szCs w:val="28"/>
          <w:lang w:val="en-US"/>
        </w:rPr>
      </w:pPr>
    </w:p>
    <w:p w:rsidR="00887E64" w:rsidRDefault="00887E64" w:rsidP="00887E64">
      <w:pPr>
        <w:tabs>
          <w:tab w:val="left" w:pos="900"/>
        </w:tabs>
        <w:rPr>
          <w:sz w:val="28"/>
          <w:szCs w:val="28"/>
        </w:rPr>
      </w:pPr>
      <w:r>
        <w:rPr>
          <w:sz w:val="28"/>
          <w:szCs w:val="28"/>
        </w:rPr>
        <w:t>Комплекты парусов:</w:t>
      </w:r>
    </w:p>
    <w:p w:rsidR="00887E64" w:rsidRDefault="00887E64" w:rsidP="00887E64">
      <w:pPr>
        <w:tabs>
          <w:tab w:val="left" w:pos="900"/>
        </w:tabs>
        <w:rPr>
          <w:sz w:val="28"/>
          <w:szCs w:val="28"/>
        </w:rPr>
      </w:pPr>
    </w:p>
    <w:p w:rsidR="00887E64" w:rsidRPr="00253A1A" w:rsidRDefault="00887E64" w:rsidP="00887E64">
      <w:pPr>
        <w:tabs>
          <w:tab w:val="right" w:pos="3420"/>
          <w:tab w:val="left" w:pos="3969"/>
          <w:tab w:val="right" w:pos="5760"/>
          <w:tab w:val="right" w:pos="8100"/>
        </w:tabs>
        <w:ind w:firstLine="1440"/>
        <w:rPr>
          <w:sz w:val="28"/>
          <w:szCs w:val="28"/>
        </w:rPr>
      </w:pPr>
      <w:r w:rsidRPr="00253A1A">
        <w:rPr>
          <w:sz w:val="28"/>
          <w:szCs w:val="28"/>
        </w:rPr>
        <w:t>Компл</w:t>
      </w:r>
      <w:r>
        <w:rPr>
          <w:sz w:val="28"/>
          <w:szCs w:val="28"/>
        </w:rPr>
        <w:t>ект №</w:t>
      </w:r>
      <w:r w:rsidRPr="00253A1A">
        <w:rPr>
          <w:sz w:val="28"/>
          <w:szCs w:val="28"/>
        </w:rPr>
        <w:t>1</w:t>
      </w:r>
      <w:r w:rsidRPr="00253A1A">
        <w:rPr>
          <w:sz w:val="28"/>
          <w:szCs w:val="28"/>
        </w:rPr>
        <w:tab/>
      </w:r>
      <w:r>
        <w:rPr>
          <w:sz w:val="28"/>
          <w:szCs w:val="28"/>
        </w:rPr>
        <w:tab/>
      </w:r>
      <w:r w:rsidRPr="00253A1A">
        <w:rPr>
          <w:sz w:val="28"/>
          <w:szCs w:val="28"/>
        </w:rPr>
        <w:t>Компл</w:t>
      </w:r>
      <w:r>
        <w:rPr>
          <w:sz w:val="28"/>
          <w:szCs w:val="28"/>
        </w:rPr>
        <w:t>ект №2</w:t>
      </w:r>
      <w:r w:rsidRPr="00253A1A">
        <w:rPr>
          <w:sz w:val="28"/>
          <w:szCs w:val="28"/>
        </w:rPr>
        <w:tab/>
      </w:r>
      <w:r>
        <w:rPr>
          <w:sz w:val="28"/>
          <w:szCs w:val="28"/>
        </w:rPr>
        <w:tab/>
      </w:r>
      <w:r w:rsidRPr="00253A1A">
        <w:rPr>
          <w:sz w:val="28"/>
          <w:szCs w:val="28"/>
        </w:rPr>
        <w:t>Компл</w:t>
      </w:r>
      <w:r>
        <w:rPr>
          <w:sz w:val="28"/>
          <w:szCs w:val="28"/>
        </w:rPr>
        <w:t>ект №</w:t>
      </w:r>
      <w:r w:rsidRPr="00253A1A">
        <w:rPr>
          <w:sz w:val="28"/>
          <w:szCs w:val="28"/>
        </w:rPr>
        <w:t>3</w:t>
      </w:r>
    </w:p>
    <w:p w:rsidR="00887E64" w:rsidRPr="00253A1A" w:rsidRDefault="00887E64" w:rsidP="00887E64">
      <w:pPr>
        <w:tabs>
          <w:tab w:val="right" w:pos="3420"/>
          <w:tab w:val="left" w:pos="3969"/>
          <w:tab w:val="right" w:pos="5760"/>
          <w:tab w:val="right" w:pos="8100"/>
        </w:tabs>
        <w:ind w:firstLine="1440"/>
        <w:rPr>
          <w:sz w:val="28"/>
          <w:szCs w:val="28"/>
          <w:lang w:val="pt-BR"/>
        </w:rPr>
      </w:pPr>
      <w:r w:rsidRPr="00253A1A">
        <w:rPr>
          <w:sz w:val="28"/>
          <w:szCs w:val="28"/>
        </w:rPr>
        <w:t>макс</w:t>
      </w:r>
      <w:r>
        <w:rPr>
          <w:sz w:val="28"/>
          <w:szCs w:val="28"/>
        </w:rPr>
        <w:t>имум</w:t>
      </w:r>
      <w:r w:rsidRPr="00253A1A">
        <w:rPr>
          <w:sz w:val="28"/>
          <w:szCs w:val="28"/>
        </w:rPr>
        <w:t xml:space="preserve"> 1.600</w:t>
      </w:r>
      <w:r>
        <w:rPr>
          <w:sz w:val="28"/>
          <w:szCs w:val="28"/>
        </w:rPr>
        <w:tab/>
      </w:r>
      <w:r w:rsidRPr="00253A1A">
        <w:rPr>
          <w:sz w:val="28"/>
          <w:szCs w:val="28"/>
        </w:rPr>
        <w:tab/>
        <w:t>макс</w:t>
      </w:r>
      <w:r>
        <w:rPr>
          <w:sz w:val="28"/>
          <w:szCs w:val="28"/>
        </w:rPr>
        <w:t>имум</w:t>
      </w:r>
      <w:r w:rsidRPr="00253A1A">
        <w:rPr>
          <w:sz w:val="28"/>
          <w:szCs w:val="28"/>
          <w:lang w:val="pt-BR"/>
        </w:rPr>
        <w:t>1.180</w:t>
      </w:r>
      <w:r w:rsidRPr="00253A1A">
        <w:rPr>
          <w:sz w:val="28"/>
          <w:szCs w:val="28"/>
          <w:lang w:val="pt-BR"/>
        </w:rPr>
        <w:tab/>
      </w:r>
      <w:r w:rsidRPr="00253A1A">
        <w:rPr>
          <w:sz w:val="28"/>
          <w:szCs w:val="28"/>
        </w:rPr>
        <w:t>макс</w:t>
      </w:r>
      <w:r>
        <w:rPr>
          <w:sz w:val="28"/>
          <w:szCs w:val="28"/>
        </w:rPr>
        <w:t>имум</w:t>
      </w:r>
      <w:r w:rsidRPr="00253A1A">
        <w:rPr>
          <w:sz w:val="28"/>
          <w:szCs w:val="28"/>
          <w:lang w:val="pt-BR"/>
        </w:rPr>
        <w:t xml:space="preserve"> 880</w:t>
      </w:r>
    </w:p>
    <w:p w:rsidR="00887E64" w:rsidRPr="00253A1A" w:rsidRDefault="00887E64" w:rsidP="00887E64">
      <w:pPr>
        <w:tabs>
          <w:tab w:val="right" w:pos="3420"/>
          <w:tab w:val="right" w:pos="5760"/>
          <w:tab w:val="right" w:pos="8100"/>
        </w:tabs>
        <w:ind w:firstLine="1440"/>
        <w:rPr>
          <w:sz w:val="28"/>
          <w:szCs w:val="28"/>
          <w:lang w:val="pt-BR"/>
        </w:rPr>
      </w:pPr>
      <w:r w:rsidRPr="00253A1A">
        <w:rPr>
          <w:sz w:val="28"/>
          <w:szCs w:val="28"/>
          <w:lang w:val="pt-BR"/>
        </w:rPr>
        <w:t>B</w:t>
      </w:r>
      <w:r w:rsidRPr="00253A1A">
        <w:rPr>
          <w:sz w:val="28"/>
          <w:szCs w:val="28"/>
          <w:lang w:val="pt-BR"/>
        </w:rPr>
        <w:tab/>
        <w:t>350 - 360</w:t>
      </w:r>
      <w:r w:rsidRPr="00253A1A">
        <w:rPr>
          <w:sz w:val="28"/>
          <w:szCs w:val="28"/>
          <w:lang w:val="pt-BR"/>
        </w:rPr>
        <w:tab/>
        <w:t>340 - 350</w:t>
      </w:r>
      <w:r w:rsidRPr="00253A1A">
        <w:rPr>
          <w:sz w:val="28"/>
          <w:szCs w:val="28"/>
          <w:lang w:val="pt-BR"/>
        </w:rPr>
        <w:tab/>
        <w:t>310 - 320</w:t>
      </w:r>
    </w:p>
    <w:p w:rsidR="00887E64" w:rsidRPr="00253A1A" w:rsidRDefault="00887E64" w:rsidP="00887E64">
      <w:pPr>
        <w:tabs>
          <w:tab w:val="right" w:pos="3420"/>
          <w:tab w:val="right" w:pos="5760"/>
          <w:tab w:val="right" w:pos="8100"/>
        </w:tabs>
        <w:ind w:firstLine="1440"/>
        <w:rPr>
          <w:sz w:val="28"/>
          <w:szCs w:val="28"/>
          <w:lang w:val="pt-BR"/>
        </w:rPr>
      </w:pPr>
      <w:r>
        <w:rPr>
          <w:sz w:val="28"/>
          <w:szCs w:val="28"/>
          <w:lang w:val="pt-BR"/>
        </w:rPr>
        <w:t>C</w:t>
      </w:r>
      <w:r w:rsidRPr="00253A1A">
        <w:rPr>
          <w:sz w:val="28"/>
          <w:szCs w:val="28"/>
          <w:lang w:val="pt-BR"/>
        </w:rPr>
        <w:tab/>
        <w:t>1.610 - 1.620</w:t>
      </w:r>
      <w:r w:rsidRPr="00253A1A">
        <w:rPr>
          <w:sz w:val="28"/>
          <w:szCs w:val="28"/>
          <w:lang w:val="pt-BR"/>
        </w:rPr>
        <w:tab/>
        <w:t>1.200 - 1.210</w:t>
      </w:r>
      <w:r w:rsidRPr="00253A1A">
        <w:rPr>
          <w:sz w:val="28"/>
          <w:szCs w:val="28"/>
          <w:lang w:val="pt-BR"/>
        </w:rPr>
        <w:tab/>
        <w:t>910 - 920</w:t>
      </w:r>
    </w:p>
    <w:p w:rsidR="00887E64" w:rsidRPr="00253A1A" w:rsidRDefault="00887E64" w:rsidP="00887E64">
      <w:pPr>
        <w:tabs>
          <w:tab w:val="right" w:pos="3420"/>
          <w:tab w:val="right" w:pos="5760"/>
          <w:tab w:val="right" w:pos="8100"/>
        </w:tabs>
        <w:ind w:firstLine="1440"/>
        <w:rPr>
          <w:sz w:val="28"/>
          <w:szCs w:val="28"/>
          <w:lang w:val="pt-BR"/>
        </w:rPr>
      </w:pPr>
      <w:r w:rsidRPr="00253A1A">
        <w:rPr>
          <w:sz w:val="28"/>
          <w:szCs w:val="28"/>
          <w:lang w:val="pt-BR"/>
        </w:rPr>
        <w:t>D</w:t>
      </w:r>
      <w:r w:rsidRPr="00253A1A">
        <w:rPr>
          <w:sz w:val="28"/>
          <w:szCs w:val="28"/>
          <w:lang w:val="pt-BR"/>
        </w:rPr>
        <w:tab/>
        <w:t>305 - 315</w:t>
      </w:r>
      <w:r w:rsidRPr="00253A1A">
        <w:rPr>
          <w:sz w:val="28"/>
          <w:szCs w:val="28"/>
          <w:lang w:val="pt-BR"/>
        </w:rPr>
        <w:tab/>
        <w:t>295 - 305</w:t>
      </w:r>
      <w:r w:rsidRPr="00253A1A">
        <w:rPr>
          <w:sz w:val="28"/>
          <w:szCs w:val="28"/>
          <w:lang w:val="pt-BR"/>
        </w:rPr>
        <w:tab/>
        <w:t>265 - 275</w:t>
      </w:r>
    </w:p>
    <w:p w:rsidR="00887E64" w:rsidRPr="00253A1A" w:rsidRDefault="00887E64" w:rsidP="00887E64">
      <w:pPr>
        <w:tabs>
          <w:tab w:val="right" w:pos="3420"/>
          <w:tab w:val="right" w:pos="5760"/>
          <w:tab w:val="right" w:pos="8100"/>
        </w:tabs>
        <w:ind w:firstLine="1440"/>
        <w:rPr>
          <w:sz w:val="28"/>
          <w:szCs w:val="28"/>
          <w:lang w:val="pt-BR"/>
        </w:rPr>
      </w:pPr>
      <w:r w:rsidRPr="00253A1A">
        <w:rPr>
          <w:sz w:val="28"/>
          <w:szCs w:val="28"/>
          <w:lang w:val="pt-BR"/>
        </w:rPr>
        <w:t>E</w:t>
      </w:r>
      <w:r w:rsidRPr="00253A1A">
        <w:rPr>
          <w:sz w:val="28"/>
          <w:szCs w:val="28"/>
          <w:lang w:val="pt-BR"/>
        </w:rPr>
        <w:tab/>
        <w:t>235 - 245</w:t>
      </w:r>
      <w:r w:rsidRPr="00253A1A">
        <w:rPr>
          <w:sz w:val="28"/>
          <w:szCs w:val="28"/>
          <w:lang w:val="pt-BR"/>
        </w:rPr>
        <w:tab/>
        <w:t>225 - 235</w:t>
      </w:r>
      <w:r w:rsidRPr="00253A1A">
        <w:rPr>
          <w:sz w:val="28"/>
          <w:szCs w:val="28"/>
          <w:lang w:val="pt-BR"/>
        </w:rPr>
        <w:tab/>
        <w:t>205 - 215</w:t>
      </w:r>
    </w:p>
    <w:p w:rsidR="00887E64" w:rsidRPr="00253A1A" w:rsidRDefault="00887E64" w:rsidP="00887E64">
      <w:pPr>
        <w:tabs>
          <w:tab w:val="right" w:pos="3420"/>
          <w:tab w:val="right" w:pos="5760"/>
          <w:tab w:val="right" w:pos="8100"/>
        </w:tabs>
        <w:ind w:firstLine="1440"/>
        <w:rPr>
          <w:sz w:val="28"/>
          <w:szCs w:val="28"/>
          <w:lang w:val="pt-BR"/>
        </w:rPr>
      </w:pPr>
      <w:r w:rsidRPr="00253A1A">
        <w:rPr>
          <w:sz w:val="28"/>
          <w:szCs w:val="28"/>
          <w:lang w:val="pt-BR"/>
        </w:rPr>
        <w:t>F</w:t>
      </w:r>
      <w:r w:rsidRPr="00253A1A">
        <w:rPr>
          <w:sz w:val="28"/>
          <w:szCs w:val="28"/>
          <w:lang w:val="pt-BR"/>
        </w:rPr>
        <w:tab/>
        <w:t>135 - 145</w:t>
      </w:r>
      <w:r w:rsidRPr="00253A1A">
        <w:rPr>
          <w:sz w:val="28"/>
          <w:szCs w:val="28"/>
          <w:lang w:val="pt-BR"/>
        </w:rPr>
        <w:tab/>
        <w:t>130 - 140</w:t>
      </w:r>
      <w:r w:rsidRPr="00253A1A">
        <w:rPr>
          <w:sz w:val="28"/>
          <w:szCs w:val="28"/>
          <w:lang w:val="pt-BR"/>
        </w:rPr>
        <w:tab/>
        <w:t>115-125</w:t>
      </w:r>
    </w:p>
    <w:p w:rsidR="00887E64" w:rsidRPr="00253A1A" w:rsidRDefault="00887E64" w:rsidP="00887E64">
      <w:pPr>
        <w:tabs>
          <w:tab w:val="right" w:pos="3420"/>
          <w:tab w:val="right" w:pos="5760"/>
          <w:tab w:val="right" w:pos="8100"/>
        </w:tabs>
        <w:ind w:firstLine="1440"/>
        <w:rPr>
          <w:sz w:val="28"/>
          <w:szCs w:val="28"/>
          <w:lang w:val="pt-BR"/>
        </w:rPr>
      </w:pPr>
      <w:r w:rsidRPr="00253A1A">
        <w:rPr>
          <w:sz w:val="28"/>
          <w:szCs w:val="28"/>
          <w:lang w:val="pt-BR"/>
        </w:rPr>
        <w:t>H</w:t>
      </w:r>
      <w:r w:rsidRPr="00253A1A">
        <w:rPr>
          <w:sz w:val="28"/>
          <w:szCs w:val="28"/>
          <w:lang w:val="pt-BR"/>
        </w:rPr>
        <w:tab/>
        <w:t>1.660 – 1.700</w:t>
      </w:r>
      <w:r w:rsidRPr="00253A1A">
        <w:rPr>
          <w:sz w:val="28"/>
          <w:szCs w:val="28"/>
          <w:lang w:val="pt-BR"/>
        </w:rPr>
        <w:tab/>
        <w:t>1.240 – 1.280</w:t>
      </w:r>
      <w:r w:rsidRPr="00253A1A">
        <w:rPr>
          <w:sz w:val="28"/>
          <w:szCs w:val="28"/>
          <w:lang w:val="pt-BR"/>
        </w:rPr>
        <w:tab/>
        <w:t>940-980</w:t>
      </w:r>
    </w:p>
    <w:p w:rsidR="00887E64" w:rsidRPr="00253A1A" w:rsidRDefault="00887E64" w:rsidP="00887E64">
      <w:pPr>
        <w:tabs>
          <w:tab w:val="right" w:pos="3420"/>
          <w:tab w:val="right" w:pos="5760"/>
          <w:tab w:val="right" w:pos="8100"/>
        </w:tabs>
        <w:ind w:firstLine="1440"/>
        <w:rPr>
          <w:sz w:val="28"/>
          <w:szCs w:val="28"/>
        </w:rPr>
      </w:pPr>
      <w:r w:rsidRPr="00253A1A">
        <w:rPr>
          <w:sz w:val="28"/>
          <w:szCs w:val="28"/>
          <w:lang w:val="pt-BR"/>
        </w:rPr>
        <w:t>I</w:t>
      </w:r>
      <w:r w:rsidRPr="00253A1A">
        <w:rPr>
          <w:sz w:val="28"/>
          <w:szCs w:val="28"/>
        </w:rPr>
        <w:tab/>
        <w:t>мин</w:t>
      </w:r>
      <w:r>
        <w:rPr>
          <w:sz w:val="28"/>
          <w:szCs w:val="28"/>
        </w:rPr>
        <w:t>имум</w:t>
      </w:r>
      <w:r w:rsidRPr="00253A1A">
        <w:rPr>
          <w:sz w:val="28"/>
          <w:szCs w:val="28"/>
        </w:rPr>
        <w:t xml:space="preserve"> 220</w:t>
      </w:r>
      <w:r w:rsidRPr="00253A1A">
        <w:rPr>
          <w:sz w:val="28"/>
          <w:szCs w:val="28"/>
        </w:rPr>
        <w:tab/>
        <w:t>мин</w:t>
      </w:r>
      <w:r>
        <w:rPr>
          <w:sz w:val="28"/>
          <w:szCs w:val="28"/>
        </w:rPr>
        <w:t>имум</w:t>
      </w:r>
      <w:r w:rsidRPr="00253A1A">
        <w:rPr>
          <w:sz w:val="28"/>
          <w:szCs w:val="28"/>
        </w:rPr>
        <w:t xml:space="preserve"> 160</w:t>
      </w:r>
      <w:r w:rsidRPr="00253A1A">
        <w:rPr>
          <w:sz w:val="28"/>
          <w:szCs w:val="28"/>
        </w:rPr>
        <w:tab/>
        <w:t>мин</w:t>
      </w:r>
      <w:r>
        <w:rPr>
          <w:sz w:val="28"/>
          <w:szCs w:val="28"/>
        </w:rPr>
        <w:t>имум</w:t>
      </w:r>
      <w:r w:rsidRPr="00253A1A">
        <w:rPr>
          <w:sz w:val="28"/>
          <w:szCs w:val="28"/>
        </w:rPr>
        <w:t xml:space="preserve"> 120</w:t>
      </w:r>
    </w:p>
    <w:p w:rsidR="00887E64" w:rsidRPr="00253A1A" w:rsidRDefault="00887E64" w:rsidP="00887E64">
      <w:pPr>
        <w:tabs>
          <w:tab w:val="right" w:pos="3420"/>
          <w:tab w:val="right" w:pos="5760"/>
          <w:tab w:val="right" w:pos="8100"/>
        </w:tabs>
        <w:ind w:firstLine="1440"/>
        <w:rPr>
          <w:sz w:val="28"/>
          <w:szCs w:val="28"/>
        </w:rPr>
      </w:pPr>
      <w:r w:rsidRPr="00253A1A">
        <w:rPr>
          <w:sz w:val="28"/>
          <w:szCs w:val="28"/>
          <w:lang w:val="pt-BR"/>
        </w:rPr>
        <w:t>K</w:t>
      </w:r>
      <w:r w:rsidRPr="00253A1A">
        <w:rPr>
          <w:sz w:val="28"/>
          <w:szCs w:val="28"/>
        </w:rPr>
        <w:tab/>
        <w:t>1.320 – 1.330</w:t>
      </w:r>
      <w:r w:rsidRPr="00253A1A">
        <w:rPr>
          <w:sz w:val="28"/>
          <w:szCs w:val="28"/>
        </w:rPr>
        <w:tab/>
        <w:t>980 - 990</w:t>
      </w:r>
      <w:r w:rsidRPr="00253A1A">
        <w:rPr>
          <w:sz w:val="28"/>
          <w:szCs w:val="28"/>
        </w:rPr>
        <w:tab/>
        <w:t>730 - 740</w:t>
      </w:r>
    </w:p>
    <w:p w:rsidR="00887E64" w:rsidRPr="00253A1A" w:rsidRDefault="00887E64" w:rsidP="00887E64">
      <w:pPr>
        <w:tabs>
          <w:tab w:val="right" w:pos="3420"/>
          <w:tab w:val="right" w:pos="5760"/>
          <w:tab w:val="right" w:pos="8100"/>
        </w:tabs>
        <w:ind w:firstLine="1440"/>
        <w:rPr>
          <w:sz w:val="28"/>
          <w:szCs w:val="28"/>
        </w:rPr>
      </w:pPr>
      <w:r w:rsidRPr="00253A1A">
        <w:rPr>
          <w:sz w:val="28"/>
          <w:szCs w:val="28"/>
          <w:lang w:val="pt-BR"/>
        </w:rPr>
        <w:t>L</w:t>
      </w:r>
      <w:r w:rsidRPr="00253A1A">
        <w:rPr>
          <w:sz w:val="28"/>
          <w:szCs w:val="28"/>
        </w:rPr>
        <w:tab/>
        <w:t>375 - 385</w:t>
      </w:r>
      <w:r w:rsidRPr="00253A1A">
        <w:rPr>
          <w:sz w:val="28"/>
          <w:szCs w:val="28"/>
        </w:rPr>
        <w:tab/>
        <w:t>340 - 350</w:t>
      </w:r>
      <w:r w:rsidRPr="00253A1A">
        <w:rPr>
          <w:sz w:val="28"/>
          <w:szCs w:val="28"/>
        </w:rPr>
        <w:tab/>
        <w:t>290 - 300</w:t>
      </w:r>
    </w:p>
    <w:p w:rsidR="00887E64" w:rsidRPr="00253A1A" w:rsidRDefault="00887E64" w:rsidP="00887E64">
      <w:pPr>
        <w:tabs>
          <w:tab w:val="right" w:pos="3420"/>
          <w:tab w:val="right" w:pos="5760"/>
          <w:tab w:val="right" w:pos="8100"/>
        </w:tabs>
        <w:ind w:firstLine="1440"/>
        <w:rPr>
          <w:sz w:val="28"/>
          <w:szCs w:val="28"/>
        </w:rPr>
      </w:pPr>
      <w:r w:rsidRPr="00253A1A">
        <w:rPr>
          <w:sz w:val="28"/>
          <w:szCs w:val="28"/>
          <w:lang w:val="pt-BR"/>
        </w:rPr>
        <w:t>M</w:t>
      </w:r>
      <w:r w:rsidRPr="00253A1A">
        <w:rPr>
          <w:sz w:val="28"/>
          <w:szCs w:val="28"/>
        </w:rPr>
        <w:tab/>
        <w:t>1.245 - 1.255</w:t>
      </w:r>
      <w:r w:rsidRPr="00253A1A">
        <w:rPr>
          <w:sz w:val="28"/>
          <w:szCs w:val="28"/>
        </w:rPr>
        <w:tab/>
        <w:t>900 - 910</w:t>
      </w:r>
      <w:r w:rsidRPr="00253A1A">
        <w:rPr>
          <w:sz w:val="28"/>
          <w:szCs w:val="28"/>
        </w:rPr>
        <w:tab/>
        <w:t>655 - 665</w:t>
      </w:r>
    </w:p>
    <w:p w:rsidR="00887E64" w:rsidRPr="00253A1A" w:rsidRDefault="00887E64" w:rsidP="00887E64">
      <w:pPr>
        <w:tabs>
          <w:tab w:val="right" w:pos="3420"/>
          <w:tab w:val="right" w:pos="5760"/>
          <w:tab w:val="right" w:pos="8100"/>
        </w:tabs>
        <w:ind w:firstLine="1440"/>
        <w:rPr>
          <w:sz w:val="28"/>
          <w:szCs w:val="28"/>
        </w:rPr>
      </w:pPr>
      <w:r w:rsidRPr="00253A1A">
        <w:rPr>
          <w:sz w:val="28"/>
          <w:szCs w:val="28"/>
          <w:lang w:val="pt-BR"/>
        </w:rPr>
        <w:t>N</w:t>
      </w:r>
      <w:r w:rsidRPr="00253A1A">
        <w:rPr>
          <w:sz w:val="28"/>
          <w:szCs w:val="28"/>
        </w:rPr>
        <w:tab/>
        <w:t>185 - 195</w:t>
      </w:r>
      <w:r w:rsidRPr="00253A1A">
        <w:rPr>
          <w:sz w:val="28"/>
          <w:szCs w:val="28"/>
        </w:rPr>
        <w:tab/>
        <w:t>165 - 175</w:t>
      </w:r>
      <w:r w:rsidRPr="00253A1A">
        <w:rPr>
          <w:sz w:val="28"/>
          <w:szCs w:val="28"/>
        </w:rPr>
        <w:tab/>
        <w:t>140 - 150</w:t>
      </w:r>
    </w:p>
    <w:p w:rsidR="00887E64" w:rsidRPr="00253A1A" w:rsidRDefault="00887E64" w:rsidP="00887E64">
      <w:pPr>
        <w:tabs>
          <w:tab w:val="right" w:pos="3420"/>
          <w:tab w:val="right" w:pos="5760"/>
          <w:tab w:val="right" w:pos="8100"/>
        </w:tabs>
        <w:ind w:firstLine="1440"/>
        <w:rPr>
          <w:sz w:val="28"/>
          <w:szCs w:val="28"/>
        </w:rPr>
      </w:pPr>
      <w:r w:rsidRPr="00253A1A">
        <w:rPr>
          <w:sz w:val="28"/>
          <w:szCs w:val="28"/>
          <w:lang w:val="pt-BR"/>
        </w:rPr>
        <w:t>P</w:t>
      </w:r>
      <w:r w:rsidRPr="00253A1A">
        <w:rPr>
          <w:sz w:val="28"/>
          <w:szCs w:val="28"/>
        </w:rPr>
        <w:tab/>
        <w:t>400 - 430</w:t>
      </w:r>
      <w:r w:rsidRPr="00253A1A">
        <w:rPr>
          <w:sz w:val="28"/>
          <w:szCs w:val="28"/>
        </w:rPr>
        <w:tab/>
        <w:t>285 - 315</w:t>
      </w:r>
      <w:r w:rsidRPr="00253A1A">
        <w:rPr>
          <w:sz w:val="28"/>
          <w:szCs w:val="28"/>
        </w:rPr>
        <w:tab/>
        <w:t>205 - 235</w:t>
      </w:r>
    </w:p>
    <w:p w:rsidR="00887E64" w:rsidRDefault="00887E64" w:rsidP="00887E64">
      <w:pPr>
        <w:tabs>
          <w:tab w:val="right" w:pos="3420"/>
          <w:tab w:val="right" w:pos="5760"/>
          <w:tab w:val="right" w:pos="8100"/>
        </w:tabs>
        <w:ind w:firstLine="1440"/>
        <w:rPr>
          <w:sz w:val="28"/>
          <w:szCs w:val="28"/>
        </w:rPr>
      </w:pPr>
      <w:r w:rsidRPr="00253A1A">
        <w:rPr>
          <w:sz w:val="28"/>
          <w:szCs w:val="28"/>
          <w:lang w:val="pt-BR"/>
        </w:rPr>
        <w:t>Q</w:t>
      </w:r>
      <w:r w:rsidRPr="00253A1A">
        <w:rPr>
          <w:sz w:val="28"/>
          <w:szCs w:val="28"/>
        </w:rPr>
        <w:tab/>
        <w:t>820 - 850</w:t>
      </w:r>
      <w:r w:rsidRPr="00253A1A">
        <w:rPr>
          <w:sz w:val="28"/>
          <w:szCs w:val="28"/>
        </w:rPr>
        <w:tab/>
        <w:t>590 - 620</w:t>
      </w:r>
      <w:r w:rsidRPr="00253A1A">
        <w:rPr>
          <w:sz w:val="28"/>
          <w:szCs w:val="28"/>
        </w:rPr>
        <w:tab/>
        <w:t xml:space="preserve">425 </w:t>
      </w:r>
      <w:r w:rsidR="006719B6">
        <w:rPr>
          <w:sz w:val="28"/>
          <w:szCs w:val="28"/>
        </w:rPr>
        <w:t>-</w:t>
      </w:r>
      <w:r w:rsidRPr="00253A1A">
        <w:rPr>
          <w:sz w:val="28"/>
          <w:szCs w:val="28"/>
        </w:rPr>
        <w:t xml:space="preserve"> 455</w:t>
      </w:r>
    </w:p>
    <w:p w:rsidR="00887E64" w:rsidRPr="00B75A4E" w:rsidRDefault="00887E64" w:rsidP="00887E64">
      <w:pPr>
        <w:widowControl/>
        <w:suppressAutoHyphens w:val="0"/>
        <w:rPr>
          <w:sz w:val="28"/>
          <w:szCs w:val="28"/>
        </w:rPr>
      </w:pPr>
      <w:r w:rsidRPr="00253A1A">
        <w:rPr>
          <w:sz w:val="28"/>
          <w:szCs w:val="28"/>
        </w:rPr>
        <w:t>* Все размеры в мм</w:t>
      </w:r>
      <w:r>
        <w:rPr>
          <w:sz w:val="28"/>
          <w:szCs w:val="28"/>
        </w:rPr>
        <w:t>.</w:t>
      </w:r>
      <w:r w:rsidRPr="00B75A4E">
        <w:rPr>
          <w:sz w:val="28"/>
          <w:szCs w:val="28"/>
        </w:rPr>
        <w:br w:type="page"/>
      </w:r>
    </w:p>
    <w:p w:rsidR="00887E64" w:rsidRPr="008C4620" w:rsidRDefault="00887E64" w:rsidP="00887E64">
      <w:pPr>
        <w:jc w:val="right"/>
        <w:rPr>
          <w:sz w:val="28"/>
          <w:szCs w:val="28"/>
        </w:rPr>
      </w:pPr>
      <w:r>
        <w:rPr>
          <w:sz w:val="28"/>
          <w:szCs w:val="28"/>
        </w:rPr>
        <w:t>Приложение № 5.</w:t>
      </w:r>
      <w:r w:rsidRPr="008C4620">
        <w:rPr>
          <w:sz w:val="28"/>
          <w:szCs w:val="28"/>
        </w:rPr>
        <w:t>5</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Pr="007D250D" w:rsidRDefault="00887E64" w:rsidP="00887E64">
      <w:pPr>
        <w:widowControl/>
        <w:suppressAutoHyphens w:val="0"/>
        <w:jc w:val="right"/>
        <w:rPr>
          <w:sz w:val="28"/>
          <w:szCs w:val="28"/>
        </w:rPr>
      </w:pPr>
      <w:r>
        <w:rPr>
          <w:iCs/>
          <w:color w:val="000000"/>
          <w:sz w:val="28"/>
          <w:szCs w:val="28"/>
        </w:rPr>
        <w:t>«судомодельный спорт»</w:t>
      </w:r>
    </w:p>
    <w:p w:rsidR="00887E64" w:rsidRPr="007D250D" w:rsidRDefault="00887E64" w:rsidP="00887E64">
      <w:pPr>
        <w:widowControl/>
        <w:suppressAutoHyphens w:val="0"/>
        <w:rPr>
          <w:sz w:val="28"/>
          <w:szCs w:val="28"/>
        </w:rPr>
      </w:pPr>
    </w:p>
    <w:p w:rsidR="00887E64" w:rsidRPr="00685091" w:rsidRDefault="006719B6" w:rsidP="006719B6">
      <w:pPr>
        <w:widowControl/>
        <w:suppressAutoHyphens w:val="0"/>
        <w:jc w:val="center"/>
        <w:rPr>
          <w:sz w:val="28"/>
          <w:szCs w:val="28"/>
        </w:rPr>
      </w:pPr>
      <w:r>
        <w:rPr>
          <w:sz w:val="28"/>
          <w:szCs w:val="28"/>
        </w:rPr>
        <w:t>Р</w:t>
      </w:r>
      <w:r w:rsidRPr="007D250D">
        <w:rPr>
          <w:sz w:val="28"/>
          <w:szCs w:val="28"/>
        </w:rPr>
        <w:t xml:space="preserve">азмеры </w:t>
      </w:r>
      <w:r>
        <w:rPr>
          <w:sz w:val="28"/>
          <w:szCs w:val="28"/>
        </w:rPr>
        <w:t xml:space="preserve">парусов моделей класса </w:t>
      </w:r>
      <w:r w:rsidR="00887E64">
        <w:rPr>
          <w:sz w:val="28"/>
          <w:szCs w:val="28"/>
        </w:rPr>
        <w:t>F5-моно</w:t>
      </w:r>
    </w:p>
    <w:p w:rsidR="00887E64" w:rsidRPr="00685091" w:rsidRDefault="00887E64" w:rsidP="00887E64">
      <w:pPr>
        <w:widowControl/>
        <w:suppressAutoHyphens w:val="0"/>
        <w:rPr>
          <w:sz w:val="28"/>
          <w:szCs w:val="28"/>
        </w:rPr>
      </w:pPr>
    </w:p>
    <w:p w:rsidR="00887E64" w:rsidRPr="00685091" w:rsidRDefault="00887E64" w:rsidP="00887E64">
      <w:pPr>
        <w:widowControl/>
        <w:suppressAutoHyphens w:val="0"/>
        <w:rPr>
          <w:sz w:val="28"/>
          <w:szCs w:val="28"/>
        </w:rPr>
      </w:pPr>
    </w:p>
    <w:p w:rsidR="00887E64" w:rsidRDefault="00887E64" w:rsidP="000E0711">
      <w:pPr>
        <w:widowControl/>
        <w:suppressAutoHyphens w:val="0"/>
        <w:ind w:firstLine="0"/>
        <w:rPr>
          <w:sz w:val="28"/>
          <w:szCs w:val="28"/>
        </w:rPr>
      </w:pPr>
      <w:r>
        <w:rPr>
          <w:noProof/>
          <w:sz w:val="28"/>
          <w:szCs w:val="28"/>
          <w:lang w:eastAsia="ru-RU"/>
        </w:rPr>
        <w:drawing>
          <wp:inline distT="0" distB="0" distL="0" distR="0">
            <wp:extent cx="5939790" cy="586578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9790" cy="5865787"/>
                    </a:xfrm>
                    <a:prstGeom prst="rect">
                      <a:avLst/>
                    </a:prstGeom>
                    <a:noFill/>
                    <a:ln>
                      <a:noFill/>
                    </a:ln>
                  </pic:spPr>
                </pic:pic>
              </a:graphicData>
            </a:graphic>
          </wp:inline>
        </w:drawing>
      </w:r>
    </w:p>
    <w:p w:rsidR="00887E64" w:rsidRDefault="00887E64" w:rsidP="00887E64">
      <w:pPr>
        <w:widowControl/>
        <w:suppressAutoHyphens w:val="0"/>
        <w:rPr>
          <w:sz w:val="28"/>
          <w:szCs w:val="28"/>
        </w:rPr>
      </w:pPr>
    </w:p>
    <w:p w:rsidR="001411BB" w:rsidRDefault="009741A4">
      <w:pPr>
        <w:widowControl/>
        <w:suppressAutoHyphens w:val="0"/>
        <w:rPr>
          <w:sz w:val="28"/>
          <w:szCs w:val="28"/>
        </w:rPr>
      </w:pPr>
      <w:r w:rsidRPr="009741A4">
        <w:rPr>
          <w:sz w:val="28"/>
          <w:szCs w:val="28"/>
        </w:rPr>
        <w:t>Все размеры в мм.</w:t>
      </w:r>
      <w:r w:rsidR="001411BB">
        <w:rPr>
          <w:sz w:val="28"/>
          <w:szCs w:val="28"/>
        </w:rPr>
        <w:br w:type="page"/>
      </w:r>
    </w:p>
    <w:p w:rsidR="00887E64" w:rsidRPr="008C4620" w:rsidRDefault="00887E64" w:rsidP="00887E64">
      <w:pPr>
        <w:jc w:val="right"/>
        <w:rPr>
          <w:sz w:val="28"/>
          <w:szCs w:val="28"/>
        </w:rPr>
      </w:pPr>
      <w:r>
        <w:rPr>
          <w:sz w:val="28"/>
          <w:szCs w:val="28"/>
        </w:rPr>
        <w:t>Приложение № 5.</w:t>
      </w:r>
      <w:r w:rsidRPr="008C4620">
        <w:rPr>
          <w:sz w:val="28"/>
          <w:szCs w:val="28"/>
        </w:rPr>
        <w:t>6</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Pr="00B75A4E" w:rsidRDefault="00887E64" w:rsidP="00887E64">
      <w:pPr>
        <w:widowControl/>
        <w:suppressAutoHyphens w:val="0"/>
        <w:jc w:val="right"/>
        <w:rPr>
          <w:iCs/>
          <w:color w:val="000000"/>
          <w:sz w:val="28"/>
          <w:szCs w:val="28"/>
        </w:rPr>
      </w:pPr>
      <w:r>
        <w:rPr>
          <w:iCs/>
          <w:color w:val="000000"/>
          <w:sz w:val="28"/>
          <w:szCs w:val="28"/>
        </w:rPr>
        <w:t>«судомодельный спорт»</w:t>
      </w:r>
    </w:p>
    <w:p w:rsidR="00887E64" w:rsidRPr="00B75A4E" w:rsidRDefault="00887E64" w:rsidP="00887E64">
      <w:pPr>
        <w:widowControl/>
        <w:suppressAutoHyphens w:val="0"/>
        <w:jc w:val="right"/>
        <w:rPr>
          <w:iCs/>
          <w:color w:val="000000"/>
          <w:sz w:val="28"/>
          <w:szCs w:val="28"/>
        </w:rPr>
      </w:pPr>
    </w:p>
    <w:p w:rsidR="00887E64" w:rsidRPr="00685091" w:rsidRDefault="006719B6" w:rsidP="00887E64">
      <w:pPr>
        <w:widowControl/>
        <w:suppressAutoHyphens w:val="0"/>
        <w:jc w:val="center"/>
        <w:rPr>
          <w:iCs/>
          <w:color w:val="000000"/>
          <w:sz w:val="28"/>
          <w:szCs w:val="28"/>
        </w:rPr>
      </w:pPr>
      <w:r>
        <w:rPr>
          <w:iCs/>
          <w:color w:val="000000"/>
          <w:sz w:val="28"/>
          <w:szCs w:val="28"/>
        </w:rPr>
        <w:t xml:space="preserve">Типы балласта в классе </w:t>
      </w:r>
      <w:r w:rsidR="00887E64">
        <w:rPr>
          <w:iCs/>
          <w:color w:val="000000"/>
          <w:sz w:val="28"/>
          <w:szCs w:val="28"/>
          <w:lang w:val="en-US"/>
        </w:rPr>
        <w:t>F</w:t>
      </w:r>
      <w:r w:rsidR="00887E64" w:rsidRPr="007D250D">
        <w:rPr>
          <w:iCs/>
          <w:color w:val="000000"/>
          <w:sz w:val="28"/>
          <w:szCs w:val="28"/>
        </w:rPr>
        <w:t>5-</w:t>
      </w:r>
      <w:r w:rsidR="00887E64">
        <w:rPr>
          <w:iCs/>
          <w:color w:val="000000"/>
          <w:sz w:val="28"/>
          <w:szCs w:val="28"/>
        </w:rPr>
        <w:t>моно</w:t>
      </w:r>
    </w:p>
    <w:p w:rsidR="00887E64" w:rsidRPr="007D250D" w:rsidRDefault="00887E64" w:rsidP="00887E64">
      <w:pPr>
        <w:widowControl/>
        <w:suppressAutoHyphens w:val="0"/>
        <w:jc w:val="right"/>
        <w:rPr>
          <w:sz w:val="28"/>
          <w:szCs w:val="28"/>
        </w:rPr>
      </w:pPr>
    </w:p>
    <w:p w:rsidR="00887E64" w:rsidRDefault="00887E64" w:rsidP="00887E64">
      <w:pPr>
        <w:widowControl/>
        <w:suppressAutoHyphens w:val="0"/>
        <w:rPr>
          <w:sz w:val="28"/>
          <w:szCs w:val="28"/>
        </w:rPr>
      </w:pPr>
      <w:r>
        <w:rPr>
          <w:noProof/>
          <w:sz w:val="28"/>
          <w:szCs w:val="28"/>
          <w:lang w:eastAsia="ru-RU"/>
        </w:rPr>
        <w:drawing>
          <wp:inline distT="0" distB="0" distL="0" distR="0">
            <wp:extent cx="5939790" cy="52308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5230809"/>
                    </a:xfrm>
                    <a:prstGeom prst="rect">
                      <a:avLst/>
                    </a:prstGeom>
                    <a:noFill/>
                    <a:ln>
                      <a:noFill/>
                    </a:ln>
                  </pic:spPr>
                </pic:pic>
              </a:graphicData>
            </a:graphic>
          </wp:inline>
        </w:drawing>
      </w:r>
    </w:p>
    <w:p w:rsidR="00887E64" w:rsidRDefault="00887E64" w:rsidP="00887E64">
      <w:pPr>
        <w:widowControl/>
        <w:suppressAutoHyphens w:val="0"/>
        <w:rPr>
          <w:sz w:val="28"/>
          <w:szCs w:val="28"/>
        </w:rPr>
      </w:pPr>
    </w:p>
    <w:p w:rsidR="00887E64" w:rsidRDefault="00887E64" w:rsidP="00887E64">
      <w:pPr>
        <w:widowControl/>
        <w:suppressAutoHyphens w:val="0"/>
        <w:rPr>
          <w:sz w:val="28"/>
          <w:szCs w:val="28"/>
        </w:rPr>
        <w:sectPr w:rsidR="00887E64" w:rsidSect="00887E64">
          <w:pgSz w:w="11906" w:h="16838"/>
          <w:pgMar w:top="1134" w:right="851" w:bottom="1134" w:left="1701" w:header="709" w:footer="709" w:gutter="0"/>
          <w:cols w:space="708"/>
          <w:docGrid w:linePitch="360"/>
        </w:sectPr>
      </w:pPr>
      <w:r>
        <w:rPr>
          <w:sz w:val="28"/>
          <w:szCs w:val="28"/>
        </w:rPr>
        <w:br w:type="page"/>
      </w:r>
    </w:p>
    <w:p w:rsidR="00887E64" w:rsidRDefault="00887E64" w:rsidP="00887E64">
      <w:pPr>
        <w:jc w:val="right"/>
        <w:rPr>
          <w:sz w:val="28"/>
          <w:szCs w:val="28"/>
        </w:rPr>
      </w:pPr>
      <w:r>
        <w:rPr>
          <w:sz w:val="28"/>
          <w:szCs w:val="28"/>
        </w:rPr>
        <w:t>Приложение № 6.1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Default="00887E64" w:rsidP="00887E64">
      <w:pPr>
        <w:ind w:left="2832" w:firstLine="708"/>
        <w:rPr>
          <w:sz w:val="28"/>
          <w:szCs w:val="28"/>
        </w:rPr>
      </w:pPr>
    </w:p>
    <w:p w:rsidR="00887E64" w:rsidRPr="003215DA" w:rsidRDefault="006719B6" w:rsidP="00887E64">
      <w:pPr>
        <w:jc w:val="center"/>
        <w:rPr>
          <w:sz w:val="28"/>
          <w:szCs w:val="28"/>
        </w:rPr>
      </w:pPr>
      <w:r>
        <w:rPr>
          <w:sz w:val="28"/>
          <w:szCs w:val="28"/>
        </w:rPr>
        <w:t>К</w:t>
      </w:r>
      <w:r w:rsidRPr="00253A1A">
        <w:rPr>
          <w:sz w:val="28"/>
          <w:szCs w:val="28"/>
        </w:rPr>
        <w:t>урс д</w:t>
      </w:r>
      <w:r>
        <w:rPr>
          <w:sz w:val="28"/>
          <w:szCs w:val="28"/>
        </w:rPr>
        <w:t xml:space="preserve">ля моделей подводных лодок класса </w:t>
      </w:r>
      <w:r w:rsidR="00887E64">
        <w:rPr>
          <w:sz w:val="28"/>
          <w:szCs w:val="28"/>
          <w:lang w:val="en-US"/>
        </w:rPr>
        <w:t>F</w:t>
      </w:r>
      <w:r w:rsidR="00887E64" w:rsidRPr="003215DA">
        <w:rPr>
          <w:sz w:val="28"/>
          <w:szCs w:val="28"/>
        </w:rPr>
        <w:t xml:space="preserve">2 - </w:t>
      </w:r>
      <w:r w:rsidR="00887E64">
        <w:rPr>
          <w:sz w:val="28"/>
          <w:szCs w:val="28"/>
          <w:lang w:val="en-US"/>
        </w:rPr>
        <w:t>S</w:t>
      </w:r>
    </w:p>
    <w:p w:rsidR="00887E64" w:rsidRPr="00253A1A" w:rsidRDefault="00887E64" w:rsidP="00887E64">
      <w:pPr>
        <w:rPr>
          <w:sz w:val="28"/>
          <w:szCs w:val="28"/>
        </w:rPr>
      </w:pPr>
    </w:p>
    <w:p w:rsidR="00887E64" w:rsidRDefault="00887E64" w:rsidP="00887E64">
      <w:pPr>
        <w:rPr>
          <w:sz w:val="28"/>
          <w:szCs w:val="28"/>
        </w:rPr>
      </w:pPr>
      <w:r w:rsidRPr="001911DD">
        <w:rPr>
          <w:color w:val="FF0000"/>
          <w:sz w:val="28"/>
          <w:szCs w:val="28"/>
        </w:rPr>
        <w:t xml:space="preserve">- - - - - </w:t>
      </w:r>
      <w:r w:rsidRPr="00253A1A">
        <w:rPr>
          <w:sz w:val="28"/>
          <w:szCs w:val="28"/>
        </w:rPr>
        <w:t>Возможное д</w:t>
      </w:r>
      <w:r>
        <w:rPr>
          <w:sz w:val="28"/>
          <w:szCs w:val="28"/>
        </w:rPr>
        <w:t>вижение в погруженном состоянии;</w:t>
      </w:r>
    </w:p>
    <w:p w:rsidR="00887E64" w:rsidRDefault="000E69AA" w:rsidP="00887E64">
      <w:pPr>
        <w:rPr>
          <w:sz w:val="28"/>
          <w:szCs w:val="28"/>
        </w:rPr>
      </w:pPr>
      <w:r>
        <w:rPr>
          <w:noProof/>
          <w:sz w:val="28"/>
          <w:szCs w:val="28"/>
          <w:lang w:eastAsia="ru-RU"/>
        </w:rPr>
        <w:pict>
          <v:shapetype id="_x0000_t32" coordsize="21600,21600" o:spt="32" o:oned="t" path="m,l21600,21600e" filled="f">
            <v:path arrowok="t" fillok="f" o:connecttype="none"/>
            <o:lock v:ext="edit" shapetype="t"/>
          </v:shapetype>
          <v:shape id="_x0000_s1269" type="#_x0000_t32" style="position:absolute;left:0;text-align:left;margin-left:32.8pt;margin-top:5.85pt;width:35.35pt;height:0;z-index:251689984" o:connectortype="straight" strokeweight="3pt">
            <v:shadow type="perspective" color="#7f7f7f" opacity=".5" offset="1pt" offset2="-1pt"/>
          </v:shape>
        </w:pict>
      </w:r>
      <w:r w:rsidR="00887E64">
        <w:rPr>
          <w:sz w:val="28"/>
          <w:szCs w:val="28"/>
        </w:rPr>
        <w:t xml:space="preserve">          движение задним ходом.</w:t>
      </w:r>
    </w:p>
    <w:p w:rsidR="00887E64" w:rsidRDefault="00887E64" w:rsidP="00887E64">
      <w:pPr>
        <w:rPr>
          <w:sz w:val="28"/>
          <w:szCs w:val="28"/>
        </w:rPr>
      </w:pPr>
    </w:p>
    <w:p w:rsidR="007336B1" w:rsidRDefault="007336B1" w:rsidP="001411BB">
      <w:pPr>
        <w:rPr>
          <w:lang w:val="en-US"/>
        </w:rPr>
      </w:pPr>
    </w:p>
    <w:p w:rsidR="00887E64" w:rsidRDefault="007336B1" w:rsidP="001411BB">
      <w:pPr>
        <w:rPr>
          <w:sz w:val="28"/>
          <w:szCs w:val="28"/>
        </w:rPr>
      </w:pPr>
      <w:r>
        <w:object w:dxaOrig="5703" w:dyaOrig="5024">
          <v:shape id="_x0000_i1042" type="#_x0000_t75" style="width:441.3pt;height:416.2pt" o:ole="">
            <v:imagedata r:id="rId69" o:title=""/>
          </v:shape>
          <o:OLEObject Type="Embed" ProgID="CorelDraw.Graphic.17" ShapeID="_x0000_i1042" DrawAspect="Content" ObjectID="_1556217670" r:id="rId70"/>
        </w:object>
      </w:r>
      <w:r w:rsidR="00887E64">
        <w:rPr>
          <w:sz w:val="28"/>
          <w:szCs w:val="28"/>
        </w:rPr>
        <w:br w:type="page"/>
      </w:r>
    </w:p>
    <w:p w:rsidR="00887E64" w:rsidRDefault="00887E64" w:rsidP="00887E64">
      <w:pPr>
        <w:jc w:val="right"/>
        <w:rPr>
          <w:sz w:val="28"/>
          <w:szCs w:val="28"/>
        </w:rPr>
      </w:pPr>
      <w:r>
        <w:rPr>
          <w:sz w:val="28"/>
          <w:szCs w:val="28"/>
        </w:rPr>
        <w:t>Приложение № 6.2</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Default="006719B6" w:rsidP="00887E64">
      <w:pPr>
        <w:jc w:val="center"/>
        <w:rPr>
          <w:sz w:val="28"/>
          <w:szCs w:val="28"/>
        </w:rPr>
      </w:pPr>
      <w:r>
        <w:rPr>
          <w:sz w:val="28"/>
          <w:szCs w:val="28"/>
        </w:rPr>
        <w:t>С</w:t>
      </w:r>
      <w:r w:rsidRPr="001911DD">
        <w:rPr>
          <w:sz w:val="28"/>
          <w:szCs w:val="28"/>
        </w:rPr>
        <w:t xml:space="preserve">хема прохождения дистанции для </w:t>
      </w:r>
      <w:r>
        <w:rPr>
          <w:sz w:val="28"/>
          <w:szCs w:val="28"/>
        </w:rPr>
        <w:t xml:space="preserve">классов </w:t>
      </w:r>
      <w:r w:rsidR="00887E64" w:rsidRPr="001911DD">
        <w:rPr>
          <w:sz w:val="28"/>
          <w:szCs w:val="28"/>
        </w:rPr>
        <w:t>F2, F4,</w:t>
      </w:r>
      <w:r w:rsidR="001411BB">
        <w:rPr>
          <w:sz w:val="28"/>
          <w:szCs w:val="28"/>
          <w:lang w:val="en-US"/>
        </w:rPr>
        <w:t>F</w:t>
      </w:r>
      <w:r w:rsidR="001411BB" w:rsidRPr="00C00052">
        <w:rPr>
          <w:sz w:val="28"/>
          <w:szCs w:val="28"/>
        </w:rPr>
        <w:t>-</w:t>
      </w:r>
      <w:r w:rsidR="00887E64" w:rsidRPr="001911DD">
        <w:rPr>
          <w:sz w:val="28"/>
          <w:szCs w:val="28"/>
        </w:rPr>
        <w:t>DS</w:t>
      </w:r>
    </w:p>
    <w:p w:rsidR="00887E64" w:rsidRPr="00253A1A" w:rsidRDefault="007336B1" w:rsidP="00887E64">
      <w:pPr>
        <w:rPr>
          <w:sz w:val="28"/>
          <w:szCs w:val="28"/>
        </w:rPr>
      </w:pPr>
      <w:r w:rsidRPr="00253A1A">
        <w:rPr>
          <w:sz w:val="28"/>
          <w:szCs w:val="28"/>
        </w:rPr>
        <w:object w:dxaOrig="4574" w:dyaOrig="3873">
          <v:shape id="_x0000_i1043" type="#_x0000_t75" style="width:438.95pt;height:352.55pt" o:ole="">
            <v:imagedata r:id="rId71" o:title=""/>
          </v:shape>
          <o:OLEObject Type="Embed" ProgID="CorelDRAW.Graphic.10" ShapeID="_x0000_i1043" DrawAspect="Content" ObjectID="_1556217671" r:id="rId72"/>
        </w:object>
      </w: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6.3</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Pr="008D4205" w:rsidRDefault="006719B6" w:rsidP="00887E64">
      <w:pPr>
        <w:jc w:val="center"/>
        <w:rPr>
          <w:sz w:val="28"/>
          <w:szCs w:val="28"/>
        </w:rPr>
      </w:pPr>
      <w:r>
        <w:rPr>
          <w:sz w:val="28"/>
          <w:szCs w:val="28"/>
        </w:rPr>
        <w:t xml:space="preserve">Дистанция </w:t>
      </w:r>
      <w:r w:rsidRPr="00DD4A9C">
        <w:rPr>
          <w:sz w:val="28"/>
          <w:szCs w:val="28"/>
        </w:rPr>
        <w:t xml:space="preserve">для </w:t>
      </w:r>
      <w:r>
        <w:rPr>
          <w:sz w:val="28"/>
          <w:szCs w:val="28"/>
        </w:rPr>
        <w:t>классов</w:t>
      </w:r>
      <w:r w:rsidR="00887E64" w:rsidRPr="00DD4A9C">
        <w:rPr>
          <w:sz w:val="28"/>
          <w:szCs w:val="28"/>
        </w:rPr>
        <w:t>F2, F4,</w:t>
      </w:r>
      <w:r w:rsidR="001411BB">
        <w:rPr>
          <w:sz w:val="28"/>
          <w:szCs w:val="28"/>
          <w:lang w:val="en-US"/>
        </w:rPr>
        <w:t>F</w:t>
      </w:r>
      <w:r w:rsidR="001411BB" w:rsidRPr="00C00052">
        <w:rPr>
          <w:sz w:val="28"/>
          <w:szCs w:val="28"/>
        </w:rPr>
        <w:t>-</w:t>
      </w:r>
      <w:r w:rsidR="00887E64" w:rsidRPr="00DD4A9C">
        <w:rPr>
          <w:sz w:val="28"/>
          <w:szCs w:val="28"/>
        </w:rPr>
        <w:t>DS</w:t>
      </w:r>
    </w:p>
    <w:p w:rsidR="00887E64" w:rsidRDefault="00887E64" w:rsidP="00887E64">
      <w:pPr>
        <w:widowControl/>
        <w:suppressAutoHyphens w:val="0"/>
      </w:pPr>
      <w:r>
        <w:object w:dxaOrig="6812" w:dyaOrig="8923">
          <v:shape id="_x0000_i1044" type="#_x0000_t75" style="width:452.45pt;height:614.1pt" o:ole="">
            <v:imagedata r:id="rId73" o:title=""/>
          </v:shape>
          <o:OLEObject Type="Embed" ProgID="CorelDraw.Graphic.17" ShapeID="_x0000_i1044" DrawAspect="Content" ObjectID="_1556217672" r:id="rId74"/>
        </w:object>
      </w:r>
      <w:r>
        <w:br w:type="page"/>
      </w:r>
    </w:p>
    <w:p w:rsidR="00887E64" w:rsidRDefault="00887E64" w:rsidP="00887E64">
      <w:pPr>
        <w:jc w:val="right"/>
        <w:rPr>
          <w:sz w:val="28"/>
          <w:szCs w:val="28"/>
        </w:rPr>
      </w:pPr>
      <w:r>
        <w:rPr>
          <w:sz w:val="28"/>
          <w:szCs w:val="28"/>
        </w:rPr>
        <w:t>Приложение № 6.4</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Pr="00DD4A9C" w:rsidRDefault="00887E64" w:rsidP="00887E64">
      <w:pPr>
        <w:ind w:left="3540" w:firstLine="708"/>
        <w:rPr>
          <w:sz w:val="28"/>
          <w:szCs w:val="28"/>
        </w:rPr>
      </w:pPr>
    </w:p>
    <w:p w:rsidR="00887E64" w:rsidRDefault="006719B6" w:rsidP="00887E64">
      <w:pPr>
        <w:jc w:val="center"/>
        <w:rPr>
          <w:sz w:val="28"/>
          <w:szCs w:val="28"/>
        </w:rPr>
      </w:pPr>
      <w:r>
        <w:rPr>
          <w:sz w:val="28"/>
          <w:szCs w:val="28"/>
        </w:rPr>
        <w:t>Р</w:t>
      </w:r>
      <w:r w:rsidRPr="00253A1A">
        <w:rPr>
          <w:sz w:val="28"/>
          <w:szCs w:val="28"/>
        </w:rPr>
        <w:t>аспределение частотных каналов по классам</w:t>
      </w:r>
      <w:r>
        <w:rPr>
          <w:sz w:val="28"/>
          <w:szCs w:val="28"/>
        </w:rPr>
        <w:t xml:space="preserve"> копийных</w:t>
      </w:r>
      <w:r w:rsidRPr="00253A1A">
        <w:rPr>
          <w:sz w:val="28"/>
          <w:szCs w:val="28"/>
        </w:rPr>
        <w:t xml:space="preserve"> моделей</w:t>
      </w:r>
    </w:p>
    <w:p w:rsidR="00887E64" w:rsidRPr="00253A1A" w:rsidRDefault="00887E64" w:rsidP="00887E64">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2397"/>
        <w:gridCol w:w="2551"/>
        <w:gridCol w:w="2977"/>
      </w:tblGrid>
      <w:tr w:rsidR="00887E64" w:rsidRPr="00253A1A" w:rsidTr="004C7656">
        <w:tc>
          <w:tcPr>
            <w:tcW w:w="1539" w:type="dxa"/>
            <w:vAlign w:val="center"/>
          </w:tcPr>
          <w:p w:rsidR="00887E64" w:rsidRPr="00253A1A" w:rsidRDefault="00887E64" w:rsidP="004C7656">
            <w:pPr>
              <w:ind w:firstLine="0"/>
              <w:jc w:val="center"/>
              <w:rPr>
                <w:sz w:val="28"/>
                <w:szCs w:val="28"/>
              </w:rPr>
            </w:pPr>
            <w:r>
              <w:rPr>
                <w:sz w:val="28"/>
                <w:szCs w:val="28"/>
              </w:rPr>
              <w:t>Диапазоны ч</w:t>
            </w:r>
            <w:r w:rsidRPr="00253A1A">
              <w:rPr>
                <w:sz w:val="28"/>
                <w:szCs w:val="28"/>
              </w:rPr>
              <w:t>астот</w:t>
            </w:r>
          </w:p>
        </w:tc>
        <w:tc>
          <w:tcPr>
            <w:tcW w:w="2397" w:type="dxa"/>
            <w:vAlign w:val="center"/>
          </w:tcPr>
          <w:p w:rsidR="00887E64" w:rsidRPr="00253A1A" w:rsidRDefault="00887E64" w:rsidP="004C7656">
            <w:pPr>
              <w:ind w:firstLine="0"/>
              <w:jc w:val="center"/>
              <w:rPr>
                <w:sz w:val="28"/>
                <w:szCs w:val="28"/>
              </w:rPr>
            </w:pPr>
            <w:r w:rsidRPr="00253A1A">
              <w:rPr>
                <w:sz w:val="28"/>
                <w:szCs w:val="28"/>
              </w:rPr>
              <w:t>Модели классов F2</w:t>
            </w:r>
          </w:p>
        </w:tc>
        <w:tc>
          <w:tcPr>
            <w:tcW w:w="2551" w:type="dxa"/>
            <w:vAlign w:val="center"/>
          </w:tcPr>
          <w:p w:rsidR="00887E64" w:rsidRPr="00253A1A" w:rsidRDefault="00887E64" w:rsidP="004C7656">
            <w:pPr>
              <w:ind w:firstLine="0"/>
              <w:jc w:val="center"/>
              <w:rPr>
                <w:sz w:val="28"/>
                <w:szCs w:val="28"/>
              </w:rPr>
            </w:pPr>
            <w:r w:rsidRPr="00253A1A">
              <w:rPr>
                <w:sz w:val="28"/>
                <w:szCs w:val="28"/>
              </w:rPr>
              <w:t>Модели классов F4</w:t>
            </w:r>
          </w:p>
        </w:tc>
        <w:tc>
          <w:tcPr>
            <w:tcW w:w="2977" w:type="dxa"/>
            <w:vAlign w:val="center"/>
          </w:tcPr>
          <w:p w:rsidR="00887E64" w:rsidRPr="00253A1A" w:rsidRDefault="00887E64" w:rsidP="004C7656">
            <w:pPr>
              <w:ind w:firstLine="0"/>
              <w:jc w:val="center"/>
              <w:rPr>
                <w:sz w:val="28"/>
                <w:szCs w:val="28"/>
              </w:rPr>
            </w:pPr>
            <w:r w:rsidRPr="00253A1A">
              <w:rPr>
                <w:sz w:val="28"/>
                <w:szCs w:val="28"/>
              </w:rPr>
              <w:t>Модели классов F6, F7, DS, NSS</w:t>
            </w:r>
          </w:p>
        </w:tc>
      </w:tr>
      <w:tr w:rsidR="00887E64" w:rsidRPr="00253A1A" w:rsidTr="004C7656">
        <w:tc>
          <w:tcPr>
            <w:tcW w:w="1539" w:type="dxa"/>
            <w:vAlign w:val="center"/>
          </w:tcPr>
          <w:p w:rsidR="00887E64" w:rsidRPr="00253A1A" w:rsidRDefault="00887E64" w:rsidP="004C7656">
            <w:pPr>
              <w:ind w:firstLine="0"/>
              <w:rPr>
                <w:sz w:val="28"/>
                <w:szCs w:val="28"/>
              </w:rPr>
            </w:pPr>
            <w:r>
              <w:rPr>
                <w:sz w:val="28"/>
                <w:szCs w:val="28"/>
              </w:rPr>
              <w:t>27 МГц</w:t>
            </w:r>
          </w:p>
        </w:tc>
        <w:tc>
          <w:tcPr>
            <w:tcW w:w="2397" w:type="dxa"/>
            <w:vAlign w:val="center"/>
          </w:tcPr>
          <w:p w:rsidR="00887E64" w:rsidRPr="00253A1A" w:rsidRDefault="00887E64" w:rsidP="004C7656">
            <w:pPr>
              <w:ind w:firstLine="0"/>
              <w:rPr>
                <w:sz w:val="28"/>
                <w:szCs w:val="28"/>
              </w:rPr>
            </w:pPr>
            <w:r w:rsidRPr="00253A1A">
              <w:rPr>
                <w:sz w:val="28"/>
                <w:szCs w:val="28"/>
              </w:rPr>
              <w:t>9, 10, 12 , 13, 19, 24</w:t>
            </w:r>
          </w:p>
        </w:tc>
        <w:tc>
          <w:tcPr>
            <w:tcW w:w="2551" w:type="dxa"/>
            <w:vAlign w:val="center"/>
          </w:tcPr>
          <w:p w:rsidR="00887E64" w:rsidRPr="00253A1A" w:rsidRDefault="00887E64" w:rsidP="004C7656">
            <w:pPr>
              <w:ind w:firstLine="0"/>
              <w:rPr>
                <w:sz w:val="28"/>
                <w:szCs w:val="28"/>
              </w:rPr>
            </w:pPr>
            <w:r w:rsidRPr="00253A1A">
              <w:rPr>
                <w:sz w:val="28"/>
                <w:szCs w:val="28"/>
              </w:rPr>
              <w:t>7, 15, 17 , 18, 22, 30</w:t>
            </w:r>
          </w:p>
        </w:tc>
        <w:tc>
          <w:tcPr>
            <w:tcW w:w="2977" w:type="dxa"/>
            <w:vAlign w:val="center"/>
          </w:tcPr>
          <w:p w:rsidR="00887E64" w:rsidRPr="00253A1A" w:rsidRDefault="00887E64" w:rsidP="004C7656">
            <w:pPr>
              <w:ind w:firstLine="0"/>
              <w:rPr>
                <w:sz w:val="28"/>
                <w:szCs w:val="28"/>
              </w:rPr>
            </w:pPr>
            <w:r w:rsidRPr="00253A1A">
              <w:rPr>
                <w:sz w:val="28"/>
                <w:szCs w:val="28"/>
              </w:rPr>
              <w:t>1-6, 8, 11 , 14, 16, 20, 21, 23, 25, 26-29, 31, 32</w:t>
            </w:r>
          </w:p>
        </w:tc>
      </w:tr>
      <w:tr w:rsidR="00887E64" w:rsidRPr="00253A1A" w:rsidTr="004C7656">
        <w:tc>
          <w:tcPr>
            <w:tcW w:w="1539" w:type="dxa"/>
            <w:vAlign w:val="center"/>
          </w:tcPr>
          <w:p w:rsidR="00887E64" w:rsidRPr="00253A1A" w:rsidRDefault="00887E64" w:rsidP="004C7656">
            <w:pPr>
              <w:ind w:firstLine="0"/>
              <w:rPr>
                <w:sz w:val="28"/>
                <w:szCs w:val="28"/>
              </w:rPr>
            </w:pPr>
            <w:r>
              <w:rPr>
                <w:sz w:val="28"/>
                <w:szCs w:val="28"/>
              </w:rPr>
              <w:t>40 МГц</w:t>
            </w:r>
          </w:p>
        </w:tc>
        <w:tc>
          <w:tcPr>
            <w:tcW w:w="2397" w:type="dxa"/>
            <w:vAlign w:val="center"/>
          </w:tcPr>
          <w:p w:rsidR="00887E64" w:rsidRPr="00253A1A" w:rsidRDefault="00887E64" w:rsidP="004C7656">
            <w:pPr>
              <w:rPr>
                <w:sz w:val="28"/>
                <w:szCs w:val="28"/>
              </w:rPr>
            </w:pPr>
            <w:r w:rsidRPr="00253A1A">
              <w:rPr>
                <w:sz w:val="28"/>
                <w:szCs w:val="28"/>
              </w:rPr>
              <w:t>52</w:t>
            </w:r>
          </w:p>
        </w:tc>
        <w:tc>
          <w:tcPr>
            <w:tcW w:w="2551" w:type="dxa"/>
            <w:vAlign w:val="center"/>
          </w:tcPr>
          <w:p w:rsidR="00887E64" w:rsidRPr="00253A1A" w:rsidRDefault="00887E64" w:rsidP="004C7656">
            <w:pPr>
              <w:rPr>
                <w:sz w:val="28"/>
                <w:szCs w:val="28"/>
              </w:rPr>
            </w:pPr>
            <w:r w:rsidRPr="00253A1A">
              <w:rPr>
                <w:sz w:val="28"/>
                <w:szCs w:val="28"/>
              </w:rPr>
              <w:t>50</w:t>
            </w:r>
          </w:p>
        </w:tc>
        <w:tc>
          <w:tcPr>
            <w:tcW w:w="2977" w:type="dxa"/>
            <w:vAlign w:val="center"/>
          </w:tcPr>
          <w:p w:rsidR="00887E64" w:rsidRPr="00253A1A" w:rsidRDefault="00887E64" w:rsidP="004C7656">
            <w:pPr>
              <w:rPr>
                <w:sz w:val="28"/>
                <w:szCs w:val="28"/>
              </w:rPr>
            </w:pPr>
            <w:r w:rsidRPr="00253A1A">
              <w:rPr>
                <w:sz w:val="28"/>
                <w:szCs w:val="28"/>
              </w:rPr>
              <w:t>51, 53, 54</w:t>
            </w:r>
          </w:p>
        </w:tc>
      </w:tr>
      <w:tr w:rsidR="00887E64" w:rsidRPr="00253A1A" w:rsidTr="004C7656">
        <w:tc>
          <w:tcPr>
            <w:tcW w:w="1539" w:type="dxa"/>
            <w:vAlign w:val="center"/>
          </w:tcPr>
          <w:p w:rsidR="00887E64" w:rsidRPr="005A588A" w:rsidRDefault="00887E64" w:rsidP="004C7656">
            <w:pPr>
              <w:ind w:firstLine="0"/>
              <w:rPr>
                <w:sz w:val="28"/>
                <w:szCs w:val="28"/>
              </w:rPr>
            </w:pPr>
            <w:r w:rsidRPr="00253A1A">
              <w:rPr>
                <w:sz w:val="28"/>
                <w:szCs w:val="28"/>
              </w:rPr>
              <w:t xml:space="preserve">2.4 </w:t>
            </w:r>
            <w:r>
              <w:rPr>
                <w:sz w:val="28"/>
                <w:szCs w:val="28"/>
              </w:rPr>
              <w:t>ГГц</w:t>
            </w:r>
          </w:p>
        </w:tc>
        <w:tc>
          <w:tcPr>
            <w:tcW w:w="2397" w:type="dxa"/>
            <w:vAlign w:val="center"/>
          </w:tcPr>
          <w:p w:rsidR="00887E64" w:rsidRPr="00DE0814" w:rsidRDefault="00887E64" w:rsidP="004C7656">
            <w:pPr>
              <w:ind w:firstLine="0"/>
              <w:rPr>
                <w:sz w:val="28"/>
                <w:szCs w:val="28"/>
              </w:rPr>
            </w:pPr>
            <w:r>
              <w:rPr>
                <w:sz w:val="28"/>
                <w:szCs w:val="28"/>
              </w:rPr>
              <w:t xml:space="preserve">Все </w:t>
            </w:r>
            <w:r>
              <w:rPr>
                <w:sz w:val="28"/>
                <w:szCs w:val="28"/>
                <w:lang w:val="en-US"/>
              </w:rPr>
              <w:t>каналы</w:t>
            </w:r>
          </w:p>
        </w:tc>
        <w:tc>
          <w:tcPr>
            <w:tcW w:w="2551" w:type="dxa"/>
            <w:vAlign w:val="center"/>
          </w:tcPr>
          <w:p w:rsidR="00887E64" w:rsidRPr="00253A1A" w:rsidRDefault="00887E64" w:rsidP="004C7656">
            <w:pPr>
              <w:ind w:firstLine="0"/>
              <w:rPr>
                <w:sz w:val="28"/>
                <w:szCs w:val="28"/>
              </w:rPr>
            </w:pPr>
            <w:r>
              <w:rPr>
                <w:sz w:val="28"/>
                <w:szCs w:val="28"/>
              </w:rPr>
              <w:t xml:space="preserve">Все </w:t>
            </w:r>
            <w:r>
              <w:rPr>
                <w:sz w:val="28"/>
                <w:szCs w:val="28"/>
                <w:lang w:val="en-US"/>
              </w:rPr>
              <w:t>каналы</w:t>
            </w:r>
          </w:p>
        </w:tc>
        <w:tc>
          <w:tcPr>
            <w:tcW w:w="2977" w:type="dxa"/>
            <w:vAlign w:val="center"/>
          </w:tcPr>
          <w:p w:rsidR="00887E64" w:rsidRPr="00253A1A" w:rsidRDefault="00887E64" w:rsidP="004C7656">
            <w:pPr>
              <w:ind w:firstLine="0"/>
              <w:rPr>
                <w:sz w:val="28"/>
                <w:szCs w:val="28"/>
              </w:rPr>
            </w:pPr>
            <w:r>
              <w:rPr>
                <w:sz w:val="28"/>
                <w:szCs w:val="28"/>
              </w:rPr>
              <w:t xml:space="preserve">Все </w:t>
            </w:r>
            <w:r>
              <w:rPr>
                <w:sz w:val="28"/>
                <w:szCs w:val="28"/>
                <w:lang w:val="en-US"/>
              </w:rPr>
              <w:t>каналы</w:t>
            </w:r>
          </w:p>
        </w:tc>
      </w:tr>
    </w:tbl>
    <w:p w:rsidR="00887E64" w:rsidRPr="00253A1A" w:rsidRDefault="00887E64" w:rsidP="00887E64">
      <w:pPr>
        <w:rPr>
          <w:sz w:val="28"/>
          <w:szCs w:val="28"/>
        </w:rPr>
      </w:pP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6.5</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pStyle w:val="a5"/>
        <w:ind w:left="112" w:right="105"/>
        <w:jc w:val="center"/>
        <w:rPr>
          <w:spacing w:val="-1"/>
          <w:sz w:val="28"/>
          <w:szCs w:val="28"/>
        </w:rPr>
      </w:pPr>
    </w:p>
    <w:p w:rsidR="00887E64" w:rsidRDefault="006719B6" w:rsidP="00887E64">
      <w:pPr>
        <w:pStyle w:val="a5"/>
        <w:ind w:left="112" w:right="105"/>
        <w:jc w:val="center"/>
        <w:rPr>
          <w:sz w:val="28"/>
          <w:szCs w:val="28"/>
        </w:rPr>
      </w:pPr>
      <w:r>
        <w:rPr>
          <w:spacing w:val="-1"/>
          <w:sz w:val="28"/>
          <w:szCs w:val="28"/>
        </w:rPr>
        <w:t>З</w:t>
      </w:r>
      <w:r w:rsidRPr="00253A1A">
        <w:rPr>
          <w:spacing w:val="-1"/>
          <w:sz w:val="28"/>
          <w:szCs w:val="28"/>
        </w:rPr>
        <w:t>а</w:t>
      </w:r>
      <w:r w:rsidRPr="00253A1A">
        <w:rPr>
          <w:sz w:val="28"/>
          <w:szCs w:val="28"/>
        </w:rPr>
        <w:t>явле</w:t>
      </w:r>
      <w:r w:rsidRPr="00253A1A">
        <w:rPr>
          <w:spacing w:val="-1"/>
          <w:sz w:val="28"/>
          <w:szCs w:val="28"/>
        </w:rPr>
        <w:t>ни</w:t>
      </w:r>
      <w:r>
        <w:rPr>
          <w:spacing w:val="-1"/>
          <w:sz w:val="28"/>
          <w:szCs w:val="28"/>
        </w:rPr>
        <w:t xml:space="preserve">е участника в классе моделей </w:t>
      </w:r>
      <w:r w:rsidR="00887E64">
        <w:rPr>
          <w:spacing w:val="-1"/>
          <w:sz w:val="28"/>
          <w:szCs w:val="28"/>
          <w:lang w:val="en-US"/>
        </w:rPr>
        <w:t>F</w:t>
      </w:r>
      <w:r w:rsidR="00887E64" w:rsidRPr="00DE1788">
        <w:rPr>
          <w:spacing w:val="-1"/>
          <w:sz w:val="28"/>
          <w:szCs w:val="28"/>
        </w:rPr>
        <w:t>-</w:t>
      </w:r>
      <w:r w:rsidR="00887E64">
        <w:rPr>
          <w:spacing w:val="-1"/>
          <w:sz w:val="28"/>
          <w:szCs w:val="28"/>
          <w:lang w:val="en-US"/>
        </w:rPr>
        <w:t>DS</w:t>
      </w:r>
    </w:p>
    <w:p w:rsidR="00887E64" w:rsidRPr="00253A1A" w:rsidRDefault="00887E64" w:rsidP="00887E64">
      <w:pPr>
        <w:pStyle w:val="a5"/>
        <w:ind w:left="112" w:right="105"/>
        <w:jc w:val="center"/>
        <w:rPr>
          <w:bCs/>
          <w:sz w:val="28"/>
          <w:szCs w:val="28"/>
        </w:rPr>
      </w:pPr>
    </w:p>
    <w:p w:rsidR="00887E64" w:rsidRDefault="00887E64" w:rsidP="00887E64">
      <w:pPr>
        <w:rPr>
          <w:spacing w:val="12"/>
          <w:sz w:val="28"/>
          <w:szCs w:val="28"/>
        </w:rPr>
      </w:pPr>
      <w:r w:rsidRPr="008A1AB1">
        <w:rPr>
          <w:spacing w:val="-1"/>
          <w:sz w:val="28"/>
          <w:szCs w:val="28"/>
        </w:rPr>
        <w:t>Настоящим</w:t>
      </w:r>
      <w:r w:rsidRPr="008A1AB1">
        <w:rPr>
          <w:sz w:val="28"/>
          <w:szCs w:val="28"/>
        </w:rPr>
        <w:t>я</w:t>
      </w:r>
      <w:r>
        <w:rPr>
          <w:spacing w:val="12"/>
          <w:sz w:val="28"/>
          <w:szCs w:val="28"/>
        </w:rPr>
        <w:t>_________________________________</w:t>
      </w:r>
    </w:p>
    <w:p w:rsidR="00887E64" w:rsidRPr="008A1AB1" w:rsidRDefault="00887E64" w:rsidP="00887E64">
      <w:pPr>
        <w:jc w:val="center"/>
        <w:rPr>
          <w:spacing w:val="-1"/>
          <w:sz w:val="16"/>
          <w:szCs w:val="16"/>
        </w:rPr>
      </w:pPr>
      <w:r w:rsidRPr="008A1AB1">
        <w:rPr>
          <w:spacing w:val="12"/>
          <w:sz w:val="16"/>
          <w:szCs w:val="16"/>
        </w:rPr>
        <w:t>(</w:t>
      </w:r>
      <w:r w:rsidRPr="008A1AB1">
        <w:rPr>
          <w:spacing w:val="-1"/>
          <w:sz w:val="16"/>
          <w:szCs w:val="16"/>
        </w:rPr>
        <w:t>Ф</w:t>
      </w:r>
      <w:r>
        <w:rPr>
          <w:spacing w:val="-1"/>
          <w:sz w:val="16"/>
          <w:szCs w:val="16"/>
        </w:rPr>
        <w:t xml:space="preserve">амилия, </w:t>
      </w:r>
      <w:r w:rsidRPr="008A1AB1">
        <w:rPr>
          <w:spacing w:val="-1"/>
          <w:sz w:val="16"/>
          <w:szCs w:val="16"/>
        </w:rPr>
        <w:t>И</w:t>
      </w:r>
      <w:r>
        <w:rPr>
          <w:spacing w:val="-1"/>
          <w:sz w:val="16"/>
          <w:szCs w:val="16"/>
        </w:rPr>
        <w:t xml:space="preserve">мя, </w:t>
      </w:r>
      <w:r w:rsidRPr="008A1AB1">
        <w:rPr>
          <w:spacing w:val="-1"/>
          <w:sz w:val="16"/>
          <w:szCs w:val="16"/>
        </w:rPr>
        <w:t>О</w:t>
      </w:r>
      <w:r>
        <w:rPr>
          <w:spacing w:val="-1"/>
          <w:sz w:val="16"/>
          <w:szCs w:val="16"/>
        </w:rPr>
        <w:t>тчество</w:t>
      </w:r>
      <w:r w:rsidRPr="008A1AB1">
        <w:rPr>
          <w:spacing w:val="-1"/>
          <w:sz w:val="16"/>
          <w:szCs w:val="16"/>
        </w:rPr>
        <w:t>,точныйадреспроживанияучастника)</w:t>
      </w:r>
    </w:p>
    <w:p w:rsidR="00887E64" w:rsidRPr="008A1AB1" w:rsidRDefault="00887E64" w:rsidP="00887E64">
      <w:pPr>
        <w:rPr>
          <w:sz w:val="28"/>
          <w:szCs w:val="28"/>
        </w:rPr>
      </w:pPr>
      <w:r w:rsidRPr="008A1AB1">
        <w:rPr>
          <w:spacing w:val="-1"/>
          <w:sz w:val="28"/>
          <w:szCs w:val="28"/>
        </w:rPr>
        <w:t>заявляю, чтопароваямашина,газометр</w:t>
      </w:r>
      <w:r w:rsidRPr="008A1AB1">
        <w:rPr>
          <w:sz w:val="28"/>
          <w:szCs w:val="28"/>
        </w:rPr>
        <w:t>и</w:t>
      </w:r>
      <w:r w:rsidRPr="008A1AB1">
        <w:rPr>
          <w:spacing w:val="-1"/>
          <w:sz w:val="28"/>
          <w:szCs w:val="28"/>
        </w:rPr>
        <w:t>котел</w:t>
      </w:r>
      <w:r w:rsidRPr="008A1AB1">
        <w:rPr>
          <w:sz w:val="28"/>
          <w:szCs w:val="28"/>
        </w:rPr>
        <w:t>в</w:t>
      </w:r>
      <w:r w:rsidRPr="008A1AB1">
        <w:rPr>
          <w:spacing w:val="-1"/>
          <w:sz w:val="28"/>
          <w:szCs w:val="28"/>
        </w:rPr>
        <w:t>моеймодели(названиемодели,длина,ширина,</w:t>
      </w:r>
      <w:r>
        <w:rPr>
          <w:sz w:val="28"/>
          <w:szCs w:val="28"/>
        </w:rPr>
        <w:t xml:space="preserve">вес, </w:t>
      </w:r>
      <w:r w:rsidRPr="008A1AB1">
        <w:rPr>
          <w:spacing w:val="-1"/>
          <w:sz w:val="28"/>
          <w:szCs w:val="28"/>
        </w:rPr>
        <w:t>прочиедетали,указанные</w:t>
      </w:r>
      <w:r w:rsidRPr="008A1AB1">
        <w:rPr>
          <w:sz w:val="28"/>
          <w:szCs w:val="28"/>
        </w:rPr>
        <w:t>в</w:t>
      </w:r>
      <w:r w:rsidRPr="008A1AB1">
        <w:rPr>
          <w:spacing w:val="-1"/>
          <w:sz w:val="28"/>
          <w:szCs w:val="28"/>
        </w:rPr>
        <w:t>паспорте</w:t>
      </w:r>
      <w:r>
        <w:rPr>
          <w:spacing w:val="-1"/>
          <w:sz w:val="28"/>
          <w:szCs w:val="28"/>
        </w:rPr>
        <w:t xml:space="preserve"> модели</w:t>
      </w:r>
      <w:r w:rsidRPr="008A1AB1">
        <w:rPr>
          <w:spacing w:val="-1"/>
          <w:sz w:val="28"/>
          <w:szCs w:val="28"/>
        </w:rPr>
        <w:t>)былиизготовлены</w:t>
      </w:r>
      <w:r w:rsidRPr="008A1AB1">
        <w:rPr>
          <w:sz w:val="28"/>
          <w:szCs w:val="28"/>
        </w:rPr>
        <w:t>и</w:t>
      </w:r>
      <w:r w:rsidRPr="008A1AB1">
        <w:rPr>
          <w:spacing w:val="-1"/>
          <w:sz w:val="28"/>
          <w:szCs w:val="28"/>
        </w:rPr>
        <w:t>функционируют</w:t>
      </w:r>
      <w:r w:rsidRPr="008A1AB1">
        <w:rPr>
          <w:sz w:val="28"/>
          <w:szCs w:val="28"/>
        </w:rPr>
        <w:t>в</w:t>
      </w:r>
      <w:r w:rsidRPr="008A1AB1">
        <w:rPr>
          <w:spacing w:val="-1"/>
          <w:sz w:val="28"/>
          <w:szCs w:val="28"/>
        </w:rPr>
        <w:t>соответстви</w:t>
      </w:r>
      <w:r>
        <w:rPr>
          <w:spacing w:val="-1"/>
          <w:sz w:val="28"/>
          <w:szCs w:val="28"/>
        </w:rPr>
        <w:t xml:space="preserve">е </w:t>
      </w:r>
      <w:r w:rsidRPr="008A1AB1">
        <w:rPr>
          <w:sz w:val="28"/>
          <w:szCs w:val="28"/>
        </w:rPr>
        <w:t>с</w:t>
      </w:r>
      <w:r w:rsidRPr="008A1AB1">
        <w:rPr>
          <w:spacing w:val="-1"/>
          <w:sz w:val="28"/>
          <w:szCs w:val="28"/>
        </w:rPr>
        <w:t>нормативами</w:t>
      </w:r>
      <w:r>
        <w:rPr>
          <w:spacing w:val="-1"/>
          <w:sz w:val="28"/>
          <w:szCs w:val="28"/>
        </w:rPr>
        <w:t xml:space="preserve"> Российской Федерации </w:t>
      </w:r>
      <w:r w:rsidRPr="008A1AB1">
        <w:rPr>
          <w:spacing w:val="-1"/>
          <w:sz w:val="28"/>
          <w:szCs w:val="28"/>
        </w:rPr>
        <w:t>пообращению</w:t>
      </w:r>
      <w:r w:rsidRPr="008A1AB1">
        <w:rPr>
          <w:sz w:val="28"/>
          <w:szCs w:val="28"/>
        </w:rPr>
        <w:t>с</w:t>
      </w:r>
      <w:r w:rsidRPr="008A1AB1">
        <w:rPr>
          <w:spacing w:val="-1"/>
          <w:sz w:val="28"/>
          <w:szCs w:val="28"/>
        </w:rPr>
        <w:t>резервуарамивысокогодавления.Данныеустройствабылиизготовлен</w:t>
      </w:r>
      <w:r>
        <w:rPr>
          <w:spacing w:val="-1"/>
          <w:sz w:val="28"/>
          <w:szCs w:val="28"/>
        </w:rPr>
        <w:t>ы</w:t>
      </w:r>
      <w:r w:rsidRPr="008A1AB1">
        <w:rPr>
          <w:sz w:val="28"/>
          <w:szCs w:val="28"/>
        </w:rPr>
        <w:t xml:space="preserve"> и </w:t>
      </w:r>
      <w:r w:rsidRPr="008A1AB1">
        <w:rPr>
          <w:spacing w:val="-1"/>
          <w:sz w:val="28"/>
          <w:szCs w:val="28"/>
        </w:rPr>
        <w:t>апробированынадлежащимобразом.</w:t>
      </w:r>
    </w:p>
    <w:p w:rsidR="00887E64" w:rsidRPr="008A1AB1" w:rsidRDefault="00887E64" w:rsidP="00887E64">
      <w:pPr>
        <w:rPr>
          <w:sz w:val="28"/>
          <w:szCs w:val="28"/>
        </w:rPr>
      </w:pPr>
    </w:p>
    <w:p w:rsidR="00887E64" w:rsidRDefault="00887E64" w:rsidP="00887E64">
      <w:pPr>
        <w:ind w:firstLine="708"/>
        <w:rPr>
          <w:sz w:val="28"/>
          <w:szCs w:val="28"/>
        </w:rPr>
      </w:pPr>
      <w:r w:rsidRPr="008A1AB1">
        <w:rPr>
          <w:sz w:val="28"/>
          <w:szCs w:val="28"/>
        </w:rPr>
        <w:t xml:space="preserve">Я обязуюсь </w:t>
      </w:r>
      <w:r w:rsidRPr="008A1AB1">
        <w:rPr>
          <w:spacing w:val="-1"/>
          <w:sz w:val="28"/>
          <w:szCs w:val="28"/>
        </w:rPr>
        <w:t>соблюдатьтребованиябезопасности,изложенные</w:t>
      </w:r>
      <w:r w:rsidRPr="008A1AB1">
        <w:rPr>
          <w:sz w:val="28"/>
          <w:szCs w:val="28"/>
        </w:rPr>
        <w:t xml:space="preserve"> в</w:t>
      </w:r>
      <w:r>
        <w:rPr>
          <w:sz w:val="28"/>
          <w:szCs w:val="28"/>
        </w:rPr>
        <w:t xml:space="preserve"> разделах 1 и 6 </w:t>
      </w:r>
      <w:r w:rsidRPr="008A1AB1">
        <w:rPr>
          <w:spacing w:val="-1"/>
          <w:sz w:val="28"/>
          <w:szCs w:val="28"/>
        </w:rPr>
        <w:t>Правил</w:t>
      </w:r>
      <w:r>
        <w:rPr>
          <w:spacing w:val="-1"/>
          <w:sz w:val="28"/>
          <w:szCs w:val="28"/>
        </w:rPr>
        <w:t xml:space="preserve"> по </w:t>
      </w:r>
      <w:r>
        <w:rPr>
          <w:sz w:val="28"/>
          <w:szCs w:val="28"/>
        </w:rPr>
        <w:t xml:space="preserve">виду спорта </w:t>
      </w:r>
      <w:r>
        <w:rPr>
          <w:iCs/>
          <w:color w:val="000000"/>
          <w:sz w:val="28"/>
          <w:szCs w:val="28"/>
        </w:rPr>
        <w:t>«судомодельный спорт».</w:t>
      </w:r>
    </w:p>
    <w:p w:rsidR="00887E64" w:rsidRDefault="00887E64" w:rsidP="00887E64">
      <w:pPr>
        <w:rPr>
          <w:sz w:val="28"/>
          <w:szCs w:val="28"/>
        </w:rPr>
      </w:pPr>
    </w:p>
    <w:p w:rsidR="00887E64" w:rsidRDefault="00887E64" w:rsidP="00887E64">
      <w:pPr>
        <w:rPr>
          <w:sz w:val="28"/>
          <w:szCs w:val="28"/>
        </w:rPr>
      </w:pPr>
    </w:p>
    <w:p w:rsidR="00887E64" w:rsidRDefault="00887E64" w:rsidP="00887E64">
      <w:pPr>
        <w:rPr>
          <w:sz w:val="28"/>
          <w:szCs w:val="28"/>
        </w:rPr>
      </w:pPr>
    </w:p>
    <w:p w:rsidR="00887E64" w:rsidRPr="008A1AB1" w:rsidRDefault="00887E64" w:rsidP="00887E64">
      <w:pPr>
        <w:rPr>
          <w:sz w:val="28"/>
          <w:szCs w:val="28"/>
        </w:rPr>
      </w:pPr>
    </w:p>
    <w:p w:rsidR="00887E64" w:rsidRPr="008A1AB1" w:rsidRDefault="00887E64" w:rsidP="00887E64">
      <w:pPr>
        <w:rPr>
          <w:spacing w:val="-1"/>
          <w:sz w:val="28"/>
          <w:szCs w:val="28"/>
        </w:rPr>
      </w:pPr>
      <w:r w:rsidRPr="008A1AB1">
        <w:rPr>
          <w:spacing w:val="-1"/>
          <w:sz w:val="28"/>
          <w:szCs w:val="28"/>
        </w:rPr>
        <w:t>Место,дата</w:t>
      </w:r>
      <w:r>
        <w:rPr>
          <w:spacing w:val="-1"/>
          <w:sz w:val="28"/>
          <w:szCs w:val="28"/>
        </w:rPr>
        <w:t xml:space="preserve">, </w:t>
      </w:r>
      <w:r w:rsidRPr="008A1AB1">
        <w:rPr>
          <w:spacing w:val="-1"/>
          <w:sz w:val="28"/>
          <w:szCs w:val="28"/>
        </w:rPr>
        <w:t>подпись участника</w:t>
      </w:r>
    </w:p>
    <w:p w:rsidR="00887E64" w:rsidRDefault="00887E64" w:rsidP="00887E64">
      <w:pPr>
        <w:rPr>
          <w:sz w:val="28"/>
          <w:szCs w:val="28"/>
        </w:rPr>
      </w:pPr>
    </w:p>
    <w:p w:rsidR="00887E64" w:rsidRDefault="00887E64" w:rsidP="00887E64">
      <w:pPr>
        <w:rPr>
          <w:sz w:val="28"/>
          <w:szCs w:val="28"/>
        </w:rPr>
      </w:pPr>
    </w:p>
    <w:p w:rsidR="00887E64" w:rsidRDefault="00887E64" w:rsidP="00887E64">
      <w:pPr>
        <w:rPr>
          <w:sz w:val="28"/>
          <w:szCs w:val="28"/>
        </w:rPr>
      </w:pPr>
    </w:p>
    <w:p w:rsidR="00887E64" w:rsidRPr="008A1AB1" w:rsidRDefault="00887E64" w:rsidP="00887E64">
      <w:pPr>
        <w:rPr>
          <w:sz w:val="28"/>
          <w:szCs w:val="28"/>
        </w:rPr>
      </w:pPr>
    </w:p>
    <w:p w:rsidR="00887E64" w:rsidRPr="008A1AB1" w:rsidRDefault="00887E64" w:rsidP="00887E64">
      <w:pPr>
        <w:rPr>
          <w:sz w:val="28"/>
          <w:szCs w:val="28"/>
        </w:rPr>
      </w:pPr>
      <w:r>
        <w:rPr>
          <w:sz w:val="28"/>
          <w:szCs w:val="28"/>
        </w:rPr>
        <w:t>Место, дата, п</w:t>
      </w:r>
      <w:r w:rsidRPr="008A1AB1">
        <w:rPr>
          <w:sz w:val="28"/>
          <w:szCs w:val="28"/>
        </w:rPr>
        <w:t xml:space="preserve">одпись руководителя </w:t>
      </w:r>
    </w:p>
    <w:p w:rsidR="00887E64" w:rsidRPr="008A1AB1" w:rsidRDefault="00887E64" w:rsidP="00887E64">
      <w:pPr>
        <w:rPr>
          <w:sz w:val="28"/>
          <w:szCs w:val="28"/>
        </w:rPr>
      </w:pPr>
      <w:r w:rsidRPr="008A1AB1">
        <w:rPr>
          <w:sz w:val="28"/>
          <w:szCs w:val="28"/>
        </w:rPr>
        <w:t>(первичная спортивная организация)</w:t>
      </w:r>
    </w:p>
    <w:p w:rsidR="00887E64" w:rsidRPr="008A1AB1" w:rsidRDefault="00887E64" w:rsidP="00887E64">
      <w:pPr>
        <w:rPr>
          <w:sz w:val="28"/>
          <w:szCs w:val="28"/>
        </w:rPr>
      </w:pPr>
    </w:p>
    <w:p w:rsidR="00887E64" w:rsidRDefault="00887E64" w:rsidP="00887E64">
      <w:pPr>
        <w:widowControl/>
        <w:suppressAutoHyphens w:val="0"/>
        <w:rPr>
          <w:rFonts w:eastAsia="Times New Roman"/>
          <w:kern w:val="0"/>
          <w:lang w:eastAsia="ru-RU"/>
        </w:rPr>
      </w:pPr>
      <w:r>
        <w:rPr>
          <w:rFonts w:eastAsia="Times New Roman"/>
          <w:kern w:val="0"/>
          <w:lang w:eastAsia="ru-RU"/>
        </w:rPr>
        <w:br w:type="page"/>
      </w:r>
    </w:p>
    <w:p w:rsidR="00887E64" w:rsidRDefault="00887E64" w:rsidP="00887E64">
      <w:pPr>
        <w:jc w:val="right"/>
        <w:rPr>
          <w:sz w:val="28"/>
          <w:szCs w:val="28"/>
        </w:rPr>
      </w:pPr>
      <w:r>
        <w:rPr>
          <w:sz w:val="28"/>
          <w:szCs w:val="28"/>
        </w:rPr>
        <w:t>Приложение № 6.6</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Pr="00B75A4E" w:rsidRDefault="006719B6" w:rsidP="00887E64">
      <w:pPr>
        <w:widowControl/>
        <w:suppressAutoHyphens w:val="0"/>
        <w:overflowPunct w:val="0"/>
        <w:autoSpaceDE w:val="0"/>
        <w:autoSpaceDN w:val="0"/>
        <w:adjustRightInd w:val="0"/>
        <w:jc w:val="center"/>
        <w:textAlignment w:val="baseline"/>
        <w:rPr>
          <w:rFonts w:eastAsia="Times New Roman"/>
          <w:b/>
          <w:kern w:val="0"/>
          <w:sz w:val="28"/>
          <w:szCs w:val="28"/>
          <w:lang w:eastAsia="ru-RU"/>
        </w:rPr>
      </w:pPr>
      <w:r>
        <w:rPr>
          <w:rFonts w:eastAsia="Times New Roman"/>
          <w:kern w:val="0"/>
          <w:sz w:val="28"/>
          <w:szCs w:val="28"/>
          <w:lang w:eastAsia="ru-RU"/>
        </w:rPr>
        <w:t>Схема дистанции для моделей группы</w:t>
      </w:r>
      <w:r w:rsidR="00887E64" w:rsidRPr="00DE1788">
        <w:rPr>
          <w:rFonts w:eastAsia="Times New Roman"/>
          <w:kern w:val="0"/>
          <w:sz w:val="28"/>
          <w:szCs w:val="28"/>
          <w:lang w:eastAsia="ru-RU"/>
        </w:rPr>
        <w:t>Е</w:t>
      </w:r>
    </w:p>
    <w:p w:rsidR="00887E64" w:rsidRPr="00EA4F2B" w:rsidRDefault="000E69AA" w:rsidP="00887E64">
      <w:pPr>
        <w:widowControl/>
        <w:suppressAutoHyphens w:val="0"/>
        <w:overflowPunct w:val="0"/>
        <w:autoSpaceDE w:val="0"/>
        <w:autoSpaceDN w:val="0"/>
        <w:adjustRightInd w:val="0"/>
        <w:textAlignment w:val="baseline"/>
        <w:rPr>
          <w:rFonts w:eastAsia="Times New Roman"/>
          <w:kern w:val="0"/>
          <w:sz w:val="20"/>
          <w:szCs w:val="20"/>
          <w:lang w:eastAsia="ru-RU"/>
        </w:rPr>
      </w:pPr>
      <w:r>
        <w:pict>
          <v:group id="Полотно 333" o:spid="_x0000_s1166" editas="canvas" style="width:373.7pt;height:438.5pt;mso-position-horizontal-relative:char;mso-position-vertical-relative:line" coordsize="47460,55689">
            <v:shape id="_x0000_s1167" type="#_x0000_t75" style="position:absolute;width:47460;height:55689;visibility:visible" stroked="t" strokecolor="white">
              <v:fill o:detectmouseclick="t"/>
              <v:path o:connecttype="none"/>
            </v:shape>
            <v:line id="Line 6" o:spid="_x0000_s1168" style="position:absolute;flip:y;visibility:visible" from="3429,6856" to="40005,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dYMQAAADaAAAADwAAAGRycy9kb3ducmV2LnhtbESPQWsCMRSE74L/IbxCL6LZSim6NYoU&#10;hB681MqKt9fN62bZzcuaRN3++0YQPA4z8w2zWPW2FRfyoXas4GWSgSAuna65UrD/3oxnIEJE1tg6&#10;JgV/FGC1HA4WmGt35S+67GIlEoRDjgpMjF0uZSgNWQwT1xEn79d5izFJX0nt8ZrgtpXTLHuTFmtO&#10;CwY7+jBUNruzVSBn29HJr39em6I5HOamKIvuuFXq+alfv4OI1MdH+N7+1AqmcLuSb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t1gxAAAANoAAAAPAAAAAAAAAAAA&#10;AAAAAKECAABkcnMvZG93bnJldi54bWxQSwUGAAAAAAQABAD5AAAAkgMAAAAA&#10;"/>
            <v:line id="Line 7" o:spid="_x0000_s1169" style="position:absolute;flip:y;visibility:visible" from="9143,41149" to="42292,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8" o:spid="_x0000_s1170" style="position:absolute;visibility:visible" from="40005,6856" to="40013,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fd1cQAAADaAAAADwAAAGRycy9kb3ducmV2LnhtbESPT2vCQBTE7wW/w/IKvdVNpBVJXUWt&#10;Wj35p4LXR/Y1CWbfht1tjN/eFQo9DjPzG2Y87UwtWnK+sqwg7ScgiHOrKy4UnL5XryMQPiBrrC2T&#10;ght5mE56T2PMtL3ygdpjKESEsM9QQRlCk0np85IM+r5tiKP3Y53BEKUrpHZ4jXBTy0GSDKXBiuNC&#10;iQ0tSsovx1+jYO/S1dvu7L/S23q7Xs6W8/bzclDq5bmbfYAI1IX/8F97oxW8w+NKvAF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93VxAAAANoAAAAPAAAAAAAAAAAA&#10;AAAAAKECAABkcnMvZG93bnJldi54bWxQSwUGAAAAAAQABAD5AAAAkgMAAAAA&#10;">
              <v:stroke startarrow="open" endarrow="open"/>
            </v:line>
            <v:line id="Line 9" o:spid="_x0000_s1171" style="position:absolute;visibility:visible" from="4573,6856" to="4576,3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VDosMAAADaAAAADwAAAGRycy9kb3ducmV2LnhtbESPS2vDMBCE74X8B7GB3BrZIYTiRAl5&#10;tz21eUCui7WxTayVkRTH+fdVodDjMDPfMLNFZ2rRkvOVZQXpMAFBnFtdcaHgfNq9voHwAVljbZkU&#10;PMnDYt57mWGm7YMP1B5DISKEfYYKyhCaTEqfl2TQD21DHL2rdQZDlK6Q2uEjwk0tR0kykQYrjgsl&#10;NrQuKb8d70bBt0t346+Lf0+f+8/9drldtZvbQalBv1tOQQTqwn/4r/2hFUzg90q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FQ6LDAAAA2gAAAA8AAAAAAAAAAAAA&#10;AAAAoQIAAGRycy9kb3ducmV2LnhtbFBLBQYAAAAABAAEAPkAAACRAwAAAAA=&#10;">
              <v:stroke startarrow="open" endarrow="open"/>
            </v:line>
            <v:line id="Line 10" o:spid="_x0000_s1172" style="position:absolute;visibility:visible" from="40005,12570" to="40013,1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mOcQAAADaAAAADwAAAGRycy9kb3ducmV2LnhtbESPT2vCQBTE7wW/w/IKvdVNpFRJXUWt&#10;Wj35p4LXR/Y1CWbfht1tjN/eFQo9DjPzG2Y87UwtWnK+sqwg7ScgiHOrKy4UnL5XryMQPiBrrC2T&#10;ght5mE56T2PMtL3ygdpjKESEsM9QQRlCk0np85IM+r5tiKP3Y53BEKUrpHZ4jXBTy0GSvEuDFceF&#10;EhtalJRfjr9Gwd6lq7fd2X+lt/V2vZwt5+3n5aDUy3M3+wARqAv/4b/2RisYwuNKvAF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yeY5xAAAANoAAAAPAAAAAAAAAAAA&#10;AAAAAKECAABkcnMvZG93bnJldi54bWxQSwUGAAAAAAQABAD5AAAAkgMAAAAA&#10;">
              <v:stroke startarrow="open" endarrow="open"/>
            </v:line>
            <v:line id="Line 11" o:spid="_x0000_s1173" style="position:absolute;visibility:visible" from="40005,18283" to="40009,2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yS8AAAADaAAAADwAAAGRycy9kb3ducmV2LnhtbERPy2rCQBTdC/2H4Ra600lERFJHsa3P&#10;lcYWur1kbpNg5k6Ymcb4985CcHk47/myN43oyPnasoJ0lIAgLqyuuVTw870ZzkD4gKyxsUwKbuRh&#10;uXgZzDHT9so5dedQihjCPkMFVQhtJqUvKjLoR7YljtyfdQZDhK6U2uE1hptGjpNkKg3WHBsqbOmz&#10;ouJy/jcKTi7dTI6/fpfetofterX+6L4uuVJvr/3qHUSgPjzFD/deK4hb45V4A+Ti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WckvAAAAA2gAAAA8AAAAAAAAAAAAAAAAA&#10;oQIAAGRycy9kb3ducmV2LnhtbFBLBQYAAAAABAAEAPkAAACOAwAAAAA=&#10;">
              <v:stroke startarrow="open" endarrow="open"/>
            </v:line>
            <v:line id="Line 12" o:spid="_x0000_s1174" style="position:absolute;visibility:visible" from="40005,24008" to="40013,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X0MQAAADaAAAADwAAAGRycy9kb3ducmV2LnhtbESPT2vCQBTE7wW/w/IKvdVNpBRNXUWt&#10;Wj35p4LXR/Y1CWbfht1tjN/eFQo9DjPzG2Y87UwtWnK+sqwg7ScgiHOrKy4UnL5Xr0MQPiBrrC2T&#10;ght5mE56T2PMtL3ygdpjKESEsM9QQRlCk0np85IM+r5tiKP3Y53BEKUrpHZ4jXBTy0GSvEuDFceF&#10;EhtalJRfjr9Gwd6lq7fd2X+lt/V2vZwt5+3n5aDUy3M3+wARqAv/4b/2RisYweNKvAF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tfQxAAAANoAAAAPAAAAAAAAAAAA&#10;AAAAAKECAABkcnMvZG93bnJldi54bWxQSwUGAAAAAAQABAD5AAAAkgMAAAAA&#10;">
              <v:stroke startarrow="open" endarrow="open"/>
            </v:line>
            <v:line id="Line 13" o:spid="_x0000_s1175" style="position:absolute;visibility:visible" from="40005,35435" to="40009,4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Yt8UAAADbAAAADwAAAGRycy9kb3ducmV2LnhtbESPS2vDMBCE74X+B7GF3hLZpYTgRglp&#10;m1dPebTQ62JtbRNrZSTVcf599lDobZeZnfl2thhcq3oKsfFsIB9noIhLbxuuDHx9rkdTUDEhW2w9&#10;k4ErRVjM7+9mWFh/4SP1p1QpCeFYoIE6pa7QOpY1OYxj3xGL9uODwyRrqLQNeJFw1+qnLJtohw1L&#10;Q40dvdVUnk+/zsAh5Ovn/Xfc5tfNx2a1XL327+ejMY8Pw/IFVKIh/Zv/rndW8IVefpE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tYt8UAAADbAAAADwAAAAAAAAAA&#10;AAAAAAChAgAAZHJzL2Rvd25yZXYueG1sUEsFBgAAAAAEAAQA+QAAAJMDAAAAAA==&#10;">
              <v:stroke startarrow="open" endarrow="open"/>
            </v:line>
            <v:line id="Line 14" o:spid="_x0000_s1176" style="position:absolute;visibility:visible" from="40005,29722" to="40013,3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9LMEAAADbAAAADwAAAGRycy9kb3ducmV2LnhtbERPS2vCQBC+F/wPywi91U1KKSW6ilpf&#10;PfkEr0N2TILZ2bC7xvjvu0Kht/n4njOadKYWLTlfWVaQDhIQxLnVFRcKTsfl2xcIH5A11pZJwYM8&#10;TMa9lxFm2t55T+0hFCKGsM9QQRlCk0np85IM+oFtiCN3sc5giNAVUju8x3BTy/ck+ZQGK44NJTY0&#10;Lym/Hm5Gwc6ly4/t2a/Tx+pntZguZu33da/Ua7+bDkEE6sK/+M+90XF+Cs9f4gF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0swQAAANsAAAAPAAAAAAAAAAAAAAAA&#10;AKECAABkcnMvZG93bnJldi54bWxQSwUGAAAAAAQABAD5AAAAjwMAAAAA&#10;">
              <v:stroke startarrow="open" endarrow="open"/>
            </v:line>
            <v:rect id="Rectangle 15" o:spid="_x0000_s1177" alt="Точечная сетка" style="position:absolute;left:15475;top:41148;width:1395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v478A&#10;AADbAAAADwAAAGRycy9kb3ducmV2LnhtbERPS2sCMRC+C/0PYQq9aVIPRVejiEXw0oOr3ofN7AOT&#10;ybqJuvbXG0HwNh/fc+bL3llxpS40njV8jxQI4sKbhisNh/1mOAERIrJB65k03CnAcvExmGNm/I13&#10;dM1jJVIIhww11DG2mZShqMlhGPmWOHGl7xzGBLtKmg5vKdxZOVbqRzpsODXU2NK6puKUX5wG8/ff&#10;u6a0F5WvSjX9bY+b885q/fXZr2YgIvXxLX65tybNH8Pzl3SAX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Ie/jvwAAANsAAAAPAAAAAAAAAAAAAAAAAJgCAABkcnMvZG93bnJl&#10;di54bWxQSwUGAAAAAAQABAD1AAAAhAMAAAAA&#10;" fillcolor="gray">
              <v:fill r:id="rId75" o:title="" type="pattern"/>
              <v:textbox style="mso-next-textbox:#Rectangle 15">
                <w:txbxContent>
                  <w:p w:rsidR="00D55D30" w:rsidRDefault="00D55D30" w:rsidP="001411BB">
                    <w:pPr>
                      <w:ind w:firstLine="0"/>
                    </w:pPr>
                    <w:r>
                      <w:t>стартовый мостик</w:t>
                    </w:r>
                  </w:p>
                </w:txbxContent>
              </v:textbox>
            </v:rect>
            <v:line id="Line 16" o:spid="_x0000_s1178" style="position:absolute;visibility:visible" from="11429,4570" to="11479,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7" o:spid="_x0000_s1179" style="position:absolute;visibility:visible" from="33145,4570" to="33149,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8" o:spid="_x0000_s1180" style="position:absolute;visibility:visible" from="28576,4570" to="28579,6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9" o:spid="_x0000_s1181" style="position:absolute;flip:y;visibility:visible" from="13716,4570" to="13719,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20" o:spid="_x0000_s1182" style="position:absolute;flip:y;visibility:visible" from="18289,4570" to="18296,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21" o:spid="_x0000_s1183" style="position:absolute;flip:y;visibility:visible" from="16003,4570" to="16010,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2" o:spid="_x0000_s1184" style="position:absolute;flip:y;visibility:visible" from="20576,4570" to="20579,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23" o:spid="_x0000_s1185" style="position:absolute;flip:y;visibility:visible" from="24002,4570" to="24006,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24" o:spid="_x0000_s1186" style="position:absolute;flip:y;visibility:visible" from="26289,4570" to="26296,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5" o:spid="_x0000_s1187" style="position:absolute;flip:y;visibility:visible" from="30859,4570" to="30866,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6" o:spid="_x0000_s1188" style="position:absolute;visibility:visible" from="11429,45720" to="33145,4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UMfcUAAADbAAAADwAAAGRycy9kb3ducmV2LnhtbESPT2vCQBTE7wW/w/IEb3UTK0VSV1Hr&#10;n3qy2oLXR/aZBLNvw+4a47fvFgo9DjPzG2Y670wtWnK+sqwgHSYgiHOrKy4UfH9tnicgfEDWWFsm&#10;BQ/yMJ/1nqaYaXvnI7WnUIgIYZ+hgjKEJpPS5yUZ9EPbEEfvYp3BEKUrpHZ4j3BTy1GSvEqDFceF&#10;EhtalZRfTzej4NOlm/Hh7HfpY7vfrhfrZft+PSo16HeLNxCBuvAf/mt/aAWjF/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UMfcUAAADbAAAADwAAAAAAAAAA&#10;AAAAAAChAgAAZHJzL2Rvd25yZXYueG1sUEsFBgAAAAAEAAQA+QAAAJMDAAAAAA==&#10;">
              <v:stroke startarrow="open" endarrow="open"/>
            </v:line>
            <v:shape id="Text Box 27" o:spid="_x0000_s1189" type="#_x0000_t202" style="position:absolute;top:16332;width:3429;height:13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sS8QA&#10;AADbAAAADwAAAGRycy9kb3ducmV2LnhtbESPT2vCQBTE74LfYXkFb2ajiJTUVUKxpSepfwg9PrLP&#10;JCT7Nma3un77riD0OMzMb5jVJphOXGlwjWUFsyQFQVxa3XCl4HT8mL6CcB5ZY2eZFNzJwWY9Hq0w&#10;0/bGe7oefCUihF2GCmrv+0xKV9Zk0CW2J47e2Q4GfZRDJfWAtwg3nZyn6VIabDgu1NjTe01le/g1&#10;Cr4/9TIUbXEJP+eL3mI/2+/yTqnJS8jfQHgK/j/8bH9pBfMFPL7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bEvEAAAA2wAAAA8AAAAAAAAAAAAAAAAAmAIAAGRycy9k&#10;b3ducmV2LnhtbFBLBQYAAAAABAAEAPUAAACJAwAAAAA=&#10;" strokecolor="white">
              <v:textbox style="layout-flow:vertical;mso-layout-flow-alt:bottom-to-top;mso-next-textbox:#Text Box 27">
                <w:txbxContent>
                  <w:p w:rsidR="00D55D30" w:rsidRPr="001411BB" w:rsidRDefault="00D55D30" w:rsidP="00887E64">
                    <w:pPr>
                      <w:jc w:val="center"/>
                      <w:rPr>
                        <w:b/>
                        <w:lang w:val="en-US"/>
                      </w:rPr>
                    </w:pPr>
                    <w:r>
                      <w:rPr>
                        <w:b/>
                        <w:lang w:val="en-US"/>
                      </w:rPr>
                      <w:t>A</w:t>
                    </w:r>
                  </w:p>
                </w:txbxContent>
              </v:textbox>
            </v:shape>
            <v:shape id="Text Box 28" o:spid="_x0000_s1190" type="#_x0000_t202" style="position:absolute;left:35433;top:8001;width:3429;height:3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J0MQA&#10;AADbAAAADwAAAGRycy9kb3ducmV2LnhtbESPT2vCQBTE74LfYXkFb2ajoJTUVUKxpSepfwg9PrLP&#10;JCT7Nma3un77riD0OMzMb5jVJphOXGlwjWUFsyQFQVxa3XCl4HT8mL6CcB5ZY2eZFNzJwWY9Hq0w&#10;0/bGe7oefCUihF2GCmrv+0xKV9Zk0CW2J47e2Q4GfZRDJfWAtwg3nZyn6VIabDgu1NjTe01le/g1&#10;Cr4/9TIUbXEJP+eL3mI/2+/yTqnJS8jfQHgK/j/8bH9pBfMFPL7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4ydDEAAAA2wAAAA8AAAAAAAAAAAAAAAAAmAIAAGRycy9k&#10;b3ducmV2LnhtbFBLBQYAAAAABAAEAPUAAACJAwAAAAA=&#10;" strokecolor="white">
              <v:textbox style="layout-flow:vertical;mso-layout-flow-alt:bottom-to-top;mso-next-textbox:#Text Box 28">
                <w:txbxContent>
                  <w:p w:rsidR="00D55D30" w:rsidRPr="001411BB" w:rsidRDefault="00D55D30" w:rsidP="001411BB">
                    <w:pPr>
                      <w:ind w:firstLine="0"/>
                      <w:rPr>
                        <w:szCs w:val="22"/>
                        <w:lang w:val="en-US"/>
                      </w:rPr>
                    </w:pPr>
                    <w:r>
                      <w:rPr>
                        <w:szCs w:val="22"/>
                        <w:lang w:val="en-US"/>
                      </w:rPr>
                      <w:t>C</w:t>
                    </w:r>
                  </w:p>
                </w:txbxContent>
              </v:textbox>
            </v:shape>
            <v:shape id="Text Box 29" o:spid="_x0000_s1191" type="#_x0000_t202" style="position:absolute;left:35432;top:13712;width:34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p8MA&#10;AADbAAAADwAAAGRycy9kb3ducmV2LnhtbESPQWvCQBSE7wX/w/IEb3Wjh1BiVhFR6UkaK8HjI/tM&#10;gtm3Mbs123/fLRR6HGbmGybfBNOJJw2utaxgMU9AEFdWt1wruHweXt9AOI+ssbNMCr7JwWY9eckx&#10;03bkgp5nX4sIYZehgsb7PpPSVQ0ZdHPbE0fvZgeDPsqhlnrAMcJNJ5dJkkqDLceFBnvaNVTdz19G&#10;wcdRp6G8l49wvT30HvtFcdp2Ss2mYbsC4Sn4//Bf+10rWKb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Xp8MAAADbAAAADwAAAAAAAAAAAAAAAACYAgAAZHJzL2Rv&#10;d25yZXYueG1sUEsFBgAAAAAEAAQA9QAAAIgDAAAAAA==&#10;" strokecolor="white">
              <v:textbox style="layout-flow:vertical;mso-layout-flow-alt:bottom-to-top;mso-next-textbox:#Text Box 29">
                <w:txbxContent>
                  <w:p w:rsidR="00D55D30" w:rsidRPr="001411BB" w:rsidRDefault="00D55D30" w:rsidP="00E00482">
                    <w:pPr>
                      <w:ind w:firstLine="0"/>
                      <w:rPr>
                        <w:b/>
                        <w:sz w:val="28"/>
                        <w:szCs w:val="28"/>
                        <w:lang w:val="en-US"/>
                      </w:rPr>
                    </w:pPr>
                    <w:r>
                      <w:rPr>
                        <w:b/>
                        <w:lang w:val="en-US"/>
                      </w:rPr>
                      <w:t>C</w:t>
                    </w:r>
                  </w:p>
                </w:txbxContent>
              </v:textbox>
            </v:shape>
            <v:shape id="Text Box 30" o:spid="_x0000_s1192" type="#_x0000_t202" style="position:absolute;left:35432;top:19426;width:3430;height:3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yPMEA&#10;AADbAAAADwAAAGRycy9kb3ducmV2LnhtbESPzarCMBSE94LvEI7gTlNd6KUaRcR7cSX+IS4PzbEt&#10;Nie1iRrf3gjCXQ4z8w0znQdTiQc1rrSsYNBPQBBnVpecKzgefns/IJxH1lhZJgUvcjCftVtTTLV9&#10;8o4ee5+LCGGXooLC+zqV0mUFGXR9WxNH72Ibgz7KJpe6wWeEm0oOk2QkDZYcFwqsaVlQdt3fjYLt&#10;nx6F0/V0C+fLTa+wHuw2i0qpbicsJiA8Bf8f/rbXWsFwDJ8v8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m8jzBAAAA2wAAAA8AAAAAAAAAAAAAAAAAmAIAAGRycy9kb3du&#10;cmV2LnhtbFBLBQYAAAAABAAEAPUAAACGAwAAAAA=&#10;" strokecolor="white">
              <v:textbox style="layout-flow:vertical;mso-layout-flow-alt:bottom-to-top;mso-next-textbox:#Text Box 30">
                <w:txbxContent>
                  <w:p w:rsidR="00D55D30" w:rsidRPr="001411BB" w:rsidRDefault="00D55D30" w:rsidP="00E00482">
                    <w:pPr>
                      <w:ind w:firstLine="0"/>
                      <w:rPr>
                        <w:b/>
                        <w:sz w:val="28"/>
                        <w:szCs w:val="28"/>
                        <w:lang w:val="en-US"/>
                      </w:rPr>
                    </w:pPr>
                    <w:r>
                      <w:rPr>
                        <w:b/>
                        <w:sz w:val="22"/>
                        <w:szCs w:val="22"/>
                        <w:lang w:val="en-US"/>
                      </w:rPr>
                      <w:t>C</w:t>
                    </w:r>
                  </w:p>
                </w:txbxContent>
              </v:textbox>
            </v:shape>
            <v:shape id="Text Box 31" o:spid="_x0000_s1193" type="#_x0000_t202" style="position:absolute;left:35433;top:25152;width:3429;height:3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mTrwA&#10;AADbAAAADwAAAGRycy9kb3ducmV2LnhtbERPuwrCMBTdBf8hXMFNUx1EqlFEVJzEF+J4aa5tsbmp&#10;TdT492YQHA/nPZ0HU4kXNa60rGDQT0AQZ1aXnCs4n9a9MQjnkTVWlknBhxzMZ+3WFFNt33yg19Hn&#10;IoawS1FB4X2dSumyggy6vq2JI3ezjUEfYZNL3eA7hptKDpNkJA2WHBsKrGlZUHY/Po2C/UaPwuV+&#10;eYTr7aFXWA8Ou0WlVLcTFhMQnoL/i3/urVYwjGPjl/gD5O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OWZOvAAAANsAAAAPAAAAAAAAAAAAAAAAAJgCAABkcnMvZG93bnJldi54&#10;bWxQSwUGAAAAAAQABAD1AAAAgQMAAAAA&#10;" strokecolor="white">
              <v:textbox style="layout-flow:vertical;mso-layout-flow-alt:bottom-to-top;mso-next-textbox:#Text Box 31">
                <w:txbxContent>
                  <w:p w:rsidR="00D55D30" w:rsidRDefault="00D55D30" w:rsidP="001411BB">
                    <w:pPr>
                      <w:ind w:firstLine="0"/>
                      <w:rPr>
                        <w:b/>
                        <w:sz w:val="22"/>
                        <w:szCs w:val="22"/>
                      </w:rPr>
                    </w:pPr>
                    <w:r>
                      <w:rPr>
                        <w:b/>
                        <w:sz w:val="22"/>
                        <w:szCs w:val="22"/>
                      </w:rPr>
                      <w:t>С</w:t>
                    </w:r>
                  </w:p>
                </w:txbxContent>
              </v:textbox>
            </v:shape>
            <v:shape id="Text Box 32" o:spid="_x0000_s1194" type="#_x0000_t202" style="position:absolute;left:35433;top:30867;width:3429;height:3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D1cEA&#10;AADbAAAADwAAAGRycy9kb3ducmV2LnhtbESPzarCMBSE94LvEI7gTlNdiLcaRcR7cSX+IS4PzbEt&#10;Nie1iRrf3gjCXQ4z8w0znQdTiQc1rrSsYNBPQBBnVpecKzgefntjEM4ja6wsk4IXOZjP2q0ppto+&#10;eUePvc9FhLBLUUHhfZ1K6bKCDLq+rYmjd7GNQR9lk0vd4DPCTSWHSTKSBkuOCwXWtCwou+7vRsH2&#10;T4/C6Xq6hfPlpldYD3abRaVUtxMWExCegv8Pf9trrWD4A58v8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1w9XBAAAA2wAAAA8AAAAAAAAAAAAAAAAAmAIAAGRycy9kb3du&#10;cmV2LnhtbFBLBQYAAAAABAAEAPUAAACGAwAAAAA=&#10;" strokecolor="white">
              <v:textbox style="layout-flow:vertical;mso-layout-flow-alt:bottom-to-top;mso-next-textbox:#Text Box 32">
                <w:txbxContent>
                  <w:p w:rsidR="00D55D30" w:rsidRDefault="00D55D30" w:rsidP="001411BB">
                    <w:pPr>
                      <w:ind w:firstLine="0"/>
                      <w:rPr>
                        <w:b/>
                        <w:sz w:val="22"/>
                        <w:szCs w:val="22"/>
                      </w:rPr>
                    </w:pPr>
                    <w:r>
                      <w:rPr>
                        <w:b/>
                        <w:sz w:val="22"/>
                        <w:szCs w:val="22"/>
                      </w:rPr>
                      <w:t>С</w:t>
                    </w:r>
                  </w:p>
                </w:txbxContent>
              </v:textbox>
            </v:shape>
            <v:shape id="Text Box 33" o:spid="_x0000_s1195" type="#_x0000_t202" style="position:absolute;left:35433;top:36576;width:3429;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8lcAA&#10;AADbAAAADwAAAGRycy9kb3ducmV2LnhtbERPz2vCMBS+C/sfwhO82dQJRbpGEdnEk6gbsuOjebbF&#10;5qU20Wb//XIQPH58v4tVMK14UO8aywpmSQqCuLS64UrBz/fXdAHCeWSNrWVS8EcOVsu3UYG5tgMf&#10;6XHylYgh7HJUUHvf5VK6siaDLrEdceQutjfoI+wrqXscYrhp5XuaZtJgw7Ghxo42NZXX090oOGx1&#10;Fs7X8y38Xm76E7vZcb9ulZqMw/oDhKfgX+Kne6cVzOP6+CX+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b8lcAAAADbAAAADwAAAAAAAAAAAAAAAACYAgAAZHJzL2Rvd25y&#10;ZXYueG1sUEsFBgAAAAAEAAQA9QAAAIUDAAAAAA==&#10;" strokecolor="white">
              <v:textbox style="layout-flow:vertical;mso-layout-flow-alt:bottom-to-top;mso-next-textbox:#Text Box 33">
                <w:txbxContent>
                  <w:p w:rsidR="00D55D30" w:rsidRPr="001411BB" w:rsidRDefault="00D55D30" w:rsidP="001411BB">
                    <w:pPr>
                      <w:ind w:firstLine="0"/>
                      <w:rPr>
                        <w:lang w:val="en-US"/>
                      </w:rPr>
                    </w:pPr>
                    <w:r>
                      <w:rPr>
                        <w:b/>
                        <w:sz w:val="22"/>
                        <w:szCs w:val="22"/>
                        <w:lang w:val="en-US"/>
                      </w:rPr>
                      <w:t>B</w:t>
                    </w:r>
                  </w:p>
                </w:txbxContent>
              </v:textbox>
            </v:shape>
            <v:rect id="Rectangle 34" o:spid="_x0000_s1196" style="position:absolute;left:11429;top:6856;width:21716;height:5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style="mso-next-textbox:#Rectangle 34">
                <w:txbxContent>
                  <w:p w:rsidR="00D55D30" w:rsidRDefault="00D55D30" w:rsidP="001411BB">
                    <w:pPr>
                      <w:ind w:firstLine="0"/>
                      <w:rPr>
                        <w:b/>
                        <w:sz w:val="16"/>
                        <w:szCs w:val="16"/>
                      </w:rPr>
                    </w:pPr>
                    <w:r>
                      <w:rPr>
                        <w:b/>
                        <w:sz w:val="16"/>
                        <w:szCs w:val="16"/>
                      </w:rPr>
                      <w:t>60    70     80     90    100     90     80     70      60</w:t>
                    </w:r>
                  </w:p>
                  <w:p w:rsidR="00D55D30" w:rsidRDefault="00D55D30" w:rsidP="00887E64">
                    <w:pPr>
                      <w:jc w:val="center"/>
                      <w:rPr>
                        <w:sz w:val="16"/>
                        <w:szCs w:val="16"/>
                      </w:rPr>
                    </w:pPr>
                  </w:p>
                  <w:p w:rsidR="00D55D30" w:rsidRDefault="00D55D30" w:rsidP="001411BB">
                    <w:pPr>
                      <w:ind w:firstLine="0"/>
                      <w:rPr>
                        <w:b/>
                      </w:rPr>
                    </w:pPr>
                    <w:r>
                      <w:rPr>
                        <w:b/>
                        <w:sz w:val="16"/>
                        <w:szCs w:val="16"/>
                      </w:rPr>
                      <w:t>50</w:t>
                    </w:r>
                    <w:r>
                      <w:t xml:space="preserve">               квадрат 5               </w:t>
                    </w:r>
                    <w:r>
                      <w:rPr>
                        <w:b/>
                        <w:sz w:val="16"/>
                        <w:szCs w:val="16"/>
                      </w:rPr>
                      <w:t>50</w:t>
                    </w:r>
                  </w:p>
                </w:txbxContent>
              </v:textbox>
            </v:rect>
            <v:rect id="Rectangle 35" o:spid="_x0000_s1197" style="position:absolute;left:11429;top:12570;width:21716;height:5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textbox style="mso-next-textbox:#Rectangle 35">
                <w:txbxContent>
                  <w:p w:rsidR="00D55D30" w:rsidRDefault="00D55D30" w:rsidP="00887E64">
                    <w:pPr>
                      <w:jc w:val="center"/>
                      <w:rPr>
                        <w:sz w:val="16"/>
                        <w:szCs w:val="16"/>
                      </w:rPr>
                    </w:pPr>
                  </w:p>
                  <w:p w:rsidR="00D55D30" w:rsidRDefault="00D55D30" w:rsidP="001411BB">
                    <w:pPr>
                      <w:ind w:firstLine="0"/>
                    </w:pPr>
                    <w:r>
                      <w:rPr>
                        <w:b/>
                        <w:sz w:val="16"/>
                        <w:szCs w:val="16"/>
                      </w:rPr>
                      <w:t>40</w:t>
                    </w:r>
                    <w:r>
                      <w:t xml:space="preserve">              квадрат 4                </w:t>
                    </w:r>
                    <w:r>
                      <w:rPr>
                        <w:b/>
                        <w:sz w:val="16"/>
                        <w:szCs w:val="16"/>
                      </w:rPr>
                      <w:t>40</w:t>
                    </w:r>
                  </w:p>
                </w:txbxContent>
              </v:textbox>
            </v:rect>
            <v:rect id="Rectangle 36" o:spid="_x0000_s1198" style="position:absolute;left:11429;top:18283;width:21716;height:5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textbox style="mso-next-textbox:#Rectangle 36">
                <w:txbxContent>
                  <w:p w:rsidR="00D55D30" w:rsidRDefault="00D55D30" w:rsidP="00887E64">
                    <w:pPr>
                      <w:jc w:val="center"/>
                      <w:rPr>
                        <w:sz w:val="16"/>
                        <w:szCs w:val="16"/>
                      </w:rPr>
                    </w:pPr>
                  </w:p>
                  <w:p w:rsidR="00D55D30" w:rsidRDefault="00D55D30" w:rsidP="001411BB">
                    <w:pPr>
                      <w:ind w:firstLine="0"/>
                      <w:rPr>
                        <w:b/>
                      </w:rPr>
                    </w:pPr>
                    <w:r>
                      <w:rPr>
                        <w:b/>
                        <w:sz w:val="16"/>
                        <w:szCs w:val="16"/>
                      </w:rPr>
                      <w:t>30</w:t>
                    </w:r>
                    <w:r>
                      <w:t xml:space="preserve">              квадрат 3               </w:t>
                    </w:r>
                    <w:r>
                      <w:rPr>
                        <w:b/>
                        <w:sz w:val="16"/>
                        <w:szCs w:val="16"/>
                      </w:rPr>
                      <w:t>30</w:t>
                    </w:r>
                  </w:p>
                </w:txbxContent>
              </v:textbox>
            </v:rect>
            <v:rect id="Rectangle 37" o:spid="_x0000_s1199" style="position:absolute;left:11429;top:24008;width:21716;height:5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2/8UA&#10;AADcAAAADwAAAGRycy9kb3ducmV2LnhtbESPQWvCQBSE74X+h+UVvNVNI0hNXaVUInrU5OLtNfua&#10;pM2+DdmNrv76bqHgcZiZb5jlOphOnGlwrWUFL9MEBHFldcu1grLIn19BOI+ssbNMCq7kYL16fFhi&#10;pu2FD3Q++lpECLsMFTTe95mUrmrIoJvanjh6X3Yw6KMcaqkHvES46WSaJHNpsOW40GBPHw1VP8fR&#10;KPhs0xJvh2KbmEU+8/tQfI+njVKTp/D+BsJT8Pfwf3unFczS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xQAAANwAAAAPAAAAAAAAAAAAAAAAAJgCAABkcnMv&#10;ZG93bnJldi54bWxQSwUGAAAAAAQABAD1AAAAigMAAAAA&#10;">
              <v:textbox style="mso-next-textbox:#Rectangle 37">
                <w:txbxContent>
                  <w:p w:rsidR="00D55D30" w:rsidRDefault="00D55D30" w:rsidP="00887E64">
                    <w:pPr>
                      <w:jc w:val="center"/>
                      <w:rPr>
                        <w:sz w:val="16"/>
                        <w:szCs w:val="16"/>
                      </w:rPr>
                    </w:pPr>
                  </w:p>
                  <w:p w:rsidR="00D55D30" w:rsidRDefault="00D55D30" w:rsidP="001411BB">
                    <w:pPr>
                      <w:ind w:firstLine="0"/>
                    </w:pPr>
                    <w:r>
                      <w:rPr>
                        <w:b/>
                        <w:sz w:val="16"/>
                        <w:szCs w:val="16"/>
                      </w:rPr>
                      <w:t>20</w:t>
                    </w:r>
                    <w:r>
                      <w:t xml:space="preserve">             квадрат 2                </w:t>
                    </w:r>
                    <w:r>
                      <w:rPr>
                        <w:b/>
                        <w:sz w:val="16"/>
                        <w:szCs w:val="16"/>
                      </w:rPr>
                      <w:t>20</w:t>
                    </w:r>
                  </w:p>
                </w:txbxContent>
              </v:textbox>
            </v:rect>
            <v:rect id="Rectangle 38" o:spid="_x0000_s1200" style="position:absolute;left:11429;top:29722;width:21716;height:5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textbox style="mso-next-textbox:#Rectangle 38">
                <w:txbxContent>
                  <w:p w:rsidR="00D55D30" w:rsidRDefault="00D55D30" w:rsidP="00887E64">
                    <w:pPr>
                      <w:jc w:val="center"/>
                      <w:rPr>
                        <w:sz w:val="16"/>
                        <w:szCs w:val="16"/>
                      </w:rPr>
                    </w:pPr>
                  </w:p>
                  <w:p w:rsidR="00D55D30" w:rsidRDefault="00D55D30" w:rsidP="001411BB">
                    <w:pPr>
                      <w:ind w:firstLine="0"/>
                      <w:rPr>
                        <w:b/>
                      </w:rPr>
                    </w:pPr>
                    <w:r>
                      <w:rPr>
                        <w:b/>
                        <w:sz w:val="16"/>
                        <w:szCs w:val="16"/>
                      </w:rPr>
                      <w:t>10</w:t>
                    </w:r>
                    <w:r>
                      <w:t xml:space="preserve">квадрат 1                 </w:t>
                    </w:r>
                    <w:r>
                      <w:rPr>
                        <w:b/>
                        <w:sz w:val="16"/>
                        <w:szCs w:val="16"/>
                      </w:rPr>
                      <w:t>10</w:t>
                    </w:r>
                  </w:p>
                </w:txbxContent>
              </v:textbox>
            </v:rect>
            <v:rect id="Rectangle 39" o:spid="_x0000_s1201" style="position:absolute;left:11429;top:35435;width:21716;height:5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IlcUA&#10;AADcAAAADwAAAGRycy9kb3ducmV2LnhtbESPQWvCQBSE74X+h+UJvelGW0Wjq5TSlgqCqAGvj93X&#10;JDT7NmQ3Ju2vdwWhx2FmvmFWm95W4kKNLx0rGI8SEMTamZJzBdnpYzgH4QOywcoxKfglD5v148MK&#10;U+M6PtDlGHIRIexTVFCEUKdSel2QRT9yNXH0vl1jMUTZ5NI02EW4reQkSWbSYslxocCa3grSP8fW&#10;KtCLdtvlvN3jX+ann+f2Xe+mmVJPg/51CSJQH/7D9/aXUfA8eYHb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iVxQAAANwAAAAPAAAAAAAAAAAAAAAAAJgCAABkcnMv&#10;ZG93bnJldi54bWxQSwUGAAAAAAQABAD1AAAAigMAAAAA&#10;" fillcolor="silver">
              <v:textbox style="mso-next-textbox:#Rectangle 39">
                <w:txbxContent>
                  <w:p w:rsidR="00D55D30" w:rsidRDefault="00D55D30" w:rsidP="001411BB">
                    <w:pPr>
                      <w:ind w:firstLine="0"/>
                      <w:jc w:val="center"/>
                    </w:pPr>
                    <w:r>
                      <w:t>предстартовая зона</w:t>
                    </w:r>
                  </w:p>
                </w:txbxContent>
              </v:textbox>
            </v:rect>
            <v:line id="Line 40" o:spid="_x0000_s1202" style="position:absolute;visibility:visible" from="9143,12570" to="42292,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41" o:spid="_x0000_s1203" style="position:absolute;visibility:visible" from="9143,18283" to="42292,18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42" o:spid="_x0000_s1204" style="position:absolute;visibility:visible" from="9143,24008" to="42292,2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Line 43" o:spid="_x0000_s1205" style="position:absolute;visibility:visible" from="9143,29722" to="42292,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44" o:spid="_x0000_s1206" style="position:absolute;visibility:visible" from="2286,35435" to="42292,3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line id="Line 45" o:spid="_x0000_s1207" style="position:absolute;visibility:visible" from="11429,41149" to="11429,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46" o:spid="_x0000_s1208" style="position:absolute;visibility:visible" from="33145,41149" to="33145,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shape id="Text Box 47" o:spid="_x0000_s1209" type="#_x0000_t202" style="position:absolute;left:7999;top:2285;width:28576;height:2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TI8QA&#10;AADcAAAADwAAAGRycy9kb3ducmV2LnhtbESPQWvCQBSE7wX/w/KEXkrdGEFKmo1IsNSr2ktvj+wz&#10;Cc2+TbLbJPrrXUHwOMzMN0y6mUwjBupdbVnBchGBIC6srrlU8HP6ev8A4TyyxsYyKbiQg002e0kx&#10;0XbkAw1HX4oAYZeggsr7NpHSFRUZdAvbEgfvbHuDPsi+lLrHMcBNI+MoWkuDNYeFClvKKyr+jv9G&#10;gR13F2Opi+K336v5zrfd4Rx3Sr3Op+0nCE+Tf4Yf7b1WsFrFcD8Tjo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kyPEAAAA3AAAAA8AAAAAAAAAAAAAAAAAmAIAAGRycy9k&#10;b3ducmV2LnhtbFBLBQYAAAAABAAEAPUAAACJAwAAAAA=&#10;" strokecolor="white">
              <v:textbox style="mso-next-textbox:#Text Box 47">
                <w:txbxContent>
                  <w:p w:rsidR="00D55D30" w:rsidRDefault="00D55D30" w:rsidP="001411BB">
                    <w:pPr>
                      <w:ind w:firstLine="0"/>
                      <w:jc w:val="center"/>
                      <w:rPr>
                        <w:b/>
                        <w:sz w:val="18"/>
                        <w:szCs w:val="18"/>
                      </w:rPr>
                    </w:pPr>
                    <w:r>
                      <w:rPr>
                        <w:b/>
                        <w:sz w:val="18"/>
                        <w:szCs w:val="18"/>
                      </w:rPr>
                      <w:t xml:space="preserve">D     D     D     </w:t>
                    </w:r>
                    <w:r>
                      <w:rPr>
                        <w:b/>
                        <w:sz w:val="18"/>
                        <w:szCs w:val="18"/>
                        <w:lang w:val="en-US"/>
                      </w:rPr>
                      <w:t>D</w:t>
                    </w:r>
                    <w:r>
                      <w:rPr>
                        <w:b/>
                        <w:sz w:val="18"/>
                        <w:szCs w:val="18"/>
                      </w:rPr>
                      <w:t xml:space="preserve">       Е        D     D     D     D</w:t>
                    </w:r>
                  </w:p>
                </w:txbxContent>
              </v:textbox>
            </v:shape>
            <w10:anchorlock/>
          </v:group>
        </w:pict>
      </w:r>
    </w:p>
    <w:tbl>
      <w:tblPr>
        <w:tblW w:w="0" w:type="auto"/>
        <w:tblInd w:w="40" w:type="dxa"/>
        <w:tblCellMar>
          <w:left w:w="40" w:type="dxa"/>
          <w:right w:w="40" w:type="dxa"/>
        </w:tblCellMar>
        <w:tblLook w:val="0000" w:firstRow="0" w:lastRow="0" w:firstColumn="0" w:lastColumn="0" w:noHBand="0" w:noVBand="0"/>
      </w:tblPr>
      <w:tblGrid>
        <w:gridCol w:w="1502"/>
        <w:gridCol w:w="1239"/>
        <w:gridCol w:w="1335"/>
        <w:gridCol w:w="1335"/>
        <w:gridCol w:w="1335"/>
        <w:gridCol w:w="1359"/>
      </w:tblGrid>
      <w:tr w:rsidR="00887E64" w:rsidRPr="0079036B" w:rsidTr="001411BB">
        <w:trPr>
          <w:trHeight w:val="343"/>
        </w:trPr>
        <w:tc>
          <w:tcPr>
            <w:tcW w:w="1502" w:type="dxa"/>
            <w:vMerge w:val="restart"/>
            <w:tcBorders>
              <w:top w:val="single" w:sz="6" w:space="0" w:color="auto"/>
              <w:left w:val="single" w:sz="6" w:space="0" w:color="auto"/>
              <w:right w:val="single" w:sz="6" w:space="0" w:color="auto"/>
            </w:tcBorders>
            <w:vAlign w:val="center"/>
          </w:tcPr>
          <w:p w:rsidR="00887E64" w:rsidRPr="00A81CDA"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Pr>
                <w:rFonts w:eastAsia="Times New Roman"/>
                <w:kern w:val="0"/>
                <w:sz w:val="20"/>
                <w:szCs w:val="20"/>
                <w:lang w:eastAsia="ru-RU"/>
              </w:rPr>
              <w:t>Класс моделей</w:t>
            </w:r>
          </w:p>
        </w:tc>
        <w:tc>
          <w:tcPr>
            <w:tcW w:w="6603" w:type="dxa"/>
            <w:gridSpan w:val="5"/>
            <w:tcBorders>
              <w:top w:val="single" w:sz="6" w:space="0" w:color="auto"/>
              <w:left w:val="single" w:sz="6" w:space="0" w:color="auto"/>
              <w:bottom w:val="single" w:sz="6" w:space="0" w:color="auto"/>
              <w:right w:val="single" w:sz="6" w:space="0" w:color="auto"/>
            </w:tcBorders>
            <w:vAlign w:val="center"/>
          </w:tcPr>
          <w:p w:rsidR="00887E64" w:rsidRPr="008A1AB1"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8A1AB1">
              <w:rPr>
                <w:rFonts w:eastAsia="Times New Roman"/>
                <w:kern w:val="0"/>
                <w:sz w:val="20"/>
                <w:szCs w:val="20"/>
                <w:lang w:eastAsia="ru-RU"/>
              </w:rPr>
              <w:t>Размеры</w:t>
            </w:r>
          </w:p>
        </w:tc>
      </w:tr>
      <w:tr w:rsidR="00887E64" w:rsidRPr="0079036B" w:rsidTr="001411BB">
        <w:trPr>
          <w:trHeight w:val="286"/>
        </w:trPr>
        <w:tc>
          <w:tcPr>
            <w:tcW w:w="1502" w:type="dxa"/>
            <w:vMerge/>
            <w:tcBorders>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jc w:val="center"/>
              <w:textAlignment w:val="baseline"/>
              <w:rPr>
                <w:rFonts w:eastAsia="Times New Roman"/>
                <w:kern w:val="0"/>
                <w:sz w:val="20"/>
                <w:szCs w:val="20"/>
                <w:lang w:val="en-US" w:eastAsia="ru-RU"/>
              </w:rPr>
            </w:pPr>
          </w:p>
        </w:tc>
        <w:tc>
          <w:tcPr>
            <w:tcW w:w="1239"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val="en-US" w:eastAsia="ru-RU"/>
              </w:rPr>
            </w:pPr>
            <w:r w:rsidRPr="0079036B">
              <w:rPr>
                <w:rFonts w:eastAsia="Times New Roman"/>
                <w:kern w:val="0"/>
                <w:sz w:val="20"/>
                <w:szCs w:val="20"/>
                <w:lang w:val="en-US" w:eastAsia="ru-RU"/>
              </w:rPr>
              <w:t>А</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val="en-US" w:eastAsia="ru-RU"/>
              </w:rPr>
            </w:pPr>
            <w:r w:rsidRPr="0079036B">
              <w:rPr>
                <w:rFonts w:eastAsia="Times New Roman"/>
                <w:kern w:val="0"/>
                <w:sz w:val="20"/>
                <w:szCs w:val="20"/>
                <w:lang w:val="en-US" w:eastAsia="ru-RU"/>
              </w:rPr>
              <w:t>В</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val="en-US" w:eastAsia="ru-RU"/>
              </w:rPr>
            </w:pPr>
            <w:r w:rsidRPr="0079036B">
              <w:rPr>
                <w:rFonts w:eastAsia="Times New Roman"/>
                <w:kern w:val="0"/>
                <w:sz w:val="20"/>
                <w:szCs w:val="20"/>
                <w:lang w:val="en-US" w:eastAsia="ru-RU"/>
              </w:rPr>
              <w:t>С</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val="en-US" w:eastAsia="ru-RU"/>
              </w:rPr>
            </w:pPr>
            <w:r w:rsidRPr="0079036B">
              <w:rPr>
                <w:rFonts w:eastAsia="Times New Roman"/>
                <w:kern w:val="0"/>
                <w:sz w:val="20"/>
                <w:szCs w:val="20"/>
                <w:lang w:val="en-US" w:eastAsia="ru-RU"/>
              </w:rPr>
              <w:t>D</w:t>
            </w:r>
          </w:p>
        </w:tc>
        <w:tc>
          <w:tcPr>
            <w:tcW w:w="1359"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val="en-US" w:eastAsia="ru-RU"/>
              </w:rPr>
            </w:pPr>
            <w:r w:rsidRPr="0079036B">
              <w:rPr>
                <w:rFonts w:eastAsia="Times New Roman"/>
                <w:kern w:val="0"/>
                <w:sz w:val="20"/>
                <w:szCs w:val="20"/>
                <w:lang w:val="en-US" w:eastAsia="ru-RU"/>
              </w:rPr>
              <w:t>Е</w:t>
            </w:r>
          </w:p>
        </w:tc>
      </w:tr>
      <w:tr w:rsidR="00887E64" w:rsidRPr="0079036B" w:rsidTr="001411BB">
        <w:trPr>
          <w:trHeight w:val="587"/>
        </w:trPr>
        <w:tc>
          <w:tcPr>
            <w:tcW w:w="1502" w:type="dxa"/>
            <w:tcBorders>
              <w:top w:val="single" w:sz="6" w:space="0" w:color="auto"/>
              <w:left w:val="single" w:sz="6" w:space="0" w:color="auto"/>
              <w:bottom w:val="single" w:sz="6" w:space="0" w:color="auto"/>
              <w:right w:val="single" w:sz="6" w:space="0" w:color="auto"/>
            </w:tcBorders>
            <w:vAlign w:val="center"/>
          </w:tcPr>
          <w:p w:rsidR="00887E64"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Е</w:t>
            </w:r>
            <w:r>
              <w:rPr>
                <w:rFonts w:eastAsia="Times New Roman"/>
                <w:kern w:val="0"/>
                <w:sz w:val="20"/>
                <w:szCs w:val="20"/>
                <w:lang w:eastAsia="ru-RU"/>
              </w:rPr>
              <w:t xml:space="preserve">Л </w:t>
            </w:r>
            <w:r>
              <w:rPr>
                <w:rFonts w:eastAsia="Times New Roman"/>
                <w:kern w:val="0"/>
                <w:sz w:val="20"/>
                <w:szCs w:val="20"/>
                <w:lang w:val="en-US" w:eastAsia="ru-RU"/>
              </w:rPr>
              <w:t>–</w:t>
            </w:r>
            <w:r w:rsidRPr="0079036B">
              <w:rPr>
                <w:rFonts w:eastAsia="Times New Roman"/>
                <w:kern w:val="0"/>
                <w:sz w:val="20"/>
                <w:szCs w:val="20"/>
                <w:lang w:val="en-US" w:eastAsia="ru-RU"/>
              </w:rPr>
              <w:t>600</w:t>
            </w:r>
          </w:p>
          <w:p w:rsidR="00887E64"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Е</w:t>
            </w:r>
            <w:r>
              <w:rPr>
                <w:rFonts w:eastAsia="Times New Roman"/>
                <w:kern w:val="0"/>
                <w:sz w:val="20"/>
                <w:szCs w:val="20"/>
                <w:lang w:eastAsia="ru-RU"/>
              </w:rPr>
              <w:t xml:space="preserve">Н </w:t>
            </w:r>
            <w:r>
              <w:rPr>
                <w:rFonts w:eastAsia="Times New Roman"/>
                <w:kern w:val="0"/>
                <w:sz w:val="20"/>
                <w:szCs w:val="20"/>
                <w:lang w:val="en-US" w:eastAsia="ru-RU"/>
              </w:rPr>
              <w:t>–</w:t>
            </w:r>
            <w:r w:rsidRPr="0079036B">
              <w:rPr>
                <w:rFonts w:eastAsia="Times New Roman"/>
                <w:kern w:val="0"/>
                <w:sz w:val="20"/>
                <w:szCs w:val="20"/>
                <w:lang w:val="en-US" w:eastAsia="ru-RU"/>
              </w:rPr>
              <w:t>600</w:t>
            </w:r>
          </w:p>
          <w:p w:rsidR="00887E64" w:rsidRPr="00A81CDA"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Е</w:t>
            </w:r>
            <w:r>
              <w:rPr>
                <w:rFonts w:eastAsia="Times New Roman"/>
                <w:kern w:val="0"/>
                <w:sz w:val="20"/>
                <w:szCs w:val="20"/>
                <w:lang w:eastAsia="ru-RU"/>
              </w:rPr>
              <w:t xml:space="preserve">К </w:t>
            </w:r>
            <w:r>
              <w:rPr>
                <w:rFonts w:eastAsia="Times New Roman"/>
                <w:kern w:val="0"/>
                <w:sz w:val="20"/>
                <w:szCs w:val="20"/>
                <w:lang w:val="en-US" w:eastAsia="ru-RU"/>
              </w:rPr>
              <w:t>–</w:t>
            </w:r>
            <w:r w:rsidRPr="0079036B">
              <w:rPr>
                <w:rFonts w:eastAsia="Times New Roman"/>
                <w:kern w:val="0"/>
                <w:sz w:val="20"/>
                <w:szCs w:val="20"/>
                <w:lang w:val="en-US" w:eastAsia="ru-RU"/>
              </w:rPr>
              <w:t>600</w:t>
            </w:r>
          </w:p>
        </w:tc>
        <w:tc>
          <w:tcPr>
            <w:tcW w:w="1239"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10м</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2м</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2м</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0,25м</w:t>
            </w:r>
          </w:p>
        </w:tc>
        <w:tc>
          <w:tcPr>
            <w:tcW w:w="1359"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0,5м</w:t>
            </w:r>
          </w:p>
        </w:tc>
      </w:tr>
      <w:tr w:rsidR="00887E64" w:rsidRPr="0079036B" w:rsidTr="001411BB">
        <w:trPr>
          <w:trHeight w:val="401"/>
        </w:trPr>
        <w:tc>
          <w:tcPr>
            <w:tcW w:w="1502" w:type="dxa"/>
            <w:tcBorders>
              <w:top w:val="single" w:sz="6" w:space="0" w:color="auto"/>
              <w:left w:val="single" w:sz="6" w:space="0" w:color="auto"/>
              <w:bottom w:val="single" w:sz="6" w:space="0" w:color="auto"/>
              <w:right w:val="single" w:sz="6" w:space="0" w:color="auto"/>
            </w:tcBorders>
            <w:vAlign w:val="center"/>
          </w:tcPr>
          <w:p w:rsidR="00887E64" w:rsidRPr="00A81CDA"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Е</w:t>
            </w:r>
            <w:r>
              <w:rPr>
                <w:rFonts w:eastAsia="Times New Roman"/>
                <w:kern w:val="0"/>
                <w:sz w:val="20"/>
                <w:szCs w:val="20"/>
                <w:lang w:eastAsia="ru-RU"/>
              </w:rPr>
              <w:t xml:space="preserve">Л </w:t>
            </w:r>
            <w:r>
              <w:rPr>
                <w:rFonts w:eastAsia="Times New Roman"/>
                <w:kern w:val="0"/>
                <w:sz w:val="20"/>
                <w:szCs w:val="20"/>
                <w:lang w:val="en-US" w:eastAsia="ru-RU"/>
              </w:rPr>
              <w:t>–</w:t>
            </w:r>
            <w:r>
              <w:rPr>
                <w:rFonts w:eastAsia="Times New Roman"/>
                <w:kern w:val="0"/>
                <w:sz w:val="20"/>
                <w:szCs w:val="20"/>
                <w:lang w:eastAsia="ru-RU"/>
              </w:rPr>
              <w:t xml:space="preserve"> 1250</w:t>
            </w:r>
          </w:p>
          <w:p w:rsidR="00887E64"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Е</w:t>
            </w:r>
            <w:r>
              <w:rPr>
                <w:rFonts w:eastAsia="Times New Roman"/>
                <w:kern w:val="0"/>
                <w:sz w:val="20"/>
                <w:szCs w:val="20"/>
                <w:lang w:eastAsia="ru-RU"/>
              </w:rPr>
              <w:t xml:space="preserve">Н </w:t>
            </w:r>
            <w:r>
              <w:rPr>
                <w:rFonts w:eastAsia="Times New Roman"/>
                <w:kern w:val="0"/>
                <w:sz w:val="20"/>
                <w:szCs w:val="20"/>
                <w:lang w:val="en-US" w:eastAsia="ru-RU"/>
              </w:rPr>
              <w:t>–</w:t>
            </w:r>
            <w:r>
              <w:rPr>
                <w:rFonts w:eastAsia="Times New Roman"/>
                <w:kern w:val="0"/>
                <w:sz w:val="20"/>
                <w:szCs w:val="20"/>
                <w:lang w:eastAsia="ru-RU"/>
              </w:rPr>
              <w:t xml:space="preserve"> 125</w:t>
            </w:r>
            <w:r w:rsidRPr="0079036B">
              <w:rPr>
                <w:rFonts w:eastAsia="Times New Roman"/>
                <w:kern w:val="0"/>
                <w:sz w:val="20"/>
                <w:szCs w:val="20"/>
                <w:lang w:val="en-US" w:eastAsia="ru-RU"/>
              </w:rPr>
              <w:t>0</w:t>
            </w:r>
          </w:p>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Е</w:t>
            </w:r>
            <w:r>
              <w:rPr>
                <w:rFonts w:eastAsia="Times New Roman"/>
                <w:kern w:val="0"/>
                <w:sz w:val="20"/>
                <w:szCs w:val="20"/>
                <w:lang w:eastAsia="ru-RU"/>
              </w:rPr>
              <w:t xml:space="preserve">К </w:t>
            </w:r>
            <w:r>
              <w:rPr>
                <w:rFonts w:eastAsia="Times New Roman"/>
                <w:kern w:val="0"/>
                <w:sz w:val="20"/>
                <w:szCs w:val="20"/>
                <w:lang w:val="en-US" w:eastAsia="ru-RU"/>
              </w:rPr>
              <w:t>–</w:t>
            </w:r>
            <w:r>
              <w:rPr>
                <w:rFonts w:eastAsia="Times New Roman"/>
                <w:kern w:val="0"/>
                <w:sz w:val="20"/>
                <w:szCs w:val="20"/>
                <w:lang w:eastAsia="ru-RU"/>
              </w:rPr>
              <w:t xml:space="preserve"> 1250</w:t>
            </w:r>
          </w:p>
        </w:tc>
        <w:tc>
          <w:tcPr>
            <w:tcW w:w="1239"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25м</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5м</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5м</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0,5м</w:t>
            </w:r>
          </w:p>
        </w:tc>
        <w:tc>
          <w:tcPr>
            <w:tcW w:w="1359"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1м</w:t>
            </w:r>
          </w:p>
        </w:tc>
      </w:tr>
    </w:tbl>
    <w:p w:rsidR="00887E64" w:rsidRDefault="00887E64" w:rsidP="00887E64">
      <w:pPr>
        <w:widowControl/>
        <w:suppressAutoHyphens w:val="0"/>
        <w:overflowPunct w:val="0"/>
        <w:autoSpaceDE w:val="0"/>
        <w:autoSpaceDN w:val="0"/>
        <w:adjustRightInd w:val="0"/>
        <w:textAlignment w:val="baseline"/>
        <w:rPr>
          <w:rFonts w:eastAsia="Times New Roman"/>
          <w:kern w:val="0"/>
          <w:sz w:val="18"/>
          <w:szCs w:val="18"/>
          <w:lang w:eastAsia="ru-RU"/>
        </w:rPr>
      </w:pPr>
    </w:p>
    <w:p w:rsidR="00887E64" w:rsidRDefault="00887E64" w:rsidP="00887E64">
      <w:pPr>
        <w:widowControl/>
        <w:suppressAutoHyphens w:val="0"/>
        <w:overflowPunct w:val="0"/>
        <w:autoSpaceDE w:val="0"/>
        <w:autoSpaceDN w:val="0"/>
        <w:adjustRightInd w:val="0"/>
        <w:textAlignment w:val="baseline"/>
        <w:rPr>
          <w:rFonts w:eastAsia="Times New Roman"/>
          <w:kern w:val="0"/>
          <w:sz w:val="18"/>
          <w:szCs w:val="18"/>
          <w:lang w:eastAsia="ru-RU"/>
        </w:rPr>
      </w:pPr>
    </w:p>
    <w:p w:rsidR="00887E64" w:rsidRDefault="00887E64" w:rsidP="00887E64">
      <w:pPr>
        <w:widowControl/>
        <w:suppressAutoHyphens w:val="0"/>
        <w:rPr>
          <w:rFonts w:eastAsia="Times New Roman"/>
          <w:kern w:val="0"/>
          <w:sz w:val="18"/>
          <w:szCs w:val="18"/>
          <w:lang w:eastAsia="ru-RU"/>
        </w:rPr>
      </w:pPr>
      <w:r>
        <w:rPr>
          <w:rFonts w:eastAsia="Times New Roman"/>
          <w:kern w:val="0"/>
          <w:sz w:val="18"/>
          <w:szCs w:val="18"/>
          <w:lang w:eastAsia="ru-RU"/>
        </w:rPr>
        <w:br w:type="page"/>
      </w:r>
    </w:p>
    <w:p w:rsidR="00887E64" w:rsidRDefault="00887E64" w:rsidP="00887E64">
      <w:pPr>
        <w:jc w:val="right"/>
        <w:rPr>
          <w:sz w:val="28"/>
          <w:szCs w:val="28"/>
        </w:rPr>
      </w:pPr>
      <w:r>
        <w:rPr>
          <w:sz w:val="28"/>
          <w:szCs w:val="28"/>
        </w:rPr>
        <w:t>Приложение № 6.7</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Default="00887E64" w:rsidP="00887E64">
      <w:pPr>
        <w:widowControl/>
        <w:suppressAutoHyphens w:val="0"/>
        <w:overflowPunct w:val="0"/>
        <w:autoSpaceDE w:val="0"/>
        <w:autoSpaceDN w:val="0"/>
        <w:adjustRightInd w:val="0"/>
        <w:ind w:left="3540" w:firstLine="708"/>
        <w:textAlignment w:val="baseline"/>
        <w:rPr>
          <w:rFonts w:eastAsia="Times New Roman"/>
          <w:kern w:val="0"/>
          <w:lang w:eastAsia="ru-RU"/>
        </w:rPr>
      </w:pPr>
    </w:p>
    <w:p w:rsidR="00887E64" w:rsidRPr="00DE1788" w:rsidRDefault="00887E64" w:rsidP="00887E64">
      <w:pPr>
        <w:widowControl/>
        <w:suppressAutoHyphens w:val="0"/>
        <w:overflowPunct w:val="0"/>
        <w:autoSpaceDE w:val="0"/>
        <w:autoSpaceDN w:val="0"/>
        <w:adjustRightInd w:val="0"/>
        <w:jc w:val="center"/>
        <w:textAlignment w:val="baseline"/>
        <w:rPr>
          <w:rFonts w:eastAsia="Times New Roman"/>
          <w:kern w:val="0"/>
          <w:sz w:val="28"/>
          <w:szCs w:val="28"/>
          <w:lang w:eastAsia="ru-RU"/>
        </w:rPr>
      </w:pPr>
      <w:r w:rsidRPr="00DE1788">
        <w:rPr>
          <w:rFonts w:eastAsia="Times New Roman"/>
          <w:kern w:val="0"/>
          <w:sz w:val="28"/>
          <w:szCs w:val="28"/>
          <w:lang w:eastAsia="ru-RU"/>
        </w:rPr>
        <w:t>Таблицы определения масштабной скорости в секундах</w:t>
      </w:r>
    </w:p>
    <w:p w:rsidR="00887E64" w:rsidRPr="00DE1788" w:rsidRDefault="00887E64" w:rsidP="00887E64">
      <w:pPr>
        <w:widowControl/>
        <w:tabs>
          <w:tab w:val="left" w:pos="5203"/>
        </w:tabs>
        <w:suppressAutoHyphens w:val="0"/>
        <w:overflowPunct w:val="0"/>
        <w:autoSpaceDE w:val="0"/>
        <w:autoSpaceDN w:val="0"/>
        <w:adjustRightInd w:val="0"/>
        <w:jc w:val="center"/>
        <w:textAlignment w:val="baseline"/>
        <w:rPr>
          <w:rFonts w:eastAsia="Times New Roman"/>
          <w:kern w:val="0"/>
          <w:sz w:val="28"/>
          <w:szCs w:val="28"/>
          <w:lang w:eastAsia="ru-RU"/>
        </w:rPr>
      </w:pPr>
      <w:r w:rsidRPr="00DE1788">
        <w:rPr>
          <w:rFonts w:eastAsia="Times New Roman"/>
          <w:kern w:val="0"/>
          <w:sz w:val="28"/>
          <w:szCs w:val="28"/>
          <w:lang w:eastAsia="ru-RU"/>
        </w:rPr>
        <w:t>для моделей группы Е-1250 на дистанции 25м</w:t>
      </w:r>
    </w:p>
    <w:p w:rsidR="00887E64" w:rsidRPr="00DE1788"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8"/>
          <w:szCs w:val="28"/>
          <w:lang w:eastAsia="ru-RU"/>
        </w:rPr>
      </w:pPr>
    </w:p>
    <w:tbl>
      <w:tblPr>
        <w:tblW w:w="7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924"/>
        <w:gridCol w:w="722"/>
        <w:gridCol w:w="722"/>
        <w:gridCol w:w="722"/>
        <w:gridCol w:w="722"/>
        <w:gridCol w:w="722"/>
        <w:gridCol w:w="722"/>
        <w:gridCol w:w="822"/>
        <w:gridCol w:w="822"/>
        <w:gridCol w:w="672"/>
      </w:tblGrid>
      <w:tr w:rsidR="00887E64" w:rsidRPr="00F977C1" w:rsidTr="00887E64">
        <w:trPr>
          <w:trHeight w:hRule="exact" w:val="851"/>
        </w:trPr>
        <w:tc>
          <w:tcPr>
            <w:tcW w:w="876" w:type="dxa"/>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sidRPr="008A1AB1">
              <w:rPr>
                <w:rFonts w:eastAsia="Times New Roman"/>
                <w:kern w:val="0"/>
                <w:sz w:val="20"/>
                <w:szCs w:val="20"/>
                <w:lang w:eastAsia="ru-RU"/>
              </w:rPr>
              <w:t>Масштаб</w:t>
            </w:r>
          </w:p>
        </w:tc>
        <w:tc>
          <w:tcPr>
            <w:tcW w:w="782" w:type="dxa"/>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sidRPr="008A1AB1">
              <w:rPr>
                <w:rFonts w:eastAsia="Times New Roman"/>
                <w:kern w:val="0"/>
                <w:sz w:val="20"/>
                <w:szCs w:val="20"/>
                <w:lang w:eastAsia="ru-RU"/>
              </w:rPr>
              <w:t>1:10</w:t>
            </w:r>
          </w:p>
        </w:tc>
        <w:tc>
          <w:tcPr>
            <w:tcW w:w="62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:15</w:t>
            </w:r>
          </w:p>
        </w:tc>
        <w:tc>
          <w:tcPr>
            <w:tcW w:w="62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:20</w:t>
            </w:r>
          </w:p>
        </w:tc>
        <w:tc>
          <w:tcPr>
            <w:tcW w:w="62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:25</w:t>
            </w:r>
          </w:p>
        </w:tc>
        <w:tc>
          <w:tcPr>
            <w:tcW w:w="62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:40</w:t>
            </w:r>
          </w:p>
        </w:tc>
        <w:tc>
          <w:tcPr>
            <w:tcW w:w="62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:50</w:t>
            </w:r>
          </w:p>
        </w:tc>
        <w:tc>
          <w:tcPr>
            <w:tcW w:w="62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:75</w:t>
            </w:r>
          </w:p>
        </w:tc>
        <w:tc>
          <w:tcPr>
            <w:tcW w:w="70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:100</w:t>
            </w:r>
          </w:p>
        </w:tc>
        <w:tc>
          <w:tcPr>
            <w:tcW w:w="70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:150</w:t>
            </w:r>
          </w:p>
        </w:tc>
        <w:tc>
          <w:tcPr>
            <w:tcW w:w="590"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:200</w:t>
            </w:r>
          </w:p>
        </w:tc>
      </w:tr>
      <w:tr w:rsidR="00887E64" w:rsidRPr="00F977C1" w:rsidTr="00887E64">
        <w:trPr>
          <w:trHeight w:hRule="exact" w:val="851"/>
        </w:trPr>
        <w:tc>
          <w:tcPr>
            <w:tcW w:w="876"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sidRPr="00F977C1">
              <w:rPr>
                <w:rFonts w:eastAsia="Times New Roman"/>
                <w:kern w:val="0"/>
                <w:sz w:val="20"/>
                <w:szCs w:val="20"/>
                <w:lang w:eastAsia="ru-RU"/>
              </w:rPr>
              <w:t>Пределы</w:t>
            </w:r>
          </w:p>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sidRPr="00F977C1">
              <w:rPr>
                <w:rFonts w:eastAsia="Times New Roman"/>
                <w:kern w:val="0"/>
                <w:sz w:val="20"/>
                <w:szCs w:val="20"/>
                <w:lang w:eastAsia="ru-RU"/>
              </w:rPr>
              <w:t>масштаба</w:t>
            </w:r>
          </w:p>
        </w:tc>
        <w:tc>
          <w:tcPr>
            <w:tcW w:w="782" w:type="dxa"/>
            <w:tcBorders>
              <w:bottom w:val="single" w:sz="4" w:space="0" w:color="auto"/>
            </w:tcBorders>
            <w:tcMar>
              <w:top w:w="28" w:type="dxa"/>
              <w:bottom w:w="28" w:type="dxa"/>
            </w:tcMar>
            <w:vAlign w:val="center"/>
          </w:tcPr>
          <w:p w:rsidR="00D377F7" w:rsidRPr="00D377F7" w:rsidRDefault="00D377F7"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eastAsia="ru-RU"/>
              </w:rPr>
              <w:t>От</w:t>
            </w:r>
          </w:p>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до1:12,4</w:t>
            </w:r>
          </w:p>
        </w:tc>
        <w:tc>
          <w:tcPr>
            <w:tcW w:w="62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1:17,4</w:t>
            </w:r>
          </w:p>
        </w:tc>
        <w:tc>
          <w:tcPr>
            <w:tcW w:w="62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1:22,4</w:t>
            </w:r>
          </w:p>
        </w:tc>
        <w:tc>
          <w:tcPr>
            <w:tcW w:w="62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1:32,4</w:t>
            </w:r>
          </w:p>
        </w:tc>
        <w:tc>
          <w:tcPr>
            <w:tcW w:w="62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1:32,5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1:44,9</w:t>
            </w:r>
          </w:p>
        </w:tc>
        <w:tc>
          <w:tcPr>
            <w:tcW w:w="62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1:62,4</w:t>
            </w:r>
          </w:p>
        </w:tc>
        <w:tc>
          <w:tcPr>
            <w:tcW w:w="62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1:87,4</w:t>
            </w:r>
          </w:p>
        </w:tc>
        <w:tc>
          <w:tcPr>
            <w:tcW w:w="70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1:87,5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1:124,9</w:t>
            </w:r>
          </w:p>
        </w:tc>
        <w:tc>
          <w:tcPr>
            <w:tcW w:w="70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1:174,9</w:t>
            </w:r>
          </w:p>
        </w:tc>
        <w:tc>
          <w:tcPr>
            <w:tcW w:w="590"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1:250</w:t>
            </w:r>
          </w:p>
        </w:tc>
      </w:tr>
      <w:tr w:rsidR="00887E64" w:rsidRPr="00F977C1" w:rsidTr="00887E64">
        <w:trPr>
          <w:trHeight w:hRule="exact" w:val="851"/>
        </w:trPr>
        <w:tc>
          <w:tcPr>
            <w:tcW w:w="876" w:type="dxa"/>
            <w:shd w:val="clear" w:color="auto" w:fill="FFFFFF" w:themeFill="background1"/>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sidRPr="008A1AB1">
              <w:rPr>
                <w:rFonts w:eastAsia="Times New Roman"/>
                <w:kern w:val="0"/>
                <w:sz w:val="20"/>
                <w:szCs w:val="20"/>
                <w:lang w:eastAsia="ru-RU"/>
              </w:rPr>
              <w:t>Узлы</w:t>
            </w:r>
          </w:p>
        </w:tc>
        <w:tc>
          <w:tcPr>
            <w:tcW w:w="78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62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62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62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62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62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62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0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0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5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8A1AB1">
              <w:rPr>
                <w:rFonts w:eastAsia="Times New Roman"/>
                <w:kern w:val="0"/>
                <w:sz w:val="20"/>
                <w:szCs w:val="20"/>
                <w:lang w:eastAsia="ru-RU"/>
              </w:rPr>
              <w:t>До</w:t>
            </w:r>
            <w:r w:rsidRPr="00F977C1">
              <w:rPr>
                <w:rFonts w:eastAsia="Times New Roman"/>
                <w:kern w:val="0"/>
                <w:sz w:val="20"/>
                <w:szCs w:val="20"/>
                <w:lang w:val="en-US" w:eastAsia="ru-RU"/>
              </w:rPr>
              <w:t>11,5</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20</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22</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32</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39</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45</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55</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63</w:t>
            </w:r>
          </w:p>
        </w:tc>
      </w:tr>
      <w:tr w:rsidR="00887E64" w:rsidRPr="00F977C1" w:rsidTr="00A464D8">
        <w:trPr>
          <w:trHeight w:hRule="exact" w:val="851"/>
        </w:trPr>
        <w:tc>
          <w:tcPr>
            <w:tcW w:w="876"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11,6-15,5</w:t>
            </w:r>
          </w:p>
        </w:tc>
        <w:tc>
          <w:tcPr>
            <w:tcW w:w="782"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w:t>
            </w:r>
          </w:p>
        </w:tc>
        <w:tc>
          <w:tcPr>
            <w:tcW w:w="62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62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w:t>
            </w:r>
          </w:p>
        </w:tc>
        <w:tc>
          <w:tcPr>
            <w:tcW w:w="62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w:t>
            </w:r>
          </w:p>
        </w:tc>
        <w:tc>
          <w:tcPr>
            <w:tcW w:w="62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22</w:t>
            </w:r>
          </w:p>
        </w:tc>
        <w:tc>
          <w:tcPr>
            <w:tcW w:w="62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25</w:t>
            </w:r>
          </w:p>
        </w:tc>
        <w:tc>
          <w:tcPr>
            <w:tcW w:w="62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32</w:t>
            </w:r>
          </w:p>
        </w:tc>
        <w:tc>
          <w:tcPr>
            <w:tcW w:w="70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w:t>
            </w:r>
          </w:p>
        </w:tc>
        <w:tc>
          <w:tcPr>
            <w:tcW w:w="70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45</w:t>
            </w:r>
          </w:p>
        </w:tc>
        <w:tc>
          <w:tcPr>
            <w:tcW w:w="590"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50</w:t>
            </w: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15,6-19,5</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20</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25</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32</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w:t>
            </w: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19,6-23,5</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20</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22</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32</w:t>
            </w: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23,6-28,0</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22</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25</w:t>
            </w: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28,1-32,5</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8</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20</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22</w:t>
            </w: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32,6-36,5</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20</w:t>
            </w: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36,6-41,0</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8</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w:t>
            </w: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6719B6" w:rsidRDefault="00887E64" w:rsidP="006719B6">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sidRPr="00F977C1">
              <w:rPr>
                <w:rFonts w:eastAsia="Times New Roman"/>
                <w:kern w:val="0"/>
                <w:sz w:val="20"/>
                <w:szCs w:val="20"/>
                <w:lang w:val="en-US" w:eastAsia="ru-RU"/>
              </w:rPr>
              <w:t>41,1</w:t>
            </w:r>
            <w:r w:rsidR="006719B6">
              <w:rPr>
                <w:rFonts w:eastAsia="Times New Roman"/>
                <w:kern w:val="0"/>
                <w:sz w:val="20"/>
                <w:szCs w:val="20"/>
                <w:lang w:eastAsia="ru-RU"/>
              </w:rPr>
              <w:t xml:space="preserve"> …</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w:t>
            </w:r>
          </w:p>
        </w:tc>
      </w:tr>
    </w:tbl>
    <w:p w:rsidR="00887E64" w:rsidRPr="008A1AB1" w:rsidRDefault="00887E64" w:rsidP="00887E64">
      <w:pPr>
        <w:widowControl/>
        <w:suppressAutoHyphens w:val="0"/>
        <w:overflowPunct w:val="0"/>
        <w:autoSpaceDE w:val="0"/>
        <w:autoSpaceDN w:val="0"/>
        <w:adjustRightInd w:val="0"/>
        <w:textAlignment w:val="baseline"/>
        <w:rPr>
          <w:rFonts w:eastAsia="Times New Roman"/>
          <w:kern w:val="0"/>
          <w:sz w:val="28"/>
          <w:szCs w:val="28"/>
          <w:lang w:val="en-US" w:eastAsia="ru-RU"/>
        </w:rPr>
      </w:pPr>
    </w:p>
    <w:p w:rsidR="00887E64" w:rsidRPr="008A1AB1" w:rsidRDefault="00887E64" w:rsidP="00887E64">
      <w:pPr>
        <w:widowControl/>
        <w:suppressAutoHyphens w:val="0"/>
        <w:overflowPunct w:val="0"/>
        <w:autoSpaceDE w:val="0"/>
        <w:autoSpaceDN w:val="0"/>
        <w:adjustRightInd w:val="0"/>
        <w:textAlignment w:val="baseline"/>
        <w:rPr>
          <w:rFonts w:eastAsia="Times New Roman"/>
          <w:kern w:val="0"/>
          <w:sz w:val="28"/>
          <w:szCs w:val="28"/>
          <w:lang w:eastAsia="ru-RU"/>
        </w:rPr>
      </w:pPr>
    </w:p>
    <w:p w:rsidR="00887E64" w:rsidRDefault="00887E64" w:rsidP="00887E64">
      <w:pPr>
        <w:widowControl/>
        <w:suppressAutoHyphens w:val="0"/>
        <w:rPr>
          <w:rFonts w:eastAsia="Times New Roman"/>
          <w:kern w:val="0"/>
          <w:sz w:val="12"/>
          <w:szCs w:val="12"/>
          <w:lang w:eastAsia="ru-RU"/>
        </w:rPr>
      </w:pPr>
      <w:r>
        <w:rPr>
          <w:rFonts w:eastAsia="Times New Roman"/>
          <w:kern w:val="0"/>
          <w:sz w:val="12"/>
          <w:szCs w:val="12"/>
          <w:lang w:eastAsia="ru-RU"/>
        </w:rPr>
        <w:br w:type="page"/>
      </w:r>
    </w:p>
    <w:p w:rsidR="00887E64" w:rsidRDefault="00887E64" w:rsidP="00887E64">
      <w:pPr>
        <w:jc w:val="right"/>
        <w:rPr>
          <w:sz w:val="28"/>
          <w:szCs w:val="28"/>
        </w:rPr>
      </w:pPr>
      <w:r>
        <w:rPr>
          <w:sz w:val="28"/>
          <w:szCs w:val="28"/>
        </w:rPr>
        <w:t>Приложение № 6.8</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Pr="00DE1788" w:rsidRDefault="00887E64" w:rsidP="00887E64">
      <w:pPr>
        <w:widowControl/>
        <w:suppressAutoHyphens w:val="0"/>
        <w:overflowPunct w:val="0"/>
        <w:autoSpaceDE w:val="0"/>
        <w:autoSpaceDN w:val="0"/>
        <w:adjustRightInd w:val="0"/>
        <w:jc w:val="center"/>
        <w:textAlignment w:val="baseline"/>
        <w:rPr>
          <w:rFonts w:eastAsia="Times New Roman"/>
          <w:kern w:val="0"/>
          <w:sz w:val="28"/>
          <w:szCs w:val="28"/>
          <w:lang w:eastAsia="ru-RU"/>
        </w:rPr>
      </w:pPr>
      <w:r w:rsidRPr="00DE1788">
        <w:rPr>
          <w:rFonts w:eastAsia="Times New Roman"/>
          <w:kern w:val="0"/>
          <w:sz w:val="28"/>
          <w:szCs w:val="28"/>
          <w:lang w:eastAsia="ru-RU"/>
        </w:rPr>
        <w:t>Таблица определения масштабной скорости в секундах</w:t>
      </w:r>
    </w:p>
    <w:p w:rsidR="00887E64" w:rsidRPr="00DE1788" w:rsidRDefault="00887E64" w:rsidP="00887E64">
      <w:pPr>
        <w:widowControl/>
        <w:suppressAutoHyphens w:val="0"/>
        <w:overflowPunct w:val="0"/>
        <w:autoSpaceDE w:val="0"/>
        <w:autoSpaceDN w:val="0"/>
        <w:adjustRightInd w:val="0"/>
        <w:jc w:val="center"/>
        <w:textAlignment w:val="baseline"/>
        <w:rPr>
          <w:rFonts w:eastAsia="Times New Roman"/>
          <w:kern w:val="0"/>
          <w:sz w:val="28"/>
          <w:szCs w:val="28"/>
          <w:lang w:eastAsia="ru-RU"/>
        </w:rPr>
      </w:pPr>
      <w:r w:rsidRPr="00DE1788">
        <w:rPr>
          <w:rFonts w:eastAsia="Times New Roman"/>
          <w:kern w:val="0"/>
          <w:sz w:val="28"/>
          <w:szCs w:val="28"/>
          <w:lang w:eastAsia="ru-RU"/>
        </w:rPr>
        <w:t xml:space="preserve"> для моделей группы Е-600 на дистанции 10м</w:t>
      </w:r>
    </w:p>
    <w:p w:rsidR="00887E64" w:rsidRPr="004327FC"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eastAsia="ru-RU"/>
        </w:rPr>
      </w:pP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1019"/>
        <w:gridCol w:w="790"/>
        <w:gridCol w:w="790"/>
        <w:gridCol w:w="790"/>
        <w:gridCol w:w="790"/>
        <w:gridCol w:w="790"/>
        <w:gridCol w:w="790"/>
        <w:gridCol w:w="903"/>
        <w:gridCol w:w="903"/>
        <w:gridCol w:w="746"/>
      </w:tblGrid>
      <w:tr w:rsidR="00887E64" w:rsidRPr="00F977C1" w:rsidTr="00813C02">
        <w:trPr>
          <w:cantSplit/>
          <w:trHeight w:val="851"/>
          <w:jc w:val="center"/>
        </w:trPr>
        <w:tc>
          <w:tcPr>
            <w:tcW w:w="1152"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eastAsia="ru-RU"/>
              </w:rPr>
              <w:t>М</w:t>
            </w:r>
            <w:r w:rsidRPr="008A1AB1">
              <w:rPr>
                <w:rFonts w:eastAsia="Times New Roman"/>
                <w:kern w:val="0"/>
                <w:sz w:val="20"/>
                <w:szCs w:val="20"/>
                <w:lang w:val="en-US" w:eastAsia="ru-RU"/>
              </w:rPr>
              <w:t>асштаб</w:t>
            </w:r>
          </w:p>
        </w:tc>
        <w:tc>
          <w:tcPr>
            <w:tcW w:w="1019"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1:10</w:t>
            </w:r>
          </w:p>
        </w:tc>
        <w:tc>
          <w:tcPr>
            <w:tcW w:w="790"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1:15</w:t>
            </w:r>
          </w:p>
        </w:tc>
        <w:tc>
          <w:tcPr>
            <w:tcW w:w="790"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1:20</w:t>
            </w:r>
          </w:p>
        </w:tc>
        <w:tc>
          <w:tcPr>
            <w:tcW w:w="790"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1:25</w:t>
            </w:r>
          </w:p>
        </w:tc>
        <w:tc>
          <w:tcPr>
            <w:tcW w:w="790"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1:40</w:t>
            </w:r>
          </w:p>
        </w:tc>
        <w:tc>
          <w:tcPr>
            <w:tcW w:w="790"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1:50</w:t>
            </w:r>
          </w:p>
        </w:tc>
        <w:tc>
          <w:tcPr>
            <w:tcW w:w="790"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1:75</w:t>
            </w:r>
          </w:p>
        </w:tc>
        <w:tc>
          <w:tcPr>
            <w:tcW w:w="903"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1:100</w:t>
            </w:r>
          </w:p>
        </w:tc>
        <w:tc>
          <w:tcPr>
            <w:tcW w:w="903"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1:150</w:t>
            </w:r>
          </w:p>
        </w:tc>
        <w:tc>
          <w:tcPr>
            <w:tcW w:w="746"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1:200</w:t>
            </w:r>
          </w:p>
        </w:tc>
      </w:tr>
      <w:tr w:rsidR="00887E64" w:rsidRPr="00F977C1" w:rsidTr="00813C02">
        <w:trPr>
          <w:cantSplit/>
          <w:trHeight w:val="851"/>
          <w:jc w:val="center"/>
        </w:trPr>
        <w:tc>
          <w:tcPr>
            <w:tcW w:w="1152"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eastAsia="ru-RU"/>
              </w:rPr>
            </w:pPr>
            <w:r w:rsidRPr="008A1AB1">
              <w:rPr>
                <w:rFonts w:eastAsia="Times New Roman"/>
                <w:kern w:val="0"/>
                <w:sz w:val="20"/>
                <w:szCs w:val="20"/>
                <w:lang w:eastAsia="ru-RU"/>
              </w:rPr>
              <w:t>Пределы</w:t>
            </w:r>
          </w:p>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eastAsia="ru-RU"/>
              </w:rPr>
            </w:pPr>
            <w:r w:rsidRPr="008A1AB1">
              <w:rPr>
                <w:rFonts w:eastAsia="Times New Roman"/>
                <w:kern w:val="0"/>
                <w:sz w:val="20"/>
                <w:szCs w:val="20"/>
                <w:lang w:eastAsia="ru-RU"/>
              </w:rPr>
              <w:t>масштаба</w:t>
            </w:r>
          </w:p>
        </w:tc>
        <w:tc>
          <w:tcPr>
            <w:tcW w:w="1019"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От</w:t>
            </w:r>
          </w:p>
          <w:p w:rsidR="00887E64" w:rsidRPr="00F977C1" w:rsidRDefault="006719B6"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Д</w:t>
            </w:r>
            <w:r w:rsidR="00887E64" w:rsidRPr="00F977C1">
              <w:rPr>
                <w:rFonts w:eastAsia="Times New Roman"/>
                <w:kern w:val="0"/>
                <w:sz w:val="20"/>
                <w:szCs w:val="20"/>
                <w:lang w:val="en-US" w:eastAsia="ru-RU"/>
              </w:rPr>
              <w:t>о1:12,4</w:t>
            </w:r>
          </w:p>
        </w:tc>
        <w:tc>
          <w:tcPr>
            <w:tcW w:w="790"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1:17,4</w:t>
            </w:r>
          </w:p>
        </w:tc>
        <w:tc>
          <w:tcPr>
            <w:tcW w:w="790"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1:22,4</w:t>
            </w:r>
          </w:p>
        </w:tc>
        <w:tc>
          <w:tcPr>
            <w:tcW w:w="790"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1:32,4</w:t>
            </w:r>
          </w:p>
        </w:tc>
        <w:tc>
          <w:tcPr>
            <w:tcW w:w="790"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1:32,5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1:44,9</w:t>
            </w:r>
          </w:p>
        </w:tc>
        <w:tc>
          <w:tcPr>
            <w:tcW w:w="790"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1:62,4</w:t>
            </w:r>
          </w:p>
        </w:tc>
        <w:tc>
          <w:tcPr>
            <w:tcW w:w="790"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1:87,4</w:t>
            </w:r>
          </w:p>
        </w:tc>
        <w:tc>
          <w:tcPr>
            <w:tcW w:w="903"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1:87,5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1:124,9</w:t>
            </w:r>
          </w:p>
        </w:tc>
        <w:tc>
          <w:tcPr>
            <w:tcW w:w="903"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1:174,9</w:t>
            </w:r>
          </w:p>
        </w:tc>
        <w:tc>
          <w:tcPr>
            <w:tcW w:w="746"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1:250</w:t>
            </w:r>
          </w:p>
        </w:tc>
      </w:tr>
      <w:tr w:rsidR="00887E64" w:rsidRPr="00F977C1" w:rsidTr="00813C02">
        <w:trPr>
          <w:cantSplit/>
          <w:trHeight w:val="851"/>
          <w:jc w:val="center"/>
        </w:trPr>
        <w:tc>
          <w:tcPr>
            <w:tcW w:w="1152" w:type="dxa"/>
            <w:tcBorders>
              <w:top w:val="single" w:sz="4" w:space="0" w:color="auto"/>
            </w:tcBorders>
            <w:shd w:val="clear" w:color="auto" w:fill="FFFFFF" w:themeFill="background1"/>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eastAsia="ru-RU"/>
              </w:rPr>
            </w:pPr>
            <w:r w:rsidRPr="008A1AB1">
              <w:rPr>
                <w:rFonts w:eastAsia="Times New Roman"/>
                <w:kern w:val="0"/>
                <w:sz w:val="20"/>
                <w:szCs w:val="20"/>
                <w:lang w:eastAsia="ru-RU"/>
              </w:rPr>
              <w:t>Узлы</w:t>
            </w:r>
          </w:p>
        </w:tc>
        <w:tc>
          <w:tcPr>
            <w:tcW w:w="1019"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90"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90"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90"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90"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90"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90"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903"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903"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46"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eastAsia="ru-RU"/>
              </w:rPr>
              <w:t>До</w:t>
            </w:r>
            <w:r w:rsidRPr="00F977C1">
              <w:rPr>
                <w:rFonts w:eastAsia="Times New Roman"/>
                <w:kern w:val="0"/>
                <w:sz w:val="20"/>
                <w:szCs w:val="20"/>
                <w:lang w:val="en-US" w:eastAsia="ru-RU"/>
              </w:rPr>
              <w:t>11,5</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7,2</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8,0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15,6</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22,0</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25,2</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11,6-15,5</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7,2</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12,8</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18,0</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20,0</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15,6-19,5</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7,2</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8,0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12,8</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14,0</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19,6-23,5</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8,0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11,2</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12,8</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23,6-28,0</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7,2</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9,0</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10,0</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28,1-32,5</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3,2</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5,6</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8,0</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9,0</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32,6-36,5</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5,6</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7,2</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8,0</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36,6-41,0</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3,2</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4,4</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7,2</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6719B6" w:rsidRDefault="00887E64" w:rsidP="006719B6">
            <w:pPr>
              <w:widowControl/>
              <w:suppressAutoHyphens w:val="0"/>
              <w:overflowPunct w:val="0"/>
              <w:autoSpaceDE w:val="0"/>
              <w:autoSpaceDN w:val="0"/>
              <w:adjustRightInd w:val="0"/>
              <w:ind w:firstLine="0"/>
              <w:jc w:val="center"/>
              <w:textAlignment w:val="baseline"/>
              <w:rPr>
                <w:rFonts w:eastAsia="Times New Roman"/>
                <w:kern w:val="0"/>
                <w:sz w:val="20"/>
                <w:szCs w:val="20"/>
                <w:lang w:eastAsia="ru-RU"/>
              </w:rPr>
            </w:pPr>
            <w:r w:rsidRPr="00F977C1">
              <w:rPr>
                <w:rFonts w:eastAsia="Times New Roman"/>
                <w:kern w:val="0"/>
                <w:sz w:val="20"/>
                <w:szCs w:val="20"/>
                <w:lang w:val="en-US" w:eastAsia="ru-RU"/>
              </w:rPr>
              <w:t>41,1</w:t>
            </w:r>
            <w:r w:rsidR="006719B6">
              <w:rPr>
                <w:rFonts w:eastAsia="Times New Roman"/>
                <w:kern w:val="0"/>
                <w:sz w:val="20"/>
                <w:szCs w:val="20"/>
                <w:lang w:eastAsia="ru-RU"/>
              </w:rPr>
              <w:t xml:space="preserve"> …</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4,4</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5,6</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r>
    </w:tbl>
    <w:p w:rsidR="00887E64" w:rsidRPr="00F977C1" w:rsidRDefault="00887E64" w:rsidP="00887E64">
      <w:pPr>
        <w:widowControl/>
        <w:suppressAutoHyphens w:val="0"/>
        <w:overflowPunct w:val="0"/>
        <w:autoSpaceDE w:val="0"/>
        <w:autoSpaceDN w:val="0"/>
        <w:adjustRightInd w:val="0"/>
        <w:ind w:firstLine="567"/>
        <w:textAlignment w:val="baseline"/>
        <w:rPr>
          <w:rFonts w:eastAsia="Times New Roman"/>
          <w:b/>
          <w:color w:val="000000"/>
          <w:kern w:val="0"/>
          <w:sz w:val="20"/>
          <w:szCs w:val="20"/>
          <w:lang w:eastAsia="ru-RU"/>
        </w:rPr>
      </w:pPr>
    </w:p>
    <w:p w:rsidR="00887E64" w:rsidRDefault="00887E64" w:rsidP="00887E64">
      <w:pPr>
        <w:widowControl/>
        <w:suppressAutoHyphens w:val="0"/>
        <w:overflowPunct w:val="0"/>
        <w:autoSpaceDE w:val="0"/>
        <w:autoSpaceDN w:val="0"/>
        <w:adjustRightInd w:val="0"/>
        <w:ind w:firstLine="567"/>
        <w:textAlignment w:val="baseline"/>
        <w:rPr>
          <w:rFonts w:eastAsia="Times New Roman"/>
          <w:b/>
          <w:color w:val="000000"/>
          <w:kern w:val="0"/>
          <w:szCs w:val="20"/>
          <w:lang w:eastAsia="ru-RU"/>
        </w:rPr>
      </w:pPr>
    </w:p>
    <w:p w:rsidR="00887E64" w:rsidRDefault="00887E64" w:rsidP="00887E64">
      <w:pPr>
        <w:widowControl/>
        <w:suppressAutoHyphens w:val="0"/>
        <w:rPr>
          <w:rFonts w:eastAsia="Times New Roman"/>
          <w:b/>
          <w:color w:val="000000"/>
          <w:kern w:val="0"/>
          <w:szCs w:val="20"/>
          <w:lang w:eastAsia="ru-RU"/>
        </w:rPr>
      </w:pPr>
      <w:r>
        <w:rPr>
          <w:rFonts w:eastAsia="Times New Roman"/>
          <w:b/>
          <w:color w:val="000000"/>
          <w:kern w:val="0"/>
          <w:szCs w:val="20"/>
          <w:lang w:eastAsia="ru-RU"/>
        </w:rPr>
        <w:br w:type="page"/>
      </w:r>
    </w:p>
    <w:p w:rsidR="00887E64" w:rsidRDefault="00887E64" w:rsidP="00887E64">
      <w:pPr>
        <w:jc w:val="right"/>
        <w:rPr>
          <w:sz w:val="28"/>
          <w:szCs w:val="28"/>
        </w:rPr>
      </w:pPr>
      <w:r>
        <w:rPr>
          <w:sz w:val="28"/>
          <w:szCs w:val="28"/>
        </w:rPr>
        <w:t>Приложение № 6.9</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iCs/>
          <w:color w:val="000000"/>
          <w:sz w:val="28"/>
          <w:szCs w:val="28"/>
        </w:rPr>
      </w:pPr>
      <w:r>
        <w:rPr>
          <w:iCs/>
          <w:color w:val="000000"/>
          <w:sz w:val="28"/>
          <w:szCs w:val="28"/>
        </w:rPr>
        <w:t>«судомодельный спорт»</w:t>
      </w:r>
    </w:p>
    <w:p w:rsidR="00D377F7" w:rsidRDefault="00D377F7" w:rsidP="00887E64">
      <w:pPr>
        <w:jc w:val="right"/>
        <w:rPr>
          <w:sz w:val="28"/>
          <w:szCs w:val="28"/>
        </w:rPr>
      </w:pPr>
    </w:p>
    <w:p w:rsidR="00887E64" w:rsidRPr="00AB16B2" w:rsidRDefault="006719B6" w:rsidP="00887E64">
      <w:pPr>
        <w:widowControl/>
        <w:suppressAutoHyphens w:val="0"/>
        <w:overflowPunct w:val="0"/>
        <w:autoSpaceDE w:val="0"/>
        <w:autoSpaceDN w:val="0"/>
        <w:adjustRightInd w:val="0"/>
        <w:jc w:val="center"/>
        <w:textAlignment w:val="baseline"/>
        <w:rPr>
          <w:rFonts w:eastAsia="Times New Roman"/>
          <w:color w:val="000000"/>
          <w:kern w:val="0"/>
          <w:sz w:val="28"/>
          <w:szCs w:val="28"/>
          <w:lang w:eastAsia="ru-RU"/>
        </w:rPr>
      </w:pPr>
      <w:r>
        <w:rPr>
          <w:rFonts w:eastAsia="Times New Roman"/>
          <w:color w:val="000000"/>
          <w:kern w:val="0"/>
          <w:sz w:val="28"/>
          <w:szCs w:val="28"/>
          <w:lang w:eastAsia="ru-RU"/>
        </w:rPr>
        <w:t>С</w:t>
      </w:r>
      <w:r w:rsidRPr="00AB16B2">
        <w:rPr>
          <w:rFonts w:eastAsia="Times New Roman"/>
          <w:color w:val="000000"/>
          <w:kern w:val="0"/>
          <w:sz w:val="28"/>
          <w:szCs w:val="28"/>
          <w:lang w:eastAsia="ru-RU"/>
        </w:rPr>
        <w:t xml:space="preserve">тартовая карта для моделей </w:t>
      </w:r>
      <w:r>
        <w:rPr>
          <w:rFonts w:eastAsia="Times New Roman"/>
          <w:color w:val="000000"/>
          <w:kern w:val="0"/>
          <w:sz w:val="28"/>
          <w:szCs w:val="28"/>
          <w:lang w:eastAsia="ru-RU"/>
        </w:rPr>
        <w:t>классов</w:t>
      </w:r>
      <w:r w:rsidR="00887E64" w:rsidRPr="00AB16B2">
        <w:rPr>
          <w:rFonts w:eastAsia="Times New Roman"/>
          <w:color w:val="000000"/>
          <w:kern w:val="0"/>
          <w:sz w:val="28"/>
          <w:szCs w:val="28"/>
          <w:lang w:val="en-US" w:eastAsia="ru-RU"/>
        </w:rPr>
        <w:t>F</w:t>
      </w:r>
      <w:r w:rsidR="00887E64" w:rsidRPr="00AB16B2">
        <w:rPr>
          <w:rFonts w:eastAsia="Times New Roman"/>
          <w:color w:val="000000"/>
          <w:kern w:val="0"/>
          <w:sz w:val="28"/>
          <w:szCs w:val="28"/>
          <w:lang w:eastAsia="ru-RU"/>
        </w:rPr>
        <w:t xml:space="preserve">2, </w:t>
      </w:r>
      <w:r w:rsidR="00887E64" w:rsidRPr="00AB16B2">
        <w:rPr>
          <w:rFonts w:eastAsia="Times New Roman"/>
          <w:color w:val="000000"/>
          <w:kern w:val="0"/>
          <w:sz w:val="28"/>
          <w:szCs w:val="28"/>
          <w:lang w:val="en-US" w:eastAsia="ru-RU"/>
        </w:rPr>
        <w:t>F</w:t>
      </w:r>
      <w:r w:rsidR="00887E64" w:rsidRPr="00AB16B2">
        <w:rPr>
          <w:rFonts w:eastAsia="Times New Roman"/>
          <w:color w:val="000000"/>
          <w:kern w:val="0"/>
          <w:sz w:val="28"/>
          <w:szCs w:val="28"/>
          <w:lang w:eastAsia="ru-RU"/>
        </w:rPr>
        <w:t xml:space="preserve">4, </w:t>
      </w:r>
      <w:r w:rsidR="00887E64" w:rsidRPr="00AB16B2">
        <w:rPr>
          <w:rFonts w:eastAsia="Times New Roman"/>
          <w:color w:val="000000"/>
          <w:kern w:val="0"/>
          <w:sz w:val="28"/>
          <w:szCs w:val="28"/>
          <w:lang w:val="en-US" w:eastAsia="ru-RU"/>
        </w:rPr>
        <w:t>F</w:t>
      </w:r>
      <w:r w:rsidR="00887E64" w:rsidRPr="00AB16B2">
        <w:rPr>
          <w:rFonts w:eastAsia="Times New Roman"/>
          <w:color w:val="000000"/>
          <w:kern w:val="0"/>
          <w:sz w:val="28"/>
          <w:szCs w:val="28"/>
          <w:lang w:eastAsia="ru-RU"/>
        </w:rPr>
        <w:t>-</w:t>
      </w:r>
      <w:r w:rsidR="00887E64" w:rsidRPr="00AB16B2">
        <w:rPr>
          <w:rFonts w:eastAsia="Times New Roman"/>
          <w:color w:val="000000"/>
          <w:kern w:val="0"/>
          <w:sz w:val="28"/>
          <w:szCs w:val="28"/>
          <w:lang w:val="en-US" w:eastAsia="ru-RU"/>
        </w:rPr>
        <w:t>DS</w:t>
      </w:r>
    </w:p>
    <w:p w:rsidR="00887E64" w:rsidRPr="00133EFC" w:rsidRDefault="00887E64" w:rsidP="00887E64">
      <w:pPr>
        <w:widowControl/>
        <w:suppressAutoHyphens w:val="0"/>
        <w:overflowPunct w:val="0"/>
        <w:autoSpaceDE w:val="0"/>
        <w:autoSpaceDN w:val="0"/>
        <w:adjustRightInd w:val="0"/>
        <w:ind w:firstLine="567"/>
        <w:textAlignment w:val="baseline"/>
        <w:rPr>
          <w:rFonts w:eastAsia="Times New Roman"/>
          <w:color w:val="000000"/>
          <w:kern w:val="0"/>
          <w:szCs w:val="20"/>
          <w:lang w:eastAsia="ru-RU"/>
        </w:rPr>
      </w:pPr>
    </w:p>
    <w:p w:rsidR="00887E64" w:rsidRPr="008A1AB1" w:rsidRDefault="00887E64" w:rsidP="00887E64">
      <w:pPr>
        <w:widowControl/>
        <w:suppressAutoHyphens w:val="0"/>
        <w:overflowPunct w:val="0"/>
        <w:autoSpaceDE w:val="0"/>
        <w:autoSpaceDN w:val="0"/>
        <w:adjustRightInd w:val="0"/>
        <w:ind w:firstLine="567"/>
        <w:textAlignment w:val="baseline"/>
        <w:rPr>
          <w:rFonts w:eastAsia="Times New Roman"/>
          <w:color w:val="000000"/>
          <w:kern w:val="0"/>
          <w:szCs w:val="20"/>
          <w:lang w:eastAsia="ru-RU"/>
        </w:rPr>
      </w:pPr>
      <w:r w:rsidRPr="008A1AB1">
        <w:rPr>
          <w:rFonts w:eastAsia="Times New Roman"/>
          <w:color w:val="000000"/>
          <w:kern w:val="0"/>
          <w:szCs w:val="20"/>
          <w:lang w:eastAsia="ru-RU"/>
        </w:rPr>
        <w:t>«УТВЕРЖДАЮ»</w:t>
      </w:r>
    </w:p>
    <w:p w:rsidR="00887E64" w:rsidRPr="008A1AB1" w:rsidRDefault="00887E64" w:rsidP="00887E64">
      <w:pPr>
        <w:widowControl/>
        <w:suppressAutoHyphens w:val="0"/>
        <w:overflowPunct w:val="0"/>
        <w:autoSpaceDE w:val="0"/>
        <w:autoSpaceDN w:val="0"/>
        <w:adjustRightInd w:val="0"/>
        <w:ind w:firstLine="567"/>
        <w:textAlignment w:val="baseline"/>
        <w:rPr>
          <w:rFonts w:eastAsia="Times New Roman"/>
          <w:color w:val="000000"/>
          <w:kern w:val="0"/>
          <w:szCs w:val="20"/>
          <w:lang w:eastAsia="ru-RU"/>
        </w:rPr>
      </w:pPr>
      <w:r w:rsidRPr="008A1AB1">
        <w:rPr>
          <w:rFonts w:eastAsia="Times New Roman"/>
          <w:color w:val="000000"/>
          <w:kern w:val="0"/>
          <w:szCs w:val="20"/>
          <w:lang w:eastAsia="ru-RU"/>
        </w:rPr>
        <w:t>Главный судья</w:t>
      </w:r>
    </w:p>
    <w:p w:rsidR="00887E64" w:rsidRPr="008A1AB1" w:rsidRDefault="00887E64" w:rsidP="00887E64">
      <w:pPr>
        <w:widowControl/>
        <w:suppressAutoHyphens w:val="0"/>
        <w:overflowPunct w:val="0"/>
        <w:autoSpaceDE w:val="0"/>
        <w:autoSpaceDN w:val="0"/>
        <w:adjustRightInd w:val="0"/>
        <w:ind w:firstLine="567"/>
        <w:textAlignment w:val="baseline"/>
        <w:rPr>
          <w:rFonts w:eastAsia="Times New Roman"/>
          <w:color w:val="000000"/>
          <w:kern w:val="0"/>
          <w:sz w:val="20"/>
          <w:szCs w:val="20"/>
          <w:lang w:eastAsia="ru-RU"/>
        </w:rPr>
      </w:pPr>
    </w:p>
    <w:p w:rsidR="00887E64" w:rsidRPr="008A1AB1" w:rsidRDefault="00887E64" w:rsidP="00887E64">
      <w:pPr>
        <w:widowControl/>
        <w:suppressAutoHyphens w:val="0"/>
        <w:overflowPunct w:val="0"/>
        <w:autoSpaceDE w:val="0"/>
        <w:autoSpaceDN w:val="0"/>
        <w:adjustRightInd w:val="0"/>
        <w:ind w:firstLine="567"/>
        <w:textAlignment w:val="baseline"/>
        <w:rPr>
          <w:rFonts w:eastAsia="Times New Roman"/>
          <w:color w:val="000000"/>
          <w:kern w:val="0"/>
          <w:sz w:val="20"/>
          <w:szCs w:val="20"/>
          <w:lang w:eastAsia="ru-RU"/>
        </w:rPr>
      </w:pPr>
      <w:r w:rsidRPr="008A1AB1">
        <w:rPr>
          <w:rFonts w:eastAsia="Times New Roman"/>
          <w:color w:val="000000"/>
          <w:kern w:val="0"/>
          <w:sz w:val="20"/>
          <w:szCs w:val="20"/>
          <w:lang w:eastAsia="ru-RU"/>
        </w:rPr>
        <w:t>…………./…………../</w:t>
      </w:r>
    </w:p>
    <w:p w:rsidR="00887E64" w:rsidRPr="00D377F7" w:rsidRDefault="00D377F7" w:rsidP="00887E64">
      <w:pPr>
        <w:widowControl/>
        <w:suppressAutoHyphens w:val="0"/>
        <w:overflowPunct w:val="0"/>
        <w:autoSpaceDE w:val="0"/>
        <w:autoSpaceDN w:val="0"/>
        <w:adjustRightInd w:val="0"/>
        <w:ind w:firstLine="567"/>
        <w:jc w:val="center"/>
        <w:textAlignment w:val="baseline"/>
        <w:rPr>
          <w:rFonts w:eastAsia="Times New Roman"/>
          <w:color w:val="000000"/>
          <w:kern w:val="0"/>
          <w:sz w:val="28"/>
          <w:szCs w:val="28"/>
          <w:lang w:eastAsia="ru-RU"/>
        </w:rPr>
      </w:pPr>
      <w:r w:rsidRPr="00D377F7">
        <w:rPr>
          <w:rFonts w:eastAsia="Times New Roman"/>
          <w:color w:val="000000"/>
          <w:kern w:val="0"/>
          <w:sz w:val="28"/>
          <w:szCs w:val="28"/>
          <w:lang w:eastAsia="ru-RU"/>
        </w:rPr>
        <w:t xml:space="preserve">СТАРТОВАЯ КАРТА КЛАССОВ </w:t>
      </w:r>
      <w:r w:rsidRPr="00D377F7">
        <w:rPr>
          <w:rFonts w:eastAsia="Times New Roman"/>
          <w:color w:val="000000"/>
          <w:kern w:val="0"/>
          <w:sz w:val="28"/>
          <w:szCs w:val="28"/>
          <w:lang w:val="en-US" w:eastAsia="ru-RU"/>
        </w:rPr>
        <w:t>F</w:t>
      </w:r>
      <w:r w:rsidRPr="00D377F7">
        <w:rPr>
          <w:rFonts w:eastAsia="Times New Roman"/>
          <w:color w:val="000000"/>
          <w:kern w:val="0"/>
          <w:sz w:val="28"/>
          <w:szCs w:val="28"/>
          <w:lang w:eastAsia="ru-RU"/>
        </w:rPr>
        <w:t xml:space="preserve">2, </w:t>
      </w:r>
      <w:r w:rsidRPr="00D377F7">
        <w:rPr>
          <w:rFonts w:eastAsia="Times New Roman"/>
          <w:color w:val="000000"/>
          <w:kern w:val="0"/>
          <w:sz w:val="28"/>
          <w:szCs w:val="28"/>
          <w:lang w:val="en-US" w:eastAsia="ru-RU"/>
        </w:rPr>
        <w:t>F</w:t>
      </w:r>
      <w:r w:rsidRPr="00D377F7">
        <w:rPr>
          <w:rFonts w:eastAsia="Times New Roman"/>
          <w:color w:val="000000"/>
          <w:kern w:val="0"/>
          <w:sz w:val="28"/>
          <w:szCs w:val="28"/>
          <w:lang w:eastAsia="ru-RU"/>
        </w:rPr>
        <w:t xml:space="preserve">4, </w:t>
      </w:r>
      <w:r w:rsidRPr="00D377F7">
        <w:rPr>
          <w:rFonts w:eastAsia="Times New Roman"/>
          <w:color w:val="000000"/>
          <w:kern w:val="0"/>
          <w:sz w:val="28"/>
          <w:szCs w:val="28"/>
          <w:lang w:val="en-US" w:eastAsia="ru-RU"/>
        </w:rPr>
        <w:t>F</w:t>
      </w:r>
      <w:r w:rsidRPr="00C00052">
        <w:rPr>
          <w:rFonts w:eastAsia="Times New Roman"/>
          <w:color w:val="000000"/>
          <w:kern w:val="0"/>
          <w:sz w:val="28"/>
          <w:szCs w:val="28"/>
          <w:lang w:eastAsia="ru-RU"/>
        </w:rPr>
        <w:t>-</w:t>
      </w:r>
      <w:r w:rsidRPr="00D377F7">
        <w:rPr>
          <w:rFonts w:eastAsia="Times New Roman"/>
          <w:color w:val="000000"/>
          <w:kern w:val="0"/>
          <w:sz w:val="28"/>
          <w:szCs w:val="28"/>
          <w:lang w:val="en-US" w:eastAsia="ru-RU"/>
        </w:rPr>
        <w:t>DS</w:t>
      </w:r>
    </w:p>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color w:val="000000"/>
          <w:kern w:val="0"/>
          <w:sz w:val="20"/>
          <w:szCs w:val="20"/>
          <w:lang w:eastAsia="ru-RU"/>
        </w:rPr>
      </w:pPr>
    </w:p>
    <w:tbl>
      <w:tblPr>
        <w:tblW w:w="9498" w:type="dxa"/>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135"/>
        <w:gridCol w:w="567"/>
        <w:gridCol w:w="709"/>
        <w:gridCol w:w="708"/>
        <w:gridCol w:w="709"/>
        <w:gridCol w:w="709"/>
        <w:gridCol w:w="709"/>
        <w:gridCol w:w="708"/>
        <w:gridCol w:w="709"/>
        <w:gridCol w:w="709"/>
        <w:gridCol w:w="709"/>
        <w:gridCol w:w="708"/>
        <w:gridCol w:w="709"/>
      </w:tblGrid>
      <w:tr w:rsidR="00887E64" w:rsidRPr="00133EFC" w:rsidTr="00887E64">
        <w:trPr>
          <w:trHeight w:val="454"/>
        </w:trPr>
        <w:tc>
          <w:tcPr>
            <w:tcW w:w="1135" w:type="dxa"/>
            <w:vAlign w:val="center"/>
          </w:tcPr>
          <w:p w:rsidR="00887E64" w:rsidRPr="00FC61C4" w:rsidRDefault="00887E64" w:rsidP="00A464D8">
            <w:pPr>
              <w:widowControl/>
              <w:suppressAutoHyphens w:val="0"/>
              <w:overflowPunct w:val="0"/>
              <w:autoSpaceDE w:val="0"/>
              <w:autoSpaceDN w:val="0"/>
              <w:adjustRightInd w:val="0"/>
              <w:ind w:right="-108" w:firstLine="0"/>
              <w:jc w:val="center"/>
              <w:textAlignment w:val="baseline"/>
              <w:rPr>
                <w:rFonts w:eastAsia="Times New Roman"/>
                <w:color w:val="000000"/>
                <w:kern w:val="0"/>
                <w:lang w:eastAsia="ru-RU"/>
              </w:rPr>
            </w:pPr>
            <w:r w:rsidRPr="008A1AB1">
              <w:rPr>
                <w:rFonts w:eastAsia="Times New Roman"/>
                <w:color w:val="000000"/>
                <w:kern w:val="0"/>
                <w:lang w:val="en-US" w:eastAsia="ru-RU"/>
              </w:rPr>
              <w:t>Ф</w:t>
            </w:r>
            <w:r>
              <w:rPr>
                <w:rFonts w:eastAsia="Times New Roman"/>
                <w:color w:val="000000"/>
                <w:kern w:val="0"/>
                <w:lang w:eastAsia="ru-RU"/>
              </w:rPr>
              <w:t>амилия,</w:t>
            </w:r>
            <w:r w:rsidRPr="008A1AB1">
              <w:rPr>
                <w:rFonts w:eastAsia="Times New Roman"/>
                <w:color w:val="000000"/>
                <w:kern w:val="0"/>
                <w:lang w:val="en-US" w:eastAsia="ru-RU"/>
              </w:rPr>
              <w:t xml:space="preserve"> И</w:t>
            </w:r>
            <w:r>
              <w:rPr>
                <w:rFonts w:eastAsia="Times New Roman"/>
                <w:color w:val="000000"/>
                <w:kern w:val="0"/>
                <w:lang w:eastAsia="ru-RU"/>
              </w:rPr>
              <w:t>мя</w:t>
            </w:r>
          </w:p>
        </w:tc>
        <w:tc>
          <w:tcPr>
            <w:tcW w:w="1984" w:type="dxa"/>
            <w:gridSpan w:val="3"/>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eastAsia="ru-RU"/>
              </w:rPr>
            </w:pPr>
          </w:p>
        </w:tc>
        <w:tc>
          <w:tcPr>
            <w:tcW w:w="2127" w:type="dxa"/>
            <w:gridSpan w:val="3"/>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p>
        </w:tc>
        <w:tc>
          <w:tcPr>
            <w:tcW w:w="2126" w:type="dxa"/>
            <w:gridSpan w:val="3"/>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p>
        </w:tc>
        <w:tc>
          <w:tcPr>
            <w:tcW w:w="2126" w:type="dxa"/>
            <w:gridSpan w:val="3"/>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p>
        </w:tc>
      </w:tr>
      <w:tr w:rsidR="00887E64" w:rsidRPr="00133EFC" w:rsidTr="00887E64">
        <w:trPr>
          <w:trHeight w:val="454"/>
        </w:trPr>
        <w:tc>
          <w:tcPr>
            <w:tcW w:w="1135"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eastAsia="ru-RU"/>
              </w:rPr>
            </w:pPr>
            <w:r w:rsidRPr="008A1AB1">
              <w:rPr>
                <w:rFonts w:eastAsia="Times New Roman"/>
                <w:color w:val="000000"/>
                <w:kern w:val="0"/>
                <w:lang w:eastAsia="ru-RU"/>
              </w:rPr>
              <w:t>Промах</w:t>
            </w:r>
          </w:p>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r w:rsidRPr="008A1AB1">
              <w:rPr>
                <w:rFonts w:eastAsia="Times New Roman"/>
                <w:color w:val="000000"/>
                <w:kern w:val="0"/>
                <w:lang w:eastAsia="ru-RU"/>
              </w:rPr>
              <w:t>/ навал</w:t>
            </w:r>
          </w:p>
        </w:tc>
        <w:tc>
          <w:tcPr>
            <w:tcW w:w="567"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 xml:space="preserve">1 </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2</w:t>
            </w:r>
          </w:p>
        </w:tc>
        <w:tc>
          <w:tcPr>
            <w:tcW w:w="708"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3</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1</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2</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3</w:t>
            </w:r>
          </w:p>
        </w:tc>
        <w:tc>
          <w:tcPr>
            <w:tcW w:w="708"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1</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2</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3</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1</w:t>
            </w:r>
          </w:p>
        </w:tc>
        <w:tc>
          <w:tcPr>
            <w:tcW w:w="708"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2</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3</w:t>
            </w: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6/-2</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9/-3</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6/-2</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6/-2</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9/-3</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6/-2</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6/-2</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9/-3</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6/-2</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6/-2</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9/-3</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12/-4</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r w:rsidRPr="008A1AB1">
              <w:rPr>
                <w:rFonts w:eastAsia="Times New Roman"/>
                <w:color w:val="000000"/>
                <w:kern w:val="0"/>
                <w:lang w:val="en-US" w:eastAsia="ru-RU"/>
              </w:rPr>
              <w:t>10/-5</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636446" w:rsidRDefault="00887E64" w:rsidP="00D377F7">
            <w:pPr>
              <w:widowControl/>
              <w:suppressAutoHyphens w:val="0"/>
              <w:overflowPunct w:val="0"/>
              <w:autoSpaceDE w:val="0"/>
              <w:autoSpaceDN w:val="0"/>
              <w:adjustRightInd w:val="0"/>
              <w:ind w:right="-766" w:firstLine="0"/>
              <w:textAlignment w:val="baseline"/>
              <w:rPr>
                <w:rFonts w:eastAsia="Times New Roman"/>
                <w:color w:val="000000"/>
                <w:kern w:val="0"/>
                <w:sz w:val="20"/>
                <w:szCs w:val="20"/>
                <w:lang w:eastAsia="ru-RU"/>
              </w:rPr>
            </w:pPr>
            <w:r w:rsidRPr="00636446">
              <w:rPr>
                <w:rFonts w:eastAsia="Times New Roman"/>
                <w:color w:val="000000"/>
                <w:kern w:val="0"/>
                <w:sz w:val="20"/>
                <w:szCs w:val="20"/>
                <w:lang w:eastAsia="ru-RU"/>
              </w:rPr>
              <w:t>Штрафной</w:t>
            </w:r>
          </w:p>
          <w:p w:rsidR="00887E64" w:rsidRPr="00636446" w:rsidRDefault="00887E64" w:rsidP="00D377F7">
            <w:pPr>
              <w:widowControl/>
              <w:suppressAutoHyphens w:val="0"/>
              <w:overflowPunct w:val="0"/>
              <w:autoSpaceDE w:val="0"/>
              <w:autoSpaceDN w:val="0"/>
              <w:adjustRightInd w:val="0"/>
              <w:ind w:right="-766" w:firstLine="0"/>
              <w:textAlignment w:val="baseline"/>
              <w:rPr>
                <w:rFonts w:eastAsia="Times New Roman"/>
                <w:color w:val="000000"/>
                <w:kern w:val="0"/>
                <w:sz w:val="20"/>
                <w:szCs w:val="20"/>
                <w:lang w:eastAsia="ru-RU"/>
              </w:rPr>
            </w:pPr>
            <w:r w:rsidRPr="00636446">
              <w:rPr>
                <w:rFonts w:eastAsia="Times New Roman"/>
                <w:color w:val="000000"/>
                <w:kern w:val="0"/>
                <w:sz w:val="20"/>
                <w:szCs w:val="20"/>
                <w:lang w:eastAsia="ru-RU"/>
              </w:rPr>
              <w:t>балл</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636446" w:rsidRDefault="00887E64" w:rsidP="00D377F7">
            <w:pPr>
              <w:widowControl/>
              <w:suppressAutoHyphens w:val="0"/>
              <w:overflowPunct w:val="0"/>
              <w:autoSpaceDE w:val="0"/>
              <w:autoSpaceDN w:val="0"/>
              <w:adjustRightInd w:val="0"/>
              <w:ind w:right="-766" w:firstLine="0"/>
              <w:textAlignment w:val="baseline"/>
              <w:rPr>
                <w:rFonts w:eastAsia="Times New Roman"/>
                <w:color w:val="000000"/>
                <w:kern w:val="0"/>
                <w:sz w:val="20"/>
                <w:szCs w:val="20"/>
                <w:lang w:eastAsia="ru-RU"/>
              </w:rPr>
            </w:pPr>
            <w:r w:rsidRPr="00636446">
              <w:rPr>
                <w:rFonts w:eastAsia="Times New Roman"/>
                <w:color w:val="000000"/>
                <w:kern w:val="0"/>
                <w:sz w:val="20"/>
                <w:szCs w:val="20"/>
                <w:lang w:eastAsia="ru-RU"/>
              </w:rPr>
              <w:t>Время</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636446" w:rsidRDefault="00887E64" w:rsidP="00D377F7">
            <w:pPr>
              <w:widowControl/>
              <w:suppressAutoHyphens w:val="0"/>
              <w:overflowPunct w:val="0"/>
              <w:autoSpaceDE w:val="0"/>
              <w:autoSpaceDN w:val="0"/>
              <w:adjustRightInd w:val="0"/>
              <w:ind w:right="-766" w:firstLine="0"/>
              <w:textAlignment w:val="baseline"/>
              <w:rPr>
                <w:rFonts w:eastAsia="Times New Roman"/>
                <w:color w:val="000000"/>
                <w:kern w:val="0"/>
                <w:sz w:val="20"/>
                <w:szCs w:val="20"/>
                <w:lang w:eastAsia="ru-RU"/>
              </w:rPr>
            </w:pPr>
            <w:r w:rsidRPr="00636446">
              <w:rPr>
                <w:rFonts w:eastAsia="Times New Roman"/>
                <w:color w:val="000000"/>
                <w:kern w:val="0"/>
                <w:sz w:val="20"/>
                <w:szCs w:val="20"/>
                <w:lang w:eastAsia="ru-RU"/>
              </w:rPr>
              <w:t>Бал</w:t>
            </w:r>
            <w:r w:rsidR="00D377F7">
              <w:rPr>
                <w:rFonts w:eastAsia="Times New Roman"/>
                <w:color w:val="000000"/>
                <w:kern w:val="0"/>
                <w:sz w:val="20"/>
                <w:szCs w:val="20"/>
                <w:lang w:eastAsia="ru-RU"/>
              </w:rPr>
              <w:t xml:space="preserve">л </w:t>
            </w:r>
            <w:r w:rsidRPr="00636446">
              <w:rPr>
                <w:rFonts w:eastAsia="Times New Roman"/>
                <w:color w:val="000000"/>
                <w:kern w:val="0"/>
                <w:sz w:val="20"/>
                <w:szCs w:val="20"/>
                <w:lang w:eastAsia="ru-RU"/>
              </w:rPr>
              <w:t>за ход</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D377F7" w:rsidRDefault="00D377F7" w:rsidP="00D377F7">
            <w:pPr>
              <w:widowControl/>
              <w:suppressAutoHyphens w:val="0"/>
              <w:overflowPunct w:val="0"/>
              <w:autoSpaceDE w:val="0"/>
              <w:autoSpaceDN w:val="0"/>
              <w:adjustRightInd w:val="0"/>
              <w:ind w:right="-766" w:firstLine="0"/>
              <w:textAlignment w:val="baseline"/>
              <w:rPr>
                <w:rFonts w:eastAsia="Times New Roman"/>
                <w:color w:val="000000"/>
                <w:kern w:val="0"/>
                <w:sz w:val="20"/>
                <w:szCs w:val="20"/>
                <w:lang w:eastAsia="ru-RU"/>
              </w:rPr>
            </w:pPr>
            <w:r>
              <w:rPr>
                <w:rFonts w:eastAsia="Times New Roman"/>
                <w:color w:val="000000"/>
                <w:kern w:val="0"/>
                <w:sz w:val="20"/>
                <w:szCs w:val="20"/>
                <w:lang w:eastAsia="ru-RU"/>
              </w:rPr>
              <w:t>Стендовая</w:t>
            </w:r>
          </w:p>
          <w:p w:rsidR="00887E64" w:rsidRPr="00636446" w:rsidRDefault="00887E64" w:rsidP="00D377F7">
            <w:pPr>
              <w:widowControl/>
              <w:suppressAutoHyphens w:val="0"/>
              <w:overflowPunct w:val="0"/>
              <w:autoSpaceDE w:val="0"/>
              <w:autoSpaceDN w:val="0"/>
              <w:adjustRightInd w:val="0"/>
              <w:ind w:right="-766" w:firstLine="0"/>
              <w:textAlignment w:val="baseline"/>
              <w:rPr>
                <w:rFonts w:eastAsia="Times New Roman"/>
                <w:color w:val="000000"/>
                <w:kern w:val="0"/>
                <w:sz w:val="20"/>
                <w:szCs w:val="20"/>
                <w:lang w:eastAsia="ru-RU"/>
              </w:rPr>
            </w:pPr>
            <w:r w:rsidRPr="00636446">
              <w:rPr>
                <w:rFonts w:eastAsia="Times New Roman"/>
                <w:color w:val="000000"/>
                <w:kern w:val="0"/>
                <w:sz w:val="20"/>
                <w:szCs w:val="20"/>
                <w:lang w:eastAsia="ru-RU"/>
              </w:rPr>
              <w:t>оценка</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636446" w:rsidRDefault="00887E64" w:rsidP="00D377F7">
            <w:pPr>
              <w:widowControl/>
              <w:suppressAutoHyphens w:val="0"/>
              <w:overflowPunct w:val="0"/>
              <w:autoSpaceDE w:val="0"/>
              <w:autoSpaceDN w:val="0"/>
              <w:adjustRightInd w:val="0"/>
              <w:ind w:right="-766" w:firstLine="0"/>
              <w:textAlignment w:val="baseline"/>
              <w:rPr>
                <w:rFonts w:eastAsia="Times New Roman"/>
                <w:color w:val="000000"/>
                <w:kern w:val="0"/>
                <w:sz w:val="20"/>
                <w:szCs w:val="20"/>
                <w:lang w:eastAsia="ru-RU"/>
              </w:rPr>
            </w:pPr>
            <w:r w:rsidRPr="00636446">
              <w:rPr>
                <w:rFonts w:eastAsia="Times New Roman"/>
                <w:color w:val="000000"/>
                <w:kern w:val="0"/>
                <w:sz w:val="20"/>
                <w:szCs w:val="20"/>
                <w:lang w:eastAsia="ru-RU"/>
              </w:rPr>
              <w:t>Сумма</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bl>
    <w:p w:rsidR="00D377F7" w:rsidRDefault="00D377F7" w:rsidP="00D377F7">
      <w:pPr>
        <w:widowControl/>
        <w:suppressAutoHyphens w:val="0"/>
        <w:overflowPunct w:val="0"/>
        <w:autoSpaceDE w:val="0"/>
        <w:autoSpaceDN w:val="0"/>
        <w:adjustRightInd w:val="0"/>
        <w:ind w:firstLine="0"/>
        <w:textAlignment w:val="baseline"/>
        <w:rPr>
          <w:rFonts w:eastAsia="Times New Roman"/>
          <w:color w:val="000000"/>
          <w:kern w:val="0"/>
          <w:lang w:eastAsia="ru-RU"/>
        </w:rPr>
      </w:pPr>
    </w:p>
    <w:p w:rsidR="00887E64" w:rsidRPr="00636446" w:rsidRDefault="00887E64" w:rsidP="00D377F7">
      <w:pPr>
        <w:widowControl/>
        <w:suppressAutoHyphens w:val="0"/>
        <w:overflowPunct w:val="0"/>
        <w:autoSpaceDE w:val="0"/>
        <w:autoSpaceDN w:val="0"/>
        <w:adjustRightInd w:val="0"/>
        <w:ind w:firstLine="0"/>
        <w:textAlignment w:val="baseline"/>
        <w:rPr>
          <w:rFonts w:eastAsia="Times New Roman"/>
          <w:color w:val="000000"/>
          <w:kern w:val="0"/>
          <w:szCs w:val="20"/>
          <w:lang w:eastAsia="ru-RU"/>
        </w:rPr>
      </w:pPr>
      <w:r w:rsidRPr="00636446">
        <w:rPr>
          <w:rFonts w:eastAsia="Times New Roman"/>
          <w:color w:val="000000"/>
          <w:kern w:val="0"/>
          <w:szCs w:val="20"/>
          <w:lang w:eastAsia="ru-RU"/>
        </w:rPr>
        <w:t xml:space="preserve">Старший судья </w:t>
      </w:r>
      <w:r w:rsidR="00D377F7">
        <w:rPr>
          <w:rFonts w:eastAsia="Times New Roman"/>
          <w:color w:val="000000"/>
          <w:kern w:val="0"/>
          <w:szCs w:val="20"/>
          <w:lang w:eastAsia="ru-RU"/>
        </w:rPr>
        <w:t>старта</w:t>
      </w:r>
      <w:r w:rsidRPr="00636446">
        <w:rPr>
          <w:rFonts w:eastAsia="Times New Roman"/>
          <w:color w:val="000000"/>
          <w:kern w:val="0"/>
          <w:szCs w:val="20"/>
          <w:lang w:eastAsia="ru-RU"/>
        </w:rPr>
        <w:t xml:space="preserve">………………..Секретарь </w:t>
      </w:r>
      <w:r w:rsidR="00D377F7">
        <w:rPr>
          <w:rFonts w:eastAsia="Times New Roman"/>
          <w:color w:val="000000"/>
          <w:kern w:val="0"/>
          <w:szCs w:val="20"/>
          <w:lang w:eastAsia="ru-RU"/>
        </w:rPr>
        <w:t>старта</w:t>
      </w:r>
      <w:r w:rsidRPr="00636446">
        <w:rPr>
          <w:rFonts w:eastAsia="Times New Roman"/>
          <w:color w:val="000000"/>
          <w:kern w:val="0"/>
          <w:szCs w:val="20"/>
          <w:lang w:eastAsia="ru-RU"/>
        </w:rPr>
        <w:t xml:space="preserve">……………. </w:t>
      </w:r>
    </w:p>
    <w:p w:rsidR="00887E64" w:rsidRDefault="00887E64" w:rsidP="00887E64">
      <w:pPr>
        <w:widowControl/>
        <w:suppressAutoHyphens w:val="0"/>
        <w:rPr>
          <w:rFonts w:eastAsia="Times New Roman"/>
          <w:kern w:val="0"/>
          <w:sz w:val="28"/>
          <w:szCs w:val="28"/>
          <w:lang w:eastAsia="ru-RU"/>
        </w:rPr>
      </w:pPr>
      <w:r>
        <w:rPr>
          <w:rFonts w:eastAsia="Times New Roman"/>
          <w:kern w:val="0"/>
          <w:sz w:val="28"/>
          <w:szCs w:val="28"/>
          <w:lang w:eastAsia="ru-RU"/>
        </w:rPr>
        <w:br w:type="page"/>
      </w:r>
    </w:p>
    <w:p w:rsidR="00887E64" w:rsidRDefault="00887E64" w:rsidP="00887E64">
      <w:pPr>
        <w:jc w:val="right"/>
        <w:rPr>
          <w:sz w:val="28"/>
          <w:szCs w:val="28"/>
        </w:rPr>
      </w:pPr>
      <w:r>
        <w:rPr>
          <w:sz w:val="28"/>
          <w:szCs w:val="28"/>
        </w:rPr>
        <w:t>Приложение № 6.10</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Pr="00133EFC" w:rsidRDefault="006719B6" w:rsidP="00887E64">
      <w:pPr>
        <w:widowControl/>
        <w:tabs>
          <w:tab w:val="left" w:pos="1416"/>
          <w:tab w:val="left" w:pos="5012"/>
          <w:tab w:val="left" w:pos="5678"/>
          <w:tab w:val="left" w:pos="6408"/>
          <w:tab w:val="left" w:pos="7190"/>
          <w:tab w:val="left" w:pos="7856"/>
          <w:tab w:val="left" w:pos="8586"/>
          <w:tab w:val="left" w:pos="9368"/>
          <w:tab w:val="left" w:pos="10034"/>
          <w:tab w:val="left" w:pos="10764"/>
          <w:tab w:val="left" w:pos="11546"/>
          <w:tab w:val="left" w:pos="16561"/>
          <w:tab w:val="left" w:pos="17343"/>
          <w:tab w:val="left" w:pos="18339"/>
        </w:tabs>
        <w:suppressAutoHyphens w:val="0"/>
        <w:overflowPunct w:val="0"/>
        <w:autoSpaceDE w:val="0"/>
        <w:autoSpaceDN w:val="0"/>
        <w:adjustRightInd w:val="0"/>
        <w:ind w:left="108"/>
        <w:jc w:val="center"/>
        <w:textAlignment w:val="baseline"/>
        <w:rPr>
          <w:rFonts w:eastAsia="Times New Roman"/>
          <w:kern w:val="0"/>
          <w:sz w:val="28"/>
          <w:szCs w:val="28"/>
          <w:lang w:eastAsia="ru-RU"/>
        </w:rPr>
      </w:pPr>
      <w:r>
        <w:rPr>
          <w:rFonts w:eastAsia="Times New Roman"/>
          <w:kern w:val="0"/>
          <w:sz w:val="28"/>
          <w:szCs w:val="28"/>
          <w:lang w:eastAsia="ru-RU"/>
        </w:rPr>
        <w:t>Карточка судьи стендовой комиссии</w:t>
      </w:r>
    </w:p>
    <w:p w:rsidR="00887E64" w:rsidRPr="00133EFC" w:rsidRDefault="00887E64" w:rsidP="00887E64">
      <w:pPr>
        <w:widowControl/>
        <w:tabs>
          <w:tab w:val="left" w:pos="1416"/>
          <w:tab w:val="left" w:pos="5012"/>
          <w:tab w:val="left" w:pos="5678"/>
          <w:tab w:val="left" w:pos="6408"/>
          <w:tab w:val="left" w:pos="7190"/>
          <w:tab w:val="left" w:pos="7856"/>
          <w:tab w:val="left" w:pos="8586"/>
          <w:tab w:val="left" w:pos="9368"/>
          <w:tab w:val="left" w:pos="10034"/>
          <w:tab w:val="left" w:pos="10764"/>
          <w:tab w:val="left" w:pos="11546"/>
          <w:tab w:val="left" w:pos="16561"/>
          <w:tab w:val="left" w:pos="17343"/>
          <w:tab w:val="left" w:pos="18339"/>
        </w:tabs>
        <w:suppressAutoHyphens w:val="0"/>
        <w:overflowPunct w:val="0"/>
        <w:autoSpaceDE w:val="0"/>
        <w:autoSpaceDN w:val="0"/>
        <w:adjustRightInd w:val="0"/>
        <w:ind w:left="108" w:hanging="108"/>
        <w:textAlignment w:val="baseline"/>
        <w:rPr>
          <w:rFonts w:ascii="Arial" w:eastAsia="Times New Roman" w:hAnsi="Arial"/>
          <w:kern w:val="0"/>
          <w:sz w:val="28"/>
          <w:szCs w:val="28"/>
          <w:lang w:eastAsia="ru-RU"/>
        </w:rPr>
      </w:pPr>
    </w:p>
    <w:p w:rsidR="00887E64" w:rsidRPr="00133EFC" w:rsidRDefault="00887E64" w:rsidP="00887E64">
      <w:pPr>
        <w:widowControl/>
        <w:suppressAutoHyphens w:val="0"/>
        <w:overflowPunct w:val="0"/>
        <w:autoSpaceDE w:val="0"/>
        <w:autoSpaceDN w:val="0"/>
        <w:adjustRightInd w:val="0"/>
        <w:jc w:val="right"/>
        <w:textAlignment w:val="baseline"/>
        <w:rPr>
          <w:rFonts w:eastAsia="Times New Roman"/>
          <w:kern w:val="0"/>
          <w:sz w:val="28"/>
          <w:szCs w:val="20"/>
          <w:lang w:eastAsia="ru-RU"/>
        </w:rPr>
      </w:pPr>
      <w:r w:rsidRPr="00167EC5">
        <w:rPr>
          <w:rFonts w:eastAsia="Times New Roman"/>
          <w:kern w:val="0"/>
          <w:sz w:val="28"/>
          <w:szCs w:val="20"/>
          <w:lang w:eastAsia="ru-RU"/>
        </w:rPr>
        <w:t>Судья</w:t>
      </w:r>
      <w:r>
        <w:rPr>
          <w:rFonts w:eastAsia="Times New Roman"/>
          <w:kern w:val="0"/>
          <w:sz w:val="28"/>
          <w:szCs w:val="20"/>
          <w:lang w:eastAsia="ru-RU"/>
        </w:rPr>
        <w:t xml:space="preserve"> стендовой комиссии</w:t>
      </w:r>
    </w:p>
    <w:p w:rsidR="00887E64" w:rsidRPr="00167EC5" w:rsidRDefault="002207C2" w:rsidP="00887E64">
      <w:pPr>
        <w:widowControl/>
        <w:suppressAutoHyphens w:val="0"/>
        <w:overflowPunct w:val="0"/>
        <w:autoSpaceDE w:val="0"/>
        <w:autoSpaceDN w:val="0"/>
        <w:adjustRightInd w:val="0"/>
        <w:jc w:val="right"/>
        <w:textAlignment w:val="baseline"/>
        <w:rPr>
          <w:rFonts w:eastAsia="Times New Roman"/>
          <w:kern w:val="0"/>
          <w:sz w:val="28"/>
          <w:szCs w:val="20"/>
          <w:lang w:eastAsia="ru-RU"/>
        </w:rPr>
      </w:pPr>
      <w:r>
        <w:rPr>
          <w:rFonts w:eastAsia="Times New Roman"/>
          <w:kern w:val="0"/>
          <w:sz w:val="28"/>
          <w:szCs w:val="20"/>
          <w:lang w:eastAsia="ru-RU"/>
        </w:rPr>
        <w:t>_________________________</w:t>
      </w:r>
    </w:p>
    <w:p w:rsidR="00887E64" w:rsidRPr="00B50044" w:rsidRDefault="00887E64" w:rsidP="00887E64">
      <w:pPr>
        <w:widowControl/>
        <w:suppressAutoHyphens w:val="0"/>
        <w:overflowPunct w:val="0"/>
        <w:autoSpaceDE w:val="0"/>
        <w:autoSpaceDN w:val="0"/>
        <w:adjustRightInd w:val="0"/>
        <w:jc w:val="right"/>
        <w:textAlignment w:val="baseline"/>
        <w:rPr>
          <w:rFonts w:eastAsia="Times New Roman"/>
          <w:kern w:val="0"/>
          <w:sz w:val="28"/>
          <w:szCs w:val="20"/>
          <w:lang w:eastAsia="ru-RU"/>
        </w:rPr>
      </w:pPr>
      <w:r>
        <w:rPr>
          <w:rFonts w:eastAsia="Times New Roman"/>
          <w:kern w:val="0"/>
          <w:sz w:val="28"/>
          <w:szCs w:val="20"/>
          <w:lang w:eastAsia="ru-RU"/>
        </w:rPr>
        <w:t xml:space="preserve">Класс моделей </w:t>
      </w:r>
      <w:r w:rsidR="002207C2">
        <w:rPr>
          <w:rFonts w:eastAsia="Times New Roman"/>
          <w:kern w:val="0"/>
          <w:sz w:val="28"/>
          <w:szCs w:val="20"/>
          <w:lang w:eastAsia="ru-RU"/>
        </w:rPr>
        <w:t>__________</w:t>
      </w:r>
    </w:p>
    <w:p w:rsidR="00887E64" w:rsidRPr="00B50044" w:rsidRDefault="00887E64" w:rsidP="00A464D8">
      <w:pPr>
        <w:widowControl/>
        <w:suppressAutoHyphens w:val="0"/>
        <w:overflowPunct w:val="0"/>
        <w:autoSpaceDE w:val="0"/>
        <w:autoSpaceDN w:val="0"/>
        <w:adjustRightInd w:val="0"/>
        <w:ind w:firstLine="0"/>
        <w:textAlignment w:val="baseline"/>
        <w:rPr>
          <w:rFonts w:eastAsia="Times New Roman"/>
          <w:kern w:val="0"/>
          <w:sz w:val="28"/>
          <w:szCs w:val="20"/>
          <w:lang w:eastAsia="ru-RU"/>
        </w:rPr>
      </w:pPr>
    </w:p>
    <w:tbl>
      <w:tblPr>
        <w:tblW w:w="100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1330"/>
        <w:gridCol w:w="1439"/>
        <w:gridCol w:w="2174"/>
        <w:gridCol w:w="2174"/>
        <w:gridCol w:w="1480"/>
        <w:gridCol w:w="929"/>
      </w:tblGrid>
      <w:tr w:rsidR="00887E64" w:rsidRPr="00133EFC" w:rsidTr="002207C2">
        <w:trPr>
          <w:trHeight w:val="567"/>
        </w:trPr>
        <w:tc>
          <w:tcPr>
            <w:tcW w:w="568" w:type="dxa"/>
            <w:vAlign w:val="center"/>
          </w:tcPr>
          <w:p w:rsidR="00887E64" w:rsidRPr="001F3C5A"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1F3C5A">
              <w:rPr>
                <w:rFonts w:eastAsia="Times New Roman"/>
                <w:kern w:val="0"/>
                <w:sz w:val="22"/>
                <w:szCs w:val="22"/>
                <w:lang w:eastAsia="ru-RU"/>
              </w:rPr>
              <w:t>№</w:t>
            </w:r>
          </w:p>
          <w:p w:rsidR="00887E64" w:rsidRPr="00B50044"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8"/>
                <w:szCs w:val="20"/>
                <w:lang w:eastAsia="ru-RU"/>
              </w:rPr>
            </w:pPr>
            <w:r w:rsidRPr="001F3C5A">
              <w:rPr>
                <w:rFonts w:eastAsia="Times New Roman"/>
                <w:kern w:val="0"/>
                <w:sz w:val="22"/>
                <w:szCs w:val="22"/>
                <w:lang w:eastAsia="ru-RU"/>
              </w:rPr>
              <w:t>п/п</w:t>
            </w:r>
          </w:p>
        </w:tc>
        <w:tc>
          <w:tcPr>
            <w:tcW w:w="1843" w:type="dxa"/>
            <w:vAlign w:val="center"/>
          </w:tcPr>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Название модели</w:t>
            </w:r>
          </w:p>
        </w:tc>
        <w:tc>
          <w:tcPr>
            <w:tcW w:w="1615" w:type="dxa"/>
            <w:vAlign w:val="center"/>
          </w:tcPr>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Исполнение</w:t>
            </w:r>
          </w:p>
          <w:p w:rsidR="00887E64" w:rsidRPr="00C03FDB" w:rsidRDefault="00887E64" w:rsidP="00A464D8">
            <w:pPr>
              <w:ind w:firstLine="0"/>
              <w:jc w:val="center"/>
              <w:rPr>
                <w:rFonts w:eastAsia="Times New Roman"/>
                <w:kern w:val="0"/>
                <w:lang w:eastAsia="ru-RU"/>
              </w:rPr>
            </w:pPr>
            <w:r w:rsidRPr="00C03FDB">
              <w:rPr>
                <w:rFonts w:eastAsia="Times New Roman"/>
                <w:kern w:val="0"/>
                <w:sz w:val="22"/>
                <w:szCs w:val="22"/>
                <w:lang w:eastAsia="ru-RU"/>
              </w:rPr>
              <w:t>(максимум 50 баллов)</w:t>
            </w:r>
          </w:p>
        </w:tc>
        <w:tc>
          <w:tcPr>
            <w:tcW w:w="1620" w:type="dxa"/>
            <w:vAlign w:val="center"/>
          </w:tcPr>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Впечатление</w:t>
            </w:r>
          </w:p>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(максимум10баллов)</w:t>
            </w:r>
          </w:p>
        </w:tc>
        <w:tc>
          <w:tcPr>
            <w:tcW w:w="1800" w:type="dxa"/>
            <w:vAlign w:val="center"/>
          </w:tcPr>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Соответствие</w:t>
            </w:r>
          </w:p>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документации</w:t>
            </w:r>
          </w:p>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(максимум20баллов)</w:t>
            </w:r>
          </w:p>
        </w:tc>
        <w:tc>
          <w:tcPr>
            <w:tcW w:w="1530" w:type="dxa"/>
            <w:vAlign w:val="center"/>
          </w:tcPr>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Объем</w:t>
            </w:r>
          </w:p>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работы</w:t>
            </w:r>
          </w:p>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(максимум20 баллов)</w:t>
            </w:r>
          </w:p>
        </w:tc>
        <w:tc>
          <w:tcPr>
            <w:tcW w:w="1080" w:type="dxa"/>
            <w:vAlign w:val="center"/>
          </w:tcPr>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Сумма</w:t>
            </w:r>
            <w:r>
              <w:rPr>
                <w:rFonts w:eastAsia="Times New Roman"/>
                <w:kern w:val="0"/>
                <w:sz w:val="22"/>
                <w:szCs w:val="22"/>
                <w:lang w:eastAsia="ru-RU"/>
              </w:rPr>
              <w:t xml:space="preserve"> баллов</w:t>
            </w: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bl>
    <w:p w:rsidR="00887E64" w:rsidRPr="00B50044" w:rsidRDefault="00887E64" w:rsidP="00887E64">
      <w:pPr>
        <w:widowControl/>
        <w:suppressAutoHyphens w:val="0"/>
        <w:overflowPunct w:val="0"/>
        <w:autoSpaceDE w:val="0"/>
        <w:autoSpaceDN w:val="0"/>
        <w:adjustRightInd w:val="0"/>
        <w:textAlignment w:val="baseline"/>
        <w:rPr>
          <w:rFonts w:eastAsia="Times New Roman"/>
          <w:kern w:val="0"/>
          <w:sz w:val="28"/>
          <w:szCs w:val="20"/>
          <w:lang w:eastAsia="ru-RU"/>
        </w:rPr>
      </w:pPr>
    </w:p>
    <w:p w:rsidR="00887E64" w:rsidRDefault="00887E64" w:rsidP="00887E64">
      <w:pPr>
        <w:widowControl/>
        <w:suppressAutoHyphens w:val="0"/>
        <w:rPr>
          <w:rFonts w:eastAsia="Times New Roman"/>
          <w:kern w:val="0"/>
          <w:sz w:val="28"/>
          <w:szCs w:val="20"/>
          <w:lang w:eastAsia="ru-RU"/>
        </w:rPr>
      </w:pPr>
      <w:r w:rsidRPr="00133EFC">
        <w:rPr>
          <w:rFonts w:eastAsia="Times New Roman"/>
          <w:kern w:val="0"/>
          <w:sz w:val="28"/>
          <w:szCs w:val="20"/>
          <w:lang w:eastAsia="ru-RU"/>
        </w:rPr>
        <w:t xml:space="preserve">Подпись судьи </w:t>
      </w:r>
      <w:r>
        <w:rPr>
          <w:rFonts w:eastAsia="Times New Roman"/>
          <w:kern w:val="0"/>
          <w:sz w:val="28"/>
          <w:szCs w:val="20"/>
          <w:lang w:eastAsia="ru-RU"/>
        </w:rPr>
        <w:br w:type="page"/>
      </w:r>
    </w:p>
    <w:p w:rsidR="00887E64" w:rsidRDefault="00887E64" w:rsidP="00887E64">
      <w:pPr>
        <w:jc w:val="right"/>
        <w:rPr>
          <w:sz w:val="28"/>
          <w:szCs w:val="28"/>
        </w:rPr>
      </w:pPr>
      <w:r>
        <w:rPr>
          <w:sz w:val="28"/>
          <w:szCs w:val="28"/>
        </w:rPr>
        <w:t>Приложение № 6.11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Pr="00133EFC" w:rsidRDefault="006719B6" w:rsidP="00887E64">
      <w:pPr>
        <w:widowControl/>
        <w:suppressAutoHyphens w:val="0"/>
        <w:overflowPunct w:val="0"/>
        <w:autoSpaceDE w:val="0"/>
        <w:autoSpaceDN w:val="0"/>
        <w:adjustRightInd w:val="0"/>
        <w:jc w:val="center"/>
        <w:textAlignment w:val="baseline"/>
        <w:rPr>
          <w:rFonts w:eastAsia="Times New Roman"/>
          <w:kern w:val="0"/>
          <w:sz w:val="28"/>
          <w:szCs w:val="20"/>
          <w:lang w:eastAsia="ru-RU"/>
        </w:rPr>
      </w:pPr>
      <w:r>
        <w:rPr>
          <w:rFonts w:eastAsia="Times New Roman"/>
          <w:kern w:val="0"/>
          <w:sz w:val="28"/>
          <w:szCs w:val="20"/>
          <w:lang w:eastAsia="ru-RU"/>
        </w:rPr>
        <w:t>Протокол стендовой комиссии</w:t>
      </w:r>
    </w:p>
    <w:p w:rsidR="00887E64" w:rsidRPr="00133EFC" w:rsidRDefault="00887E64" w:rsidP="00887E64">
      <w:pPr>
        <w:widowControl/>
        <w:suppressAutoHyphens w:val="0"/>
        <w:overflowPunct w:val="0"/>
        <w:autoSpaceDE w:val="0"/>
        <w:autoSpaceDN w:val="0"/>
        <w:adjustRightInd w:val="0"/>
        <w:textAlignment w:val="baseline"/>
        <w:rPr>
          <w:rFonts w:eastAsia="Times New Roman"/>
          <w:kern w:val="0"/>
          <w:sz w:val="28"/>
          <w:szCs w:val="20"/>
          <w:lang w:eastAsia="ru-RU"/>
        </w:rPr>
      </w:pPr>
    </w:p>
    <w:p w:rsidR="00887E64" w:rsidRPr="00636446" w:rsidRDefault="00887E64" w:rsidP="00887E64">
      <w:pPr>
        <w:widowControl/>
        <w:suppressAutoHyphens w:val="0"/>
        <w:overflowPunct w:val="0"/>
        <w:autoSpaceDE w:val="0"/>
        <w:autoSpaceDN w:val="0"/>
        <w:adjustRightInd w:val="0"/>
        <w:ind w:firstLine="567"/>
        <w:textAlignment w:val="baseline"/>
        <w:rPr>
          <w:rFonts w:eastAsia="Times New Roman"/>
          <w:kern w:val="0"/>
          <w:sz w:val="28"/>
          <w:szCs w:val="28"/>
          <w:lang w:eastAsia="ru-RU"/>
        </w:rPr>
      </w:pPr>
      <w:r w:rsidRPr="00636446">
        <w:rPr>
          <w:rFonts w:eastAsia="Times New Roman"/>
          <w:kern w:val="0"/>
          <w:sz w:val="28"/>
          <w:szCs w:val="28"/>
          <w:lang w:eastAsia="ru-RU"/>
        </w:rPr>
        <w:t xml:space="preserve">«УТВЕРЖДАЮ» </w:t>
      </w:r>
    </w:p>
    <w:p w:rsidR="00887E64" w:rsidRPr="00636446" w:rsidRDefault="00887E64" w:rsidP="00887E64">
      <w:pPr>
        <w:widowControl/>
        <w:suppressAutoHyphens w:val="0"/>
        <w:overflowPunct w:val="0"/>
        <w:autoSpaceDE w:val="0"/>
        <w:autoSpaceDN w:val="0"/>
        <w:adjustRightInd w:val="0"/>
        <w:ind w:firstLine="567"/>
        <w:textAlignment w:val="baseline"/>
        <w:rPr>
          <w:rFonts w:eastAsia="Times New Roman"/>
          <w:kern w:val="0"/>
          <w:sz w:val="28"/>
          <w:szCs w:val="28"/>
          <w:lang w:eastAsia="ru-RU"/>
        </w:rPr>
      </w:pPr>
      <w:r w:rsidRPr="00636446">
        <w:rPr>
          <w:rFonts w:eastAsia="Times New Roman"/>
          <w:kern w:val="0"/>
          <w:sz w:val="28"/>
          <w:szCs w:val="28"/>
          <w:lang w:eastAsia="ru-RU"/>
        </w:rPr>
        <w:t>Главный судья</w:t>
      </w:r>
    </w:p>
    <w:p w:rsidR="00887E64" w:rsidRPr="00636446" w:rsidRDefault="00887E64" w:rsidP="00887E64">
      <w:pPr>
        <w:widowControl/>
        <w:suppressAutoHyphens w:val="0"/>
        <w:overflowPunct w:val="0"/>
        <w:autoSpaceDE w:val="0"/>
        <w:autoSpaceDN w:val="0"/>
        <w:adjustRightInd w:val="0"/>
        <w:ind w:firstLine="567"/>
        <w:textAlignment w:val="baseline"/>
        <w:rPr>
          <w:rFonts w:eastAsia="Times New Roman"/>
          <w:kern w:val="0"/>
          <w:sz w:val="28"/>
          <w:szCs w:val="28"/>
          <w:lang w:eastAsia="ru-RU"/>
        </w:rPr>
      </w:pPr>
    </w:p>
    <w:p w:rsidR="00887E64" w:rsidRPr="00636446" w:rsidRDefault="002207C2" w:rsidP="00887E64">
      <w:pPr>
        <w:widowControl/>
        <w:suppressAutoHyphens w:val="0"/>
        <w:overflowPunct w:val="0"/>
        <w:autoSpaceDE w:val="0"/>
        <w:autoSpaceDN w:val="0"/>
        <w:adjustRightInd w:val="0"/>
        <w:ind w:firstLine="567"/>
        <w:textAlignment w:val="baseline"/>
        <w:rPr>
          <w:rFonts w:eastAsia="Times New Roman"/>
          <w:kern w:val="0"/>
          <w:sz w:val="28"/>
          <w:szCs w:val="28"/>
          <w:lang w:eastAsia="ru-RU"/>
        </w:rPr>
      </w:pPr>
      <w:r>
        <w:rPr>
          <w:rFonts w:eastAsia="Times New Roman"/>
          <w:kern w:val="0"/>
          <w:sz w:val="28"/>
          <w:szCs w:val="28"/>
          <w:lang w:eastAsia="ru-RU"/>
        </w:rPr>
        <w:t>_________</w:t>
      </w:r>
      <w:r w:rsidR="00887E64" w:rsidRPr="00636446">
        <w:rPr>
          <w:rFonts w:eastAsia="Times New Roman"/>
          <w:kern w:val="0"/>
          <w:sz w:val="28"/>
          <w:szCs w:val="28"/>
          <w:lang w:eastAsia="ru-RU"/>
        </w:rPr>
        <w:t>/</w:t>
      </w:r>
      <w:r>
        <w:rPr>
          <w:rFonts w:eastAsia="Times New Roman"/>
          <w:kern w:val="0"/>
          <w:sz w:val="28"/>
          <w:szCs w:val="28"/>
          <w:lang w:eastAsia="ru-RU"/>
        </w:rPr>
        <w:t>_________</w:t>
      </w:r>
      <w:r w:rsidR="00887E64" w:rsidRPr="00636446">
        <w:rPr>
          <w:rFonts w:eastAsia="Times New Roman"/>
          <w:kern w:val="0"/>
          <w:sz w:val="28"/>
          <w:szCs w:val="28"/>
          <w:lang w:eastAsia="ru-RU"/>
        </w:rPr>
        <w:t>/</w:t>
      </w:r>
    </w:p>
    <w:p w:rsidR="00887E64" w:rsidRPr="00636446" w:rsidRDefault="00887E64" w:rsidP="00887E64">
      <w:pPr>
        <w:widowControl/>
        <w:suppressAutoHyphens w:val="0"/>
        <w:overflowPunct w:val="0"/>
        <w:autoSpaceDE w:val="0"/>
        <w:autoSpaceDN w:val="0"/>
        <w:adjustRightInd w:val="0"/>
        <w:ind w:firstLine="567"/>
        <w:textAlignment w:val="baseline"/>
        <w:rPr>
          <w:rFonts w:eastAsia="Times New Roman"/>
          <w:kern w:val="0"/>
          <w:sz w:val="28"/>
          <w:szCs w:val="28"/>
          <w:lang w:eastAsia="ru-RU"/>
        </w:rPr>
      </w:pPr>
    </w:p>
    <w:p w:rsidR="00887E64" w:rsidRPr="00636446" w:rsidRDefault="00887E64" w:rsidP="00887E64">
      <w:pPr>
        <w:widowControl/>
        <w:suppressAutoHyphens w:val="0"/>
        <w:overflowPunct w:val="0"/>
        <w:autoSpaceDE w:val="0"/>
        <w:autoSpaceDN w:val="0"/>
        <w:adjustRightInd w:val="0"/>
        <w:ind w:firstLine="3402"/>
        <w:textAlignment w:val="baseline"/>
        <w:rPr>
          <w:rFonts w:eastAsia="Times New Roman"/>
          <w:kern w:val="0"/>
          <w:sz w:val="28"/>
          <w:szCs w:val="28"/>
          <w:lang w:eastAsia="ru-RU"/>
        </w:rPr>
      </w:pPr>
      <w:r w:rsidRPr="00636446">
        <w:rPr>
          <w:rFonts w:eastAsia="Times New Roman"/>
          <w:kern w:val="0"/>
          <w:sz w:val="28"/>
          <w:szCs w:val="28"/>
          <w:lang w:eastAsia="ru-RU"/>
        </w:rPr>
        <w:t>ПРОТОКОЛ</w:t>
      </w:r>
    </w:p>
    <w:p w:rsidR="00887E64" w:rsidRPr="00636446" w:rsidRDefault="00887E64" w:rsidP="00887E64">
      <w:pPr>
        <w:widowControl/>
        <w:suppressAutoHyphens w:val="0"/>
        <w:overflowPunct w:val="0"/>
        <w:autoSpaceDE w:val="0"/>
        <w:autoSpaceDN w:val="0"/>
        <w:adjustRightInd w:val="0"/>
        <w:ind w:left="1418" w:hanging="851"/>
        <w:textAlignment w:val="baseline"/>
        <w:rPr>
          <w:rFonts w:eastAsia="Times New Roman"/>
          <w:kern w:val="0"/>
          <w:sz w:val="28"/>
          <w:szCs w:val="28"/>
          <w:lang w:eastAsia="ru-RU"/>
        </w:rPr>
      </w:pPr>
      <w:r w:rsidRPr="00636446">
        <w:rPr>
          <w:rFonts w:eastAsia="Times New Roman"/>
          <w:kern w:val="0"/>
          <w:sz w:val="28"/>
          <w:szCs w:val="28"/>
          <w:lang w:eastAsia="ru-RU"/>
        </w:rPr>
        <w:t>проведения стендовых соревнований в классе</w:t>
      </w:r>
      <w:r>
        <w:rPr>
          <w:rFonts w:eastAsia="Times New Roman"/>
          <w:kern w:val="0"/>
          <w:sz w:val="28"/>
          <w:szCs w:val="28"/>
          <w:lang w:eastAsia="ru-RU"/>
        </w:rPr>
        <w:t xml:space="preserve"> моделей ________</w:t>
      </w:r>
    </w:p>
    <w:p w:rsidR="00887E64" w:rsidRPr="00636446" w:rsidRDefault="00887E64" w:rsidP="00A464D8">
      <w:pPr>
        <w:widowControl/>
        <w:suppressAutoHyphens w:val="0"/>
        <w:overflowPunct w:val="0"/>
        <w:autoSpaceDE w:val="0"/>
        <w:autoSpaceDN w:val="0"/>
        <w:adjustRightInd w:val="0"/>
        <w:ind w:firstLine="0"/>
        <w:textAlignment w:val="baseline"/>
        <w:rPr>
          <w:rFonts w:eastAsia="Times New Roman"/>
          <w:kern w:val="0"/>
          <w:sz w:val="28"/>
          <w:szCs w:val="28"/>
          <w:lang w:eastAsia="ru-RU"/>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042"/>
        <w:gridCol w:w="1076"/>
        <w:gridCol w:w="1134"/>
        <w:gridCol w:w="1134"/>
        <w:gridCol w:w="1134"/>
        <w:gridCol w:w="1134"/>
        <w:gridCol w:w="993"/>
      </w:tblGrid>
      <w:tr w:rsidR="00887E64" w:rsidRPr="00133EFC" w:rsidTr="000B745F">
        <w:trPr>
          <w:cantSplit/>
          <w:trHeight w:val="1225"/>
        </w:trPr>
        <w:tc>
          <w:tcPr>
            <w:tcW w:w="568" w:type="dxa"/>
            <w:textDirection w:val="btLr"/>
            <w:vAlign w:val="center"/>
          </w:tcPr>
          <w:p w:rsidR="00887E64" w:rsidRPr="00636446" w:rsidRDefault="000B745F" w:rsidP="000B745F">
            <w:pPr>
              <w:widowControl/>
              <w:suppressAutoHyphens w:val="0"/>
              <w:overflowPunct w:val="0"/>
              <w:autoSpaceDE w:val="0"/>
              <w:autoSpaceDN w:val="0"/>
              <w:adjustRightInd w:val="0"/>
              <w:ind w:left="113" w:right="113" w:firstLine="0"/>
              <w:jc w:val="center"/>
              <w:textAlignment w:val="baseline"/>
              <w:rPr>
                <w:rFonts w:eastAsia="Times New Roman"/>
                <w:kern w:val="0"/>
                <w:sz w:val="20"/>
                <w:szCs w:val="20"/>
                <w:lang w:eastAsia="ru-RU"/>
              </w:rPr>
            </w:pPr>
            <w:r>
              <w:rPr>
                <w:rFonts w:eastAsia="Times New Roman"/>
                <w:kern w:val="0"/>
                <w:sz w:val="20"/>
                <w:szCs w:val="20"/>
                <w:lang w:eastAsia="ru-RU"/>
              </w:rPr>
              <w:t>Место</w:t>
            </w:r>
          </w:p>
        </w:tc>
        <w:tc>
          <w:tcPr>
            <w:tcW w:w="2042" w:type="dxa"/>
            <w:vAlign w:val="center"/>
          </w:tcPr>
          <w:p w:rsidR="00887E64" w:rsidRPr="00636446" w:rsidRDefault="00887E64" w:rsidP="00D377F7">
            <w:pPr>
              <w:widowControl/>
              <w:suppressAutoHyphens w:val="0"/>
              <w:overflowPunct w:val="0"/>
              <w:autoSpaceDE w:val="0"/>
              <w:autoSpaceDN w:val="0"/>
              <w:adjustRightInd w:val="0"/>
              <w:ind w:firstLine="0"/>
              <w:jc w:val="center"/>
              <w:textAlignment w:val="baseline"/>
              <w:rPr>
                <w:rFonts w:eastAsia="Times New Roman"/>
                <w:kern w:val="0"/>
                <w:sz w:val="20"/>
                <w:szCs w:val="20"/>
                <w:lang w:eastAsia="ru-RU"/>
              </w:rPr>
            </w:pPr>
            <w:r w:rsidRPr="00636446">
              <w:rPr>
                <w:rFonts w:eastAsia="Times New Roman"/>
                <w:kern w:val="0"/>
                <w:sz w:val="20"/>
                <w:szCs w:val="20"/>
                <w:lang w:eastAsia="ru-RU"/>
              </w:rPr>
              <w:t>Фамилия, Имя</w:t>
            </w:r>
          </w:p>
        </w:tc>
        <w:tc>
          <w:tcPr>
            <w:tcW w:w="1076" w:type="dxa"/>
            <w:textDirection w:val="btLr"/>
            <w:vAlign w:val="center"/>
          </w:tcPr>
          <w:p w:rsidR="00887E64" w:rsidRPr="00636446" w:rsidRDefault="00887E64" w:rsidP="00D377F7">
            <w:pPr>
              <w:widowControl/>
              <w:suppressAutoHyphens w:val="0"/>
              <w:overflowPunct w:val="0"/>
              <w:autoSpaceDE w:val="0"/>
              <w:autoSpaceDN w:val="0"/>
              <w:adjustRightInd w:val="0"/>
              <w:ind w:left="113" w:right="113" w:firstLine="0"/>
              <w:jc w:val="center"/>
              <w:textAlignment w:val="baseline"/>
              <w:rPr>
                <w:rFonts w:eastAsia="Times New Roman"/>
                <w:kern w:val="0"/>
                <w:sz w:val="20"/>
                <w:szCs w:val="20"/>
                <w:lang w:eastAsia="ru-RU"/>
              </w:rPr>
            </w:pPr>
            <w:r w:rsidRPr="00636446">
              <w:rPr>
                <w:rFonts w:eastAsia="Times New Roman"/>
                <w:kern w:val="0"/>
                <w:sz w:val="20"/>
                <w:szCs w:val="20"/>
                <w:lang w:eastAsia="ru-RU"/>
              </w:rPr>
              <w:t>Оценка1</w:t>
            </w:r>
          </w:p>
        </w:tc>
        <w:tc>
          <w:tcPr>
            <w:tcW w:w="1134" w:type="dxa"/>
            <w:textDirection w:val="btLr"/>
            <w:vAlign w:val="center"/>
          </w:tcPr>
          <w:p w:rsidR="00887E64" w:rsidRPr="00636446" w:rsidRDefault="00887E64" w:rsidP="00D377F7">
            <w:pPr>
              <w:widowControl/>
              <w:suppressAutoHyphens w:val="0"/>
              <w:overflowPunct w:val="0"/>
              <w:autoSpaceDE w:val="0"/>
              <w:autoSpaceDN w:val="0"/>
              <w:adjustRightInd w:val="0"/>
              <w:ind w:left="113" w:right="113" w:firstLine="0"/>
              <w:jc w:val="center"/>
              <w:textAlignment w:val="baseline"/>
              <w:rPr>
                <w:rFonts w:eastAsia="Times New Roman"/>
                <w:kern w:val="0"/>
                <w:sz w:val="20"/>
                <w:szCs w:val="20"/>
                <w:lang w:eastAsia="ru-RU"/>
              </w:rPr>
            </w:pPr>
            <w:r w:rsidRPr="00636446">
              <w:rPr>
                <w:rFonts w:eastAsia="Times New Roman"/>
                <w:kern w:val="0"/>
                <w:sz w:val="20"/>
                <w:szCs w:val="20"/>
                <w:lang w:eastAsia="ru-RU"/>
              </w:rPr>
              <w:t>Оценка2</w:t>
            </w:r>
          </w:p>
        </w:tc>
        <w:tc>
          <w:tcPr>
            <w:tcW w:w="1134" w:type="dxa"/>
            <w:textDirection w:val="btLr"/>
            <w:vAlign w:val="center"/>
          </w:tcPr>
          <w:p w:rsidR="00887E64" w:rsidRPr="00636446" w:rsidRDefault="00887E64" w:rsidP="00D377F7">
            <w:pPr>
              <w:widowControl/>
              <w:suppressAutoHyphens w:val="0"/>
              <w:overflowPunct w:val="0"/>
              <w:autoSpaceDE w:val="0"/>
              <w:autoSpaceDN w:val="0"/>
              <w:adjustRightInd w:val="0"/>
              <w:ind w:left="113" w:right="113" w:firstLine="0"/>
              <w:jc w:val="center"/>
              <w:textAlignment w:val="baseline"/>
              <w:rPr>
                <w:rFonts w:eastAsia="Times New Roman"/>
                <w:kern w:val="0"/>
                <w:sz w:val="20"/>
                <w:szCs w:val="20"/>
                <w:lang w:eastAsia="ru-RU"/>
              </w:rPr>
            </w:pPr>
            <w:r w:rsidRPr="00636446">
              <w:rPr>
                <w:rFonts w:eastAsia="Times New Roman"/>
                <w:kern w:val="0"/>
                <w:sz w:val="20"/>
                <w:szCs w:val="20"/>
                <w:lang w:eastAsia="ru-RU"/>
              </w:rPr>
              <w:t>Оценка3</w:t>
            </w:r>
          </w:p>
        </w:tc>
        <w:tc>
          <w:tcPr>
            <w:tcW w:w="1134" w:type="dxa"/>
            <w:textDirection w:val="btLr"/>
            <w:vAlign w:val="center"/>
          </w:tcPr>
          <w:p w:rsidR="00887E64" w:rsidRPr="00636446" w:rsidRDefault="00887E64" w:rsidP="00D377F7">
            <w:pPr>
              <w:widowControl/>
              <w:suppressAutoHyphens w:val="0"/>
              <w:overflowPunct w:val="0"/>
              <w:autoSpaceDE w:val="0"/>
              <w:autoSpaceDN w:val="0"/>
              <w:adjustRightInd w:val="0"/>
              <w:ind w:left="113" w:right="113" w:firstLine="0"/>
              <w:jc w:val="center"/>
              <w:textAlignment w:val="baseline"/>
              <w:rPr>
                <w:rFonts w:eastAsia="Times New Roman"/>
                <w:kern w:val="0"/>
                <w:sz w:val="20"/>
                <w:szCs w:val="20"/>
                <w:lang w:val="en-US" w:eastAsia="ru-RU"/>
              </w:rPr>
            </w:pPr>
            <w:r w:rsidRPr="00636446">
              <w:rPr>
                <w:rFonts w:eastAsia="Times New Roman"/>
                <w:kern w:val="0"/>
                <w:sz w:val="20"/>
                <w:szCs w:val="20"/>
                <w:lang w:eastAsia="ru-RU"/>
              </w:rPr>
              <w:t>Оценка</w:t>
            </w:r>
            <w:r w:rsidRPr="00636446">
              <w:rPr>
                <w:rFonts w:eastAsia="Times New Roman"/>
                <w:kern w:val="0"/>
                <w:sz w:val="20"/>
                <w:szCs w:val="20"/>
                <w:lang w:val="en-US" w:eastAsia="ru-RU"/>
              </w:rPr>
              <w:t>4</w:t>
            </w:r>
          </w:p>
        </w:tc>
        <w:tc>
          <w:tcPr>
            <w:tcW w:w="1134" w:type="dxa"/>
            <w:textDirection w:val="btLr"/>
            <w:vAlign w:val="center"/>
          </w:tcPr>
          <w:p w:rsidR="00887E64" w:rsidRPr="00636446" w:rsidRDefault="00887E64" w:rsidP="00D377F7">
            <w:pPr>
              <w:widowControl/>
              <w:suppressAutoHyphens w:val="0"/>
              <w:overflowPunct w:val="0"/>
              <w:autoSpaceDE w:val="0"/>
              <w:autoSpaceDN w:val="0"/>
              <w:adjustRightInd w:val="0"/>
              <w:ind w:left="113" w:right="113" w:firstLine="0"/>
              <w:jc w:val="center"/>
              <w:textAlignment w:val="baseline"/>
              <w:rPr>
                <w:rFonts w:eastAsia="Times New Roman"/>
                <w:kern w:val="0"/>
                <w:sz w:val="20"/>
                <w:szCs w:val="20"/>
                <w:lang w:eastAsia="ru-RU"/>
              </w:rPr>
            </w:pPr>
            <w:r w:rsidRPr="00636446">
              <w:rPr>
                <w:rFonts w:eastAsia="Times New Roman"/>
                <w:kern w:val="0"/>
                <w:sz w:val="20"/>
                <w:szCs w:val="20"/>
                <w:lang w:eastAsia="ru-RU"/>
              </w:rPr>
              <w:t>Оценка5</w:t>
            </w:r>
          </w:p>
        </w:tc>
        <w:tc>
          <w:tcPr>
            <w:tcW w:w="993" w:type="dxa"/>
            <w:textDirection w:val="btLr"/>
            <w:vAlign w:val="center"/>
          </w:tcPr>
          <w:p w:rsidR="00887E64" w:rsidRPr="00636446" w:rsidRDefault="00887E64" w:rsidP="00D377F7">
            <w:pPr>
              <w:widowControl/>
              <w:suppressAutoHyphens w:val="0"/>
              <w:overflowPunct w:val="0"/>
              <w:autoSpaceDE w:val="0"/>
              <w:autoSpaceDN w:val="0"/>
              <w:adjustRightInd w:val="0"/>
              <w:ind w:left="113" w:right="113" w:firstLine="0"/>
              <w:jc w:val="center"/>
              <w:textAlignment w:val="baseline"/>
              <w:rPr>
                <w:rFonts w:eastAsia="Times New Roman"/>
                <w:kern w:val="0"/>
                <w:sz w:val="20"/>
                <w:szCs w:val="20"/>
                <w:lang w:eastAsia="ru-RU"/>
              </w:rPr>
            </w:pPr>
            <w:r w:rsidRPr="00636446">
              <w:rPr>
                <w:rFonts w:eastAsia="Times New Roman"/>
                <w:kern w:val="0"/>
                <w:sz w:val="20"/>
                <w:szCs w:val="20"/>
                <w:lang w:eastAsia="ru-RU"/>
              </w:rPr>
              <w:t>Средний балл</w:t>
            </w: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93"/>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bl>
    <w:p w:rsidR="00887E64" w:rsidRPr="00636446"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val="en-US" w:eastAsia="ru-RU"/>
        </w:rPr>
      </w:pPr>
    </w:p>
    <w:p w:rsidR="00887E64" w:rsidRDefault="002207C2"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r>
        <w:rPr>
          <w:rFonts w:eastAsia="Times New Roman"/>
          <w:kern w:val="0"/>
          <w:sz w:val="20"/>
          <w:szCs w:val="20"/>
          <w:lang w:eastAsia="ru-RU"/>
        </w:rPr>
        <w:t>С</w:t>
      </w:r>
      <w:r w:rsidR="00887E64" w:rsidRPr="00636446">
        <w:rPr>
          <w:rFonts w:eastAsia="Times New Roman"/>
          <w:kern w:val="0"/>
          <w:sz w:val="20"/>
          <w:szCs w:val="20"/>
          <w:lang w:eastAsia="ru-RU"/>
        </w:rPr>
        <w:t xml:space="preserve">удья 1 </w:t>
      </w:r>
      <w:r w:rsidR="007E3D1A">
        <w:rPr>
          <w:rFonts w:eastAsia="Times New Roman"/>
          <w:kern w:val="0"/>
          <w:sz w:val="20"/>
          <w:szCs w:val="20"/>
          <w:lang w:eastAsia="ru-RU"/>
        </w:rPr>
        <w:t>_______________</w:t>
      </w:r>
    </w:p>
    <w:p w:rsidR="00887E64" w:rsidRPr="00636446"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p>
    <w:p w:rsidR="00887E64"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r w:rsidRPr="00636446">
        <w:rPr>
          <w:rFonts w:eastAsia="Times New Roman"/>
          <w:kern w:val="0"/>
          <w:sz w:val="20"/>
          <w:szCs w:val="20"/>
          <w:lang w:eastAsia="ru-RU"/>
        </w:rPr>
        <w:t xml:space="preserve">Судья 2 </w:t>
      </w:r>
      <w:r w:rsidR="007E3D1A">
        <w:rPr>
          <w:rFonts w:eastAsia="Times New Roman"/>
          <w:kern w:val="0"/>
          <w:sz w:val="20"/>
          <w:szCs w:val="20"/>
          <w:lang w:eastAsia="ru-RU"/>
        </w:rPr>
        <w:t>_______________</w:t>
      </w:r>
    </w:p>
    <w:p w:rsidR="00887E64" w:rsidRPr="00636446"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p>
    <w:p w:rsidR="00887E64"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r w:rsidRPr="00636446">
        <w:rPr>
          <w:rFonts w:eastAsia="Times New Roman"/>
          <w:kern w:val="0"/>
          <w:sz w:val="20"/>
          <w:szCs w:val="20"/>
          <w:lang w:eastAsia="ru-RU"/>
        </w:rPr>
        <w:t xml:space="preserve">Судья 3 </w:t>
      </w:r>
      <w:r w:rsidR="007E3D1A">
        <w:rPr>
          <w:rFonts w:eastAsia="Times New Roman"/>
          <w:kern w:val="0"/>
          <w:sz w:val="20"/>
          <w:szCs w:val="20"/>
          <w:lang w:eastAsia="ru-RU"/>
        </w:rPr>
        <w:t>_______________</w:t>
      </w:r>
    </w:p>
    <w:p w:rsidR="00887E64" w:rsidRPr="00636446"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p>
    <w:p w:rsidR="00887E64"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r w:rsidRPr="00636446">
        <w:rPr>
          <w:rFonts w:eastAsia="Times New Roman"/>
          <w:kern w:val="0"/>
          <w:sz w:val="20"/>
          <w:szCs w:val="20"/>
          <w:lang w:eastAsia="ru-RU"/>
        </w:rPr>
        <w:t xml:space="preserve">Судья 4 </w:t>
      </w:r>
      <w:r w:rsidR="007E3D1A">
        <w:rPr>
          <w:rFonts w:eastAsia="Times New Roman"/>
          <w:kern w:val="0"/>
          <w:sz w:val="20"/>
          <w:szCs w:val="20"/>
          <w:lang w:eastAsia="ru-RU"/>
        </w:rPr>
        <w:t>_______________</w:t>
      </w:r>
    </w:p>
    <w:p w:rsidR="00887E64" w:rsidRPr="00636446"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p>
    <w:p w:rsidR="00887E64"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r w:rsidRPr="00636446">
        <w:rPr>
          <w:rFonts w:eastAsia="Times New Roman"/>
          <w:kern w:val="0"/>
          <w:sz w:val="20"/>
          <w:szCs w:val="20"/>
          <w:lang w:eastAsia="ru-RU"/>
        </w:rPr>
        <w:t>Судья 5</w:t>
      </w:r>
      <w:r w:rsidR="007E3D1A">
        <w:rPr>
          <w:rFonts w:eastAsia="Times New Roman"/>
          <w:kern w:val="0"/>
          <w:sz w:val="20"/>
          <w:szCs w:val="20"/>
          <w:lang w:eastAsia="ru-RU"/>
        </w:rPr>
        <w:t xml:space="preserve"> _______________</w:t>
      </w:r>
    </w:p>
    <w:p w:rsidR="00887E64" w:rsidRPr="00636446"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r w:rsidRPr="00636446">
        <w:rPr>
          <w:rFonts w:eastAsia="Times New Roman"/>
          <w:kern w:val="0"/>
          <w:sz w:val="20"/>
          <w:szCs w:val="20"/>
          <w:lang w:eastAsia="ru-RU"/>
        </w:rPr>
        <w:t>.</w:t>
      </w:r>
    </w:p>
    <w:p w:rsidR="00887E64" w:rsidRPr="00636446" w:rsidRDefault="00887E64" w:rsidP="00887E64">
      <w:pPr>
        <w:widowControl/>
        <w:suppressAutoHyphens w:val="0"/>
        <w:overflowPunct w:val="0"/>
        <w:autoSpaceDE w:val="0"/>
        <w:autoSpaceDN w:val="0"/>
        <w:adjustRightInd w:val="0"/>
        <w:ind w:hanging="284"/>
        <w:textAlignment w:val="baseline"/>
        <w:rPr>
          <w:rFonts w:eastAsia="Times New Roman"/>
          <w:kern w:val="0"/>
          <w:szCs w:val="20"/>
          <w:lang w:eastAsia="ru-RU"/>
        </w:rPr>
      </w:pPr>
      <w:r>
        <w:rPr>
          <w:rFonts w:eastAsia="Times New Roman"/>
          <w:kern w:val="0"/>
          <w:szCs w:val="20"/>
          <w:lang w:eastAsia="ru-RU"/>
        </w:rPr>
        <w:t>Старший судья стендовой комиссии</w:t>
      </w:r>
      <w:r w:rsidR="007E3D1A">
        <w:rPr>
          <w:rFonts w:eastAsia="Times New Roman"/>
          <w:kern w:val="0"/>
          <w:szCs w:val="20"/>
          <w:lang w:eastAsia="ru-RU"/>
        </w:rPr>
        <w:t xml:space="preserve"> ___________</w:t>
      </w:r>
      <w:r w:rsidRPr="00636446">
        <w:rPr>
          <w:rFonts w:eastAsia="Times New Roman"/>
          <w:kern w:val="0"/>
          <w:szCs w:val="20"/>
          <w:lang w:eastAsia="ru-RU"/>
        </w:rPr>
        <w:t>/</w:t>
      </w:r>
      <w:r w:rsidR="007E3D1A">
        <w:rPr>
          <w:rFonts w:eastAsia="Times New Roman"/>
          <w:kern w:val="0"/>
          <w:szCs w:val="20"/>
          <w:lang w:eastAsia="ru-RU"/>
        </w:rPr>
        <w:t>____________</w:t>
      </w:r>
      <w:r w:rsidRPr="00636446">
        <w:rPr>
          <w:rFonts w:eastAsia="Times New Roman"/>
          <w:kern w:val="0"/>
          <w:szCs w:val="20"/>
          <w:lang w:eastAsia="ru-RU"/>
        </w:rPr>
        <w:t>/</w:t>
      </w:r>
    </w:p>
    <w:p w:rsidR="00887E64" w:rsidRPr="00636446" w:rsidRDefault="00887E64" w:rsidP="00887E64">
      <w:pPr>
        <w:sectPr w:rsidR="00887E64" w:rsidRPr="00636446" w:rsidSect="00887E64">
          <w:pgSz w:w="11906" w:h="16838"/>
          <w:pgMar w:top="1134" w:right="851" w:bottom="1134" w:left="1701" w:header="709" w:footer="709" w:gutter="0"/>
          <w:cols w:space="708"/>
          <w:docGrid w:linePitch="360"/>
        </w:sectPr>
      </w:pPr>
    </w:p>
    <w:p w:rsidR="00887E64" w:rsidRDefault="00887E64" w:rsidP="00887E64">
      <w:pPr>
        <w:jc w:val="right"/>
        <w:rPr>
          <w:sz w:val="28"/>
          <w:szCs w:val="28"/>
        </w:rPr>
      </w:pPr>
      <w:r>
        <w:rPr>
          <w:sz w:val="28"/>
          <w:szCs w:val="28"/>
        </w:rPr>
        <w:t>Приложение № 6.12</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6719B6" w:rsidP="00887E64">
      <w:pPr>
        <w:widowControl/>
        <w:suppressAutoHyphens w:val="0"/>
        <w:jc w:val="center"/>
        <w:rPr>
          <w:rFonts w:eastAsia="Times New Roman"/>
          <w:kern w:val="0"/>
          <w:lang w:eastAsia="ru-RU"/>
        </w:rPr>
      </w:pPr>
      <w:r>
        <w:rPr>
          <w:rFonts w:eastAsia="Times New Roman"/>
          <w:kern w:val="0"/>
          <w:lang w:eastAsia="ru-RU"/>
        </w:rPr>
        <w:t>Т</w:t>
      </w:r>
      <w:r w:rsidRPr="008F2D62">
        <w:rPr>
          <w:rFonts w:eastAsia="Times New Roman"/>
          <w:kern w:val="0"/>
          <w:lang w:eastAsia="ru-RU"/>
        </w:rPr>
        <w:t>аблицана</w:t>
      </w:r>
      <w:r>
        <w:rPr>
          <w:rFonts w:eastAsia="Times New Roman"/>
          <w:kern w:val="0"/>
          <w:lang w:eastAsia="ru-RU"/>
        </w:rPr>
        <w:t>числения</w:t>
      </w:r>
      <w:r w:rsidRPr="008F2D62">
        <w:rPr>
          <w:rFonts w:eastAsia="Times New Roman"/>
          <w:kern w:val="0"/>
          <w:lang w:eastAsia="ru-RU"/>
        </w:rPr>
        <w:t xml:space="preserve"> баллов за соблюдение масштабной скоростина дистанции 25 метров</w:t>
      </w:r>
    </w:p>
    <w:p w:rsidR="00887E64" w:rsidRPr="00C9027B" w:rsidRDefault="006719B6" w:rsidP="00887E64">
      <w:pPr>
        <w:widowControl/>
        <w:suppressAutoHyphens w:val="0"/>
        <w:jc w:val="center"/>
        <w:rPr>
          <w:rFonts w:eastAsia="Times New Roman"/>
          <w:b/>
          <w:kern w:val="0"/>
          <w:lang w:eastAsia="ru-RU"/>
        </w:rPr>
      </w:pPr>
      <w:r>
        <w:rPr>
          <w:rFonts w:eastAsia="Times New Roman"/>
          <w:kern w:val="0"/>
          <w:lang w:eastAsia="ru-RU"/>
        </w:rPr>
        <w:t>у</w:t>
      </w:r>
      <w:r w:rsidRPr="00C9027B">
        <w:rPr>
          <w:rFonts w:eastAsia="Times New Roman"/>
          <w:kern w:val="0"/>
          <w:lang w:eastAsia="ru-RU"/>
        </w:rPr>
        <w:t>величение скорости</w:t>
      </w:r>
      <w:r>
        <w:rPr>
          <w:rFonts w:eastAsia="Times New Roman"/>
          <w:kern w:val="0"/>
          <w:lang w:eastAsia="ru-RU"/>
        </w:rPr>
        <w:t>,</w:t>
      </w:r>
      <w:r w:rsidRPr="00C9027B">
        <w:rPr>
          <w:rFonts w:eastAsia="Times New Roman"/>
          <w:kern w:val="0"/>
          <w:lang w:eastAsia="ru-RU"/>
        </w:rPr>
        <w:t xml:space="preserve"> уменьшение времени</w:t>
      </w:r>
    </w:p>
    <w:tbl>
      <w:tblPr>
        <w:tblW w:w="1576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55"/>
        <w:gridCol w:w="673"/>
        <w:gridCol w:w="673"/>
        <w:gridCol w:w="673"/>
        <w:gridCol w:w="673"/>
        <w:gridCol w:w="673"/>
        <w:gridCol w:w="673"/>
        <w:gridCol w:w="673"/>
        <w:gridCol w:w="673"/>
        <w:gridCol w:w="673"/>
        <w:gridCol w:w="672"/>
        <w:gridCol w:w="672"/>
        <w:gridCol w:w="672"/>
        <w:gridCol w:w="672"/>
        <w:gridCol w:w="672"/>
        <w:gridCol w:w="672"/>
        <w:gridCol w:w="672"/>
        <w:gridCol w:w="672"/>
        <w:gridCol w:w="672"/>
        <w:gridCol w:w="672"/>
        <w:gridCol w:w="672"/>
        <w:gridCol w:w="1060"/>
      </w:tblGrid>
      <w:tr w:rsidR="00887E64" w:rsidRPr="00C9027B" w:rsidTr="007E3D1A">
        <w:tc>
          <w:tcPr>
            <w:tcW w:w="1255"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13</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15</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17</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19</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1060"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r>
      <w:tr w:rsidR="00887E64" w:rsidRPr="00C9027B" w:rsidTr="007E3D1A">
        <w:trPr>
          <w:trHeight w:val="363"/>
        </w:trPr>
        <w:tc>
          <w:tcPr>
            <w:tcW w:w="1255" w:type="dxa"/>
            <w:tcMar>
              <w:top w:w="28" w:type="dxa"/>
              <w:bottom w:w="28" w:type="dxa"/>
            </w:tcMar>
          </w:tcPr>
          <w:p w:rsidR="00887E64" w:rsidRPr="00C9027B" w:rsidRDefault="00887E64" w:rsidP="00A464D8">
            <w:pPr>
              <w:widowControl/>
              <w:suppressAutoHyphens w:val="0"/>
              <w:ind w:firstLine="0"/>
              <w:jc w:val="center"/>
              <w:rPr>
                <w:rFonts w:eastAsia="Times New Roman"/>
                <w:b/>
                <w:kern w:val="0"/>
                <w:sz w:val="20"/>
                <w:szCs w:val="20"/>
                <w:lang w:eastAsia="ru-RU"/>
              </w:rPr>
            </w:pPr>
            <w:r w:rsidRPr="00307D65">
              <w:rPr>
                <w:rFonts w:eastAsia="Times New Roman"/>
                <w:b/>
                <w:kern w:val="0"/>
                <w:sz w:val="16"/>
                <w:szCs w:val="16"/>
                <w:lang w:eastAsia="ru-RU"/>
              </w:rPr>
              <w:t>Масштаб</w:t>
            </w:r>
            <w:r>
              <w:rPr>
                <w:rFonts w:eastAsia="Times New Roman"/>
                <w:b/>
                <w:kern w:val="0"/>
                <w:sz w:val="16"/>
                <w:szCs w:val="16"/>
                <w:lang w:eastAsia="ru-RU"/>
              </w:rPr>
              <w:t xml:space="preserve">ное </w:t>
            </w:r>
            <w:r w:rsidRPr="00307D65">
              <w:rPr>
                <w:rFonts w:eastAsia="Times New Roman"/>
                <w:b/>
                <w:kern w:val="0"/>
                <w:sz w:val="16"/>
                <w:szCs w:val="16"/>
                <w:lang w:eastAsia="ru-RU"/>
              </w:rPr>
              <w:t>время</w:t>
            </w: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1060" w:type="dxa"/>
            <w:tcMar>
              <w:top w:w="28" w:type="dxa"/>
              <w:bottom w:w="28" w:type="dxa"/>
            </w:tcMar>
          </w:tcPr>
          <w:p w:rsidR="007E3D1A" w:rsidRDefault="00887E64" w:rsidP="00A464D8">
            <w:pPr>
              <w:widowControl/>
              <w:suppressAutoHyphens w:val="0"/>
              <w:ind w:firstLine="0"/>
              <w:jc w:val="center"/>
              <w:rPr>
                <w:rFonts w:eastAsia="Times New Roman"/>
                <w:b/>
                <w:kern w:val="0"/>
                <w:sz w:val="16"/>
                <w:szCs w:val="16"/>
                <w:lang w:eastAsia="ru-RU"/>
              </w:rPr>
            </w:pPr>
            <w:r w:rsidRPr="00307D65">
              <w:rPr>
                <w:rFonts w:eastAsia="Times New Roman"/>
                <w:b/>
                <w:kern w:val="0"/>
                <w:sz w:val="16"/>
                <w:szCs w:val="16"/>
                <w:lang w:eastAsia="ru-RU"/>
              </w:rPr>
              <w:t>Масштабное</w:t>
            </w:r>
          </w:p>
          <w:p w:rsidR="00887E64" w:rsidRPr="00307D65" w:rsidRDefault="00887E64" w:rsidP="00A464D8">
            <w:pPr>
              <w:widowControl/>
              <w:suppressAutoHyphens w:val="0"/>
              <w:ind w:firstLine="0"/>
              <w:jc w:val="center"/>
              <w:rPr>
                <w:rFonts w:eastAsia="Times New Roman"/>
                <w:b/>
                <w:kern w:val="0"/>
                <w:sz w:val="16"/>
                <w:szCs w:val="16"/>
                <w:lang w:eastAsia="ru-RU"/>
              </w:rPr>
            </w:pPr>
            <w:r w:rsidRPr="00307D65">
              <w:rPr>
                <w:rFonts w:eastAsia="Times New Roman"/>
                <w:b/>
                <w:kern w:val="0"/>
                <w:sz w:val="16"/>
                <w:szCs w:val="16"/>
                <w:lang w:eastAsia="ru-RU"/>
              </w:rPr>
              <w:t>время</w:t>
            </w:r>
          </w:p>
        </w:tc>
      </w:tr>
      <w:tr w:rsidR="00887E64" w:rsidRPr="00C9027B" w:rsidTr="007E3D1A">
        <w:tc>
          <w:tcPr>
            <w:tcW w:w="1255"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5,1</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6,5</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6,6</w:t>
            </w:r>
          </w:p>
        </w:tc>
        <w:tc>
          <w:tcPr>
            <w:tcW w:w="1060"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6,7</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7,3</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r>
      <w:tr w:rsidR="00887E64" w:rsidRPr="00C9027B" w:rsidTr="007E3D1A">
        <w:tc>
          <w:tcPr>
            <w:tcW w:w="1255"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6,5</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6,6</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6,7</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6,9</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7,3</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8,1</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1060"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7,4</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r>
      <w:tr w:rsidR="00887E64" w:rsidRPr="00C9027B" w:rsidTr="007E3D1A">
        <w:tc>
          <w:tcPr>
            <w:tcW w:w="1255"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8,0</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9,4</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9,7</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9,9</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10,0</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10,4</w:t>
            </w:r>
          </w:p>
        </w:tc>
        <w:tc>
          <w:tcPr>
            <w:tcW w:w="1060"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10,6</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11,4</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r>
      <w:tr w:rsidR="00887E64" w:rsidRPr="00C9027B" w:rsidTr="007E3D1A">
        <w:tc>
          <w:tcPr>
            <w:tcW w:w="1255"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10,0</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10,2</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10,4</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10,6</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11,1</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11,3</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11,5</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11,6</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11,8</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12,2</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12,4</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12,5</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12,7</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12,9</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13,3</w:t>
            </w:r>
          </w:p>
        </w:tc>
        <w:tc>
          <w:tcPr>
            <w:tcW w:w="1060"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11,1</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11,4</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12,2</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12,7</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13,3</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13,7</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14,6</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15,2</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r>
      <w:tr w:rsidR="00887E64" w:rsidRPr="00C9027B" w:rsidTr="007E3D1A">
        <w:tc>
          <w:tcPr>
            <w:tcW w:w="1255"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12,9</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13,3</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13,8</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14,0</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14,3</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14,5</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16,1</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16,6</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16,8</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17,1</w:t>
            </w:r>
          </w:p>
        </w:tc>
        <w:tc>
          <w:tcPr>
            <w:tcW w:w="1060"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14,2</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16,6</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17,7</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19,0</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r>
      <w:tr w:rsidR="00887E64" w:rsidRPr="00C9027B" w:rsidTr="007E3D1A">
        <w:tc>
          <w:tcPr>
            <w:tcW w:w="1255"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22</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15,4</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15,7</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16,0</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16,3</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16,9</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17,2</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17,4</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18,6</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20,6</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20,9</w:t>
            </w:r>
          </w:p>
        </w:tc>
        <w:tc>
          <w:tcPr>
            <w:tcW w:w="1060"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22</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18,1</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19,1</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22,7</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23,7</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25</w:t>
            </w:r>
          </w:p>
        </w:tc>
      </w:tr>
      <w:tr w:rsidR="00887E64" w:rsidRPr="00C9027B" w:rsidTr="007E3D1A">
        <w:tc>
          <w:tcPr>
            <w:tcW w:w="1255"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28</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20,0</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20,7</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21,4</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21,8</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22,5</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23,6</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25,1</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25,1</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25,8</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26,6</w:t>
            </w:r>
          </w:p>
        </w:tc>
        <w:tc>
          <w:tcPr>
            <w:tcW w:w="1060"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28</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32</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22,4</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23,2</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24,1</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24,9</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26,6</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28,3</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28,7</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29,6</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30,4</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32</w:t>
            </w:r>
          </w:p>
        </w:tc>
      </w:tr>
      <w:tr w:rsidR="00887E64" w:rsidRPr="00C9027B" w:rsidTr="007E3D1A">
        <w:tc>
          <w:tcPr>
            <w:tcW w:w="1255"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25,2</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25,7</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26,2</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28,0</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29,5</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31,8</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32,8</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34,2</w:t>
            </w:r>
          </w:p>
        </w:tc>
        <w:tc>
          <w:tcPr>
            <w:tcW w:w="1060"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36</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39</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30,9</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37,0</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39</w:t>
            </w:r>
          </w:p>
        </w:tc>
      </w:tr>
      <w:tr w:rsidR="00887E64" w:rsidRPr="00C9027B" w:rsidTr="007E3D1A">
        <w:tc>
          <w:tcPr>
            <w:tcW w:w="1255"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32,7</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33,3</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33,9</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36,8</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37,4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38,6</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41,5</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42,1</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42,7</w:t>
            </w:r>
          </w:p>
        </w:tc>
        <w:tc>
          <w:tcPr>
            <w:tcW w:w="1060"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45</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36,9</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37,6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38,2</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38,9</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43,5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47,5</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50</w:t>
            </w:r>
          </w:p>
        </w:tc>
      </w:tr>
      <w:tr w:rsidR="00887E64" w:rsidRPr="00C9027B" w:rsidTr="007E3D1A">
        <w:tc>
          <w:tcPr>
            <w:tcW w:w="1255"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39,2</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39,9</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41,4</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42,8</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43,5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48,6</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50,1</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50,8</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51,5</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52,2</w:t>
            </w:r>
          </w:p>
        </w:tc>
        <w:tc>
          <w:tcPr>
            <w:tcW w:w="1060"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55</w:t>
            </w:r>
          </w:p>
        </w:tc>
      </w:tr>
      <w:tr w:rsidR="00887E64" w:rsidRPr="00C9027B" w:rsidTr="007E3D1A">
        <w:tc>
          <w:tcPr>
            <w:tcW w:w="1255"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63</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44,1</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44,9</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45,7</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46,6</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47,4</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48,2</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49,1</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49,9</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50,7</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51,5</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52,4</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53,2</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54,0</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54,9</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55,7</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56,5</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57,3</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58,2</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59,0</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59,8</w:t>
            </w:r>
          </w:p>
        </w:tc>
        <w:tc>
          <w:tcPr>
            <w:tcW w:w="1060"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63</w:t>
            </w:r>
          </w:p>
        </w:tc>
      </w:tr>
      <w:tr w:rsidR="00887E64" w:rsidRPr="00C9027B" w:rsidTr="007E3D1A">
        <w:tc>
          <w:tcPr>
            <w:tcW w:w="1255"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rPr>
                <w:rFonts w:eastAsia="Times New Roman"/>
                <w:b/>
                <w:kern w:val="0"/>
                <w:lang w:eastAsia="ru-RU"/>
              </w:rPr>
            </w:pPr>
            <w:r w:rsidRPr="00C9027B">
              <w:rPr>
                <w:rFonts w:eastAsia="Times New Roman"/>
                <w:b/>
                <w:kern w:val="0"/>
                <w:lang w:eastAsia="ru-RU"/>
              </w:rPr>
              <w:t>Балл</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15</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1060"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rPr>
                <w:rFonts w:eastAsia="Times New Roman"/>
                <w:b/>
                <w:kern w:val="0"/>
                <w:lang w:eastAsia="ru-RU"/>
              </w:rPr>
            </w:pPr>
            <w:r w:rsidRPr="00C9027B">
              <w:rPr>
                <w:rFonts w:eastAsia="Times New Roman"/>
                <w:b/>
                <w:kern w:val="0"/>
                <w:lang w:eastAsia="ru-RU"/>
              </w:rPr>
              <w:t>Балл</w:t>
            </w:r>
          </w:p>
        </w:tc>
      </w:tr>
    </w:tbl>
    <w:p w:rsidR="00887E64" w:rsidRPr="00C9027B" w:rsidRDefault="00887E64" w:rsidP="00A464D8">
      <w:pPr>
        <w:widowControl/>
        <w:suppressAutoHyphens w:val="0"/>
        <w:ind w:firstLine="0"/>
        <w:jc w:val="center"/>
        <w:rPr>
          <w:rFonts w:eastAsia="Times New Roman"/>
          <w:b/>
          <w:kern w:val="0"/>
          <w:lang w:eastAsia="ru-RU"/>
        </w:rPr>
      </w:pPr>
    </w:p>
    <w:p w:rsidR="00887E64" w:rsidRDefault="006719B6" w:rsidP="00A464D8">
      <w:pPr>
        <w:widowControl/>
        <w:suppressAutoHyphens w:val="0"/>
        <w:ind w:firstLine="0"/>
        <w:jc w:val="center"/>
        <w:rPr>
          <w:rFonts w:eastAsia="Times New Roman"/>
          <w:kern w:val="0"/>
          <w:lang w:eastAsia="ru-RU"/>
        </w:rPr>
      </w:pPr>
      <w:r>
        <w:rPr>
          <w:rFonts w:eastAsia="Times New Roman"/>
          <w:kern w:val="0"/>
          <w:lang w:eastAsia="ru-RU"/>
        </w:rPr>
        <w:t>У</w:t>
      </w:r>
      <w:r w:rsidRPr="00C9027B">
        <w:rPr>
          <w:rFonts w:eastAsia="Times New Roman"/>
          <w:kern w:val="0"/>
          <w:lang w:eastAsia="ru-RU"/>
        </w:rPr>
        <w:t>меньшение скорости</w:t>
      </w:r>
      <w:r>
        <w:rPr>
          <w:rFonts w:eastAsia="Times New Roman"/>
          <w:kern w:val="0"/>
          <w:lang w:eastAsia="ru-RU"/>
        </w:rPr>
        <w:t>,</w:t>
      </w:r>
      <w:r w:rsidRPr="00C9027B">
        <w:rPr>
          <w:rFonts w:eastAsia="Times New Roman"/>
          <w:kern w:val="0"/>
          <w:lang w:eastAsia="ru-RU"/>
        </w:rPr>
        <w:t xml:space="preserve"> увеличение времени</w:t>
      </w:r>
    </w:p>
    <w:p w:rsidR="00887E64" w:rsidRPr="00C9027B" w:rsidRDefault="00887E64" w:rsidP="00A464D8">
      <w:pPr>
        <w:widowControl/>
        <w:suppressAutoHyphens w:val="0"/>
        <w:ind w:firstLine="0"/>
        <w:jc w:val="center"/>
        <w:rPr>
          <w:rFonts w:eastAsia="Times New Roman"/>
          <w:b/>
          <w:kern w:val="0"/>
          <w:lang w:eastAsia="ru-RU"/>
        </w:rPr>
      </w:pPr>
    </w:p>
    <w:tbl>
      <w:tblPr>
        <w:tblW w:w="1553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03"/>
        <w:gridCol w:w="663"/>
        <w:gridCol w:w="662"/>
        <w:gridCol w:w="662"/>
        <w:gridCol w:w="662"/>
        <w:gridCol w:w="662"/>
        <w:gridCol w:w="662"/>
        <w:gridCol w:w="662"/>
        <w:gridCol w:w="662"/>
        <w:gridCol w:w="662"/>
        <w:gridCol w:w="662"/>
        <w:gridCol w:w="662"/>
        <w:gridCol w:w="662"/>
        <w:gridCol w:w="662"/>
        <w:gridCol w:w="662"/>
        <w:gridCol w:w="662"/>
        <w:gridCol w:w="662"/>
        <w:gridCol w:w="662"/>
        <w:gridCol w:w="662"/>
        <w:gridCol w:w="662"/>
        <w:gridCol w:w="662"/>
        <w:gridCol w:w="1088"/>
      </w:tblGrid>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r>
      <w:tr w:rsidR="00887E64" w:rsidRPr="00C9027B" w:rsidTr="007E3D1A">
        <w:tc>
          <w:tcPr>
            <w:tcW w:w="1203" w:type="dxa"/>
            <w:tcMar>
              <w:top w:w="28" w:type="dxa"/>
              <w:bottom w:w="28" w:type="dxa"/>
            </w:tcMar>
          </w:tcPr>
          <w:p w:rsidR="00887E64" w:rsidRPr="00C9027B" w:rsidRDefault="00887E64" w:rsidP="00A464D8">
            <w:pPr>
              <w:widowControl/>
              <w:suppressAutoHyphens w:val="0"/>
              <w:ind w:firstLine="0"/>
              <w:jc w:val="center"/>
              <w:rPr>
                <w:rFonts w:eastAsia="Times New Roman"/>
                <w:b/>
                <w:kern w:val="0"/>
                <w:sz w:val="20"/>
                <w:szCs w:val="20"/>
                <w:lang w:eastAsia="ru-RU"/>
              </w:rPr>
            </w:pPr>
            <w:r w:rsidRPr="00307D65">
              <w:rPr>
                <w:rFonts w:eastAsia="Times New Roman"/>
                <w:b/>
                <w:kern w:val="0"/>
                <w:sz w:val="16"/>
                <w:szCs w:val="16"/>
                <w:lang w:eastAsia="ru-RU"/>
              </w:rPr>
              <w:t>Масштабное время</w:t>
            </w:r>
          </w:p>
        </w:tc>
        <w:tc>
          <w:tcPr>
            <w:tcW w:w="66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1088" w:type="dxa"/>
            <w:tcMar>
              <w:top w:w="28" w:type="dxa"/>
              <w:bottom w:w="28" w:type="dxa"/>
            </w:tcMar>
          </w:tcPr>
          <w:p w:rsidR="00887E64" w:rsidRPr="00307D65" w:rsidRDefault="00887E64" w:rsidP="00A464D8">
            <w:pPr>
              <w:widowControl/>
              <w:suppressAutoHyphens w:val="0"/>
              <w:ind w:firstLine="0"/>
              <w:jc w:val="center"/>
              <w:rPr>
                <w:rFonts w:eastAsia="Times New Roman"/>
                <w:b/>
                <w:kern w:val="0"/>
                <w:sz w:val="16"/>
                <w:szCs w:val="16"/>
                <w:lang w:eastAsia="ru-RU"/>
              </w:rPr>
            </w:pPr>
            <w:r w:rsidRPr="00307D65">
              <w:rPr>
                <w:rFonts w:eastAsia="Times New Roman"/>
                <w:b/>
                <w:kern w:val="0"/>
                <w:sz w:val="16"/>
                <w:szCs w:val="16"/>
                <w:lang w:eastAsia="ru-RU"/>
              </w:rPr>
              <w:t>Масштабное время</w:t>
            </w:r>
          </w:p>
        </w:tc>
      </w:tr>
      <w:tr w:rsidR="00887E64" w:rsidRPr="00C9027B" w:rsidTr="007E3D1A">
        <w:tc>
          <w:tcPr>
            <w:tcW w:w="120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6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1088"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10,4</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r>
      <w:tr w:rsidR="00887E64" w:rsidRPr="00C9027B" w:rsidTr="007E3D1A">
        <w:tc>
          <w:tcPr>
            <w:tcW w:w="120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6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9,9</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10,2</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11,3</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11,7</w:t>
            </w:r>
          </w:p>
        </w:tc>
        <w:tc>
          <w:tcPr>
            <w:tcW w:w="1088"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13,0</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r>
      <w:tr w:rsidR="00887E64" w:rsidRPr="00C9027B" w:rsidTr="007E3D1A">
        <w:tc>
          <w:tcPr>
            <w:tcW w:w="120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6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11,9</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12,3</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13,3</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14,3</w:t>
            </w:r>
          </w:p>
        </w:tc>
        <w:tc>
          <w:tcPr>
            <w:tcW w:w="1088"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15,6</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r>
      <w:tr w:rsidR="00887E64" w:rsidRPr="00C9027B" w:rsidTr="007E3D1A">
        <w:tc>
          <w:tcPr>
            <w:tcW w:w="120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6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14,9</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15,3</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16,2</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16,9</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17,3</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18,2</w:t>
            </w:r>
          </w:p>
        </w:tc>
        <w:tc>
          <w:tcPr>
            <w:tcW w:w="1088"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20,8</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r>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23,4</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26,0</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r>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22</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28,6</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22</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25</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32,5</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25</w:t>
            </w:r>
          </w:p>
        </w:tc>
      </w:tr>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28</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36,4</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28</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32</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37,0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37,4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37,8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41,6</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32</w:t>
            </w:r>
          </w:p>
        </w:tc>
      </w:tr>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36</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37,8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43,0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43,5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46,8</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36</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39</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43,0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43,5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48,2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68,7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50,7</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39</w:t>
            </w:r>
          </w:p>
        </w:tc>
      </w:tr>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45</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48,5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51,4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52,0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52,6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53,2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53,8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54,4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54,9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55,5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56,1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56,7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58,5</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45</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50</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52,5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53,2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53,8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54,5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55,2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55,8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56,5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58,5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60,4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61,1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61,8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62,4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63,1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63,7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64,4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65,0</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50</w:t>
            </w:r>
          </w:p>
        </w:tc>
      </w:tr>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55</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58,5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60,7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61,4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62,1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62,8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63,6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64,3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65,0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65,7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66,5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67,2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67,9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68,6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69,4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70,1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70,8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71,5</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55</w:t>
            </w:r>
          </w:p>
        </w:tc>
      </w:tr>
      <w:tr w:rsidR="00887E64" w:rsidRPr="00C9027B" w:rsidTr="007E3D1A">
        <w:tc>
          <w:tcPr>
            <w:tcW w:w="1203"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63</w:t>
            </w:r>
          </w:p>
        </w:tc>
        <w:tc>
          <w:tcPr>
            <w:tcW w:w="663"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66,2</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67,0</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67,8</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68,7</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69,5</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70,3</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71,1</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72,0</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72,8</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73,6</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74,5</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75,3</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76,1</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76,9</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77,8</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78,6</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79,4</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80,3</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81,1</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81,9</w:t>
            </w:r>
          </w:p>
        </w:tc>
        <w:tc>
          <w:tcPr>
            <w:tcW w:w="1088"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63</w:t>
            </w:r>
          </w:p>
        </w:tc>
      </w:tr>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r>
    </w:tbl>
    <w:p w:rsidR="00887E64" w:rsidRPr="00C9027B" w:rsidRDefault="00887E64" w:rsidP="00A464D8">
      <w:pPr>
        <w:widowControl/>
        <w:suppressAutoHyphens w:val="0"/>
        <w:ind w:firstLine="0"/>
        <w:rPr>
          <w:rFonts w:eastAsia="Times New Roman"/>
          <w:b/>
          <w:kern w:val="0"/>
          <w:lang w:eastAsia="ru-RU"/>
        </w:rPr>
      </w:pPr>
    </w:p>
    <w:p w:rsidR="00887E64" w:rsidRPr="005027B6" w:rsidRDefault="00887E64" w:rsidP="00887E64">
      <w:pPr>
        <w:widowControl/>
        <w:suppressAutoHyphens w:val="0"/>
        <w:jc w:val="center"/>
        <w:rPr>
          <w:rFonts w:eastAsia="Times New Roman"/>
          <w:kern w:val="0"/>
          <w:lang w:eastAsia="ru-RU"/>
        </w:rPr>
      </w:pPr>
      <w:r w:rsidRPr="00C9027B">
        <w:rPr>
          <w:rFonts w:eastAsia="Times New Roman"/>
          <w:kern w:val="0"/>
          <w:lang w:eastAsia="ru-RU"/>
        </w:rPr>
        <w:br w:type="page"/>
      </w:r>
      <w:r w:rsidR="006719B6">
        <w:rPr>
          <w:rFonts w:eastAsia="Times New Roman"/>
          <w:kern w:val="0"/>
          <w:lang w:eastAsia="ru-RU"/>
        </w:rPr>
        <w:t>Т</w:t>
      </w:r>
      <w:r w:rsidR="006719B6" w:rsidRPr="005027B6">
        <w:rPr>
          <w:rFonts w:eastAsia="Times New Roman"/>
          <w:kern w:val="0"/>
          <w:lang w:eastAsia="ru-RU"/>
        </w:rPr>
        <w:t>аблица</w:t>
      </w:r>
    </w:p>
    <w:p w:rsidR="00887E64" w:rsidRPr="005027B6" w:rsidRDefault="006719B6" w:rsidP="00887E64">
      <w:pPr>
        <w:widowControl/>
        <w:suppressAutoHyphens w:val="0"/>
        <w:ind w:right="-136"/>
        <w:jc w:val="center"/>
        <w:rPr>
          <w:rFonts w:eastAsia="Times New Roman"/>
          <w:kern w:val="0"/>
          <w:lang w:eastAsia="ru-RU"/>
        </w:rPr>
      </w:pPr>
      <w:r w:rsidRPr="005027B6">
        <w:rPr>
          <w:rFonts w:eastAsia="Times New Roman"/>
          <w:kern w:val="0"/>
          <w:lang w:eastAsia="ru-RU"/>
        </w:rPr>
        <w:t>начисления баллов за соблюдение масштабной скорости</w:t>
      </w:r>
    </w:p>
    <w:p w:rsidR="00887E64" w:rsidRDefault="006719B6" w:rsidP="00887E64">
      <w:pPr>
        <w:widowControl/>
        <w:suppressAutoHyphens w:val="0"/>
        <w:jc w:val="center"/>
        <w:rPr>
          <w:rFonts w:eastAsia="Times New Roman"/>
          <w:kern w:val="0"/>
          <w:lang w:eastAsia="ru-RU"/>
        </w:rPr>
      </w:pPr>
      <w:r w:rsidRPr="005027B6">
        <w:rPr>
          <w:rFonts w:eastAsia="Times New Roman"/>
          <w:kern w:val="0"/>
          <w:lang w:eastAsia="ru-RU"/>
        </w:rPr>
        <w:t>на дистанции 10 метров</w:t>
      </w:r>
    </w:p>
    <w:p w:rsidR="00887E64" w:rsidRPr="005027B6" w:rsidRDefault="00887E64" w:rsidP="00887E64">
      <w:pPr>
        <w:widowControl/>
        <w:suppressAutoHyphens w:val="0"/>
        <w:jc w:val="center"/>
        <w:rPr>
          <w:rFonts w:eastAsia="Times New Roman"/>
          <w:kern w:val="0"/>
          <w:lang w:eastAsia="ru-RU"/>
        </w:rPr>
      </w:pPr>
    </w:p>
    <w:p w:rsidR="00887E64" w:rsidRDefault="006719B6" w:rsidP="00887E64">
      <w:pPr>
        <w:widowControl/>
        <w:suppressAutoHyphens w:val="0"/>
        <w:jc w:val="center"/>
        <w:rPr>
          <w:rFonts w:eastAsia="Times New Roman"/>
          <w:kern w:val="0"/>
          <w:lang w:eastAsia="ru-RU"/>
        </w:rPr>
      </w:pPr>
      <w:r w:rsidRPr="00C9027B">
        <w:rPr>
          <w:rFonts w:eastAsia="Times New Roman"/>
          <w:kern w:val="0"/>
          <w:lang w:eastAsia="ru-RU"/>
        </w:rPr>
        <w:t>увеличение ск</w:t>
      </w:r>
      <w:r>
        <w:rPr>
          <w:rFonts w:eastAsia="Times New Roman"/>
          <w:kern w:val="0"/>
          <w:lang w:eastAsia="ru-RU"/>
        </w:rPr>
        <w:t xml:space="preserve">орости, </w:t>
      </w:r>
      <w:r w:rsidRPr="00C9027B">
        <w:rPr>
          <w:rFonts w:eastAsia="Times New Roman"/>
          <w:kern w:val="0"/>
          <w:lang w:eastAsia="ru-RU"/>
        </w:rPr>
        <w:t>уменьшение времени</w:t>
      </w:r>
    </w:p>
    <w:p w:rsidR="00887E64" w:rsidRPr="00C9027B" w:rsidRDefault="00887E64" w:rsidP="00D90AD9">
      <w:pPr>
        <w:widowControl/>
        <w:suppressAutoHyphens w:val="0"/>
        <w:ind w:firstLine="0"/>
        <w:jc w:val="center"/>
        <w:rPr>
          <w:rFonts w:eastAsia="Times New Roman"/>
          <w:b/>
          <w:kern w:val="0"/>
          <w:lang w:eastAsia="ru-RU"/>
        </w:rPr>
      </w:pPr>
    </w:p>
    <w:tbl>
      <w:tblPr>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17"/>
        <w:gridCol w:w="662"/>
        <w:gridCol w:w="662"/>
        <w:gridCol w:w="662"/>
        <w:gridCol w:w="662"/>
        <w:gridCol w:w="661"/>
        <w:gridCol w:w="661"/>
        <w:gridCol w:w="661"/>
        <w:gridCol w:w="661"/>
        <w:gridCol w:w="661"/>
        <w:gridCol w:w="661"/>
        <w:gridCol w:w="661"/>
        <w:gridCol w:w="661"/>
        <w:gridCol w:w="661"/>
        <w:gridCol w:w="661"/>
        <w:gridCol w:w="661"/>
        <w:gridCol w:w="661"/>
        <w:gridCol w:w="661"/>
        <w:gridCol w:w="661"/>
        <w:gridCol w:w="661"/>
        <w:gridCol w:w="661"/>
        <w:gridCol w:w="1106"/>
      </w:tblGrid>
      <w:tr w:rsidR="00887E64" w:rsidRPr="00C9027B" w:rsidTr="007E3D1A">
        <w:tc>
          <w:tcPr>
            <w:tcW w:w="1117"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1106"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r>
      <w:tr w:rsidR="00887E64" w:rsidRPr="00C9027B" w:rsidTr="007E3D1A">
        <w:tc>
          <w:tcPr>
            <w:tcW w:w="1117" w:type="dxa"/>
            <w:tcMar>
              <w:top w:w="28" w:type="dxa"/>
              <w:bottom w:w="28" w:type="dxa"/>
            </w:tcMar>
          </w:tcPr>
          <w:p w:rsidR="00887E64" w:rsidRPr="005027B6" w:rsidRDefault="00887E64" w:rsidP="00D90AD9">
            <w:pPr>
              <w:widowControl/>
              <w:suppressAutoHyphens w:val="0"/>
              <w:ind w:firstLine="0"/>
              <w:jc w:val="center"/>
              <w:rPr>
                <w:rFonts w:eastAsia="Times New Roman"/>
                <w:b/>
                <w:kern w:val="0"/>
                <w:sz w:val="16"/>
                <w:szCs w:val="16"/>
                <w:lang w:eastAsia="ru-RU"/>
              </w:rPr>
            </w:pPr>
            <w:r w:rsidRPr="005027B6">
              <w:rPr>
                <w:rFonts w:eastAsia="Times New Roman"/>
                <w:b/>
                <w:kern w:val="0"/>
                <w:sz w:val="16"/>
                <w:szCs w:val="16"/>
                <w:lang w:eastAsia="ru-RU"/>
              </w:rPr>
              <w:t>Масштабное время</w:t>
            </w: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1106" w:type="dxa"/>
            <w:tcMar>
              <w:top w:w="28" w:type="dxa"/>
              <w:bottom w:w="28" w:type="dxa"/>
            </w:tcMar>
          </w:tcPr>
          <w:p w:rsidR="00887E64" w:rsidRPr="005027B6" w:rsidRDefault="00887E64" w:rsidP="00D90AD9">
            <w:pPr>
              <w:widowControl/>
              <w:suppressAutoHyphens w:val="0"/>
              <w:ind w:firstLine="0"/>
              <w:jc w:val="center"/>
              <w:rPr>
                <w:rFonts w:eastAsia="Times New Roman"/>
                <w:b/>
                <w:kern w:val="0"/>
                <w:sz w:val="16"/>
                <w:szCs w:val="16"/>
                <w:lang w:eastAsia="ru-RU"/>
              </w:rPr>
            </w:pPr>
            <w:r w:rsidRPr="005027B6">
              <w:rPr>
                <w:rFonts w:eastAsia="Times New Roman"/>
                <w:b/>
                <w:kern w:val="0"/>
                <w:sz w:val="16"/>
                <w:szCs w:val="16"/>
                <w:lang w:eastAsia="ru-RU"/>
              </w:rPr>
              <w:t>Масштабное время</w:t>
            </w:r>
          </w:p>
        </w:tc>
      </w:tr>
      <w:tr w:rsidR="00887E64" w:rsidRPr="00C9027B" w:rsidTr="007E3D1A">
        <w:tc>
          <w:tcPr>
            <w:tcW w:w="1117"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2,8</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 xml:space="preserve"> 0,8</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0,9</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w:t>
            </w:r>
          </w:p>
        </w:tc>
        <w:tc>
          <w:tcPr>
            <w:tcW w:w="1106"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2,8</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3,1</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3,2</w:t>
            </w:r>
          </w:p>
        </w:tc>
      </w:tr>
      <w:tr w:rsidR="00887E64" w:rsidRPr="00C9027B" w:rsidTr="007E3D1A">
        <w:tc>
          <w:tcPr>
            <w:tcW w:w="1117"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3,6</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2,8</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2,9</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3,0</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3,3</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3,4</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3,5</w:t>
            </w:r>
          </w:p>
        </w:tc>
        <w:tc>
          <w:tcPr>
            <w:tcW w:w="1106"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3,6</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3,9</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4,0</w:t>
            </w:r>
          </w:p>
        </w:tc>
      </w:tr>
      <w:tr w:rsidR="00887E64" w:rsidRPr="00C9027B" w:rsidTr="007E3D1A">
        <w:tc>
          <w:tcPr>
            <w:tcW w:w="1117"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4,4</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2,8</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2,9</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3,0</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3,2</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3,3</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3,4</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3,5</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3,6</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3,7</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3,8</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3,9</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4,0</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4,3</w:t>
            </w:r>
          </w:p>
        </w:tc>
        <w:tc>
          <w:tcPr>
            <w:tcW w:w="1106"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4,4</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3,1</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5,0</w:t>
            </w:r>
          </w:p>
        </w:tc>
      </w:tr>
      <w:tr w:rsidR="00887E64" w:rsidRPr="00C9027B" w:rsidTr="007E3D1A">
        <w:tc>
          <w:tcPr>
            <w:tcW w:w="1117"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5,6</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3,6</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3,7</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3,8</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3,9</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4,0</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4,3</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4,4</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5,0</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1106"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5,6</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6,4</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4,4</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6,4</w:t>
            </w:r>
          </w:p>
        </w:tc>
      </w:tr>
      <w:tr w:rsidR="00887E64" w:rsidRPr="00C9027B" w:rsidTr="007E3D1A">
        <w:tc>
          <w:tcPr>
            <w:tcW w:w="1117"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7,2</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1106"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7,2</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8,0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8,0</w:t>
            </w:r>
          </w:p>
        </w:tc>
      </w:tr>
      <w:tr w:rsidR="00887E64" w:rsidRPr="00C9027B" w:rsidTr="007E3D1A">
        <w:tc>
          <w:tcPr>
            <w:tcW w:w="1117"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9,0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8,1</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1106"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9,0</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10,0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10,0</w:t>
            </w:r>
          </w:p>
        </w:tc>
      </w:tr>
      <w:tr w:rsidR="00887E64" w:rsidRPr="00C9027B" w:rsidTr="007E3D1A">
        <w:tc>
          <w:tcPr>
            <w:tcW w:w="1117"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11,0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8,1</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10,5</w:t>
            </w:r>
          </w:p>
        </w:tc>
        <w:tc>
          <w:tcPr>
            <w:tcW w:w="1106"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11,0</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12,8</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9,4</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12,2</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12,8</w:t>
            </w:r>
          </w:p>
        </w:tc>
      </w:tr>
      <w:tr w:rsidR="00887E64" w:rsidRPr="00C9027B" w:rsidTr="007E3D1A">
        <w:tc>
          <w:tcPr>
            <w:tcW w:w="1117"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14,0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13,4</w:t>
            </w:r>
          </w:p>
        </w:tc>
        <w:tc>
          <w:tcPr>
            <w:tcW w:w="1106"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14,0</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15,6</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10,8</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11,0</w:t>
            </w:r>
          </w:p>
        </w:tc>
        <w:tc>
          <w:tcPr>
            <w:tcW w:w="662" w:type="dxa"/>
            <w:shd w:val="clear" w:color="auto" w:fill="FFFFFF"/>
            <w:tcMar>
              <w:top w:w="28" w:type="dxa"/>
              <w:bottom w:w="28" w:type="dxa"/>
            </w:tcMar>
          </w:tcPr>
          <w:p w:rsidR="00887E64" w:rsidRPr="00C9027B" w:rsidRDefault="00887E64" w:rsidP="00D90AD9">
            <w:pPr>
              <w:widowControl/>
              <w:suppressAutoHyphens w:val="0"/>
              <w:ind w:firstLine="0"/>
              <w:rPr>
                <w:rFonts w:eastAsia="Times New Roman"/>
                <w:kern w:val="0"/>
                <w:lang w:eastAsia="ru-RU"/>
              </w:rPr>
            </w:pPr>
            <w:r w:rsidRPr="00C9027B">
              <w:rPr>
                <w:rFonts w:eastAsia="Times New Roman"/>
                <w:kern w:val="0"/>
                <w:lang w:eastAsia="ru-RU"/>
              </w:rPr>
              <w:t>11,2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14,8</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15,6</w:t>
            </w:r>
          </w:p>
        </w:tc>
      </w:tr>
      <w:tr w:rsidR="00887E64" w:rsidRPr="00C9027B" w:rsidTr="007E3D1A">
        <w:tc>
          <w:tcPr>
            <w:tcW w:w="1117"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18,0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12,8</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13,4</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14,1</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16,1</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17,2</w:t>
            </w:r>
          </w:p>
        </w:tc>
        <w:tc>
          <w:tcPr>
            <w:tcW w:w="1106"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18,0</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20,0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14,5</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19,0</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20,0</w:t>
            </w:r>
          </w:p>
        </w:tc>
      </w:tr>
      <w:tr w:rsidR="00887E64" w:rsidRPr="00C9027B" w:rsidTr="007E3D1A">
        <w:tc>
          <w:tcPr>
            <w:tcW w:w="1117"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22,0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15,6</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15,8</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19,1</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20,8</w:t>
            </w:r>
          </w:p>
        </w:tc>
        <w:tc>
          <w:tcPr>
            <w:tcW w:w="1106"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22,0</w:t>
            </w:r>
          </w:p>
        </w:tc>
      </w:tr>
      <w:tr w:rsidR="00887E64" w:rsidRPr="00C9027B" w:rsidTr="007E3D1A">
        <w:tc>
          <w:tcPr>
            <w:tcW w:w="1117"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w:t>
            </w: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w:t>
            </w: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w:t>
            </w: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6</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13</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15</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17</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19</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1106"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r>
    </w:tbl>
    <w:p w:rsidR="00887E64" w:rsidRPr="00C9027B" w:rsidRDefault="00887E64" w:rsidP="00D90AD9">
      <w:pPr>
        <w:widowControl/>
        <w:suppressAutoHyphens w:val="0"/>
        <w:ind w:firstLine="0"/>
        <w:rPr>
          <w:rFonts w:eastAsia="Times New Roman"/>
          <w:b/>
          <w:kern w:val="0"/>
          <w:lang w:eastAsia="ru-RU"/>
        </w:rPr>
      </w:pPr>
      <w:r w:rsidRPr="00C9027B">
        <w:rPr>
          <w:rFonts w:eastAsia="Times New Roman"/>
          <w:b/>
          <w:kern w:val="0"/>
          <w:lang w:eastAsia="ru-RU"/>
        </w:rPr>
        <w:br w:type="page"/>
      </w:r>
    </w:p>
    <w:p w:rsidR="00887E64" w:rsidRPr="00C9027B" w:rsidRDefault="006719B6" w:rsidP="00887E64">
      <w:pPr>
        <w:widowControl/>
        <w:suppressAutoHyphens w:val="0"/>
        <w:jc w:val="center"/>
        <w:rPr>
          <w:rFonts w:eastAsia="Times New Roman"/>
          <w:b/>
          <w:kern w:val="0"/>
          <w:lang w:eastAsia="ru-RU"/>
        </w:rPr>
      </w:pPr>
      <w:r>
        <w:rPr>
          <w:rFonts w:eastAsia="Times New Roman"/>
          <w:kern w:val="0"/>
          <w:lang w:eastAsia="ru-RU"/>
        </w:rPr>
        <w:t>У</w:t>
      </w:r>
      <w:r w:rsidRPr="00C9027B">
        <w:rPr>
          <w:rFonts w:eastAsia="Times New Roman"/>
          <w:kern w:val="0"/>
          <w:lang w:eastAsia="ru-RU"/>
        </w:rPr>
        <w:t>меньшен</w:t>
      </w:r>
      <w:r>
        <w:rPr>
          <w:rFonts w:eastAsia="Times New Roman"/>
          <w:kern w:val="0"/>
          <w:lang w:eastAsia="ru-RU"/>
        </w:rPr>
        <w:t xml:space="preserve">ие скорости, </w:t>
      </w:r>
      <w:r w:rsidRPr="00C9027B">
        <w:rPr>
          <w:rFonts w:eastAsia="Times New Roman"/>
          <w:kern w:val="0"/>
          <w:lang w:eastAsia="ru-RU"/>
        </w:rPr>
        <w:t>увеличение времени</w:t>
      </w:r>
    </w:p>
    <w:p w:rsidR="00887E64" w:rsidRPr="00C9027B" w:rsidRDefault="00887E64" w:rsidP="00D90AD9">
      <w:pPr>
        <w:widowControl/>
        <w:suppressAutoHyphens w:val="0"/>
        <w:ind w:firstLine="0"/>
        <w:rPr>
          <w:rFonts w:eastAsia="Times New Roman"/>
          <w:b/>
          <w:kern w:val="0"/>
          <w:lang w:eastAsia="ru-RU"/>
        </w:rPr>
      </w:pPr>
    </w:p>
    <w:tbl>
      <w:tblPr>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21"/>
        <w:gridCol w:w="664"/>
        <w:gridCol w:w="664"/>
        <w:gridCol w:w="664"/>
        <w:gridCol w:w="664"/>
        <w:gridCol w:w="664"/>
        <w:gridCol w:w="664"/>
        <w:gridCol w:w="663"/>
        <w:gridCol w:w="663"/>
        <w:gridCol w:w="663"/>
        <w:gridCol w:w="663"/>
        <w:gridCol w:w="663"/>
        <w:gridCol w:w="663"/>
        <w:gridCol w:w="663"/>
        <w:gridCol w:w="663"/>
        <w:gridCol w:w="663"/>
        <w:gridCol w:w="663"/>
        <w:gridCol w:w="663"/>
        <w:gridCol w:w="663"/>
        <w:gridCol w:w="663"/>
        <w:gridCol w:w="663"/>
        <w:gridCol w:w="1060"/>
      </w:tblGrid>
      <w:tr w:rsidR="00887E64" w:rsidRPr="00C9027B" w:rsidTr="007E3D1A">
        <w:tc>
          <w:tcPr>
            <w:tcW w:w="112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19</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17</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13</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w:t>
            </w:r>
          </w:p>
        </w:tc>
        <w:tc>
          <w:tcPr>
            <w:tcW w:w="1060"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r>
      <w:tr w:rsidR="00887E64" w:rsidRPr="00C9027B" w:rsidTr="007E3D1A">
        <w:tc>
          <w:tcPr>
            <w:tcW w:w="1121" w:type="dxa"/>
            <w:tcMar>
              <w:top w:w="28" w:type="dxa"/>
              <w:bottom w:w="28" w:type="dxa"/>
            </w:tcMar>
          </w:tcPr>
          <w:p w:rsidR="00887E64" w:rsidRPr="005027B6" w:rsidRDefault="00887E64" w:rsidP="00D90AD9">
            <w:pPr>
              <w:widowControl/>
              <w:suppressAutoHyphens w:val="0"/>
              <w:ind w:firstLine="0"/>
              <w:jc w:val="center"/>
              <w:rPr>
                <w:rFonts w:eastAsia="Times New Roman"/>
                <w:b/>
                <w:kern w:val="0"/>
                <w:sz w:val="16"/>
                <w:szCs w:val="16"/>
                <w:lang w:eastAsia="ru-RU"/>
              </w:rPr>
            </w:pPr>
            <w:r w:rsidRPr="005027B6">
              <w:rPr>
                <w:rFonts w:eastAsia="Times New Roman"/>
                <w:b/>
                <w:kern w:val="0"/>
                <w:sz w:val="16"/>
                <w:szCs w:val="16"/>
                <w:lang w:eastAsia="ru-RU"/>
              </w:rPr>
              <w:t>Масштабное время</w:t>
            </w:r>
          </w:p>
        </w:tc>
        <w:tc>
          <w:tcPr>
            <w:tcW w:w="664" w:type="dxa"/>
            <w:tcMar>
              <w:top w:w="28" w:type="dxa"/>
              <w:bottom w:w="28" w:type="dxa"/>
            </w:tcMar>
          </w:tcPr>
          <w:p w:rsidR="00887E64" w:rsidRPr="005027B6" w:rsidRDefault="00887E64" w:rsidP="00D90AD9">
            <w:pPr>
              <w:widowControl/>
              <w:suppressAutoHyphens w:val="0"/>
              <w:ind w:firstLine="0"/>
              <w:jc w:val="center"/>
              <w:rPr>
                <w:rFonts w:eastAsia="Times New Roman"/>
                <w:b/>
                <w:kern w:val="0"/>
                <w:sz w:val="16"/>
                <w:szCs w:val="16"/>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1060" w:type="dxa"/>
            <w:tcMar>
              <w:top w:w="28" w:type="dxa"/>
              <w:bottom w:w="28" w:type="dxa"/>
            </w:tcMar>
          </w:tcPr>
          <w:p w:rsidR="00887E64" w:rsidRPr="005027B6" w:rsidRDefault="00887E64" w:rsidP="00D90AD9">
            <w:pPr>
              <w:widowControl/>
              <w:suppressAutoHyphens w:val="0"/>
              <w:ind w:firstLine="0"/>
              <w:jc w:val="center"/>
              <w:rPr>
                <w:rFonts w:eastAsia="Times New Roman"/>
                <w:b/>
                <w:kern w:val="0"/>
                <w:sz w:val="16"/>
                <w:szCs w:val="16"/>
                <w:lang w:eastAsia="ru-RU"/>
              </w:rPr>
            </w:pPr>
            <w:r w:rsidRPr="005027B6">
              <w:rPr>
                <w:rFonts w:eastAsia="Times New Roman"/>
                <w:b/>
                <w:kern w:val="0"/>
                <w:sz w:val="16"/>
                <w:szCs w:val="16"/>
                <w:lang w:eastAsia="ru-RU"/>
              </w:rPr>
              <w:t>Масштабное время</w:t>
            </w:r>
          </w:p>
        </w:tc>
      </w:tr>
      <w:tr w:rsidR="00887E64" w:rsidRPr="00C9027B" w:rsidTr="007E3D1A">
        <w:tc>
          <w:tcPr>
            <w:tcW w:w="112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2,8</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2,9</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3,0</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3,1</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3,2</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3,3</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3,4</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3,5</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3,6</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3,7</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3,8</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3,9</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4,0</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4,1</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4,4</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1060"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2,8</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3,2</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3,3</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3,4</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3,5</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3,6</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3,7</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3,2</w:t>
            </w:r>
          </w:p>
        </w:tc>
      </w:tr>
      <w:tr w:rsidR="00887E64" w:rsidRPr="00C9027B" w:rsidTr="007E3D1A">
        <w:tc>
          <w:tcPr>
            <w:tcW w:w="112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3,6</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3,7</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3,8</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3,9</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4,0</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4,1</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4,3</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4,4</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5,0</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5,1</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1060"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3,6</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4,1</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4,3</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4,4</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4,0</w:t>
            </w:r>
          </w:p>
        </w:tc>
      </w:tr>
      <w:tr w:rsidR="00887E64" w:rsidRPr="00C9027B" w:rsidTr="007E3D1A">
        <w:tc>
          <w:tcPr>
            <w:tcW w:w="112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4,4</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5,0</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5,1</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5,7</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1060"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4,4</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5,7</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5,0</w:t>
            </w:r>
          </w:p>
        </w:tc>
      </w:tr>
      <w:tr w:rsidR="00887E64" w:rsidRPr="00C9027B" w:rsidTr="007E3D1A">
        <w:tc>
          <w:tcPr>
            <w:tcW w:w="112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5,6</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6,5</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6,6</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6,7</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6,8</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6,9</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7,3</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7,4</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1060"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5,6</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6,4</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6,7</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6,8</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6,9</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6,4</w:t>
            </w:r>
          </w:p>
        </w:tc>
      </w:tr>
      <w:tr w:rsidR="00887E64" w:rsidRPr="00C9027B" w:rsidTr="007E3D1A">
        <w:tc>
          <w:tcPr>
            <w:tcW w:w="112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7,2</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9,4</w:t>
            </w:r>
          </w:p>
        </w:tc>
        <w:tc>
          <w:tcPr>
            <w:tcW w:w="1060"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7,2</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8,0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8,0</w:t>
            </w:r>
          </w:p>
        </w:tc>
      </w:tr>
      <w:tr w:rsidR="00887E64" w:rsidRPr="00C9027B" w:rsidTr="007E3D1A">
        <w:tc>
          <w:tcPr>
            <w:tcW w:w="112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9,0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9,4</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9,7</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9,9</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11,1</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11,3</w:t>
            </w:r>
          </w:p>
        </w:tc>
        <w:tc>
          <w:tcPr>
            <w:tcW w:w="1060"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9,0</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10,0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10,5</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10,6</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12,6</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10,0</w:t>
            </w:r>
          </w:p>
        </w:tc>
      </w:tr>
      <w:tr w:rsidR="00887E64" w:rsidRPr="00C9027B" w:rsidTr="007E3D1A">
        <w:tc>
          <w:tcPr>
            <w:tcW w:w="112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11,0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11,6</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11,7</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11,8</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12,2</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12,9</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14,6</w:t>
            </w:r>
          </w:p>
        </w:tc>
        <w:tc>
          <w:tcPr>
            <w:tcW w:w="1060"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11,0</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12,8</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13,4</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13,6</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13,7</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13,9</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14,1</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16,6</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12,8</w:t>
            </w:r>
          </w:p>
        </w:tc>
      </w:tr>
      <w:tr w:rsidR="00887E64" w:rsidRPr="00C9027B" w:rsidTr="007E3D1A">
        <w:tc>
          <w:tcPr>
            <w:tcW w:w="112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14,0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14,6</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14,8</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15,2</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15,4</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18,4</w:t>
            </w:r>
          </w:p>
        </w:tc>
        <w:tc>
          <w:tcPr>
            <w:tcW w:w="1060"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14,0</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15,6</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16,6</w:t>
            </w:r>
          </w:p>
        </w:tc>
        <w:tc>
          <w:tcPr>
            <w:tcW w:w="664" w:type="dxa"/>
            <w:shd w:val="clear" w:color="auto" w:fill="FFFFFF"/>
            <w:tcMar>
              <w:top w:w="28" w:type="dxa"/>
              <w:bottom w:w="28" w:type="dxa"/>
            </w:tcMar>
          </w:tcPr>
          <w:p w:rsidR="00887E64" w:rsidRPr="00C9027B" w:rsidRDefault="00887E64" w:rsidP="00D90AD9">
            <w:pPr>
              <w:widowControl/>
              <w:suppressAutoHyphens w:val="0"/>
              <w:ind w:firstLine="0"/>
              <w:rPr>
                <w:rFonts w:eastAsia="Times New Roman"/>
                <w:kern w:val="0"/>
                <w:lang w:eastAsia="ru-RU"/>
              </w:rPr>
            </w:pPr>
            <w:r w:rsidRPr="00C9027B">
              <w:rPr>
                <w:rFonts w:eastAsia="Times New Roman"/>
                <w:kern w:val="0"/>
                <w:lang w:eastAsia="ru-RU"/>
              </w:rPr>
              <w:t>16,8</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17,2</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20,4</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15,6</w:t>
            </w:r>
          </w:p>
        </w:tc>
      </w:tr>
      <w:tr w:rsidR="00887E64" w:rsidRPr="00C9027B" w:rsidTr="007E3D1A">
        <w:tc>
          <w:tcPr>
            <w:tcW w:w="112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18,0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18,8</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19,3</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19,5</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19,7</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21,1</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21,3</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23,2</w:t>
            </w:r>
          </w:p>
        </w:tc>
        <w:tc>
          <w:tcPr>
            <w:tcW w:w="1060"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18,0</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20,0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21,2</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21,5</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21,7</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35,2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26,0</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20,0</w:t>
            </w:r>
          </w:p>
        </w:tc>
      </w:tr>
      <w:tr w:rsidR="00887E64" w:rsidRPr="00C9027B" w:rsidTr="007E3D1A">
        <w:tc>
          <w:tcPr>
            <w:tcW w:w="112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22,0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23,2</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23,5</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23,8</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24,2</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28,0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28,4</w:t>
            </w:r>
          </w:p>
        </w:tc>
        <w:tc>
          <w:tcPr>
            <w:tcW w:w="1060"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22,0</w:t>
            </w:r>
          </w:p>
        </w:tc>
      </w:tr>
      <w:tr w:rsidR="00887E64" w:rsidRPr="00C9027B" w:rsidTr="007E3D1A">
        <w:tc>
          <w:tcPr>
            <w:tcW w:w="112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1060"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r>
    </w:tbl>
    <w:p w:rsidR="00887E64" w:rsidRPr="00C9027B" w:rsidRDefault="00887E64" w:rsidP="00D90AD9">
      <w:pPr>
        <w:widowControl/>
        <w:suppressAutoHyphens w:val="0"/>
        <w:ind w:firstLine="0"/>
        <w:rPr>
          <w:rFonts w:eastAsia="Times New Roman"/>
          <w:b/>
          <w:kern w:val="0"/>
          <w:lang w:eastAsia="ru-RU"/>
        </w:rPr>
      </w:pPr>
    </w:p>
    <w:sectPr w:rsidR="00887E64" w:rsidRPr="00C9027B" w:rsidSect="00887E64">
      <w:pgSz w:w="16838" w:h="11906" w:orient="landscape"/>
      <w:pgMar w:top="127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D0F" w:rsidRDefault="006F5D0F" w:rsidP="00AE7380">
      <w:r>
        <w:separator/>
      </w:r>
    </w:p>
  </w:endnote>
  <w:endnote w:type="continuationSeparator" w:id="0">
    <w:p w:rsidR="006F5D0F" w:rsidRDefault="006F5D0F" w:rsidP="00AE7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10002FF" w:usb1="4000FCFF" w:usb2="00000009" w:usb3="00000000" w:csb0="0000019F" w:csb1="00000000"/>
  </w:font>
  <w:font w:name="Sylfaen">
    <w:panose1 w:val="010A0502050306030303"/>
    <w:charset w:val="00"/>
    <w:family w:val="roman"/>
    <w:notTrueType/>
    <w:pitch w:val="variable"/>
    <w:sig w:usb0="00C00283" w:usb1="00000000" w:usb2="00000000" w:usb3="00000000" w:csb0="0000000D"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charset w:val="00"/>
    <w:family w:val="roman"/>
    <w:pitch w:val="default"/>
    <w:sig w:usb0="00000003" w:usb1="00000000" w:usb2="00000000" w:usb3="00000000" w:csb0="00000001" w:csb1="00000000"/>
  </w:font>
  <w:font w:name="StoneSerif SCIN SmBd v.1">
    <w:altName w:val="Courier New"/>
    <w:charset w:val="00"/>
    <w:family w:val="auto"/>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01"/>
    <w:family w:val="roman"/>
    <w:notTrueType/>
    <w:pitch w:val="variable"/>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30" w:rsidRDefault="0016498A">
    <w:pPr>
      <w:pStyle w:val="aa"/>
      <w:framePr w:wrap="around" w:vAnchor="text" w:hAnchor="margin" w:xAlign="right" w:y="1"/>
      <w:rPr>
        <w:rStyle w:val="af0"/>
      </w:rPr>
    </w:pPr>
    <w:r>
      <w:rPr>
        <w:rStyle w:val="af0"/>
      </w:rPr>
      <w:fldChar w:fldCharType="begin"/>
    </w:r>
    <w:r w:rsidR="00D55D30">
      <w:rPr>
        <w:rStyle w:val="af0"/>
      </w:rPr>
      <w:instrText xml:space="preserve">PAGE  </w:instrText>
    </w:r>
    <w:r>
      <w:rPr>
        <w:rStyle w:val="af0"/>
      </w:rPr>
      <w:fldChar w:fldCharType="separate"/>
    </w:r>
    <w:r w:rsidR="00D55D30">
      <w:rPr>
        <w:rStyle w:val="af0"/>
        <w:noProof/>
      </w:rPr>
      <w:t>40</w:t>
    </w:r>
    <w:r>
      <w:rPr>
        <w:rStyle w:val="af0"/>
      </w:rPr>
      <w:fldChar w:fldCharType="end"/>
    </w:r>
  </w:p>
  <w:p w:rsidR="00D55D30" w:rsidRDefault="00D55D30">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30" w:rsidRDefault="00D55D30">
    <w:pPr>
      <w:pStyle w:val="aa"/>
      <w:framePr w:wrap="around" w:vAnchor="text" w:hAnchor="margin" w:xAlign="right" w:y="1"/>
      <w:rPr>
        <w:rStyle w:val="af0"/>
      </w:rPr>
    </w:pPr>
  </w:p>
  <w:p w:rsidR="00D55D30" w:rsidRDefault="00D55D3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D0F" w:rsidRDefault="006F5D0F" w:rsidP="00AE7380">
      <w:r>
        <w:separator/>
      </w:r>
    </w:p>
  </w:footnote>
  <w:footnote w:type="continuationSeparator" w:id="0">
    <w:p w:rsidR="006F5D0F" w:rsidRDefault="006F5D0F" w:rsidP="00AE73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011420"/>
      <w:docPartObj>
        <w:docPartGallery w:val="Page Numbers (Top of Page)"/>
        <w:docPartUnique/>
      </w:docPartObj>
    </w:sdtPr>
    <w:sdtEndPr/>
    <w:sdtContent>
      <w:p w:rsidR="00D55D30" w:rsidRDefault="0016498A">
        <w:pPr>
          <w:pStyle w:val="a9"/>
          <w:jc w:val="center"/>
        </w:pPr>
        <w:r>
          <w:fldChar w:fldCharType="begin"/>
        </w:r>
        <w:r w:rsidR="00D55D30">
          <w:instrText xml:space="preserve"> PAGE   \* MERGEFORMAT </w:instrText>
        </w:r>
        <w:r>
          <w:fldChar w:fldCharType="separate"/>
        </w:r>
        <w:r w:rsidR="000E69AA">
          <w:rPr>
            <w:noProof/>
          </w:rPr>
          <w:t>21</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5375"/>
      <w:docPartObj>
        <w:docPartGallery w:val="Page Numbers (Top of Page)"/>
        <w:docPartUnique/>
      </w:docPartObj>
    </w:sdtPr>
    <w:sdtEndPr/>
    <w:sdtContent>
      <w:p w:rsidR="00D55D30" w:rsidRDefault="0016498A">
        <w:pPr>
          <w:pStyle w:val="a9"/>
          <w:jc w:val="center"/>
        </w:pPr>
        <w:r>
          <w:fldChar w:fldCharType="begin"/>
        </w:r>
        <w:r w:rsidR="00D55D30">
          <w:instrText xml:space="preserve"> PAGE   \* MERGEFORMAT </w:instrText>
        </w:r>
        <w:r>
          <w:fldChar w:fldCharType="separate"/>
        </w:r>
        <w:r w:rsidR="003E0F60">
          <w:rPr>
            <w:noProof/>
          </w:rPr>
          <w:t>197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68CB"/>
    <w:multiLevelType w:val="multilevel"/>
    <w:tmpl w:val="A73E7FB4"/>
    <w:lvl w:ilvl="0">
      <w:start w:val="2"/>
      <w:numFmt w:val="decimal"/>
      <w:lvlText w:val="%1."/>
      <w:lvlJc w:val="left"/>
      <w:pPr>
        <w:ind w:left="825" w:hanging="825"/>
      </w:pPr>
      <w:rPr>
        <w:rFonts w:hint="default"/>
      </w:rPr>
    </w:lvl>
    <w:lvl w:ilvl="1">
      <w:start w:val="14"/>
      <w:numFmt w:val="decimal"/>
      <w:lvlText w:val="%1.%2."/>
      <w:lvlJc w:val="left"/>
      <w:pPr>
        <w:ind w:left="1162" w:hanging="825"/>
      </w:pPr>
      <w:rPr>
        <w:rFonts w:hint="default"/>
      </w:rPr>
    </w:lvl>
    <w:lvl w:ilvl="2">
      <w:start w:val="1"/>
      <w:numFmt w:val="decimal"/>
      <w:lvlText w:val="%1.%2.%3."/>
      <w:lvlJc w:val="left"/>
      <w:pPr>
        <w:ind w:left="1499" w:hanging="825"/>
      </w:pPr>
      <w:rPr>
        <w:rFonts w:hint="default"/>
        <w:color w:val="auto"/>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1">
    <w:nsid w:val="05CD4B21"/>
    <w:multiLevelType w:val="multilevel"/>
    <w:tmpl w:val="5CF6B398"/>
    <w:lvl w:ilvl="0">
      <w:start w:val="2"/>
      <w:numFmt w:val="decimal"/>
      <w:lvlText w:val="%1."/>
      <w:lvlJc w:val="left"/>
      <w:pPr>
        <w:ind w:left="825" w:hanging="825"/>
      </w:pPr>
      <w:rPr>
        <w:rFonts w:hint="default"/>
      </w:rPr>
    </w:lvl>
    <w:lvl w:ilvl="1">
      <w:start w:val="17"/>
      <w:numFmt w:val="decimal"/>
      <w:lvlText w:val="%1.%2."/>
      <w:lvlJc w:val="left"/>
      <w:pPr>
        <w:ind w:left="1365" w:hanging="825"/>
      </w:pPr>
      <w:rPr>
        <w:rFonts w:hint="default"/>
      </w:rPr>
    </w:lvl>
    <w:lvl w:ilvl="2">
      <w:start w:val="1"/>
      <w:numFmt w:val="decimal"/>
      <w:lvlText w:val="%1.%2.%3."/>
      <w:lvlJc w:val="left"/>
      <w:pPr>
        <w:ind w:left="1905" w:hanging="825"/>
      </w:pPr>
      <w:rPr>
        <w:rFonts w:hint="default"/>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
    <w:nsid w:val="0EFB6A78"/>
    <w:multiLevelType w:val="multilevel"/>
    <w:tmpl w:val="9A9CF234"/>
    <w:lvl w:ilvl="0">
      <w:start w:val="2"/>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9"/>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378051C"/>
    <w:multiLevelType w:val="multilevel"/>
    <w:tmpl w:val="61186E80"/>
    <w:lvl w:ilvl="0">
      <w:start w:val="2"/>
      <w:numFmt w:val="decimal"/>
      <w:lvlText w:val="%1."/>
      <w:lvlJc w:val="left"/>
      <w:pPr>
        <w:ind w:left="825" w:hanging="825"/>
      </w:pPr>
      <w:rPr>
        <w:rFonts w:hint="default"/>
      </w:rPr>
    </w:lvl>
    <w:lvl w:ilvl="1">
      <w:start w:val="16"/>
      <w:numFmt w:val="decimal"/>
      <w:lvlText w:val="%1.%2."/>
      <w:lvlJc w:val="left"/>
      <w:pPr>
        <w:ind w:left="1185" w:hanging="825"/>
      </w:pPr>
      <w:rPr>
        <w:rFonts w:hint="default"/>
      </w:rPr>
    </w:lvl>
    <w:lvl w:ilvl="2">
      <w:start w:val="1"/>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8837C3E"/>
    <w:multiLevelType w:val="multilevel"/>
    <w:tmpl w:val="57803F8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F466540"/>
    <w:multiLevelType w:val="multilevel"/>
    <w:tmpl w:val="205CE2FA"/>
    <w:lvl w:ilvl="0">
      <w:start w:val="6"/>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86313AF"/>
    <w:multiLevelType w:val="multilevel"/>
    <w:tmpl w:val="A1BC1BC8"/>
    <w:lvl w:ilvl="0">
      <w:start w:val="6"/>
      <w:numFmt w:val="decimal"/>
      <w:lvlText w:val="%1"/>
      <w:lvlJc w:val="left"/>
      <w:pPr>
        <w:ind w:left="375" w:hanging="375"/>
      </w:pPr>
      <w:rPr>
        <w:rFonts w:hint="default"/>
      </w:rPr>
    </w:lvl>
    <w:lvl w:ilvl="1">
      <w:start w:val="4"/>
      <w:numFmt w:val="decimal"/>
      <w:lvlText w:val="%1.%2"/>
      <w:lvlJc w:val="left"/>
      <w:pPr>
        <w:ind w:left="487" w:hanging="375"/>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416" w:hanging="108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2000" w:hanging="144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584" w:hanging="1800"/>
      </w:pPr>
      <w:rPr>
        <w:rFonts w:hint="default"/>
      </w:rPr>
    </w:lvl>
    <w:lvl w:ilvl="8">
      <w:start w:val="1"/>
      <w:numFmt w:val="decimal"/>
      <w:lvlText w:val="%1.%2.%3.%4.%5.%6.%7.%8.%9"/>
      <w:lvlJc w:val="left"/>
      <w:pPr>
        <w:ind w:left="3056" w:hanging="2160"/>
      </w:pPr>
      <w:rPr>
        <w:rFonts w:hint="default"/>
      </w:rPr>
    </w:lvl>
  </w:abstractNum>
  <w:abstractNum w:abstractNumId="7">
    <w:nsid w:val="382511AF"/>
    <w:multiLevelType w:val="multilevel"/>
    <w:tmpl w:val="1C565742"/>
    <w:lvl w:ilvl="0">
      <w:start w:val="2"/>
      <w:numFmt w:val="decimal"/>
      <w:lvlText w:val="%1."/>
      <w:lvlJc w:val="left"/>
      <w:pPr>
        <w:ind w:left="945" w:hanging="945"/>
      </w:pPr>
      <w:rPr>
        <w:rFonts w:hint="default"/>
      </w:rPr>
    </w:lvl>
    <w:lvl w:ilvl="1">
      <w:start w:val="11"/>
      <w:numFmt w:val="decimal"/>
      <w:lvlText w:val="%1.%2."/>
      <w:lvlJc w:val="left"/>
      <w:pPr>
        <w:ind w:left="1513" w:hanging="945"/>
      </w:pPr>
      <w:rPr>
        <w:rFonts w:hint="default"/>
      </w:rPr>
    </w:lvl>
    <w:lvl w:ilvl="2">
      <w:start w:val="13"/>
      <w:numFmt w:val="decimal"/>
      <w:lvlText w:val="%1.%2.%3."/>
      <w:lvlJc w:val="left"/>
      <w:pPr>
        <w:ind w:left="1619" w:hanging="945"/>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8">
    <w:nsid w:val="42E45A59"/>
    <w:multiLevelType w:val="multilevel"/>
    <w:tmpl w:val="C7CC7B2E"/>
    <w:lvl w:ilvl="0">
      <w:start w:val="2"/>
      <w:numFmt w:val="decimal"/>
      <w:lvlText w:val="%1."/>
      <w:lvlJc w:val="left"/>
      <w:pPr>
        <w:ind w:left="675" w:hanging="675"/>
      </w:pPr>
      <w:rPr>
        <w:rFonts w:hint="default"/>
      </w:rPr>
    </w:lvl>
    <w:lvl w:ilvl="1">
      <w:start w:val="2"/>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9">
    <w:nsid w:val="44884FFD"/>
    <w:multiLevelType w:val="hybridMultilevel"/>
    <w:tmpl w:val="1E504058"/>
    <w:lvl w:ilvl="0" w:tplc="2736974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7041DD2"/>
    <w:multiLevelType w:val="multilevel"/>
    <w:tmpl w:val="C7CC7B2E"/>
    <w:lvl w:ilvl="0">
      <w:start w:val="2"/>
      <w:numFmt w:val="decimal"/>
      <w:lvlText w:val="%1."/>
      <w:lvlJc w:val="left"/>
      <w:pPr>
        <w:ind w:left="675" w:hanging="675"/>
      </w:pPr>
      <w:rPr>
        <w:rFonts w:hint="default"/>
      </w:rPr>
    </w:lvl>
    <w:lvl w:ilvl="1">
      <w:start w:val="2"/>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11">
    <w:nsid w:val="5B812335"/>
    <w:multiLevelType w:val="multilevel"/>
    <w:tmpl w:val="BFD04944"/>
    <w:lvl w:ilvl="0">
      <w:start w:val="6"/>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6"/>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42957E7"/>
    <w:multiLevelType w:val="hybridMultilevel"/>
    <w:tmpl w:val="599E8306"/>
    <w:lvl w:ilvl="0" w:tplc="607256FE">
      <w:start w:val="1"/>
      <w:numFmt w:val="decimal"/>
      <w:lvlText w:val="%1"/>
      <w:lvlJc w:val="left"/>
      <w:pPr>
        <w:ind w:left="1069" w:hanging="360"/>
      </w:pPr>
      <w:rPr>
        <w:rFonts w:hint="default"/>
      </w:rPr>
    </w:lvl>
    <w:lvl w:ilvl="1" w:tplc="AAB8CB1A" w:tentative="1">
      <w:start w:val="1"/>
      <w:numFmt w:val="lowerLetter"/>
      <w:lvlText w:val="%2."/>
      <w:lvlJc w:val="left"/>
      <w:pPr>
        <w:ind w:left="1789" w:hanging="360"/>
      </w:pPr>
    </w:lvl>
    <w:lvl w:ilvl="2" w:tplc="1C7E5780" w:tentative="1">
      <w:start w:val="1"/>
      <w:numFmt w:val="lowerRoman"/>
      <w:lvlText w:val="%3."/>
      <w:lvlJc w:val="right"/>
      <w:pPr>
        <w:ind w:left="2509" w:hanging="180"/>
      </w:pPr>
    </w:lvl>
    <w:lvl w:ilvl="3" w:tplc="32FE973A" w:tentative="1">
      <w:start w:val="1"/>
      <w:numFmt w:val="decimal"/>
      <w:lvlText w:val="%4."/>
      <w:lvlJc w:val="left"/>
      <w:pPr>
        <w:ind w:left="3229" w:hanging="360"/>
      </w:pPr>
    </w:lvl>
    <w:lvl w:ilvl="4" w:tplc="3684F20A" w:tentative="1">
      <w:start w:val="1"/>
      <w:numFmt w:val="lowerLetter"/>
      <w:lvlText w:val="%5."/>
      <w:lvlJc w:val="left"/>
      <w:pPr>
        <w:ind w:left="3949" w:hanging="360"/>
      </w:pPr>
    </w:lvl>
    <w:lvl w:ilvl="5" w:tplc="02083DA4" w:tentative="1">
      <w:start w:val="1"/>
      <w:numFmt w:val="lowerRoman"/>
      <w:lvlText w:val="%6."/>
      <w:lvlJc w:val="right"/>
      <w:pPr>
        <w:ind w:left="4669" w:hanging="180"/>
      </w:pPr>
    </w:lvl>
    <w:lvl w:ilvl="6" w:tplc="12909F68" w:tentative="1">
      <w:start w:val="1"/>
      <w:numFmt w:val="decimal"/>
      <w:lvlText w:val="%7."/>
      <w:lvlJc w:val="left"/>
      <w:pPr>
        <w:ind w:left="5389" w:hanging="360"/>
      </w:pPr>
    </w:lvl>
    <w:lvl w:ilvl="7" w:tplc="CCEE6BD6" w:tentative="1">
      <w:start w:val="1"/>
      <w:numFmt w:val="lowerLetter"/>
      <w:lvlText w:val="%8."/>
      <w:lvlJc w:val="left"/>
      <w:pPr>
        <w:ind w:left="6109" w:hanging="360"/>
      </w:pPr>
    </w:lvl>
    <w:lvl w:ilvl="8" w:tplc="5BF2D146" w:tentative="1">
      <w:start w:val="1"/>
      <w:numFmt w:val="lowerRoman"/>
      <w:lvlText w:val="%9."/>
      <w:lvlJc w:val="right"/>
      <w:pPr>
        <w:ind w:left="6829" w:hanging="180"/>
      </w:pPr>
    </w:lvl>
  </w:abstractNum>
  <w:abstractNum w:abstractNumId="13">
    <w:nsid w:val="64C513FC"/>
    <w:multiLevelType w:val="multilevel"/>
    <w:tmpl w:val="CDEC8910"/>
    <w:lvl w:ilvl="0">
      <w:start w:val="2"/>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712C6D1E"/>
    <w:multiLevelType w:val="multilevel"/>
    <w:tmpl w:val="C7CC7B2E"/>
    <w:lvl w:ilvl="0">
      <w:start w:val="2"/>
      <w:numFmt w:val="decimal"/>
      <w:lvlText w:val="%1."/>
      <w:lvlJc w:val="left"/>
      <w:pPr>
        <w:ind w:left="675" w:hanging="675"/>
      </w:pPr>
      <w:rPr>
        <w:rFonts w:hint="default"/>
      </w:rPr>
    </w:lvl>
    <w:lvl w:ilvl="1">
      <w:start w:val="2"/>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15">
    <w:nsid w:val="7DA57AFF"/>
    <w:multiLevelType w:val="multilevel"/>
    <w:tmpl w:val="C7CC7B2E"/>
    <w:lvl w:ilvl="0">
      <w:start w:val="2"/>
      <w:numFmt w:val="decimal"/>
      <w:lvlText w:val="%1."/>
      <w:lvlJc w:val="left"/>
      <w:pPr>
        <w:ind w:left="675" w:hanging="675"/>
      </w:pPr>
      <w:rPr>
        <w:rFonts w:hint="default"/>
      </w:rPr>
    </w:lvl>
    <w:lvl w:ilvl="1">
      <w:start w:val="2"/>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num w:numId="1">
    <w:abstractNumId w:val="4"/>
  </w:num>
  <w:num w:numId="2">
    <w:abstractNumId w:val="2"/>
  </w:num>
  <w:num w:numId="3">
    <w:abstractNumId w:val="13"/>
  </w:num>
  <w:num w:numId="4">
    <w:abstractNumId w:val="15"/>
  </w:num>
  <w:num w:numId="5">
    <w:abstractNumId w:val="7"/>
  </w:num>
  <w:num w:numId="6">
    <w:abstractNumId w:val="0"/>
  </w:num>
  <w:num w:numId="7">
    <w:abstractNumId w:val="3"/>
  </w:num>
  <w:num w:numId="8">
    <w:abstractNumId w:val="11"/>
  </w:num>
  <w:num w:numId="9">
    <w:abstractNumId w:val="1"/>
  </w:num>
  <w:num w:numId="10">
    <w:abstractNumId w:val="6"/>
  </w:num>
  <w:num w:numId="11">
    <w:abstractNumId w:val="12"/>
  </w:num>
  <w:num w:numId="12">
    <w:abstractNumId w:val="9"/>
  </w:num>
  <w:num w:numId="13">
    <w:abstractNumId w:val="5"/>
  </w:num>
  <w:num w:numId="14">
    <w:abstractNumId w:val="14"/>
  </w:num>
  <w:num w:numId="15">
    <w:abstractNumId w:val="8"/>
  </w:num>
  <w:num w:numId="1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277436"/>
    <w:rsid w:val="00001DEC"/>
    <w:rsid w:val="00006E3C"/>
    <w:rsid w:val="0001390A"/>
    <w:rsid w:val="00014BF7"/>
    <w:rsid w:val="00020AF9"/>
    <w:rsid w:val="0002282B"/>
    <w:rsid w:val="000326D4"/>
    <w:rsid w:val="0004394F"/>
    <w:rsid w:val="00045CC0"/>
    <w:rsid w:val="000647A3"/>
    <w:rsid w:val="00091B27"/>
    <w:rsid w:val="0009750C"/>
    <w:rsid w:val="000A1867"/>
    <w:rsid w:val="000A1E29"/>
    <w:rsid w:val="000A7DFB"/>
    <w:rsid w:val="000B745F"/>
    <w:rsid w:val="000D0B5A"/>
    <w:rsid w:val="000E0711"/>
    <w:rsid w:val="000E69AA"/>
    <w:rsid w:val="000F3ADE"/>
    <w:rsid w:val="001019E3"/>
    <w:rsid w:val="001021D2"/>
    <w:rsid w:val="001121EC"/>
    <w:rsid w:val="0012721A"/>
    <w:rsid w:val="001411BB"/>
    <w:rsid w:val="0015633B"/>
    <w:rsid w:val="001611C9"/>
    <w:rsid w:val="0016498A"/>
    <w:rsid w:val="001848A5"/>
    <w:rsid w:val="001A2769"/>
    <w:rsid w:val="001A6C55"/>
    <w:rsid w:val="001C64BA"/>
    <w:rsid w:val="001D4D2F"/>
    <w:rsid w:val="001E33D3"/>
    <w:rsid w:val="001F1898"/>
    <w:rsid w:val="001F4156"/>
    <w:rsid w:val="001F703E"/>
    <w:rsid w:val="00202DD2"/>
    <w:rsid w:val="002207C2"/>
    <w:rsid w:val="00225E93"/>
    <w:rsid w:val="002336A2"/>
    <w:rsid w:val="00247A19"/>
    <w:rsid w:val="00253A38"/>
    <w:rsid w:val="00254BD8"/>
    <w:rsid w:val="00271547"/>
    <w:rsid w:val="00277436"/>
    <w:rsid w:val="00292DB9"/>
    <w:rsid w:val="002A1436"/>
    <w:rsid w:val="002A47B5"/>
    <w:rsid w:val="002E2CB7"/>
    <w:rsid w:val="002E59C5"/>
    <w:rsid w:val="00304EE5"/>
    <w:rsid w:val="00304F09"/>
    <w:rsid w:val="0031616F"/>
    <w:rsid w:val="00320776"/>
    <w:rsid w:val="0032573B"/>
    <w:rsid w:val="00334432"/>
    <w:rsid w:val="00343E47"/>
    <w:rsid w:val="00367D52"/>
    <w:rsid w:val="00370C10"/>
    <w:rsid w:val="00385AD5"/>
    <w:rsid w:val="003861F0"/>
    <w:rsid w:val="00394D94"/>
    <w:rsid w:val="003A24C1"/>
    <w:rsid w:val="003D1857"/>
    <w:rsid w:val="003D73F5"/>
    <w:rsid w:val="003E0F60"/>
    <w:rsid w:val="003E1A96"/>
    <w:rsid w:val="00412426"/>
    <w:rsid w:val="00421C2C"/>
    <w:rsid w:val="004366C1"/>
    <w:rsid w:val="0044464E"/>
    <w:rsid w:val="004466DC"/>
    <w:rsid w:val="004575F8"/>
    <w:rsid w:val="0046163B"/>
    <w:rsid w:val="00484EC9"/>
    <w:rsid w:val="00486B4A"/>
    <w:rsid w:val="00493888"/>
    <w:rsid w:val="004A2E84"/>
    <w:rsid w:val="004B0757"/>
    <w:rsid w:val="004B151C"/>
    <w:rsid w:val="004C7656"/>
    <w:rsid w:val="004D57D2"/>
    <w:rsid w:val="004F4231"/>
    <w:rsid w:val="004F70DF"/>
    <w:rsid w:val="00504402"/>
    <w:rsid w:val="005053B2"/>
    <w:rsid w:val="0051506A"/>
    <w:rsid w:val="00522CB1"/>
    <w:rsid w:val="00547B88"/>
    <w:rsid w:val="00570983"/>
    <w:rsid w:val="0057179E"/>
    <w:rsid w:val="005C0135"/>
    <w:rsid w:val="005C39F4"/>
    <w:rsid w:val="005D3483"/>
    <w:rsid w:val="005D403B"/>
    <w:rsid w:val="005D598D"/>
    <w:rsid w:val="005E0059"/>
    <w:rsid w:val="005F0AC5"/>
    <w:rsid w:val="005F755F"/>
    <w:rsid w:val="00607CE5"/>
    <w:rsid w:val="00616170"/>
    <w:rsid w:val="00620530"/>
    <w:rsid w:val="0063750F"/>
    <w:rsid w:val="006437EB"/>
    <w:rsid w:val="00651B7F"/>
    <w:rsid w:val="006719B6"/>
    <w:rsid w:val="006745CA"/>
    <w:rsid w:val="006803FE"/>
    <w:rsid w:val="00681EC2"/>
    <w:rsid w:val="00683EB4"/>
    <w:rsid w:val="00685E1B"/>
    <w:rsid w:val="00691350"/>
    <w:rsid w:val="006E28E3"/>
    <w:rsid w:val="006F2CE6"/>
    <w:rsid w:val="006F327F"/>
    <w:rsid w:val="006F5D0F"/>
    <w:rsid w:val="007004A6"/>
    <w:rsid w:val="00702031"/>
    <w:rsid w:val="00725D62"/>
    <w:rsid w:val="007336B1"/>
    <w:rsid w:val="00741DFD"/>
    <w:rsid w:val="00751341"/>
    <w:rsid w:val="00753A5B"/>
    <w:rsid w:val="00764B1D"/>
    <w:rsid w:val="00771D69"/>
    <w:rsid w:val="00777DF6"/>
    <w:rsid w:val="007860AC"/>
    <w:rsid w:val="00790D02"/>
    <w:rsid w:val="007A3E5C"/>
    <w:rsid w:val="007B3D8D"/>
    <w:rsid w:val="007C2480"/>
    <w:rsid w:val="007C3A90"/>
    <w:rsid w:val="007D1BCB"/>
    <w:rsid w:val="007D4F89"/>
    <w:rsid w:val="007E3D1A"/>
    <w:rsid w:val="00813C02"/>
    <w:rsid w:val="00826B33"/>
    <w:rsid w:val="0084077A"/>
    <w:rsid w:val="00856180"/>
    <w:rsid w:val="00860B7B"/>
    <w:rsid w:val="0086152D"/>
    <w:rsid w:val="00874070"/>
    <w:rsid w:val="00881BB0"/>
    <w:rsid w:val="00885902"/>
    <w:rsid w:val="00887E64"/>
    <w:rsid w:val="00892B59"/>
    <w:rsid w:val="008A695C"/>
    <w:rsid w:val="008B1AA2"/>
    <w:rsid w:val="008C5A58"/>
    <w:rsid w:val="008C7386"/>
    <w:rsid w:val="008E20B1"/>
    <w:rsid w:val="008E3F8C"/>
    <w:rsid w:val="00905A9E"/>
    <w:rsid w:val="00910F94"/>
    <w:rsid w:val="009653FA"/>
    <w:rsid w:val="0097261B"/>
    <w:rsid w:val="0097365A"/>
    <w:rsid w:val="009741A4"/>
    <w:rsid w:val="0097471E"/>
    <w:rsid w:val="00982523"/>
    <w:rsid w:val="009A5836"/>
    <w:rsid w:val="009B0314"/>
    <w:rsid w:val="009B2B78"/>
    <w:rsid w:val="009C6F5B"/>
    <w:rsid w:val="009D2C32"/>
    <w:rsid w:val="009F42A5"/>
    <w:rsid w:val="009F6D95"/>
    <w:rsid w:val="00A034B3"/>
    <w:rsid w:val="00A13CBE"/>
    <w:rsid w:val="00A23CF0"/>
    <w:rsid w:val="00A437D5"/>
    <w:rsid w:val="00A440D7"/>
    <w:rsid w:val="00A464D8"/>
    <w:rsid w:val="00A522D0"/>
    <w:rsid w:val="00A545C2"/>
    <w:rsid w:val="00A77B86"/>
    <w:rsid w:val="00A838C1"/>
    <w:rsid w:val="00AD1A26"/>
    <w:rsid w:val="00AE47A8"/>
    <w:rsid w:val="00AE7380"/>
    <w:rsid w:val="00AF47F4"/>
    <w:rsid w:val="00AF7053"/>
    <w:rsid w:val="00B0005C"/>
    <w:rsid w:val="00B00277"/>
    <w:rsid w:val="00B02B9A"/>
    <w:rsid w:val="00B03639"/>
    <w:rsid w:val="00B12674"/>
    <w:rsid w:val="00B13422"/>
    <w:rsid w:val="00B20895"/>
    <w:rsid w:val="00B253C4"/>
    <w:rsid w:val="00B51265"/>
    <w:rsid w:val="00B541D6"/>
    <w:rsid w:val="00B64E4C"/>
    <w:rsid w:val="00B66B60"/>
    <w:rsid w:val="00B72D8F"/>
    <w:rsid w:val="00B83724"/>
    <w:rsid w:val="00B9152F"/>
    <w:rsid w:val="00B91F5C"/>
    <w:rsid w:val="00B9310B"/>
    <w:rsid w:val="00BA679E"/>
    <w:rsid w:val="00BB6598"/>
    <w:rsid w:val="00BD0813"/>
    <w:rsid w:val="00BD6746"/>
    <w:rsid w:val="00BE06A0"/>
    <w:rsid w:val="00BE0FE7"/>
    <w:rsid w:val="00BF2363"/>
    <w:rsid w:val="00BF5E9C"/>
    <w:rsid w:val="00C00052"/>
    <w:rsid w:val="00C072E2"/>
    <w:rsid w:val="00C15233"/>
    <w:rsid w:val="00C15C29"/>
    <w:rsid w:val="00C25BF8"/>
    <w:rsid w:val="00C472D8"/>
    <w:rsid w:val="00C5260B"/>
    <w:rsid w:val="00C52AE1"/>
    <w:rsid w:val="00C54E32"/>
    <w:rsid w:val="00C565AD"/>
    <w:rsid w:val="00C568AC"/>
    <w:rsid w:val="00C87569"/>
    <w:rsid w:val="00C91683"/>
    <w:rsid w:val="00C959B2"/>
    <w:rsid w:val="00C96B8B"/>
    <w:rsid w:val="00C96BA9"/>
    <w:rsid w:val="00C973D2"/>
    <w:rsid w:val="00C97A0C"/>
    <w:rsid w:val="00CA4165"/>
    <w:rsid w:val="00CA51FD"/>
    <w:rsid w:val="00CA7CAD"/>
    <w:rsid w:val="00CB71A4"/>
    <w:rsid w:val="00CC40E9"/>
    <w:rsid w:val="00CE5BAF"/>
    <w:rsid w:val="00CF1848"/>
    <w:rsid w:val="00CF2481"/>
    <w:rsid w:val="00CF4DC6"/>
    <w:rsid w:val="00D07C1D"/>
    <w:rsid w:val="00D33EB0"/>
    <w:rsid w:val="00D349E2"/>
    <w:rsid w:val="00D35C66"/>
    <w:rsid w:val="00D377F7"/>
    <w:rsid w:val="00D40672"/>
    <w:rsid w:val="00D411CA"/>
    <w:rsid w:val="00D43613"/>
    <w:rsid w:val="00D55D30"/>
    <w:rsid w:val="00D61B8F"/>
    <w:rsid w:val="00D80B5D"/>
    <w:rsid w:val="00D82FD5"/>
    <w:rsid w:val="00D8580C"/>
    <w:rsid w:val="00D861B2"/>
    <w:rsid w:val="00D869AA"/>
    <w:rsid w:val="00D875CA"/>
    <w:rsid w:val="00D90AD9"/>
    <w:rsid w:val="00D958A8"/>
    <w:rsid w:val="00DA336C"/>
    <w:rsid w:val="00DB2E0D"/>
    <w:rsid w:val="00DC2C2C"/>
    <w:rsid w:val="00E00482"/>
    <w:rsid w:val="00E17819"/>
    <w:rsid w:val="00E2525E"/>
    <w:rsid w:val="00E32D5D"/>
    <w:rsid w:val="00E35CC9"/>
    <w:rsid w:val="00E41DBA"/>
    <w:rsid w:val="00E523F7"/>
    <w:rsid w:val="00E53AC0"/>
    <w:rsid w:val="00E73EDC"/>
    <w:rsid w:val="00E76424"/>
    <w:rsid w:val="00E82B74"/>
    <w:rsid w:val="00E8717C"/>
    <w:rsid w:val="00E873B9"/>
    <w:rsid w:val="00E959F9"/>
    <w:rsid w:val="00EA73FF"/>
    <w:rsid w:val="00EB335B"/>
    <w:rsid w:val="00EE0D42"/>
    <w:rsid w:val="00EF6855"/>
    <w:rsid w:val="00F17324"/>
    <w:rsid w:val="00F20C77"/>
    <w:rsid w:val="00F21A21"/>
    <w:rsid w:val="00F22A9D"/>
    <w:rsid w:val="00F267B3"/>
    <w:rsid w:val="00F34AF9"/>
    <w:rsid w:val="00F41593"/>
    <w:rsid w:val="00F70AED"/>
    <w:rsid w:val="00F758E2"/>
    <w:rsid w:val="00FA11DF"/>
    <w:rsid w:val="00FC5682"/>
    <w:rsid w:val="00FC5C46"/>
    <w:rsid w:val="00FE2F20"/>
    <w:rsid w:val="00FE36B3"/>
    <w:rsid w:val="00FE5AE7"/>
    <w:rsid w:val="00FE5EEF"/>
    <w:rsid w:val="00FF18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99"/>
    <o:shapelayout v:ext="edit">
      <o:idmap v:ext="edit" data="1"/>
      <o:rules v:ext="edit">
        <o:r id="V:Rule2" type="connector" idref="#Line 18"/>
        <o:r id="V:Rule3" type="connector" idref="#Line 10"/>
        <o:r id="V:Rule4" type="connector" idref="#Line 44"/>
        <o:r id="V:Rule5" type="connector" idref="#_x0000_s1269"/>
        <o:r id="V:Rule6" type="connector" idref="#Line 26"/>
        <o:r id="V:Rule7" type="connector" idref="#Line 9"/>
        <o:r id="V:Rule8" type="connector" idref="#Line 16"/>
        <o:r id="V:Rule9" type="connector" idref="#Line 19"/>
        <o:r id="V:Rule10" type="connector" idref="#Line 40"/>
        <o:r id="V:Rule11" type="connector" idref="#Line 21"/>
        <o:r id="V:Rule12" type="connector" idref="#Line 46"/>
        <o:r id="V:Rule13" type="connector" idref="#Line 14"/>
        <o:r id="V:Rule14" type="connector" idref="#Line 11"/>
        <o:r id="V:Rule15" type="connector" idref="#Line 8"/>
        <o:r id="V:Rule16" type="connector" idref="#Line 25"/>
        <o:r id="V:Rule17" type="connector" idref="#Line 41"/>
        <o:r id="V:Rule18" type="connector" idref="#Line 23"/>
        <o:r id="V:Rule19" type="connector" idref="#Line 20"/>
        <o:r id="V:Rule20" type="connector" idref="#Line 43"/>
        <o:r id="V:Rule21" type="connector" idref="#Line 17"/>
        <o:r id="V:Rule22" type="connector" idref="#Line 22"/>
        <o:r id="V:Rule23" type="connector" idref="#Line 13"/>
        <o:r id="V:Rule24" type="connector" idref="#Line 24"/>
        <o:r id="V:Rule25" type="connector" idref="#Line 42"/>
        <o:r id="V:Rule26" type="connector" idref="#Line 45"/>
        <o:r id="V:Rule27" type="connector" idref="#Line 7"/>
        <o:r id="V:Rule28" type="connector" idref="#Line 6"/>
        <o:r id="V:Rule29" type="connector" idref="#Line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436"/>
    <w:pPr>
      <w:widowControl w:val="0"/>
      <w:suppressAutoHyphens/>
    </w:pPr>
    <w:rPr>
      <w:rFonts w:ascii="Times New Roman" w:eastAsia="Arial" w:hAnsi="Times New Roman" w:cs="Times New Roman"/>
      <w:kern w:val="1"/>
      <w:sz w:val="24"/>
      <w:szCs w:val="24"/>
      <w:lang w:eastAsia="ar-SA"/>
    </w:rPr>
  </w:style>
  <w:style w:type="paragraph" w:styleId="1">
    <w:name w:val="heading 1"/>
    <w:basedOn w:val="a"/>
    <w:link w:val="10"/>
    <w:qFormat/>
    <w:rsid w:val="00277436"/>
    <w:pPr>
      <w:suppressAutoHyphens w:val="0"/>
      <w:ind w:left="112"/>
      <w:outlineLvl w:val="0"/>
    </w:pPr>
    <w:rPr>
      <w:rFonts w:ascii="Arial" w:hAnsi="Arial"/>
      <w:kern w:val="0"/>
      <w:lang w:val="en-US" w:eastAsia="en-US"/>
    </w:rPr>
  </w:style>
  <w:style w:type="paragraph" w:styleId="2">
    <w:name w:val="heading 2"/>
    <w:basedOn w:val="a"/>
    <w:link w:val="20"/>
    <w:uiPriority w:val="1"/>
    <w:qFormat/>
    <w:rsid w:val="00277436"/>
    <w:pPr>
      <w:suppressAutoHyphens w:val="0"/>
      <w:spacing w:before="66"/>
      <w:ind w:left="112"/>
      <w:outlineLvl w:val="1"/>
    </w:pPr>
    <w:rPr>
      <w:rFonts w:ascii="Arial" w:hAnsi="Arial"/>
      <w:kern w:val="0"/>
      <w:sz w:val="22"/>
      <w:szCs w:val="22"/>
      <w:lang w:val="en-US" w:eastAsia="en-US"/>
    </w:rPr>
  </w:style>
  <w:style w:type="paragraph" w:styleId="3">
    <w:name w:val="heading 3"/>
    <w:basedOn w:val="a"/>
    <w:link w:val="30"/>
    <w:uiPriority w:val="1"/>
    <w:qFormat/>
    <w:rsid w:val="00277436"/>
    <w:pPr>
      <w:suppressAutoHyphens w:val="0"/>
      <w:ind w:left="277" w:hanging="165"/>
      <w:outlineLvl w:val="2"/>
    </w:pPr>
    <w:rPr>
      <w:rFonts w:ascii="Arial" w:hAnsi="Arial"/>
      <w:b/>
      <w:bCs/>
      <w:kern w:val="0"/>
      <w:sz w:val="20"/>
      <w:szCs w:val="20"/>
      <w:u w:val="single"/>
      <w:lang w:val="en-US" w:eastAsia="en-US"/>
    </w:rPr>
  </w:style>
  <w:style w:type="paragraph" w:styleId="4">
    <w:name w:val="heading 4"/>
    <w:basedOn w:val="a"/>
    <w:link w:val="40"/>
    <w:uiPriority w:val="1"/>
    <w:qFormat/>
    <w:rsid w:val="00277436"/>
    <w:pPr>
      <w:suppressAutoHyphens w:val="0"/>
      <w:ind w:left="539" w:hanging="427"/>
      <w:outlineLvl w:val="3"/>
    </w:pPr>
    <w:rPr>
      <w:rFonts w:ascii="Arial" w:hAnsi="Arial"/>
      <w:b/>
      <w:bCs/>
      <w:kern w:val="0"/>
      <w:sz w:val="18"/>
      <w:szCs w:val="18"/>
      <w:u w:val="single"/>
      <w:lang w:val="en-US" w:eastAsia="en-US"/>
    </w:rPr>
  </w:style>
  <w:style w:type="paragraph" w:styleId="5">
    <w:name w:val="heading 5"/>
    <w:basedOn w:val="a"/>
    <w:next w:val="a"/>
    <w:link w:val="50"/>
    <w:qFormat/>
    <w:rsid w:val="00887E64"/>
    <w:pPr>
      <w:tabs>
        <w:tab w:val="num" w:pos="0"/>
      </w:tabs>
      <w:spacing w:before="240" w:after="60"/>
      <w:ind w:left="1008" w:hanging="1008"/>
      <w:jc w:val="left"/>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7436"/>
    <w:rPr>
      <w:rFonts w:ascii="Arial" w:eastAsia="Arial" w:hAnsi="Arial" w:cs="Times New Roman"/>
      <w:sz w:val="24"/>
      <w:szCs w:val="24"/>
      <w:lang w:val="en-US"/>
    </w:rPr>
  </w:style>
  <w:style w:type="character" w:customStyle="1" w:styleId="20">
    <w:name w:val="Заголовок 2 Знак"/>
    <w:basedOn w:val="a0"/>
    <w:link w:val="2"/>
    <w:uiPriority w:val="1"/>
    <w:rsid w:val="00277436"/>
    <w:rPr>
      <w:rFonts w:ascii="Arial" w:eastAsia="Arial" w:hAnsi="Arial" w:cs="Times New Roman"/>
      <w:lang w:val="en-US"/>
    </w:rPr>
  </w:style>
  <w:style w:type="character" w:customStyle="1" w:styleId="30">
    <w:name w:val="Заголовок 3 Знак"/>
    <w:basedOn w:val="a0"/>
    <w:link w:val="3"/>
    <w:uiPriority w:val="1"/>
    <w:rsid w:val="00277436"/>
    <w:rPr>
      <w:rFonts w:ascii="Arial" w:eastAsia="Arial" w:hAnsi="Arial" w:cs="Times New Roman"/>
      <w:b/>
      <w:bCs/>
      <w:sz w:val="20"/>
      <w:szCs w:val="20"/>
      <w:u w:val="single"/>
      <w:lang w:val="en-US"/>
    </w:rPr>
  </w:style>
  <w:style w:type="character" w:customStyle="1" w:styleId="40">
    <w:name w:val="Заголовок 4 Знак"/>
    <w:basedOn w:val="a0"/>
    <w:link w:val="4"/>
    <w:uiPriority w:val="1"/>
    <w:rsid w:val="00277436"/>
    <w:rPr>
      <w:rFonts w:ascii="Arial" w:eastAsia="Arial" w:hAnsi="Arial" w:cs="Times New Roman"/>
      <w:b/>
      <w:bCs/>
      <w:sz w:val="18"/>
      <w:szCs w:val="18"/>
      <w:u w:val="single"/>
      <w:lang w:val="en-US"/>
    </w:rPr>
  </w:style>
  <w:style w:type="character" w:customStyle="1" w:styleId="WW8Num1z0">
    <w:name w:val="WW8Num1z0"/>
    <w:rsid w:val="00277436"/>
    <w:rPr>
      <w:rFonts w:ascii="Symbol" w:hAnsi="Symbol" w:cs="OpenSymbol"/>
    </w:rPr>
  </w:style>
  <w:style w:type="character" w:customStyle="1" w:styleId="WW8Num2z0">
    <w:name w:val="WW8Num2z0"/>
    <w:rsid w:val="00277436"/>
    <w:rPr>
      <w:rFonts w:ascii="Symbol" w:hAnsi="Symbol" w:cs="OpenSymbol"/>
    </w:rPr>
  </w:style>
  <w:style w:type="character" w:customStyle="1" w:styleId="WW8Num3z0">
    <w:name w:val="WW8Num3z0"/>
    <w:rsid w:val="00277436"/>
    <w:rPr>
      <w:rFonts w:ascii="Symbol" w:hAnsi="Symbol" w:cs="OpenSymbol"/>
    </w:rPr>
  </w:style>
  <w:style w:type="character" w:customStyle="1" w:styleId="WW8Num4z0">
    <w:name w:val="WW8Num4z0"/>
    <w:rsid w:val="00277436"/>
    <w:rPr>
      <w:rFonts w:ascii="Symbol" w:hAnsi="Symbol" w:cs="OpenSymbol"/>
    </w:rPr>
  </w:style>
  <w:style w:type="character" w:customStyle="1" w:styleId="WW8Num5z0">
    <w:name w:val="WW8Num5z0"/>
    <w:rsid w:val="00277436"/>
    <w:rPr>
      <w:rFonts w:ascii="Symbol" w:hAnsi="Symbol" w:cs="OpenSymbol"/>
    </w:rPr>
  </w:style>
  <w:style w:type="character" w:customStyle="1" w:styleId="WW8Num6z0">
    <w:name w:val="WW8Num6z0"/>
    <w:rsid w:val="00277436"/>
    <w:rPr>
      <w:rFonts w:ascii="Symbol" w:hAnsi="Symbol" w:cs="OpenSymbol"/>
    </w:rPr>
  </w:style>
  <w:style w:type="character" w:customStyle="1" w:styleId="WW8Num7z0">
    <w:name w:val="WW8Num7z0"/>
    <w:rsid w:val="00277436"/>
    <w:rPr>
      <w:rFonts w:ascii="Symbol" w:hAnsi="Symbol" w:cs="OpenSymbol"/>
    </w:rPr>
  </w:style>
  <w:style w:type="character" w:customStyle="1" w:styleId="WW8Num8z0">
    <w:name w:val="WW8Num8z0"/>
    <w:rsid w:val="00277436"/>
    <w:rPr>
      <w:rFonts w:ascii="Symbol" w:hAnsi="Symbol" w:cs="OpenSymbol"/>
    </w:rPr>
  </w:style>
  <w:style w:type="character" w:customStyle="1" w:styleId="WW8Num9z0">
    <w:name w:val="WW8Num9z0"/>
    <w:rsid w:val="00277436"/>
    <w:rPr>
      <w:rFonts w:ascii="Symbol" w:hAnsi="Symbol" w:cs="OpenSymbol"/>
    </w:rPr>
  </w:style>
  <w:style w:type="character" w:customStyle="1" w:styleId="WW8Num10z0">
    <w:name w:val="WW8Num10z0"/>
    <w:rsid w:val="00277436"/>
    <w:rPr>
      <w:rFonts w:ascii="Symbol" w:hAnsi="Symbol" w:cs="OpenSymbol"/>
    </w:rPr>
  </w:style>
  <w:style w:type="character" w:customStyle="1" w:styleId="WW8Num11z0">
    <w:name w:val="WW8Num11z0"/>
    <w:rsid w:val="00277436"/>
    <w:rPr>
      <w:rFonts w:ascii="Symbol" w:hAnsi="Symbol" w:cs="OpenSymbol"/>
    </w:rPr>
  </w:style>
  <w:style w:type="character" w:customStyle="1" w:styleId="WW8Num12z0">
    <w:name w:val="WW8Num12z0"/>
    <w:rsid w:val="00277436"/>
    <w:rPr>
      <w:rFonts w:ascii="Symbol" w:hAnsi="Symbol" w:cs="OpenSymbol"/>
    </w:rPr>
  </w:style>
  <w:style w:type="character" w:customStyle="1" w:styleId="WW8Num13z0">
    <w:name w:val="WW8Num13z0"/>
    <w:rsid w:val="00277436"/>
    <w:rPr>
      <w:rFonts w:ascii="Symbol" w:hAnsi="Symbol" w:cs="OpenSymbol"/>
    </w:rPr>
  </w:style>
  <w:style w:type="character" w:customStyle="1" w:styleId="WW8Num14z0">
    <w:name w:val="WW8Num14z0"/>
    <w:rsid w:val="00277436"/>
    <w:rPr>
      <w:rFonts w:ascii="Symbol" w:hAnsi="Symbol" w:cs="OpenSymbol"/>
    </w:rPr>
  </w:style>
  <w:style w:type="character" w:customStyle="1" w:styleId="WW8Num15z0">
    <w:name w:val="WW8Num15z0"/>
    <w:rsid w:val="00277436"/>
    <w:rPr>
      <w:rFonts w:ascii="Symbol" w:hAnsi="Symbol" w:cs="OpenSymbol"/>
    </w:rPr>
  </w:style>
  <w:style w:type="character" w:customStyle="1" w:styleId="WW8Num16z0">
    <w:name w:val="WW8Num16z0"/>
    <w:rsid w:val="00277436"/>
    <w:rPr>
      <w:rFonts w:ascii="Symbol" w:hAnsi="Symbol" w:cs="OpenSymbol"/>
    </w:rPr>
  </w:style>
  <w:style w:type="character" w:customStyle="1" w:styleId="WW8Num17z0">
    <w:name w:val="WW8Num17z0"/>
    <w:rsid w:val="00277436"/>
    <w:rPr>
      <w:rFonts w:ascii="Symbol" w:hAnsi="Symbol" w:cs="OpenSymbol"/>
    </w:rPr>
  </w:style>
  <w:style w:type="character" w:customStyle="1" w:styleId="WW8Num18z0">
    <w:name w:val="WW8Num18z0"/>
    <w:rsid w:val="00277436"/>
    <w:rPr>
      <w:rFonts w:ascii="Symbol" w:hAnsi="Symbol" w:cs="OpenSymbol"/>
    </w:rPr>
  </w:style>
  <w:style w:type="character" w:customStyle="1" w:styleId="WW8Num20z0">
    <w:name w:val="WW8Num20z0"/>
    <w:rsid w:val="00277436"/>
    <w:rPr>
      <w:rFonts w:ascii="Symbol" w:hAnsi="Symbol" w:cs="OpenSymbol"/>
    </w:rPr>
  </w:style>
  <w:style w:type="character" w:customStyle="1" w:styleId="Absatz-Standardschriftart">
    <w:name w:val="Absatz-Standardschriftart"/>
    <w:rsid w:val="00277436"/>
  </w:style>
  <w:style w:type="character" w:customStyle="1" w:styleId="WW8Num22z0">
    <w:name w:val="WW8Num22z0"/>
    <w:rsid w:val="00277436"/>
    <w:rPr>
      <w:rFonts w:ascii="Symbol" w:hAnsi="Symbol" w:cs="OpenSymbol"/>
    </w:rPr>
  </w:style>
  <w:style w:type="character" w:customStyle="1" w:styleId="WW8Num22z1">
    <w:name w:val="WW8Num22z1"/>
    <w:rsid w:val="00277436"/>
    <w:rPr>
      <w:rFonts w:ascii="Courier New" w:hAnsi="Courier New" w:cs="Courier New"/>
    </w:rPr>
  </w:style>
  <w:style w:type="character" w:customStyle="1" w:styleId="WW8Num22z2">
    <w:name w:val="WW8Num22z2"/>
    <w:rsid w:val="00277436"/>
    <w:rPr>
      <w:rFonts w:ascii="Wingdings" w:hAnsi="Wingdings"/>
    </w:rPr>
  </w:style>
  <w:style w:type="character" w:customStyle="1" w:styleId="11">
    <w:name w:val="Основной шрифт абзаца1"/>
    <w:rsid w:val="00277436"/>
  </w:style>
  <w:style w:type="character" w:customStyle="1" w:styleId="WW8Num19z0">
    <w:name w:val="WW8Num19z0"/>
    <w:rsid w:val="00277436"/>
    <w:rPr>
      <w:rFonts w:ascii="Symbol" w:hAnsi="Symbol" w:cs="OpenSymbol"/>
    </w:rPr>
  </w:style>
  <w:style w:type="character" w:customStyle="1" w:styleId="WW8Num21z0">
    <w:name w:val="WW8Num21z0"/>
    <w:rsid w:val="00277436"/>
    <w:rPr>
      <w:rFonts w:ascii="Symbol" w:hAnsi="Symbol" w:cs="OpenSymbol"/>
    </w:rPr>
  </w:style>
  <w:style w:type="character" w:customStyle="1" w:styleId="WW-Absatz-Standardschriftart">
    <w:name w:val="WW-Absatz-Standardschriftart"/>
    <w:rsid w:val="00277436"/>
  </w:style>
  <w:style w:type="character" w:customStyle="1" w:styleId="WW-Absatz-Standardschriftart1">
    <w:name w:val="WW-Absatz-Standardschriftart1"/>
    <w:rsid w:val="00277436"/>
  </w:style>
  <w:style w:type="character" w:customStyle="1" w:styleId="WW8Num23z0">
    <w:name w:val="WW8Num23z0"/>
    <w:rsid w:val="00277436"/>
    <w:rPr>
      <w:rFonts w:ascii="Symbol" w:hAnsi="Symbol" w:cs="OpenSymbol"/>
    </w:rPr>
  </w:style>
  <w:style w:type="character" w:customStyle="1" w:styleId="WW8Num24z0">
    <w:name w:val="WW8Num24z0"/>
    <w:rsid w:val="00277436"/>
    <w:rPr>
      <w:rFonts w:ascii="Symbol" w:hAnsi="Symbol" w:cs="OpenSymbol"/>
    </w:rPr>
  </w:style>
  <w:style w:type="character" w:customStyle="1" w:styleId="WW8Num25z0">
    <w:name w:val="WW8Num25z0"/>
    <w:rsid w:val="00277436"/>
    <w:rPr>
      <w:rFonts w:ascii="Symbol" w:hAnsi="Symbol" w:cs="OpenSymbol"/>
    </w:rPr>
  </w:style>
  <w:style w:type="character" w:customStyle="1" w:styleId="WW8Num26z0">
    <w:name w:val="WW8Num26z0"/>
    <w:rsid w:val="00277436"/>
    <w:rPr>
      <w:rFonts w:ascii="Symbol" w:hAnsi="Symbol" w:cs="OpenSymbol"/>
    </w:rPr>
  </w:style>
  <w:style w:type="character" w:customStyle="1" w:styleId="WW8Num27z0">
    <w:name w:val="WW8Num27z0"/>
    <w:rsid w:val="00277436"/>
    <w:rPr>
      <w:rFonts w:ascii="Symbol" w:hAnsi="Symbol" w:cs="OpenSymbol"/>
    </w:rPr>
  </w:style>
  <w:style w:type="character" w:customStyle="1" w:styleId="WW8Num28z0">
    <w:name w:val="WW8Num28z0"/>
    <w:rsid w:val="00277436"/>
    <w:rPr>
      <w:rFonts w:ascii="Symbol" w:hAnsi="Symbol" w:cs="OpenSymbol"/>
    </w:rPr>
  </w:style>
  <w:style w:type="character" w:customStyle="1" w:styleId="WW-Absatz-Standardschriftart11">
    <w:name w:val="WW-Absatz-Standardschriftart11"/>
    <w:rsid w:val="00277436"/>
  </w:style>
  <w:style w:type="character" w:customStyle="1" w:styleId="WW-Absatz-Standardschriftart111">
    <w:name w:val="WW-Absatz-Standardschriftart111"/>
    <w:rsid w:val="00277436"/>
  </w:style>
  <w:style w:type="character" w:customStyle="1" w:styleId="WW-Absatz-Standardschriftart1111">
    <w:name w:val="WW-Absatz-Standardschriftart1111"/>
    <w:rsid w:val="00277436"/>
  </w:style>
  <w:style w:type="character" w:customStyle="1" w:styleId="WW-Absatz-Standardschriftart11111">
    <w:name w:val="WW-Absatz-Standardschriftart11111"/>
    <w:rsid w:val="00277436"/>
  </w:style>
  <w:style w:type="character" w:customStyle="1" w:styleId="WW-Absatz-Standardschriftart111111">
    <w:name w:val="WW-Absatz-Standardschriftart111111"/>
    <w:rsid w:val="00277436"/>
  </w:style>
  <w:style w:type="character" w:customStyle="1" w:styleId="WW-Absatz-Standardschriftart1111111">
    <w:name w:val="WW-Absatz-Standardschriftart1111111"/>
    <w:rsid w:val="00277436"/>
  </w:style>
  <w:style w:type="character" w:customStyle="1" w:styleId="WW-Absatz-Standardschriftart11111111">
    <w:name w:val="WW-Absatz-Standardschriftart11111111"/>
    <w:rsid w:val="00277436"/>
  </w:style>
  <w:style w:type="character" w:customStyle="1" w:styleId="NumberingSymbols">
    <w:name w:val="Numbering Symbols"/>
    <w:rsid w:val="00277436"/>
  </w:style>
  <w:style w:type="character" w:customStyle="1" w:styleId="Bullets">
    <w:name w:val="Bullets"/>
    <w:rsid w:val="00277436"/>
    <w:rPr>
      <w:rFonts w:ascii="OpenSymbol" w:eastAsia="OpenSymbol" w:hAnsi="OpenSymbol" w:cs="OpenSymbol"/>
    </w:rPr>
  </w:style>
  <w:style w:type="character" w:customStyle="1" w:styleId="a3">
    <w:name w:val="Верхний колонтитул Знак"/>
    <w:uiPriority w:val="99"/>
    <w:rsid w:val="00277436"/>
    <w:rPr>
      <w:rFonts w:eastAsia="Arial"/>
      <w:kern w:val="1"/>
      <w:sz w:val="24"/>
      <w:szCs w:val="24"/>
    </w:rPr>
  </w:style>
  <w:style w:type="character" w:customStyle="1" w:styleId="a4">
    <w:name w:val="Нижний колонтитул Знак"/>
    <w:uiPriority w:val="99"/>
    <w:rsid w:val="00277436"/>
    <w:rPr>
      <w:rFonts w:eastAsia="Arial"/>
      <w:kern w:val="1"/>
      <w:sz w:val="24"/>
      <w:szCs w:val="24"/>
    </w:rPr>
  </w:style>
  <w:style w:type="paragraph" w:customStyle="1" w:styleId="Heading">
    <w:name w:val="Heading"/>
    <w:basedOn w:val="a"/>
    <w:next w:val="a5"/>
    <w:rsid w:val="00277436"/>
    <w:pPr>
      <w:keepNext/>
      <w:spacing w:before="240" w:after="120"/>
    </w:pPr>
    <w:rPr>
      <w:rFonts w:ascii="Arial" w:hAnsi="Arial" w:cs="Tahoma"/>
      <w:sz w:val="28"/>
      <w:szCs w:val="28"/>
    </w:rPr>
  </w:style>
  <w:style w:type="paragraph" w:styleId="a5">
    <w:name w:val="Body Text"/>
    <w:basedOn w:val="a"/>
    <w:link w:val="a6"/>
    <w:qFormat/>
    <w:rsid w:val="00277436"/>
    <w:pPr>
      <w:spacing w:after="120"/>
    </w:pPr>
  </w:style>
  <w:style w:type="character" w:customStyle="1" w:styleId="a6">
    <w:name w:val="Основной текст Знак"/>
    <w:basedOn w:val="a0"/>
    <w:link w:val="a5"/>
    <w:rsid w:val="00277436"/>
    <w:rPr>
      <w:rFonts w:ascii="Times New Roman" w:eastAsia="Arial" w:hAnsi="Times New Roman" w:cs="Times New Roman"/>
      <w:kern w:val="1"/>
      <w:sz w:val="24"/>
      <w:szCs w:val="24"/>
      <w:lang w:eastAsia="ar-SA"/>
    </w:rPr>
  </w:style>
  <w:style w:type="paragraph" w:styleId="a7">
    <w:name w:val="List"/>
    <w:basedOn w:val="a5"/>
    <w:semiHidden/>
    <w:rsid w:val="00277436"/>
    <w:rPr>
      <w:rFonts w:cs="Tahoma"/>
    </w:rPr>
  </w:style>
  <w:style w:type="paragraph" w:customStyle="1" w:styleId="12">
    <w:name w:val="Название объекта1"/>
    <w:basedOn w:val="a"/>
    <w:rsid w:val="00277436"/>
    <w:pPr>
      <w:suppressLineNumbers/>
      <w:spacing w:before="120" w:after="120"/>
    </w:pPr>
    <w:rPr>
      <w:rFonts w:cs="Tahoma"/>
      <w:i/>
      <w:iCs/>
    </w:rPr>
  </w:style>
  <w:style w:type="paragraph" w:customStyle="1" w:styleId="Index">
    <w:name w:val="Index"/>
    <w:basedOn w:val="a"/>
    <w:rsid w:val="00277436"/>
    <w:pPr>
      <w:suppressLineNumbers/>
    </w:pPr>
    <w:rPr>
      <w:rFonts w:cs="Tahoma"/>
    </w:rPr>
  </w:style>
  <w:style w:type="paragraph" w:customStyle="1" w:styleId="TableContents">
    <w:name w:val="Table Contents"/>
    <w:basedOn w:val="a"/>
    <w:rsid w:val="00277436"/>
    <w:pPr>
      <w:suppressLineNumbers/>
    </w:pPr>
  </w:style>
  <w:style w:type="paragraph" w:customStyle="1" w:styleId="TableHeading">
    <w:name w:val="Table Heading"/>
    <w:basedOn w:val="TableContents"/>
    <w:rsid w:val="00277436"/>
    <w:pPr>
      <w:jc w:val="center"/>
    </w:pPr>
    <w:rPr>
      <w:b/>
      <w:bCs/>
    </w:rPr>
  </w:style>
  <w:style w:type="paragraph" w:customStyle="1" w:styleId="31">
    <w:name w:val="Основной текст3"/>
    <w:basedOn w:val="a"/>
    <w:rsid w:val="00277436"/>
    <w:pPr>
      <w:widowControl/>
      <w:shd w:val="clear" w:color="auto" w:fill="FFFFFF"/>
      <w:spacing w:before="240" w:line="274" w:lineRule="exact"/>
      <w:ind w:hanging="420"/>
    </w:pPr>
    <w:rPr>
      <w:sz w:val="23"/>
      <w:szCs w:val="20"/>
    </w:rPr>
  </w:style>
  <w:style w:type="paragraph" w:customStyle="1" w:styleId="21">
    <w:name w:val="Основной текст 21"/>
    <w:basedOn w:val="a"/>
    <w:rsid w:val="00277436"/>
    <w:pPr>
      <w:overflowPunct w:val="0"/>
      <w:autoSpaceDE w:val="0"/>
      <w:textAlignment w:val="baseline"/>
    </w:pPr>
    <w:rPr>
      <w:color w:val="FF0000"/>
      <w:sz w:val="20"/>
      <w:szCs w:val="20"/>
    </w:rPr>
  </w:style>
  <w:style w:type="paragraph" w:customStyle="1" w:styleId="210">
    <w:name w:val="Основной текст с отступом 21"/>
    <w:basedOn w:val="a"/>
    <w:rsid w:val="00277436"/>
    <w:pPr>
      <w:overflowPunct w:val="0"/>
      <w:autoSpaceDE w:val="0"/>
      <w:ind w:firstLine="426"/>
      <w:textAlignment w:val="baseline"/>
    </w:pPr>
    <w:rPr>
      <w:sz w:val="22"/>
      <w:szCs w:val="20"/>
    </w:rPr>
  </w:style>
  <w:style w:type="paragraph" w:customStyle="1" w:styleId="310">
    <w:name w:val="Основной текст с отступом 31"/>
    <w:basedOn w:val="a"/>
    <w:rsid w:val="00277436"/>
    <w:pPr>
      <w:ind w:firstLine="567"/>
    </w:pPr>
    <w:rPr>
      <w:sz w:val="20"/>
    </w:rPr>
  </w:style>
  <w:style w:type="paragraph" w:styleId="a8">
    <w:name w:val="Normal (Web)"/>
    <w:basedOn w:val="a"/>
    <w:semiHidden/>
    <w:rsid w:val="00277436"/>
    <w:pPr>
      <w:widowControl/>
      <w:suppressAutoHyphens w:val="0"/>
      <w:spacing w:before="100" w:after="100"/>
    </w:pPr>
    <w:rPr>
      <w:rFonts w:eastAsia="Times New Roman"/>
      <w:b/>
    </w:rPr>
  </w:style>
  <w:style w:type="paragraph" w:styleId="a9">
    <w:name w:val="header"/>
    <w:basedOn w:val="a"/>
    <w:link w:val="13"/>
    <w:uiPriority w:val="99"/>
    <w:rsid w:val="00277436"/>
    <w:pPr>
      <w:tabs>
        <w:tab w:val="center" w:pos="4677"/>
        <w:tab w:val="right" w:pos="9355"/>
      </w:tabs>
    </w:pPr>
  </w:style>
  <w:style w:type="character" w:customStyle="1" w:styleId="13">
    <w:name w:val="Верхний колонтитул Знак1"/>
    <w:basedOn w:val="a0"/>
    <w:link w:val="a9"/>
    <w:uiPriority w:val="99"/>
    <w:rsid w:val="00277436"/>
    <w:rPr>
      <w:rFonts w:ascii="Times New Roman" w:eastAsia="Arial" w:hAnsi="Times New Roman" w:cs="Times New Roman"/>
      <w:kern w:val="1"/>
      <w:sz w:val="24"/>
      <w:szCs w:val="24"/>
      <w:lang w:eastAsia="ar-SA"/>
    </w:rPr>
  </w:style>
  <w:style w:type="paragraph" w:styleId="aa">
    <w:name w:val="footer"/>
    <w:basedOn w:val="a"/>
    <w:link w:val="14"/>
    <w:uiPriority w:val="99"/>
    <w:rsid w:val="00277436"/>
    <w:pPr>
      <w:tabs>
        <w:tab w:val="center" w:pos="4677"/>
        <w:tab w:val="right" w:pos="9355"/>
      </w:tabs>
    </w:pPr>
  </w:style>
  <w:style w:type="character" w:customStyle="1" w:styleId="14">
    <w:name w:val="Нижний колонтитул Знак1"/>
    <w:basedOn w:val="a0"/>
    <w:link w:val="aa"/>
    <w:uiPriority w:val="99"/>
    <w:rsid w:val="00277436"/>
    <w:rPr>
      <w:rFonts w:ascii="Times New Roman" w:eastAsia="Arial" w:hAnsi="Times New Roman" w:cs="Times New Roman"/>
      <w:kern w:val="1"/>
      <w:sz w:val="24"/>
      <w:szCs w:val="24"/>
      <w:lang w:eastAsia="ar-SA"/>
    </w:rPr>
  </w:style>
  <w:style w:type="paragraph" w:customStyle="1" w:styleId="Framecontents">
    <w:name w:val="Frame contents"/>
    <w:basedOn w:val="a5"/>
    <w:rsid w:val="00277436"/>
  </w:style>
  <w:style w:type="character" w:styleId="ab">
    <w:name w:val="line number"/>
    <w:basedOn w:val="a0"/>
    <w:semiHidden/>
    <w:unhideWhenUsed/>
    <w:rsid w:val="00277436"/>
  </w:style>
  <w:style w:type="paragraph" w:styleId="ac">
    <w:name w:val="Balloon Text"/>
    <w:basedOn w:val="a"/>
    <w:link w:val="ad"/>
    <w:uiPriority w:val="99"/>
    <w:semiHidden/>
    <w:unhideWhenUsed/>
    <w:rsid w:val="00277436"/>
    <w:rPr>
      <w:rFonts w:ascii="Tahoma" w:hAnsi="Tahoma" w:cs="Tahoma"/>
      <w:sz w:val="16"/>
      <w:szCs w:val="16"/>
    </w:rPr>
  </w:style>
  <w:style w:type="character" w:customStyle="1" w:styleId="ad">
    <w:name w:val="Текст выноски Знак"/>
    <w:basedOn w:val="a0"/>
    <w:link w:val="ac"/>
    <w:uiPriority w:val="99"/>
    <w:semiHidden/>
    <w:rsid w:val="00277436"/>
    <w:rPr>
      <w:rFonts w:ascii="Tahoma" w:eastAsia="Arial" w:hAnsi="Tahoma" w:cs="Tahoma"/>
      <w:kern w:val="1"/>
      <w:sz w:val="16"/>
      <w:szCs w:val="16"/>
      <w:lang w:eastAsia="ar-SA"/>
    </w:rPr>
  </w:style>
  <w:style w:type="paragraph" w:styleId="ae">
    <w:name w:val="Body Text Indent"/>
    <w:basedOn w:val="a"/>
    <w:link w:val="af"/>
    <w:rsid w:val="00277436"/>
    <w:pPr>
      <w:tabs>
        <w:tab w:val="left" w:pos="1134"/>
      </w:tabs>
      <w:autoSpaceDE w:val="0"/>
      <w:ind w:firstLine="720"/>
    </w:pPr>
    <w:rPr>
      <w:rFonts w:eastAsia="Verdana"/>
      <w:color w:val="000000"/>
      <w:sz w:val="28"/>
      <w:szCs w:val="28"/>
    </w:rPr>
  </w:style>
  <w:style w:type="character" w:customStyle="1" w:styleId="af">
    <w:name w:val="Основной текст с отступом Знак"/>
    <w:basedOn w:val="a0"/>
    <w:link w:val="ae"/>
    <w:rsid w:val="00277436"/>
    <w:rPr>
      <w:rFonts w:ascii="Times New Roman" w:eastAsia="Verdana" w:hAnsi="Times New Roman" w:cs="Times New Roman"/>
      <w:color w:val="000000"/>
      <w:kern w:val="1"/>
      <w:sz w:val="28"/>
      <w:szCs w:val="28"/>
      <w:lang w:eastAsia="ar-SA"/>
    </w:rPr>
  </w:style>
  <w:style w:type="paragraph" w:styleId="22">
    <w:name w:val="Body Text Indent 2"/>
    <w:basedOn w:val="a"/>
    <w:link w:val="23"/>
    <w:semiHidden/>
    <w:rsid w:val="00277436"/>
    <w:pPr>
      <w:widowControl/>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357" w:firstLine="720"/>
    </w:pPr>
    <w:rPr>
      <w:rFonts w:eastAsia="Times New Roman"/>
      <w:color w:val="000000"/>
      <w:kern w:val="0"/>
      <w:sz w:val="28"/>
      <w:szCs w:val="28"/>
      <w:lang w:eastAsia="ru-RU"/>
    </w:rPr>
  </w:style>
  <w:style w:type="character" w:customStyle="1" w:styleId="23">
    <w:name w:val="Основной текст с отступом 2 Знак"/>
    <w:basedOn w:val="a0"/>
    <w:link w:val="22"/>
    <w:semiHidden/>
    <w:rsid w:val="00277436"/>
    <w:rPr>
      <w:rFonts w:ascii="Times New Roman" w:eastAsia="Times New Roman" w:hAnsi="Times New Roman" w:cs="Times New Roman"/>
      <w:color w:val="000000"/>
      <w:sz w:val="28"/>
      <w:szCs w:val="28"/>
      <w:lang w:eastAsia="ru-RU"/>
    </w:rPr>
  </w:style>
  <w:style w:type="paragraph" w:styleId="32">
    <w:name w:val="Body Text Indent 3"/>
    <w:basedOn w:val="a"/>
    <w:link w:val="33"/>
    <w:semiHidden/>
    <w:rsid w:val="00277436"/>
    <w:pPr>
      <w:widowControl/>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firstLine="720"/>
    </w:pPr>
    <w:rPr>
      <w:rFonts w:eastAsia="Times New Roman"/>
      <w:color w:val="000000"/>
      <w:kern w:val="0"/>
      <w:sz w:val="28"/>
      <w:szCs w:val="28"/>
      <w:lang w:eastAsia="ru-RU"/>
    </w:rPr>
  </w:style>
  <w:style w:type="character" w:customStyle="1" w:styleId="33">
    <w:name w:val="Основной текст с отступом 3 Знак"/>
    <w:basedOn w:val="a0"/>
    <w:link w:val="32"/>
    <w:semiHidden/>
    <w:rsid w:val="00277436"/>
    <w:rPr>
      <w:rFonts w:ascii="Times New Roman" w:eastAsia="Times New Roman" w:hAnsi="Times New Roman" w:cs="Times New Roman"/>
      <w:color w:val="000000"/>
      <w:sz w:val="28"/>
      <w:szCs w:val="28"/>
      <w:lang w:eastAsia="ru-RU"/>
    </w:rPr>
  </w:style>
  <w:style w:type="character" w:styleId="af0">
    <w:name w:val="page number"/>
    <w:basedOn w:val="a0"/>
    <w:semiHidden/>
    <w:rsid w:val="00277436"/>
  </w:style>
  <w:style w:type="table" w:styleId="af1">
    <w:name w:val="Table Grid"/>
    <w:basedOn w:val="a1"/>
    <w:uiPriority w:val="59"/>
    <w:rsid w:val="0027743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Заголовок 41"/>
    <w:basedOn w:val="a"/>
    <w:uiPriority w:val="1"/>
    <w:qFormat/>
    <w:rsid w:val="00277436"/>
    <w:pPr>
      <w:suppressAutoHyphens w:val="0"/>
      <w:ind w:left="794"/>
      <w:outlineLvl w:val="4"/>
    </w:pPr>
    <w:rPr>
      <w:rFonts w:eastAsia="Times New Roman"/>
      <w:b/>
      <w:bCs/>
      <w:kern w:val="0"/>
      <w:sz w:val="18"/>
      <w:szCs w:val="18"/>
      <w:lang w:val="en-US" w:eastAsia="en-US"/>
    </w:rPr>
  </w:style>
  <w:style w:type="paragraph" w:styleId="af2">
    <w:name w:val="List Paragraph"/>
    <w:basedOn w:val="a"/>
    <w:uiPriority w:val="34"/>
    <w:qFormat/>
    <w:rsid w:val="00277436"/>
    <w:pPr>
      <w:suppressAutoHyphens w:val="0"/>
      <w:ind w:left="107" w:firstLine="302"/>
    </w:pPr>
    <w:rPr>
      <w:rFonts w:eastAsia="Times New Roman"/>
      <w:kern w:val="0"/>
      <w:sz w:val="22"/>
      <w:szCs w:val="22"/>
      <w:lang w:val="en-US" w:eastAsia="en-US"/>
    </w:rPr>
  </w:style>
  <w:style w:type="paragraph" w:customStyle="1" w:styleId="Default">
    <w:name w:val="Default"/>
    <w:rsid w:val="00277436"/>
    <w:pPr>
      <w:autoSpaceDE w:val="0"/>
      <w:autoSpaceDN w:val="0"/>
      <w:adjustRightInd w:val="0"/>
    </w:pPr>
    <w:rPr>
      <w:rFonts w:ascii="Arial" w:eastAsia="Times New Roman" w:hAnsi="Arial" w:cs="Arial"/>
      <w:color w:val="000000"/>
      <w:sz w:val="24"/>
      <w:szCs w:val="24"/>
      <w:lang w:eastAsia="ru-RU"/>
    </w:rPr>
  </w:style>
  <w:style w:type="paragraph" w:customStyle="1" w:styleId="TableParagraph">
    <w:name w:val="Table Paragraph"/>
    <w:basedOn w:val="a"/>
    <w:uiPriority w:val="1"/>
    <w:qFormat/>
    <w:rsid w:val="00277436"/>
    <w:pPr>
      <w:suppressAutoHyphens w:val="0"/>
    </w:pPr>
    <w:rPr>
      <w:rFonts w:ascii="Calibri" w:eastAsia="Calibri" w:hAnsi="Calibri"/>
      <w:kern w:val="0"/>
      <w:sz w:val="22"/>
      <w:szCs w:val="22"/>
      <w:lang w:val="en-US" w:eastAsia="en-US"/>
    </w:rPr>
  </w:style>
  <w:style w:type="paragraph" w:styleId="24">
    <w:name w:val="Body Text 2"/>
    <w:basedOn w:val="a"/>
    <w:link w:val="25"/>
    <w:uiPriority w:val="99"/>
    <w:rsid w:val="00277436"/>
    <w:pPr>
      <w:widowControl/>
      <w:suppressAutoHyphens w:val="0"/>
      <w:autoSpaceDE w:val="0"/>
      <w:autoSpaceDN w:val="0"/>
      <w:adjustRightInd w:val="0"/>
    </w:pPr>
    <w:rPr>
      <w:rFonts w:eastAsia="Batang"/>
      <w:b/>
      <w:kern w:val="0"/>
      <w:szCs w:val="16"/>
      <w:lang w:eastAsia="ru-RU"/>
    </w:rPr>
  </w:style>
  <w:style w:type="character" w:customStyle="1" w:styleId="25">
    <w:name w:val="Основной текст 2 Знак"/>
    <w:basedOn w:val="a0"/>
    <w:link w:val="24"/>
    <w:uiPriority w:val="99"/>
    <w:rsid w:val="00277436"/>
    <w:rPr>
      <w:rFonts w:ascii="Times New Roman" w:eastAsia="Batang" w:hAnsi="Times New Roman" w:cs="Times New Roman"/>
      <w:b/>
      <w:sz w:val="24"/>
      <w:szCs w:val="16"/>
      <w:lang w:eastAsia="ru-RU"/>
    </w:rPr>
  </w:style>
  <w:style w:type="character" w:customStyle="1" w:styleId="6Exact">
    <w:name w:val="Основной текст (6) Exact"/>
    <w:link w:val="6"/>
    <w:rsid w:val="00277436"/>
    <w:rPr>
      <w:rFonts w:ascii="Times New Roman" w:eastAsia="Times New Roman" w:hAnsi="Times New Roman"/>
      <w:sz w:val="28"/>
      <w:szCs w:val="28"/>
      <w:shd w:val="clear" w:color="auto" w:fill="FFFFFF"/>
    </w:rPr>
  </w:style>
  <w:style w:type="character" w:customStyle="1" w:styleId="2Exact">
    <w:name w:val="Основной текст (2) Exact"/>
    <w:rsid w:val="00277436"/>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_"/>
    <w:rsid w:val="00277436"/>
    <w:rPr>
      <w:rFonts w:ascii="Times New Roman" w:eastAsia="Times New Roman" w:hAnsi="Times New Roman" w:cs="Times New Roman"/>
      <w:b w:val="0"/>
      <w:bCs w:val="0"/>
      <w:i w:val="0"/>
      <w:iCs w:val="0"/>
      <w:smallCaps w:val="0"/>
      <w:strike w:val="0"/>
      <w:u w:val="none"/>
    </w:rPr>
  </w:style>
  <w:style w:type="character" w:customStyle="1" w:styleId="27">
    <w:name w:val="Основной текст (2)"/>
    <w:rsid w:val="0027743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4">
    <w:name w:val="Основной текст (3)_"/>
    <w:rsid w:val="00277436"/>
    <w:rPr>
      <w:rFonts w:ascii="Tahoma" w:eastAsia="Tahoma" w:hAnsi="Tahoma" w:cs="Tahoma"/>
      <w:b/>
      <w:bCs/>
      <w:i w:val="0"/>
      <w:iCs w:val="0"/>
      <w:smallCaps w:val="0"/>
      <w:strike w:val="0"/>
      <w:sz w:val="86"/>
      <w:szCs w:val="86"/>
      <w:u w:val="none"/>
    </w:rPr>
  </w:style>
  <w:style w:type="character" w:customStyle="1" w:styleId="35">
    <w:name w:val="Основной текст (3)"/>
    <w:rsid w:val="00277436"/>
    <w:rPr>
      <w:rFonts w:ascii="Tahoma" w:eastAsia="Tahoma" w:hAnsi="Tahoma" w:cs="Tahoma"/>
      <w:b/>
      <w:bCs/>
      <w:i w:val="0"/>
      <w:iCs w:val="0"/>
      <w:smallCaps w:val="0"/>
      <w:strike w:val="0"/>
      <w:color w:val="FFFFFF"/>
      <w:spacing w:val="0"/>
      <w:w w:val="100"/>
      <w:position w:val="0"/>
      <w:sz w:val="86"/>
      <w:szCs w:val="86"/>
      <w:u w:val="none"/>
      <w:lang w:val="ru-RU" w:eastAsia="ru-RU" w:bidi="ru-RU"/>
    </w:rPr>
  </w:style>
  <w:style w:type="character" w:customStyle="1" w:styleId="28">
    <w:name w:val="Заголовок №2_"/>
    <w:rsid w:val="00277436"/>
    <w:rPr>
      <w:rFonts w:ascii="Tahoma" w:eastAsia="Tahoma" w:hAnsi="Tahoma" w:cs="Tahoma"/>
      <w:b/>
      <w:bCs/>
      <w:i w:val="0"/>
      <w:iCs w:val="0"/>
      <w:smallCaps w:val="0"/>
      <w:strike w:val="0"/>
      <w:sz w:val="112"/>
      <w:szCs w:val="112"/>
      <w:u w:val="none"/>
    </w:rPr>
  </w:style>
  <w:style w:type="character" w:customStyle="1" w:styleId="29">
    <w:name w:val="Заголовок №2"/>
    <w:rsid w:val="00277436"/>
    <w:rPr>
      <w:rFonts w:ascii="Tahoma" w:eastAsia="Tahoma" w:hAnsi="Tahoma" w:cs="Tahoma"/>
      <w:b/>
      <w:bCs/>
      <w:i w:val="0"/>
      <w:iCs w:val="0"/>
      <w:smallCaps w:val="0"/>
      <w:strike w:val="0"/>
      <w:color w:val="FFFFFF"/>
      <w:spacing w:val="0"/>
      <w:w w:val="100"/>
      <w:position w:val="0"/>
      <w:sz w:val="112"/>
      <w:szCs w:val="112"/>
      <w:u w:val="none"/>
      <w:lang w:val="ru-RU" w:eastAsia="ru-RU" w:bidi="ru-RU"/>
    </w:rPr>
  </w:style>
  <w:style w:type="character" w:customStyle="1" w:styleId="42">
    <w:name w:val="Основной текст (4)_"/>
    <w:rsid w:val="00277436"/>
    <w:rPr>
      <w:rFonts w:ascii="Times New Roman" w:eastAsia="Times New Roman" w:hAnsi="Times New Roman" w:cs="Times New Roman"/>
      <w:b/>
      <w:bCs/>
      <w:i w:val="0"/>
      <w:iCs w:val="0"/>
      <w:smallCaps w:val="0"/>
      <w:strike w:val="0"/>
      <w:sz w:val="26"/>
      <w:szCs w:val="26"/>
      <w:u w:val="none"/>
    </w:rPr>
  </w:style>
  <w:style w:type="character" w:customStyle="1" w:styleId="43">
    <w:name w:val="Основной текст (4)"/>
    <w:rsid w:val="00277436"/>
    <w:rPr>
      <w:rFonts w:ascii="Times New Roman" w:eastAsia="Times New Roman" w:hAnsi="Times New Roman" w:cs="Times New Roman"/>
      <w:b/>
      <w:bCs/>
      <w:i w:val="0"/>
      <w:iCs w:val="0"/>
      <w:smallCaps w:val="0"/>
      <w:strike w:val="0"/>
      <w:color w:val="4F81BD"/>
      <w:spacing w:val="0"/>
      <w:w w:val="100"/>
      <w:position w:val="0"/>
      <w:sz w:val="26"/>
      <w:szCs w:val="26"/>
      <w:u w:val="none"/>
      <w:lang w:val="ru-RU" w:eastAsia="ru-RU" w:bidi="ru-RU"/>
    </w:rPr>
  </w:style>
  <w:style w:type="character" w:customStyle="1" w:styleId="51">
    <w:name w:val="Основной текст (5)_"/>
    <w:rsid w:val="00277436"/>
    <w:rPr>
      <w:rFonts w:ascii="Consolas" w:eastAsia="Consolas" w:hAnsi="Consolas" w:cs="Consolas"/>
      <w:b w:val="0"/>
      <w:bCs w:val="0"/>
      <w:i w:val="0"/>
      <w:iCs w:val="0"/>
      <w:smallCaps w:val="0"/>
      <w:strike w:val="0"/>
      <w:sz w:val="18"/>
      <w:szCs w:val="18"/>
      <w:u w:val="none"/>
    </w:rPr>
  </w:style>
  <w:style w:type="character" w:customStyle="1" w:styleId="52">
    <w:name w:val="Основной текст (5)"/>
    <w:rsid w:val="00277436"/>
    <w:rPr>
      <w:rFonts w:ascii="Consolas" w:eastAsia="Consolas" w:hAnsi="Consolas" w:cs="Consolas"/>
      <w:b w:val="0"/>
      <w:bCs w:val="0"/>
      <w:i w:val="0"/>
      <w:iCs w:val="0"/>
      <w:smallCaps w:val="0"/>
      <w:strike w:val="0"/>
      <w:color w:val="EBEBEB"/>
      <w:spacing w:val="0"/>
      <w:w w:val="100"/>
      <w:position w:val="0"/>
      <w:sz w:val="18"/>
      <w:szCs w:val="18"/>
      <w:u w:val="none"/>
      <w:lang w:val="ru-RU" w:eastAsia="ru-RU" w:bidi="ru-RU"/>
    </w:rPr>
  </w:style>
  <w:style w:type="character" w:customStyle="1" w:styleId="8">
    <w:name w:val="Заголовок №8_"/>
    <w:rsid w:val="00277436"/>
    <w:rPr>
      <w:rFonts w:ascii="Tahoma" w:eastAsia="Tahoma" w:hAnsi="Tahoma" w:cs="Tahoma"/>
      <w:b w:val="0"/>
      <w:bCs w:val="0"/>
      <w:i w:val="0"/>
      <w:iCs w:val="0"/>
      <w:smallCaps w:val="0"/>
      <w:strike w:val="0"/>
      <w:sz w:val="24"/>
      <w:szCs w:val="24"/>
      <w:u w:val="none"/>
    </w:rPr>
  </w:style>
  <w:style w:type="character" w:customStyle="1" w:styleId="80">
    <w:name w:val="Заголовок №8"/>
    <w:rsid w:val="00277436"/>
    <w:rPr>
      <w:rFonts w:ascii="Tahoma" w:eastAsia="Tahoma" w:hAnsi="Tahoma" w:cs="Tahoma"/>
      <w:b w:val="0"/>
      <w:bCs w:val="0"/>
      <w:i w:val="0"/>
      <w:iCs w:val="0"/>
      <w:smallCaps w:val="0"/>
      <w:strike w:val="0"/>
      <w:color w:val="EBEBEB"/>
      <w:spacing w:val="0"/>
      <w:w w:val="100"/>
      <w:position w:val="0"/>
      <w:sz w:val="24"/>
      <w:szCs w:val="24"/>
      <w:u w:val="none"/>
      <w:lang w:val="ru-RU" w:eastAsia="ru-RU" w:bidi="ru-RU"/>
    </w:rPr>
  </w:style>
  <w:style w:type="character" w:customStyle="1" w:styleId="60">
    <w:name w:val="Заголовок №6_"/>
    <w:link w:val="61"/>
    <w:rsid w:val="00277436"/>
    <w:rPr>
      <w:rFonts w:ascii="Times New Roman" w:eastAsia="Times New Roman" w:hAnsi="Times New Roman"/>
      <w:b/>
      <w:bCs/>
      <w:sz w:val="32"/>
      <w:szCs w:val="32"/>
      <w:shd w:val="clear" w:color="auto" w:fill="FFFFFF"/>
    </w:rPr>
  </w:style>
  <w:style w:type="character" w:customStyle="1" w:styleId="af3">
    <w:name w:val="Колонтитул_"/>
    <w:rsid w:val="00277436"/>
    <w:rPr>
      <w:rFonts w:ascii="Sylfaen" w:eastAsia="Sylfaen" w:hAnsi="Sylfaen" w:cs="Sylfaen"/>
      <w:b w:val="0"/>
      <w:bCs w:val="0"/>
      <w:i w:val="0"/>
      <w:iCs w:val="0"/>
      <w:smallCaps w:val="0"/>
      <w:strike w:val="0"/>
      <w:spacing w:val="20"/>
      <w:sz w:val="24"/>
      <w:szCs w:val="24"/>
      <w:u w:val="none"/>
    </w:rPr>
  </w:style>
  <w:style w:type="character" w:customStyle="1" w:styleId="af4">
    <w:name w:val="Колонтитул"/>
    <w:rsid w:val="00277436"/>
    <w:rPr>
      <w:rFonts w:ascii="Sylfaen" w:eastAsia="Sylfaen" w:hAnsi="Sylfaen" w:cs="Sylfaen"/>
      <w:b w:val="0"/>
      <w:bCs w:val="0"/>
      <w:i w:val="0"/>
      <w:iCs w:val="0"/>
      <w:smallCaps w:val="0"/>
      <w:strike w:val="0"/>
      <w:color w:val="000000"/>
      <w:spacing w:val="20"/>
      <w:w w:val="100"/>
      <w:position w:val="0"/>
      <w:sz w:val="24"/>
      <w:szCs w:val="24"/>
      <w:u w:val="none"/>
      <w:lang w:val="ru-RU" w:eastAsia="ru-RU" w:bidi="ru-RU"/>
    </w:rPr>
  </w:style>
  <w:style w:type="character" w:customStyle="1" w:styleId="9">
    <w:name w:val="Заголовок №9_"/>
    <w:link w:val="90"/>
    <w:rsid w:val="00277436"/>
    <w:rPr>
      <w:rFonts w:ascii="Times New Roman" w:eastAsia="Times New Roman" w:hAnsi="Times New Roman"/>
      <w:b/>
      <w:bCs/>
      <w:shd w:val="clear" w:color="auto" w:fill="FFFFFF"/>
    </w:rPr>
  </w:style>
  <w:style w:type="character" w:customStyle="1" w:styleId="7">
    <w:name w:val="Основной текст (7)_"/>
    <w:link w:val="70"/>
    <w:rsid w:val="00277436"/>
    <w:rPr>
      <w:rFonts w:ascii="Times New Roman" w:eastAsia="Times New Roman" w:hAnsi="Times New Roman"/>
      <w:i/>
      <w:iCs/>
      <w:shd w:val="clear" w:color="auto" w:fill="FFFFFF"/>
    </w:rPr>
  </w:style>
  <w:style w:type="character" w:customStyle="1" w:styleId="91">
    <w:name w:val="Заголовок №9 + Не полужирный"/>
    <w:rsid w:val="00277436"/>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a">
    <w:name w:val="Основной текст (2) + Полужирный"/>
    <w:rsid w:val="0027743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3">
    <w:name w:val="Заголовок №5_"/>
    <w:link w:val="54"/>
    <w:rsid w:val="00277436"/>
    <w:rPr>
      <w:rFonts w:ascii="Times New Roman" w:eastAsia="Times New Roman" w:hAnsi="Times New Roman"/>
      <w:b/>
      <w:bCs/>
      <w:sz w:val="32"/>
      <w:szCs w:val="32"/>
      <w:shd w:val="clear" w:color="auto" w:fill="FFFFFF"/>
    </w:rPr>
  </w:style>
  <w:style w:type="character" w:customStyle="1" w:styleId="TimesNewRoman115pt0pt">
    <w:name w:val="Колонтитул + Times New Roman;11;5 pt;Интервал 0 pt"/>
    <w:rsid w:val="0027743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TimesNewRoman0pt">
    <w:name w:val="Колонтитул + Times New Roman;Полужирный;Интервал 0 pt"/>
    <w:rsid w:val="0027743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
    <w:rsid w:val="0027743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13pt">
    <w:name w:val="Основной текст (2) + 13 pt"/>
    <w:rsid w:val="0027743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81">
    <w:name w:val="Основной текст (8)_"/>
    <w:link w:val="82"/>
    <w:rsid w:val="00277436"/>
    <w:rPr>
      <w:rFonts w:ascii="Times New Roman" w:eastAsia="Times New Roman" w:hAnsi="Times New Roman"/>
      <w:sz w:val="26"/>
      <w:szCs w:val="26"/>
      <w:shd w:val="clear" w:color="auto" w:fill="FFFFFF"/>
    </w:rPr>
  </w:style>
  <w:style w:type="character" w:customStyle="1" w:styleId="92">
    <w:name w:val="Основной текст (9)_"/>
    <w:rsid w:val="00277436"/>
    <w:rPr>
      <w:rFonts w:ascii="Arial" w:eastAsia="Arial" w:hAnsi="Arial" w:cs="Arial"/>
      <w:b w:val="0"/>
      <w:bCs w:val="0"/>
      <w:i/>
      <w:iCs/>
      <w:smallCaps w:val="0"/>
      <w:strike w:val="0"/>
      <w:sz w:val="20"/>
      <w:szCs w:val="20"/>
      <w:u w:val="none"/>
    </w:rPr>
  </w:style>
  <w:style w:type="character" w:customStyle="1" w:styleId="93">
    <w:name w:val="Основной текст (9)"/>
    <w:rsid w:val="00277436"/>
    <w:rPr>
      <w:rFonts w:ascii="Arial" w:eastAsia="Arial" w:hAnsi="Arial" w:cs="Arial"/>
      <w:b w:val="0"/>
      <w:bCs w:val="0"/>
      <w:i/>
      <w:iCs/>
      <w:smallCaps w:val="0"/>
      <w:strike w:val="0"/>
      <w:color w:val="3C3651"/>
      <w:spacing w:val="0"/>
      <w:w w:val="100"/>
      <w:position w:val="0"/>
      <w:sz w:val="20"/>
      <w:szCs w:val="20"/>
      <w:u w:val="none"/>
      <w:lang w:val="ru-RU" w:eastAsia="ru-RU" w:bidi="ru-RU"/>
    </w:rPr>
  </w:style>
  <w:style w:type="character" w:customStyle="1" w:styleId="2b">
    <w:name w:val="Подпись к картинке (2)_"/>
    <w:link w:val="2c"/>
    <w:rsid w:val="00277436"/>
    <w:rPr>
      <w:rFonts w:ascii="Times New Roman" w:eastAsia="Times New Roman" w:hAnsi="Times New Roman"/>
      <w:b/>
      <w:bCs/>
      <w:shd w:val="clear" w:color="auto" w:fill="FFFFFF"/>
    </w:rPr>
  </w:style>
  <w:style w:type="character" w:customStyle="1" w:styleId="7Exact">
    <w:name w:val="Заголовок №7 Exact"/>
    <w:rsid w:val="00277436"/>
    <w:rPr>
      <w:rFonts w:ascii="Times New Roman" w:eastAsia="Times New Roman" w:hAnsi="Times New Roman" w:cs="Times New Roman"/>
      <w:b/>
      <w:bCs/>
      <w:i w:val="0"/>
      <w:iCs w:val="0"/>
      <w:smallCaps w:val="0"/>
      <w:strike w:val="0"/>
      <w:sz w:val="32"/>
      <w:szCs w:val="32"/>
      <w:u w:val="none"/>
    </w:rPr>
  </w:style>
  <w:style w:type="character" w:customStyle="1" w:styleId="36">
    <w:name w:val="Подпись к картинке (3)_"/>
    <w:link w:val="37"/>
    <w:rsid w:val="00277436"/>
    <w:rPr>
      <w:rFonts w:ascii="Times New Roman" w:eastAsia="Times New Roman" w:hAnsi="Times New Roman"/>
      <w:b/>
      <w:bCs/>
      <w:shd w:val="clear" w:color="auto" w:fill="FFFFFF"/>
    </w:rPr>
  </w:style>
  <w:style w:type="character" w:customStyle="1" w:styleId="5Exact">
    <w:name w:val="Основной текст (5) Exact"/>
    <w:rsid w:val="00277436"/>
    <w:rPr>
      <w:rFonts w:ascii="Consolas" w:eastAsia="Consolas" w:hAnsi="Consolas" w:cs="Consolas"/>
      <w:b w:val="0"/>
      <w:bCs w:val="0"/>
      <w:i w:val="0"/>
      <w:iCs w:val="0"/>
      <w:smallCaps w:val="0"/>
      <w:strike w:val="0"/>
      <w:sz w:val="18"/>
      <w:szCs w:val="18"/>
      <w:u w:val="none"/>
      <w:lang w:val="en-US" w:eastAsia="en-US" w:bidi="en-US"/>
    </w:rPr>
  </w:style>
  <w:style w:type="character" w:customStyle="1" w:styleId="3Exact">
    <w:name w:val="Подпись к картинке (3) Exact"/>
    <w:rsid w:val="00277436"/>
    <w:rPr>
      <w:rFonts w:ascii="Times New Roman" w:eastAsia="Times New Roman" w:hAnsi="Times New Roman" w:cs="Times New Roman"/>
      <w:b/>
      <w:bCs/>
      <w:i w:val="0"/>
      <w:iCs w:val="0"/>
      <w:smallCaps w:val="0"/>
      <w:strike w:val="0"/>
      <w:u w:val="none"/>
    </w:rPr>
  </w:style>
  <w:style w:type="character" w:customStyle="1" w:styleId="4Exact">
    <w:name w:val="Подпись к картинке (4) Exact"/>
    <w:link w:val="44"/>
    <w:rsid w:val="00277436"/>
    <w:rPr>
      <w:rFonts w:ascii="Times New Roman" w:eastAsia="Times New Roman" w:hAnsi="Times New Roman"/>
      <w:b/>
      <w:bCs/>
      <w:shd w:val="clear" w:color="auto" w:fill="FFFFFF"/>
    </w:rPr>
  </w:style>
  <w:style w:type="character" w:customStyle="1" w:styleId="5Exact0">
    <w:name w:val="Подпись к картинке (5) Exact"/>
    <w:link w:val="55"/>
    <w:rsid w:val="00277436"/>
    <w:rPr>
      <w:rFonts w:ascii="Trebuchet MS" w:eastAsia="Trebuchet MS" w:hAnsi="Trebuchet MS" w:cs="Trebuchet MS"/>
      <w:b/>
      <w:bCs/>
      <w:sz w:val="21"/>
      <w:szCs w:val="21"/>
      <w:shd w:val="clear" w:color="auto" w:fill="FFFFFF"/>
    </w:rPr>
  </w:style>
  <w:style w:type="character" w:customStyle="1" w:styleId="10Exact">
    <w:name w:val="Основной текст (10) Exact"/>
    <w:link w:val="100"/>
    <w:rsid w:val="00277436"/>
    <w:rPr>
      <w:rFonts w:ascii="Tahoma" w:eastAsia="Tahoma" w:hAnsi="Tahoma" w:cs="Tahoma"/>
      <w:sz w:val="24"/>
      <w:szCs w:val="24"/>
      <w:shd w:val="clear" w:color="auto" w:fill="FFFFFF"/>
    </w:rPr>
  </w:style>
  <w:style w:type="character" w:customStyle="1" w:styleId="10TimesNewRoman10ptExact">
    <w:name w:val="Основной текст (10) + Times New Roman;10 pt;Полужирный Exact"/>
    <w:rsid w:val="0027743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1Exact">
    <w:name w:val="Основной текст (11) Exact"/>
    <w:link w:val="110"/>
    <w:rsid w:val="00277436"/>
    <w:rPr>
      <w:rFonts w:ascii="Times New Roman" w:eastAsia="Times New Roman" w:hAnsi="Times New Roman"/>
      <w:b/>
      <w:bCs/>
      <w:shd w:val="clear" w:color="auto" w:fill="FFFFFF"/>
    </w:rPr>
  </w:style>
  <w:style w:type="character" w:customStyle="1" w:styleId="12Exact">
    <w:name w:val="Основной текст (12) Exact"/>
    <w:link w:val="120"/>
    <w:rsid w:val="00277436"/>
    <w:rPr>
      <w:rFonts w:ascii="Arial" w:eastAsia="Arial" w:hAnsi="Arial" w:cs="Arial"/>
      <w:sz w:val="17"/>
      <w:szCs w:val="17"/>
      <w:shd w:val="clear" w:color="auto" w:fill="FFFFFF"/>
    </w:rPr>
  </w:style>
  <w:style w:type="character" w:customStyle="1" w:styleId="13Exact">
    <w:name w:val="Основной текст (13) Exact"/>
    <w:link w:val="130"/>
    <w:rsid w:val="00277436"/>
    <w:rPr>
      <w:rFonts w:ascii="Tahoma" w:eastAsia="Tahoma" w:hAnsi="Tahoma" w:cs="Tahoma"/>
      <w:i/>
      <w:iCs/>
      <w:sz w:val="21"/>
      <w:szCs w:val="21"/>
      <w:shd w:val="clear" w:color="auto" w:fill="FFFFFF"/>
    </w:rPr>
  </w:style>
  <w:style w:type="character" w:customStyle="1" w:styleId="13ArialExact">
    <w:name w:val="Основной текст (13) + Arial Exact"/>
    <w:rsid w:val="00277436"/>
    <w:rPr>
      <w:rFonts w:ascii="Arial" w:eastAsia="Arial" w:hAnsi="Arial" w:cs="Arial"/>
      <w:i/>
      <w:iCs/>
      <w:color w:val="272141"/>
      <w:spacing w:val="0"/>
      <w:w w:val="100"/>
      <w:position w:val="0"/>
      <w:sz w:val="21"/>
      <w:szCs w:val="21"/>
      <w:shd w:val="clear" w:color="auto" w:fill="FFFFFF"/>
      <w:lang w:val="ru-RU" w:eastAsia="ru-RU" w:bidi="ru-RU"/>
    </w:rPr>
  </w:style>
  <w:style w:type="character" w:customStyle="1" w:styleId="14Exact">
    <w:name w:val="Основной текст (14) Exact"/>
    <w:link w:val="140"/>
    <w:rsid w:val="00277436"/>
    <w:rPr>
      <w:rFonts w:ascii="Times New Roman" w:eastAsia="Times New Roman" w:hAnsi="Times New Roman"/>
      <w:b/>
      <w:bCs/>
      <w:shd w:val="clear" w:color="auto" w:fill="FFFFFF"/>
    </w:rPr>
  </w:style>
  <w:style w:type="character" w:customStyle="1" w:styleId="14Exact0">
    <w:name w:val="Основной текст (14) + Не полужирный Exact"/>
    <w:rsid w:val="00277436"/>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Arial85pt0pt">
    <w:name w:val="Колонтитул + Arial;8;5 pt;Интервал 0 pt"/>
    <w:rsid w:val="00277436"/>
    <w:rPr>
      <w:rFonts w:ascii="Arial" w:eastAsia="Arial" w:hAnsi="Arial" w:cs="Arial"/>
      <w:b w:val="0"/>
      <w:bCs w:val="0"/>
      <w:i w:val="0"/>
      <w:iCs w:val="0"/>
      <w:smallCaps w:val="0"/>
      <w:strike w:val="0"/>
      <w:color w:val="272141"/>
      <w:spacing w:val="0"/>
      <w:w w:val="100"/>
      <w:position w:val="0"/>
      <w:sz w:val="17"/>
      <w:szCs w:val="17"/>
      <w:u w:val="none"/>
      <w:lang w:val="ru-RU" w:eastAsia="ru-RU" w:bidi="ru-RU"/>
    </w:rPr>
  </w:style>
  <w:style w:type="character" w:customStyle="1" w:styleId="Exact">
    <w:name w:val="Подпись к картинке Exact"/>
    <w:link w:val="af5"/>
    <w:rsid w:val="00277436"/>
    <w:rPr>
      <w:rFonts w:ascii="Arial" w:eastAsia="Arial" w:hAnsi="Arial" w:cs="Arial"/>
      <w:sz w:val="17"/>
      <w:szCs w:val="17"/>
      <w:shd w:val="clear" w:color="auto" w:fill="FFFFFF"/>
    </w:rPr>
  </w:style>
  <w:style w:type="character" w:customStyle="1" w:styleId="2Arial85pt">
    <w:name w:val="Основной текст (2) + Arial;8;5 pt"/>
    <w:rsid w:val="00277436"/>
    <w:rPr>
      <w:rFonts w:ascii="Arial" w:eastAsia="Arial" w:hAnsi="Arial" w:cs="Arial"/>
      <w:b w:val="0"/>
      <w:bCs w:val="0"/>
      <w:i w:val="0"/>
      <w:iCs w:val="0"/>
      <w:smallCaps w:val="0"/>
      <w:strike w:val="0"/>
      <w:color w:val="4A1A37"/>
      <w:spacing w:val="0"/>
      <w:w w:val="100"/>
      <w:position w:val="0"/>
      <w:sz w:val="17"/>
      <w:szCs w:val="17"/>
      <w:u w:val="none"/>
      <w:lang w:val="ru-RU" w:eastAsia="ru-RU" w:bidi="ru-RU"/>
    </w:rPr>
  </w:style>
  <w:style w:type="character" w:customStyle="1" w:styleId="9Exact">
    <w:name w:val="Заголовок №9 Exact"/>
    <w:rsid w:val="00277436"/>
    <w:rPr>
      <w:rFonts w:ascii="Times New Roman" w:eastAsia="Times New Roman" w:hAnsi="Times New Roman" w:cs="Times New Roman"/>
      <w:b/>
      <w:bCs/>
      <w:i w:val="0"/>
      <w:iCs w:val="0"/>
      <w:smallCaps w:val="0"/>
      <w:strike w:val="0"/>
      <w:u w:val="none"/>
    </w:rPr>
  </w:style>
  <w:style w:type="character" w:customStyle="1" w:styleId="9Exact0">
    <w:name w:val="Заголовок №9 + Не полужирный Exact"/>
    <w:rsid w:val="00277436"/>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9105ptExact">
    <w:name w:val="Заголовок №9 + 10;5 pt;Курсив Exact"/>
    <w:rsid w:val="00277436"/>
    <w:rPr>
      <w:rFonts w:ascii="Times New Roman" w:eastAsia="Times New Roman" w:hAnsi="Times New Roman"/>
      <w:b/>
      <w:bCs/>
      <w:i/>
      <w:iCs/>
      <w:color w:val="000000"/>
      <w:spacing w:val="0"/>
      <w:w w:val="100"/>
      <w:position w:val="0"/>
      <w:sz w:val="21"/>
      <w:szCs w:val="21"/>
      <w:shd w:val="clear" w:color="auto" w:fill="FFFFFF"/>
      <w:lang w:val="ru-RU" w:eastAsia="ru-RU" w:bidi="ru-RU"/>
    </w:rPr>
  </w:style>
  <w:style w:type="character" w:customStyle="1" w:styleId="11Exact0">
    <w:name w:val="Основной текст (11) + Не полужирный Exact"/>
    <w:rsid w:val="00277436"/>
    <w:rPr>
      <w:rFonts w:ascii="Times New Roman" w:eastAsia="Times New Roman" w:hAnsi="Times New Roman"/>
      <w:b/>
      <w:bCs/>
      <w:color w:val="000000"/>
      <w:spacing w:val="0"/>
      <w:w w:val="100"/>
      <w:position w:val="0"/>
      <w:shd w:val="clear" w:color="auto" w:fill="FFFFFF"/>
      <w:lang w:val="ru-RU" w:eastAsia="ru-RU" w:bidi="ru-RU"/>
    </w:rPr>
  </w:style>
  <w:style w:type="character" w:customStyle="1" w:styleId="2Arial85pt0">
    <w:name w:val="Основной текст (2) + Arial;8;5 pt;Полужирный"/>
    <w:rsid w:val="00277436"/>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15Exact">
    <w:name w:val="Основной текст (15) Exact"/>
    <w:link w:val="15"/>
    <w:rsid w:val="00277436"/>
    <w:rPr>
      <w:rFonts w:ascii="Arial" w:eastAsia="Arial" w:hAnsi="Arial" w:cs="Arial"/>
      <w:b/>
      <w:bCs/>
      <w:sz w:val="17"/>
      <w:szCs w:val="17"/>
      <w:shd w:val="clear" w:color="auto" w:fill="FFFFFF"/>
    </w:rPr>
  </w:style>
  <w:style w:type="character" w:customStyle="1" w:styleId="2Exact0">
    <w:name w:val="Подпись к таблице (2) Exact"/>
    <w:link w:val="2d"/>
    <w:rsid w:val="00277436"/>
    <w:rPr>
      <w:rFonts w:ascii="Arial" w:eastAsia="Arial" w:hAnsi="Arial" w:cs="Arial"/>
      <w:sz w:val="17"/>
      <w:szCs w:val="17"/>
      <w:shd w:val="clear" w:color="auto" w:fill="FFFFFF"/>
    </w:rPr>
  </w:style>
  <w:style w:type="character" w:customStyle="1" w:styleId="16Exact">
    <w:name w:val="Основной текст (16) Exact"/>
    <w:link w:val="16"/>
    <w:rsid w:val="00277436"/>
    <w:rPr>
      <w:rFonts w:ascii="Trebuchet MS" w:eastAsia="Trebuchet MS" w:hAnsi="Trebuchet MS" w:cs="Trebuchet MS"/>
      <w:b/>
      <w:bCs/>
      <w:sz w:val="17"/>
      <w:szCs w:val="17"/>
      <w:shd w:val="clear" w:color="auto" w:fill="FFFFFF"/>
    </w:rPr>
  </w:style>
  <w:style w:type="character" w:customStyle="1" w:styleId="215pt">
    <w:name w:val="Основной текст (2) + 15 pt;Полужирный"/>
    <w:rsid w:val="00277436"/>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215pt0">
    <w:name w:val="Основной текст (2) + 15 pt;Курсив"/>
    <w:rsid w:val="00277436"/>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Exact0">
    <w:name w:val="Подпись к таблице Exact"/>
    <w:link w:val="af6"/>
    <w:rsid w:val="00277436"/>
    <w:rPr>
      <w:rFonts w:ascii="Times New Roman" w:eastAsia="Times New Roman" w:hAnsi="Times New Roman"/>
      <w:shd w:val="clear" w:color="auto" w:fill="FFFFFF"/>
    </w:rPr>
  </w:style>
  <w:style w:type="character" w:customStyle="1" w:styleId="2Arial10pt">
    <w:name w:val="Основной текст (2) + Arial;10 pt"/>
    <w:rsid w:val="00277436"/>
    <w:rPr>
      <w:rFonts w:ascii="Arial" w:eastAsia="Arial" w:hAnsi="Arial" w:cs="Arial"/>
      <w:b w:val="0"/>
      <w:bCs w:val="0"/>
      <w:i w:val="0"/>
      <w:iCs w:val="0"/>
      <w:smallCaps w:val="0"/>
      <w:strike w:val="0"/>
      <w:color w:val="3C3651"/>
      <w:spacing w:val="0"/>
      <w:w w:val="100"/>
      <w:position w:val="0"/>
      <w:sz w:val="20"/>
      <w:szCs w:val="20"/>
      <w:u w:val="none"/>
      <w:lang w:val="ru-RU" w:eastAsia="ru-RU" w:bidi="ru-RU"/>
    </w:rPr>
  </w:style>
  <w:style w:type="character" w:customStyle="1" w:styleId="2Tahoma10pt">
    <w:name w:val="Основной текст (2) + Tahoma;10 pt"/>
    <w:rsid w:val="00277436"/>
    <w:rPr>
      <w:rFonts w:ascii="Tahoma" w:eastAsia="Tahoma" w:hAnsi="Tahoma" w:cs="Tahoma"/>
      <w:b w:val="0"/>
      <w:bCs w:val="0"/>
      <w:i w:val="0"/>
      <w:iCs w:val="0"/>
      <w:smallCaps w:val="0"/>
      <w:strike w:val="0"/>
      <w:color w:val="3C3651"/>
      <w:spacing w:val="0"/>
      <w:w w:val="100"/>
      <w:position w:val="0"/>
      <w:sz w:val="20"/>
      <w:szCs w:val="20"/>
      <w:u w:val="none"/>
      <w:lang w:val="ru-RU" w:eastAsia="ru-RU" w:bidi="ru-RU"/>
    </w:rPr>
  </w:style>
  <w:style w:type="character" w:customStyle="1" w:styleId="3Exact0">
    <w:name w:val="Подпись к таблице (3) Exact"/>
    <w:link w:val="38"/>
    <w:rsid w:val="00277436"/>
    <w:rPr>
      <w:rFonts w:ascii="Times New Roman" w:eastAsia="Times New Roman" w:hAnsi="Times New Roman"/>
      <w:b/>
      <w:bCs/>
      <w:shd w:val="clear" w:color="auto" w:fill="FFFFFF"/>
    </w:rPr>
  </w:style>
  <w:style w:type="character" w:customStyle="1" w:styleId="2TrebuchetMS105pt">
    <w:name w:val="Основной текст (2) + Trebuchet MS;10;5 pt;Полужирный"/>
    <w:rsid w:val="00277436"/>
    <w:rPr>
      <w:rFonts w:ascii="Trebuchet MS" w:eastAsia="Trebuchet MS" w:hAnsi="Trebuchet MS" w:cs="Trebuchet MS"/>
      <w:b/>
      <w:bCs/>
      <w:i w:val="0"/>
      <w:iCs w:val="0"/>
      <w:smallCaps w:val="0"/>
      <w:strike w:val="0"/>
      <w:color w:val="3C3651"/>
      <w:spacing w:val="0"/>
      <w:w w:val="100"/>
      <w:position w:val="0"/>
      <w:sz w:val="21"/>
      <w:szCs w:val="21"/>
      <w:u w:val="none"/>
      <w:lang w:val="en-US" w:eastAsia="en-US" w:bidi="en-US"/>
    </w:rPr>
  </w:style>
  <w:style w:type="character" w:customStyle="1" w:styleId="62">
    <w:name w:val="Подпись к картинке (6)_"/>
    <w:rsid w:val="00277436"/>
    <w:rPr>
      <w:rFonts w:ascii="Times New Roman" w:eastAsia="Times New Roman" w:hAnsi="Times New Roman" w:cs="Times New Roman"/>
      <w:b/>
      <w:bCs/>
      <w:i w:val="0"/>
      <w:iCs w:val="0"/>
      <w:smallCaps w:val="0"/>
      <w:strike w:val="0"/>
      <w:sz w:val="26"/>
      <w:szCs w:val="26"/>
      <w:u w:val="none"/>
    </w:rPr>
  </w:style>
  <w:style w:type="character" w:customStyle="1" w:styleId="63">
    <w:name w:val="Подпись к картинке (6)"/>
    <w:rsid w:val="00277436"/>
    <w:rPr>
      <w:rFonts w:ascii="Times New Roman" w:eastAsia="Times New Roman" w:hAnsi="Times New Roman" w:cs="Times New Roman"/>
      <w:b/>
      <w:bCs/>
      <w:i w:val="0"/>
      <w:iCs w:val="0"/>
      <w:smallCaps w:val="0"/>
      <w:strike w:val="0"/>
      <w:color w:val="595665"/>
      <w:spacing w:val="0"/>
      <w:w w:val="100"/>
      <w:position w:val="0"/>
      <w:sz w:val="26"/>
      <w:szCs w:val="26"/>
      <w:u w:val="single"/>
      <w:lang w:val="ru-RU" w:eastAsia="ru-RU" w:bidi="ru-RU"/>
    </w:rPr>
  </w:style>
  <w:style w:type="character" w:customStyle="1" w:styleId="39">
    <w:name w:val="Колонтитул (3)_"/>
    <w:link w:val="3a"/>
    <w:rsid w:val="00277436"/>
    <w:rPr>
      <w:rFonts w:ascii="Times New Roman" w:eastAsia="Times New Roman" w:hAnsi="Times New Roman"/>
      <w:b/>
      <w:bCs/>
      <w:shd w:val="clear" w:color="auto" w:fill="FFFFFF"/>
    </w:rPr>
  </w:style>
  <w:style w:type="character" w:customStyle="1" w:styleId="3115pt">
    <w:name w:val="Колонтитул (3) + 11;5 pt;Не полужирный"/>
    <w:rsid w:val="00277436"/>
    <w:rPr>
      <w:rFonts w:ascii="Times New Roman" w:eastAsia="Times New Roman" w:hAnsi="Times New Roman"/>
      <w:b/>
      <w:bCs/>
      <w:color w:val="000000"/>
      <w:spacing w:val="0"/>
      <w:w w:val="100"/>
      <w:position w:val="0"/>
      <w:sz w:val="23"/>
      <w:szCs w:val="23"/>
      <w:shd w:val="clear" w:color="auto" w:fill="FFFFFF"/>
      <w:lang w:val="ru-RU" w:eastAsia="ru-RU" w:bidi="ru-RU"/>
    </w:rPr>
  </w:style>
  <w:style w:type="character" w:customStyle="1" w:styleId="3Exact1">
    <w:name w:val="Заголовок №3 Exact"/>
    <w:link w:val="3b"/>
    <w:rsid w:val="00277436"/>
    <w:rPr>
      <w:rFonts w:ascii="Tahoma" w:eastAsia="Tahoma" w:hAnsi="Tahoma" w:cs="Tahoma"/>
      <w:b/>
      <w:bCs/>
      <w:spacing w:val="160"/>
      <w:sz w:val="86"/>
      <w:szCs w:val="86"/>
      <w:shd w:val="clear" w:color="auto" w:fill="FFFFFF"/>
      <w:lang w:val="en-US" w:bidi="en-US"/>
    </w:rPr>
  </w:style>
  <w:style w:type="character" w:customStyle="1" w:styleId="93ptExact">
    <w:name w:val="Заголовок №9 + Интервал 3 pt Exact"/>
    <w:rsid w:val="00277436"/>
    <w:rPr>
      <w:rFonts w:ascii="Times New Roman" w:eastAsia="Times New Roman" w:hAnsi="Times New Roman"/>
      <w:b/>
      <w:bCs/>
      <w:color w:val="000000"/>
      <w:spacing w:val="70"/>
      <w:w w:val="100"/>
      <w:position w:val="0"/>
      <w:sz w:val="24"/>
      <w:szCs w:val="24"/>
      <w:shd w:val="clear" w:color="auto" w:fill="FFFFFF"/>
      <w:lang w:val="en-US" w:eastAsia="en-US" w:bidi="en-US"/>
    </w:rPr>
  </w:style>
  <w:style w:type="character" w:customStyle="1" w:styleId="20Exact">
    <w:name w:val="Основной текст (20) Exact"/>
    <w:link w:val="200"/>
    <w:rsid w:val="00277436"/>
    <w:rPr>
      <w:rFonts w:ascii="Arial" w:eastAsia="Arial" w:hAnsi="Arial" w:cs="Arial"/>
      <w:sz w:val="11"/>
      <w:szCs w:val="11"/>
      <w:shd w:val="clear" w:color="auto" w:fill="FFFFFF"/>
      <w:lang w:val="de-DE" w:eastAsia="de-DE" w:bidi="de-DE"/>
    </w:rPr>
  </w:style>
  <w:style w:type="character" w:customStyle="1" w:styleId="2Tahoma6pt">
    <w:name w:val="Основной текст (2) + Tahoma;6 pt"/>
    <w:rsid w:val="00277436"/>
    <w:rPr>
      <w:rFonts w:ascii="Tahoma" w:eastAsia="Tahoma" w:hAnsi="Tahoma" w:cs="Tahoma"/>
      <w:b/>
      <w:bCs/>
      <w:i w:val="0"/>
      <w:iCs w:val="0"/>
      <w:smallCaps w:val="0"/>
      <w:strike w:val="0"/>
      <w:color w:val="272141"/>
      <w:spacing w:val="0"/>
      <w:w w:val="100"/>
      <w:position w:val="0"/>
      <w:sz w:val="12"/>
      <w:szCs w:val="12"/>
      <w:u w:val="none"/>
      <w:lang w:val="de-DE" w:eastAsia="de-DE" w:bidi="de-DE"/>
    </w:rPr>
  </w:style>
  <w:style w:type="character" w:customStyle="1" w:styleId="2LucidaSansUnicode5pt">
    <w:name w:val="Основной текст (2) + Lucida Sans Unicode;5 pt;Курсив"/>
    <w:rsid w:val="00277436"/>
    <w:rPr>
      <w:rFonts w:ascii="Lucida Sans Unicode" w:eastAsia="Lucida Sans Unicode" w:hAnsi="Lucida Sans Unicode" w:cs="Lucida Sans Unicode"/>
      <w:b w:val="0"/>
      <w:bCs w:val="0"/>
      <w:i/>
      <w:iCs/>
      <w:smallCaps w:val="0"/>
      <w:strike w:val="0"/>
      <w:color w:val="272141"/>
      <w:spacing w:val="0"/>
      <w:w w:val="100"/>
      <w:position w:val="0"/>
      <w:sz w:val="10"/>
      <w:szCs w:val="10"/>
      <w:u w:val="none"/>
      <w:lang w:val="de-DE" w:eastAsia="de-DE" w:bidi="de-DE"/>
    </w:rPr>
  </w:style>
  <w:style w:type="character" w:customStyle="1" w:styleId="21Exact">
    <w:name w:val="Основной текст (21) Exact"/>
    <w:link w:val="211"/>
    <w:rsid w:val="00277436"/>
    <w:rPr>
      <w:rFonts w:ascii="Arial" w:eastAsia="Arial" w:hAnsi="Arial" w:cs="Arial"/>
      <w:sz w:val="14"/>
      <w:szCs w:val="14"/>
      <w:shd w:val="clear" w:color="auto" w:fill="FFFFFF"/>
    </w:rPr>
  </w:style>
  <w:style w:type="character" w:customStyle="1" w:styleId="18Exact">
    <w:name w:val="Основной текст (18) Exact"/>
    <w:rsid w:val="00277436"/>
    <w:rPr>
      <w:rFonts w:ascii="Arial" w:eastAsia="Arial" w:hAnsi="Arial" w:cs="Arial"/>
      <w:b w:val="0"/>
      <w:bCs w:val="0"/>
      <w:i w:val="0"/>
      <w:iCs w:val="0"/>
      <w:smallCaps w:val="0"/>
      <w:strike w:val="0"/>
      <w:sz w:val="13"/>
      <w:szCs w:val="13"/>
      <w:u w:val="none"/>
      <w:lang w:val="en-US" w:eastAsia="en-US" w:bidi="en-US"/>
    </w:rPr>
  </w:style>
  <w:style w:type="character" w:customStyle="1" w:styleId="22Exact">
    <w:name w:val="Основной текст (22) Exact"/>
    <w:link w:val="220"/>
    <w:rsid w:val="00277436"/>
    <w:rPr>
      <w:rFonts w:ascii="Arial" w:eastAsia="Arial" w:hAnsi="Arial" w:cs="Arial"/>
      <w:b/>
      <w:bCs/>
      <w:sz w:val="13"/>
      <w:szCs w:val="13"/>
      <w:shd w:val="clear" w:color="auto" w:fill="FFFFFF"/>
      <w:lang w:val="en-US" w:bidi="en-US"/>
    </w:rPr>
  </w:style>
  <w:style w:type="character" w:customStyle="1" w:styleId="22TahomaExact">
    <w:name w:val="Основной текст (22) + Tahoma;Не полужирный Exact"/>
    <w:rsid w:val="00277436"/>
    <w:rPr>
      <w:rFonts w:ascii="Tahoma" w:eastAsia="Tahoma" w:hAnsi="Tahoma" w:cs="Tahoma"/>
      <w:b/>
      <w:bCs/>
      <w:color w:val="000000"/>
      <w:spacing w:val="0"/>
      <w:w w:val="100"/>
      <w:position w:val="0"/>
      <w:sz w:val="13"/>
      <w:szCs w:val="13"/>
      <w:shd w:val="clear" w:color="auto" w:fill="FFFFFF"/>
      <w:lang w:val="en-US" w:eastAsia="en-US" w:bidi="en-US"/>
    </w:rPr>
  </w:style>
  <w:style w:type="character" w:customStyle="1" w:styleId="17">
    <w:name w:val="Основной текст (17)_"/>
    <w:rsid w:val="00277436"/>
    <w:rPr>
      <w:rFonts w:ascii="Times New Roman" w:eastAsia="Times New Roman" w:hAnsi="Times New Roman" w:cs="Times New Roman"/>
      <w:b w:val="0"/>
      <w:bCs w:val="0"/>
      <w:i w:val="0"/>
      <w:iCs w:val="0"/>
      <w:smallCaps w:val="0"/>
      <w:strike w:val="0"/>
      <w:spacing w:val="10"/>
      <w:sz w:val="14"/>
      <w:szCs w:val="14"/>
      <w:u w:val="none"/>
      <w:lang w:val="de-DE" w:eastAsia="de-DE" w:bidi="de-DE"/>
    </w:rPr>
  </w:style>
  <w:style w:type="character" w:customStyle="1" w:styleId="170">
    <w:name w:val="Основной текст (17)"/>
    <w:rsid w:val="00277436"/>
    <w:rPr>
      <w:rFonts w:ascii="Times New Roman" w:eastAsia="Times New Roman" w:hAnsi="Times New Roman" w:cs="Times New Roman"/>
      <w:b w:val="0"/>
      <w:bCs w:val="0"/>
      <w:i w:val="0"/>
      <w:iCs w:val="0"/>
      <w:smallCaps w:val="0"/>
      <w:strike w:val="0"/>
      <w:color w:val="000000"/>
      <w:spacing w:val="10"/>
      <w:w w:val="100"/>
      <w:position w:val="0"/>
      <w:sz w:val="14"/>
      <w:szCs w:val="14"/>
      <w:u w:val="single"/>
      <w:lang w:val="de-DE" w:eastAsia="de-DE" w:bidi="de-DE"/>
    </w:rPr>
  </w:style>
  <w:style w:type="character" w:customStyle="1" w:styleId="18">
    <w:name w:val="Основной текст (18)_"/>
    <w:rsid w:val="00277436"/>
    <w:rPr>
      <w:rFonts w:ascii="Arial" w:eastAsia="Arial" w:hAnsi="Arial" w:cs="Arial"/>
      <w:b w:val="0"/>
      <w:bCs w:val="0"/>
      <w:i w:val="0"/>
      <w:iCs w:val="0"/>
      <w:smallCaps w:val="0"/>
      <w:strike w:val="0"/>
      <w:sz w:val="13"/>
      <w:szCs w:val="13"/>
      <w:u w:val="none"/>
      <w:lang w:val="de-DE" w:eastAsia="de-DE" w:bidi="de-DE"/>
    </w:rPr>
  </w:style>
  <w:style w:type="character" w:customStyle="1" w:styleId="180">
    <w:name w:val="Основной текст (18)"/>
    <w:rsid w:val="00277436"/>
    <w:rPr>
      <w:rFonts w:ascii="Arial" w:eastAsia="Arial" w:hAnsi="Arial" w:cs="Arial"/>
      <w:b w:val="0"/>
      <w:bCs w:val="0"/>
      <w:i w:val="0"/>
      <w:iCs w:val="0"/>
      <w:smallCaps w:val="0"/>
      <w:strike w:val="0"/>
      <w:color w:val="272141"/>
      <w:spacing w:val="0"/>
      <w:w w:val="100"/>
      <w:position w:val="0"/>
      <w:sz w:val="13"/>
      <w:szCs w:val="13"/>
      <w:u w:val="none"/>
      <w:lang w:val="de-DE" w:eastAsia="de-DE" w:bidi="de-DE"/>
    </w:rPr>
  </w:style>
  <w:style w:type="character" w:customStyle="1" w:styleId="181">
    <w:name w:val="Основной текст (18) + Курсив"/>
    <w:rsid w:val="00277436"/>
    <w:rPr>
      <w:rFonts w:ascii="Arial" w:eastAsia="Arial" w:hAnsi="Arial" w:cs="Arial"/>
      <w:b/>
      <w:bCs/>
      <w:i/>
      <w:iCs/>
      <w:smallCaps w:val="0"/>
      <w:strike w:val="0"/>
      <w:color w:val="272141"/>
      <w:spacing w:val="0"/>
      <w:w w:val="100"/>
      <w:position w:val="0"/>
      <w:sz w:val="13"/>
      <w:szCs w:val="13"/>
      <w:u w:val="single"/>
      <w:lang w:val="de-DE" w:eastAsia="de-DE" w:bidi="de-DE"/>
    </w:rPr>
  </w:style>
  <w:style w:type="character" w:customStyle="1" w:styleId="19">
    <w:name w:val="Основной текст (19)_"/>
    <w:rsid w:val="00277436"/>
    <w:rPr>
      <w:rFonts w:ascii="Arial" w:eastAsia="Arial" w:hAnsi="Arial" w:cs="Arial"/>
      <w:b w:val="0"/>
      <w:bCs w:val="0"/>
      <w:i w:val="0"/>
      <w:iCs w:val="0"/>
      <w:smallCaps w:val="0"/>
      <w:strike w:val="0"/>
      <w:sz w:val="11"/>
      <w:szCs w:val="11"/>
      <w:u w:val="none"/>
      <w:lang w:val="de-DE" w:eastAsia="de-DE" w:bidi="de-DE"/>
    </w:rPr>
  </w:style>
  <w:style w:type="character" w:customStyle="1" w:styleId="190">
    <w:name w:val="Основной текст (19)"/>
    <w:rsid w:val="00277436"/>
    <w:rPr>
      <w:rFonts w:ascii="Arial" w:eastAsia="Arial" w:hAnsi="Arial" w:cs="Arial"/>
      <w:b w:val="0"/>
      <w:bCs w:val="0"/>
      <w:i w:val="0"/>
      <w:iCs w:val="0"/>
      <w:smallCaps w:val="0"/>
      <w:strike w:val="0"/>
      <w:color w:val="272141"/>
      <w:spacing w:val="0"/>
      <w:w w:val="100"/>
      <w:position w:val="0"/>
      <w:sz w:val="11"/>
      <w:szCs w:val="11"/>
      <w:u w:val="none"/>
      <w:lang w:val="de-DE" w:eastAsia="de-DE" w:bidi="de-DE"/>
    </w:rPr>
  </w:style>
  <w:style w:type="character" w:customStyle="1" w:styleId="230">
    <w:name w:val="Основной текст (23)_"/>
    <w:rsid w:val="00277436"/>
    <w:rPr>
      <w:rFonts w:ascii="Arial" w:eastAsia="Arial" w:hAnsi="Arial" w:cs="Arial"/>
      <w:b w:val="0"/>
      <w:bCs w:val="0"/>
      <w:i w:val="0"/>
      <w:iCs w:val="0"/>
      <w:smallCaps w:val="0"/>
      <w:strike w:val="0"/>
      <w:sz w:val="17"/>
      <w:szCs w:val="17"/>
      <w:u w:val="none"/>
    </w:rPr>
  </w:style>
  <w:style w:type="character" w:customStyle="1" w:styleId="231">
    <w:name w:val="Основной текст (23)"/>
    <w:rsid w:val="00277436"/>
    <w:rPr>
      <w:rFonts w:ascii="Arial" w:eastAsia="Arial" w:hAnsi="Arial" w:cs="Arial"/>
      <w:b w:val="0"/>
      <w:bCs w:val="0"/>
      <w:i w:val="0"/>
      <w:iCs w:val="0"/>
      <w:smallCaps w:val="0"/>
      <w:strike w:val="0"/>
      <w:color w:val="272141"/>
      <w:spacing w:val="0"/>
      <w:w w:val="100"/>
      <w:position w:val="0"/>
      <w:sz w:val="17"/>
      <w:szCs w:val="17"/>
      <w:u w:val="none"/>
      <w:lang w:val="ru-RU" w:eastAsia="ru-RU" w:bidi="ru-RU"/>
    </w:rPr>
  </w:style>
  <w:style w:type="character" w:customStyle="1" w:styleId="3Arial75pt">
    <w:name w:val="Колонтитул (3) + Arial;7;5 pt;Не полужирный"/>
    <w:rsid w:val="00277436"/>
    <w:rPr>
      <w:rFonts w:ascii="Arial" w:eastAsia="Arial" w:hAnsi="Arial" w:cs="Arial"/>
      <w:b/>
      <w:bCs/>
      <w:color w:val="272141"/>
      <w:spacing w:val="0"/>
      <w:w w:val="100"/>
      <w:position w:val="0"/>
      <w:sz w:val="15"/>
      <w:szCs w:val="15"/>
      <w:shd w:val="clear" w:color="auto" w:fill="FFFFFF"/>
      <w:lang w:val="ru-RU" w:eastAsia="ru-RU" w:bidi="ru-RU"/>
    </w:rPr>
  </w:style>
  <w:style w:type="character" w:customStyle="1" w:styleId="45">
    <w:name w:val="Подпись к таблице (4)_"/>
    <w:rsid w:val="00277436"/>
    <w:rPr>
      <w:rFonts w:ascii="Arial" w:eastAsia="Arial" w:hAnsi="Arial" w:cs="Arial"/>
      <w:b w:val="0"/>
      <w:bCs w:val="0"/>
      <w:i w:val="0"/>
      <w:iCs w:val="0"/>
      <w:smallCaps w:val="0"/>
      <w:strike w:val="0"/>
      <w:sz w:val="17"/>
      <w:szCs w:val="17"/>
      <w:u w:val="none"/>
    </w:rPr>
  </w:style>
  <w:style w:type="character" w:customStyle="1" w:styleId="46">
    <w:name w:val="Подпись к таблице (4)"/>
    <w:rsid w:val="00277436"/>
    <w:rPr>
      <w:rFonts w:ascii="Arial" w:eastAsia="Arial" w:hAnsi="Arial" w:cs="Arial"/>
      <w:b w:val="0"/>
      <w:bCs w:val="0"/>
      <w:i w:val="0"/>
      <w:iCs w:val="0"/>
      <w:smallCaps w:val="0"/>
      <w:strike w:val="0"/>
      <w:color w:val="272141"/>
      <w:spacing w:val="0"/>
      <w:w w:val="100"/>
      <w:position w:val="0"/>
      <w:sz w:val="17"/>
      <w:szCs w:val="17"/>
      <w:u w:val="none"/>
      <w:lang w:val="ru-RU" w:eastAsia="ru-RU" w:bidi="ru-RU"/>
    </w:rPr>
  </w:style>
  <w:style w:type="character" w:customStyle="1" w:styleId="2Arial7pt">
    <w:name w:val="Основной текст (2) + Arial;7 pt"/>
    <w:rsid w:val="00277436"/>
    <w:rPr>
      <w:rFonts w:ascii="Arial" w:eastAsia="Arial" w:hAnsi="Arial" w:cs="Arial"/>
      <w:b w:val="0"/>
      <w:bCs w:val="0"/>
      <w:i w:val="0"/>
      <w:iCs w:val="0"/>
      <w:smallCaps w:val="0"/>
      <w:strike w:val="0"/>
      <w:color w:val="272141"/>
      <w:spacing w:val="0"/>
      <w:w w:val="100"/>
      <w:position w:val="0"/>
      <w:sz w:val="14"/>
      <w:szCs w:val="14"/>
      <w:u w:val="none"/>
      <w:lang w:val="ru-RU" w:eastAsia="ru-RU" w:bidi="ru-RU"/>
    </w:rPr>
  </w:style>
  <w:style w:type="character" w:customStyle="1" w:styleId="23Exact">
    <w:name w:val="Основной текст (23) Exact"/>
    <w:rsid w:val="00277436"/>
    <w:rPr>
      <w:rFonts w:ascii="Arial" w:eastAsia="Arial" w:hAnsi="Arial" w:cs="Arial"/>
      <w:b w:val="0"/>
      <w:bCs w:val="0"/>
      <w:i w:val="0"/>
      <w:iCs w:val="0"/>
      <w:smallCaps w:val="0"/>
      <w:strike w:val="0"/>
      <w:sz w:val="17"/>
      <w:szCs w:val="17"/>
      <w:u w:val="none"/>
    </w:rPr>
  </w:style>
  <w:style w:type="character" w:customStyle="1" w:styleId="2Arial7pt0">
    <w:name w:val="Основной текст (2) + Arial;7 pt;Полужирный;Курсив"/>
    <w:rsid w:val="00277436"/>
    <w:rPr>
      <w:rFonts w:ascii="Arial" w:eastAsia="Arial" w:hAnsi="Arial" w:cs="Arial"/>
      <w:b/>
      <w:bCs/>
      <w:i/>
      <w:iCs/>
      <w:smallCaps w:val="0"/>
      <w:strike w:val="0"/>
      <w:color w:val="000000"/>
      <w:spacing w:val="0"/>
      <w:w w:val="100"/>
      <w:position w:val="0"/>
      <w:sz w:val="14"/>
      <w:szCs w:val="14"/>
      <w:u w:val="none"/>
      <w:lang w:val="ru-RU" w:eastAsia="ru-RU" w:bidi="ru-RU"/>
    </w:rPr>
  </w:style>
  <w:style w:type="character" w:customStyle="1" w:styleId="2Arial7pt1">
    <w:name w:val="Основной текст (2) + Arial;7 pt;Малые прописные"/>
    <w:rsid w:val="00277436"/>
    <w:rPr>
      <w:rFonts w:ascii="Arial" w:eastAsia="Arial" w:hAnsi="Arial" w:cs="Arial"/>
      <w:b w:val="0"/>
      <w:bCs w:val="0"/>
      <w:i w:val="0"/>
      <w:iCs w:val="0"/>
      <w:smallCaps/>
      <w:strike w:val="0"/>
      <w:color w:val="272141"/>
      <w:spacing w:val="0"/>
      <w:w w:val="100"/>
      <w:position w:val="0"/>
      <w:sz w:val="14"/>
      <w:szCs w:val="14"/>
      <w:u w:val="none"/>
      <w:lang w:val="ru-RU" w:eastAsia="ru-RU" w:bidi="ru-RU"/>
    </w:rPr>
  </w:style>
  <w:style w:type="character" w:customStyle="1" w:styleId="24Exact">
    <w:name w:val="Основной текст (24) Exact"/>
    <w:link w:val="240"/>
    <w:rsid w:val="00277436"/>
    <w:rPr>
      <w:rFonts w:ascii="Trebuchet MS" w:eastAsia="Trebuchet MS" w:hAnsi="Trebuchet MS" w:cs="Trebuchet MS"/>
      <w:b/>
      <w:bCs/>
      <w:sz w:val="21"/>
      <w:szCs w:val="21"/>
      <w:shd w:val="clear" w:color="auto" w:fill="FFFFFF"/>
    </w:rPr>
  </w:style>
  <w:style w:type="character" w:customStyle="1" w:styleId="24Arial10ptExact">
    <w:name w:val="Основной текст (24) + Arial;10 pt;Не полужирный Exact"/>
    <w:rsid w:val="00277436"/>
    <w:rPr>
      <w:rFonts w:ascii="Arial" w:eastAsia="Arial" w:hAnsi="Arial" w:cs="Arial"/>
      <w:b/>
      <w:bCs/>
      <w:color w:val="000000"/>
      <w:spacing w:val="0"/>
      <w:w w:val="100"/>
      <w:position w:val="0"/>
      <w:sz w:val="20"/>
      <w:szCs w:val="20"/>
      <w:shd w:val="clear" w:color="auto" w:fill="FFFFFF"/>
      <w:lang w:val="ru-RU" w:eastAsia="ru-RU" w:bidi="ru-RU"/>
    </w:rPr>
  </w:style>
  <w:style w:type="character" w:customStyle="1" w:styleId="1a">
    <w:name w:val="Заголовок №1_"/>
    <w:link w:val="1b"/>
    <w:rsid w:val="00277436"/>
    <w:rPr>
      <w:rFonts w:ascii="Tahoma" w:eastAsia="Tahoma" w:hAnsi="Tahoma" w:cs="Tahoma"/>
      <w:b/>
      <w:bCs/>
      <w:spacing w:val="160"/>
      <w:sz w:val="86"/>
      <w:szCs w:val="86"/>
      <w:shd w:val="clear" w:color="auto" w:fill="FFFFFF"/>
    </w:rPr>
  </w:style>
  <w:style w:type="character" w:customStyle="1" w:styleId="10pt">
    <w:name w:val="Заголовок №1 + Интервал 0 pt"/>
    <w:rsid w:val="00277436"/>
    <w:rPr>
      <w:rFonts w:ascii="Tahoma" w:eastAsia="Tahoma" w:hAnsi="Tahoma" w:cs="Tahoma"/>
      <w:b/>
      <w:bCs/>
      <w:color w:val="000000"/>
      <w:spacing w:val="0"/>
      <w:w w:val="100"/>
      <w:position w:val="0"/>
      <w:sz w:val="86"/>
      <w:szCs w:val="86"/>
      <w:shd w:val="clear" w:color="auto" w:fill="FFFFFF"/>
      <w:lang w:val="ru-RU" w:eastAsia="ru-RU" w:bidi="ru-RU"/>
    </w:rPr>
  </w:style>
  <w:style w:type="character" w:customStyle="1" w:styleId="7Exact0">
    <w:name w:val="Подпись к картинке (7) Exact"/>
    <w:link w:val="71"/>
    <w:rsid w:val="00277436"/>
    <w:rPr>
      <w:b/>
      <w:bCs/>
      <w:sz w:val="62"/>
      <w:szCs w:val="62"/>
      <w:shd w:val="clear" w:color="auto" w:fill="FFFFFF"/>
    </w:rPr>
  </w:style>
  <w:style w:type="character" w:customStyle="1" w:styleId="7Arial23ptExact">
    <w:name w:val="Подпись к картинке (7) + Arial;23 pt;Не полужирный Exact"/>
    <w:rsid w:val="00277436"/>
    <w:rPr>
      <w:rFonts w:ascii="Arial" w:eastAsia="Arial" w:hAnsi="Arial" w:cs="Arial"/>
      <w:b/>
      <w:bCs/>
      <w:color w:val="000000"/>
      <w:spacing w:val="0"/>
      <w:w w:val="100"/>
      <w:position w:val="0"/>
      <w:sz w:val="46"/>
      <w:szCs w:val="46"/>
      <w:shd w:val="clear" w:color="auto" w:fill="FFFFFF"/>
      <w:lang w:val="ru-RU" w:eastAsia="ru-RU" w:bidi="ru-RU"/>
    </w:rPr>
  </w:style>
  <w:style w:type="character" w:customStyle="1" w:styleId="47">
    <w:name w:val="Заголовок №4_"/>
    <w:link w:val="48"/>
    <w:rsid w:val="00277436"/>
    <w:rPr>
      <w:b/>
      <w:bCs/>
      <w:sz w:val="62"/>
      <w:szCs w:val="62"/>
      <w:shd w:val="clear" w:color="auto" w:fill="FFFFFF"/>
    </w:rPr>
  </w:style>
  <w:style w:type="character" w:customStyle="1" w:styleId="4Arial23pt">
    <w:name w:val="Заголовок №4 + Arial;23 pt;Не полужирный"/>
    <w:rsid w:val="00277436"/>
    <w:rPr>
      <w:rFonts w:ascii="Arial" w:eastAsia="Arial" w:hAnsi="Arial" w:cs="Arial"/>
      <w:b/>
      <w:bCs/>
      <w:color w:val="000000"/>
      <w:spacing w:val="0"/>
      <w:w w:val="100"/>
      <w:position w:val="0"/>
      <w:sz w:val="46"/>
      <w:szCs w:val="46"/>
      <w:shd w:val="clear" w:color="auto" w:fill="FFFFFF"/>
      <w:lang w:val="ru-RU" w:eastAsia="ru-RU" w:bidi="ru-RU"/>
    </w:rPr>
  </w:style>
  <w:style w:type="character" w:customStyle="1" w:styleId="820">
    <w:name w:val="Заголовок №8 (2)_"/>
    <w:link w:val="821"/>
    <w:rsid w:val="00277436"/>
    <w:rPr>
      <w:rFonts w:ascii="Times New Roman" w:eastAsia="Times New Roman" w:hAnsi="Times New Roman"/>
      <w:sz w:val="26"/>
      <w:szCs w:val="26"/>
      <w:shd w:val="clear" w:color="auto" w:fill="FFFFFF"/>
    </w:rPr>
  </w:style>
  <w:style w:type="character" w:customStyle="1" w:styleId="2Exact1">
    <w:name w:val="Подпись к картинке (2) Exact"/>
    <w:rsid w:val="00277436"/>
    <w:rPr>
      <w:rFonts w:ascii="Times New Roman" w:eastAsia="Times New Roman" w:hAnsi="Times New Roman" w:cs="Times New Roman"/>
      <w:b/>
      <w:bCs/>
      <w:i w:val="0"/>
      <w:iCs w:val="0"/>
      <w:smallCaps w:val="0"/>
      <w:strike w:val="0"/>
      <w:u w:val="none"/>
    </w:rPr>
  </w:style>
  <w:style w:type="character" w:customStyle="1" w:styleId="210pt2pt">
    <w:name w:val="Основной текст (2) + 10 pt;Интервал 2 pt"/>
    <w:rsid w:val="00277436"/>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ru-RU" w:eastAsia="ru-RU" w:bidi="ru-RU"/>
    </w:rPr>
  </w:style>
  <w:style w:type="character" w:customStyle="1" w:styleId="216pt1pt">
    <w:name w:val="Основной текст (2) + 16 pt;Полужирный;Интервал 1 pt"/>
    <w:rsid w:val="00277436"/>
    <w:rPr>
      <w:rFonts w:ascii="Times New Roman" w:eastAsia="Times New Roman" w:hAnsi="Times New Roman" w:cs="Times New Roman"/>
      <w:b/>
      <w:bCs/>
      <w:i w:val="0"/>
      <w:iCs w:val="0"/>
      <w:smallCaps w:val="0"/>
      <w:strike w:val="0"/>
      <w:color w:val="000000"/>
      <w:spacing w:val="20"/>
      <w:w w:val="100"/>
      <w:position w:val="0"/>
      <w:sz w:val="32"/>
      <w:szCs w:val="32"/>
      <w:u w:val="none"/>
      <w:lang w:val="ru-RU" w:eastAsia="ru-RU" w:bidi="ru-RU"/>
    </w:rPr>
  </w:style>
  <w:style w:type="character" w:customStyle="1" w:styleId="210pt">
    <w:name w:val="Основной текст (2) + 10 pt;Курсив"/>
    <w:rsid w:val="0027743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6">
    <w:name w:val="Подпись к таблице (5)_"/>
    <w:link w:val="57"/>
    <w:rsid w:val="00277436"/>
    <w:rPr>
      <w:rFonts w:ascii="Tahoma" w:eastAsia="Tahoma" w:hAnsi="Tahoma" w:cs="Tahoma"/>
      <w:shd w:val="clear" w:color="auto" w:fill="FFFFFF"/>
    </w:rPr>
  </w:style>
  <w:style w:type="character" w:customStyle="1" w:styleId="64">
    <w:name w:val="Подпись к таблице (6)_"/>
    <w:rsid w:val="00277436"/>
    <w:rPr>
      <w:rFonts w:ascii="Times New Roman" w:eastAsia="Times New Roman" w:hAnsi="Times New Roman" w:cs="Times New Roman"/>
      <w:b/>
      <w:bCs/>
      <w:i w:val="0"/>
      <w:iCs w:val="0"/>
      <w:smallCaps w:val="0"/>
      <w:strike w:val="0"/>
      <w:spacing w:val="20"/>
      <w:sz w:val="32"/>
      <w:szCs w:val="32"/>
      <w:u w:val="none"/>
    </w:rPr>
  </w:style>
  <w:style w:type="character" w:customStyle="1" w:styleId="65">
    <w:name w:val="Подпись к таблице (6)"/>
    <w:rsid w:val="00277436"/>
    <w:rPr>
      <w:rFonts w:ascii="Times New Roman" w:eastAsia="Times New Roman" w:hAnsi="Times New Roman" w:cs="Times New Roman"/>
      <w:b/>
      <w:bCs/>
      <w:i w:val="0"/>
      <w:iCs w:val="0"/>
      <w:smallCaps w:val="0"/>
      <w:strike w:val="0"/>
      <w:color w:val="272141"/>
      <w:spacing w:val="20"/>
      <w:w w:val="100"/>
      <w:position w:val="0"/>
      <w:sz w:val="32"/>
      <w:szCs w:val="32"/>
      <w:u w:val="none"/>
      <w:lang w:val="ru-RU" w:eastAsia="ru-RU" w:bidi="ru-RU"/>
    </w:rPr>
  </w:style>
  <w:style w:type="character" w:customStyle="1" w:styleId="72">
    <w:name w:val="Заголовок №7_"/>
    <w:link w:val="73"/>
    <w:rsid w:val="00277436"/>
    <w:rPr>
      <w:rFonts w:ascii="Times New Roman" w:eastAsia="Times New Roman" w:hAnsi="Times New Roman"/>
      <w:b/>
      <w:bCs/>
      <w:sz w:val="32"/>
      <w:szCs w:val="32"/>
      <w:shd w:val="clear" w:color="auto" w:fill="FFFFFF"/>
    </w:rPr>
  </w:style>
  <w:style w:type="character" w:customStyle="1" w:styleId="71pt">
    <w:name w:val="Заголовок №7 + Интервал 1 pt"/>
    <w:rsid w:val="00277436"/>
    <w:rPr>
      <w:rFonts w:ascii="Times New Roman" w:eastAsia="Times New Roman" w:hAnsi="Times New Roman"/>
      <w:b/>
      <w:bCs/>
      <w:color w:val="000000"/>
      <w:spacing w:val="20"/>
      <w:w w:val="100"/>
      <w:position w:val="0"/>
      <w:sz w:val="32"/>
      <w:szCs w:val="32"/>
      <w:shd w:val="clear" w:color="auto" w:fill="FFFFFF"/>
      <w:lang w:val="ru-RU" w:eastAsia="ru-RU" w:bidi="ru-RU"/>
    </w:rPr>
  </w:style>
  <w:style w:type="character" w:customStyle="1" w:styleId="250">
    <w:name w:val="Основной текст (25)_"/>
    <w:link w:val="251"/>
    <w:rsid w:val="00277436"/>
    <w:rPr>
      <w:rFonts w:ascii="Times New Roman" w:eastAsia="Times New Roman" w:hAnsi="Times New Roman"/>
      <w:b/>
      <w:bCs/>
      <w:shd w:val="clear" w:color="auto" w:fill="FFFFFF"/>
    </w:rPr>
  </w:style>
  <w:style w:type="character" w:customStyle="1" w:styleId="260">
    <w:name w:val="Основной текст (26)_"/>
    <w:link w:val="261"/>
    <w:rsid w:val="00277436"/>
    <w:rPr>
      <w:rFonts w:ascii="Times New Roman" w:eastAsia="Times New Roman" w:hAnsi="Times New Roman"/>
      <w:b/>
      <w:bCs/>
      <w:i/>
      <w:iCs/>
      <w:sz w:val="21"/>
      <w:szCs w:val="21"/>
      <w:shd w:val="clear" w:color="auto" w:fill="FFFFFF"/>
    </w:rPr>
  </w:style>
  <w:style w:type="paragraph" w:customStyle="1" w:styleId="6">
    <w:name w:val="Основной текст (6)"/>
    <w:basedOn w:val="a"/>
    <w:link w:val="6Exact"/>
    <w:rsid w:val="00277436"/>
    <w:pPr>
      <w:shd w:val="clear" w:color="auto" w:fill="FFFFFF"/>
      <w:suppressAutoHyphens w:val="0"/>
      <w:spacing w:line="322" w:lineRule="exact"/>
    </w:pPr>
    <w:rPr>
      <w:rFonts w:eastAsia="Times New Roman" w:cstheme="minorBidi"/>
      <w:kern w:val="0"/>
      <w:sz w:val="28"/>
      <w:szCs w:val="28"/>
      <w:lang w:eastAsia="en-US"/>
    </w:rPr>
  </w:style>
  <w:style w:type="paragraph" w:customStyle="1" w:styleId="61">
    <w:name w:val="Заголовок №6"/>
    <w:basedOn w:val="a"/>
    <w:link w:val="60"/>
    <w:rsid w:val="00277436"/>
    <w:pPr>
      <w:shd w:val="clear" w:color="auto" w:fill="FFFFFF"/>
      <w:suppressAutoHyphens w:val="0"/>
      <w:spacing w:after="600" w:line="354" w:lineRule="exact"/>
      <w:outlineLvl w:val="5"/>
    </w:pPr>
    <w:rPr>
      <w:rFonts w:eastAsia="Times New Roman" w:cstheme="minorBidi"/>
      <w:b/>
      <w:bCs/>
      <w:kern w:val="0"/>
      <w:sz w:val="32"/>
      <w:szCs w:val="32"/>
      <w:lang w:eastAsia="en-US"/>
    </w:rPr>
  </w:style>
  <w:style w:type="paragraph" w:customStyle="1" w:styleId="90">
    <w:name w:val="Заголовок №9"/>
    <w:basedOn w:val="a"/>
    <w:link w:val="9"/>
    <w:rsid w:val="00277436"/>
    <w:pPr>
      <w:shd w:val="clear" w:color="auto" w:fill="FFFFFF"/>
      <w:suppressAutoHyphens w:val="0"/>
      <w:spacing w:line="274" w:lineRule="exact"/>
      <w:outlineLvl w:val="8"/>
    </w:pPr>
    <w:rPr>
      <w:rFonts w:eastAsia="Times New Roman" w:cstheme="minorBidi"/>
      <w:b/>
      <w:bCs/>
      <w:kern w:val="0"/>
      <w:sz w:val="22"/>
      <w:szCs w:val="22"/>
      <w:lang w:eastAsia="en-US"/>
    </w:rPr>
  </w:style>
  <w:style w:type="paragraph" w:customStyle="1" w:styleId="70">
    <w:name w:val="Основной текст (7)"/>
    <w:basedOn w:val="a"/>
    <w:link w:val="7"/>
    <w:rsid w:val="00277436"/>
    <w:pPr>
      <w:shd w:val="clear" w:color="auto" w:fill="FFFFFF"/>
      <w:suppressAutoHyphens w:val="0"/>
      <w:spacing w:line="274" w:lineRule="exact"/>
      <w:ind w:firstLine="300"/>
    </w:pPr>
    <w:rPr>
      <w:rFonts w:eastAsia="Times New Roman" w:cstheme="minorBidi"/>
      <w:i/>
      <w:iCs/>
      <w:kern w:val="0"/>
      <w:sz w:val="22"/>
      <w:szCs w:val="22"/>
      <w:lang w:eastAsia="en-US"/>
    </w:rPr>
  </w:style>
  <w:style w:type="paragraph" w:customStyle="1" w:styleId="54">
    <w:name w:val="Заголовок №5"/>
    <w:basedOn w:val="a"/>
    <w:link w:val="53"/>
    <w:rsid w:val="00277436"/>
    <w:pPr>
      <w:shd w:val="clear" w:color="auto" w:fill="FFFFFF"/>
      <w:suppressAutoHyphens w:val="0"/>
      <w:spacing w:after="900" w:line="354" w:lineRule="exact"/>
      <w:outlineLvl w:val="4"/>
    </w:pPr>
    <w:rPr>
      <w:rFonts w:eastAsia="Times New Roman" w:cstheme="minorBidi"/>
      <w:b/>
      <w:bCs/>
      <w:kern w:val="0"/>
      <w:sz w:val="32"/>
      <w:szCs w:val="32"/>
      <w:lang w:eastAsia="en-US"/>
    </w:rPr>
  </w:style>
  <w:style w:type="paragraph" w:customStyle="1" w:styleId="82">
    <w:name w:val="Основной текст (8)"/>
    <w:basedOn w:val="a"/>
    <w:link w:val="81"/>
    <w:rsid w:val="00277436"/>
    <w:pPr>
      <w:shd w:val="clear" w:color="auto" w:fill="FFFFFF"/>
      <w:suppressAutoHyphens w:val="0"/>
      <w:spacing w:before="520" w:line="326" w:lineRule="exact"/>
    </w:pPr>
    <w:rPr>
      <w:rFonts w:eastAsia="Times New Roman" w:cstheme="minorBidi"/>
      <w:kern w:val="0"/>
      <w:sz w:val="26"/>
      <w:szCs w:val="26"/>
      <w:lang w:eastAsia="en-US"/>
    </w:rPr>
  </w:style>
  <w:style w:type="paragraph" w:customStyle="1" w:styleId="2c">
    <w:name w:val="Подпись к картинке (2)"/>
    <w:basedOn w:val="a"/>
    <w:link w:val="2b"/>
    <w:rsid w:val="00277436"/>
    <w:pPr>
      <w:shd w:val="clear" w:color="auto" w:fill="FFFFFF"/>
      <w:suppressAutoHyphens w:val="0"/>
      <w:spacing w:line="266" w:lineRule="exact"/>
    </w:pPr>
    <w:rPr>
      <w:rFonts w:eastAsia="Times New Roman" w:cstheme="minorBidi"/>
      <w:b/>
      <w:bCs/>
      <w:kern w:val="0"/>
      <w:sz w:val="22"/>
      <w:szCs w:val="22"/>
      <w:lang w:eastAsia="en-US"/>
    </w:rPr>
  </w:style>
  <w:style w:type="paragraph" w:customStyle="1" w:styleId="73">
    <w:name w:val="Заголовок №7"/>
    <w:basedOn w:val="a"/>
    <w:link w:val="72"/>
    <w:rsid w:val="00277436"/>
    <w:pPr>
      <w:shd w:val="clear" w:color="auto" w:fill="FFFFFF"/>
      <w:suppressAutoHyphens w:val="0"/>
      <w:spacing w:line="354" w:lineRule="exact"/>
      <w:outlineLvl w:val="6"/>
    </w:pPr>
    <w:rPr>
      <w:rFonts w:eastAsia="Times New Roman" w:cstheme="minorBidi"/>
      <w:b/>
      <w:bCs/>
      <w:kern w:val="0"/>
      <w:sz w:val="32"/>
      <w:szCs w:val="32"/>
      <w:lang w:eastAsia="en-US"/>
    </w:rPr>
  </w:style>
  <w:style w:type="paragraph" w:customStyle="1" w:styleId="37">
    <w:name w:val="Подпись к картинке (3)"/>
    <w:basedOn w:val="a"/>
    <w:link w:val="36"/>
    <w:rsid w:val="00277436"/>
    <w:pPr>
      <w:shd w:val="clear" w:color="auto" w:fill="FFFFFF"/>
      <w:suppressAutoHyphens w:val="0"/>
      <w:spacing w:line="266" w:lineRule="exact"/>
    </w:pPr>
    <w:rPr>
      <w:rFonts w:eastAsia="Times New Roman" w:cstheme="minorBidi"/>
      <w:b/>
      <w:bCs/>
      <w:kern w:val="0"/>
      <w:sz w:val="22"/>
      <w:szCs w:val="22"/>
      <w:lang w:eastAsia="en-US"/>
    </w:rPr>
  </w:style>
  <w:style w:type="paragraph" w:customStyle="1" w:styleId="44">
    <w:name w:val="Подпись к картинке (4)"/>
    <w:basedOn w:val="a"/>
    <w:link w:val="4Exact"/>
    <w:rsid w:val="00277436"/>
    <w:pPr>
      <w:shd w:val="clear" w:color="auto" w:fill="FFFFFF"/>
      <w:suppressAutoHyphens w:val="0"/>
      <w:spacing w:line="115" w:lineRule="exact"/>
    </w:pPr>
    <w:rPr>
      <w:rFonts w:eastAsia="Times New Roman" w:cstheme="minorBidi"/>
      <w:b/>
      <w:bCs/>
      <w:kern w:val="0"/>
      <w:sz w:val="22"/>
      <w:szCs w:val="22"/>
      <w:lang w:eastAsia="en-US"/>
    </w:rPr>
  </w:style>
  <w:style w:type="paragraph" w:customStyle="1" w:styleId="55">
    <w:name w:val="Подпись к картинке (5)"/>
    <w:basedOn w:val="a"/>
    <w:link w:val="5Exact0"/>
    <w:rsid w:val="00277436"/>
    <w:pPr>
      <w:shd w:val="clear" w:color="auto" w:fill="FFFFFF"/>
      <w:suppressAutoHyphens w:val="0"/>
      <w:spacing w:line="115" w:lineRule="exact"/>
    </w:pPr>
    <w:rPr>
      <w:rFonts w:ascii="Trebuchet MS" w:eastAsia="Trebuchet MS" w:hAnsi="Trebuchet MS" w:cs="Trebuchet MS"/>
      <w:b/>
      <w:bCs/>
      <w:kern w:val="0"/>
      <w:sz w:val="21"/>
      <w:szCs w:val="21"/>
      <w:lang w:eastAsia="en-US"/>
    </w:rPr>
  </w:style>
  <w:style w:type="paragraph" w:customStyle="1" w:styleId="100">
    <w:name w:val="Основной текст (10)"/>
    <w:basedOn w:val="a"/>
    <w:link w:val="10Exact"/>
    <w:rsid w:val="00277436"/>
    <w:pPr>
      <w:shd w:val="clear" w:color="auto" w:fill="FFFFFF"/>
      <w:suppressAutoHyphens w:val="0"/>
      <w:spacing w:line="283" w:lineRule="exact"/>
      <w:ind w:hanging="720"/>
    </w:pPr>
    <w:rPr>
      <w:rFonts w:ascii="Tahoma" w:eastAsia="Tahoma" w:hAnsi="Tahoma" w:cs="Tahoma"/>
      <w:kern w:val="0"/>
      <w:lang w:eastAsia="en-US"/>
    </w:rPr>
  </w:style>
  <w:style w:type="paragraph" w:customStyle="1" w:styleId="110">
    <w:name w:val="Основной текст (11)"/>
    <w:basedOn w:val="a"/>
    <w:link w:val="11Exact"/>
    <w:rsid w:val="00277436"/>
    <w:pPr>
      <w:shd w:val="clear" w:color="auto" w:fill="FFFFFF"/>
      <w:suppressAutoHyphens w:val="0"/>
      <w:spacing w:line="115" w:lineRule="exact"/>
    </w:pPr>
    <w:rPr>
      <w:rFonts w:eastAsia="Times New Roman" w:cstheme="minorBidi"/>
      <w:b/>
      <w:bCs/>
      <w:kern w:val="0"/>
      <w:sz w:val="22"/>
      <w:szCs w:val="22"/>
      <w:lang w:eastAsia="en-US"/>
    </w:rPr>
  </w:style>
  <w:style w:type="paragraph" w:customStyle="1" w:styleId="120">
    <w:name w:val="Основной текст (12)"/>
    <w:basedOn w:val="a"/>
    <w:link w:val="12Exact"/>
    <w:rsid w:val="00277436"/>
    <w:pPr>
      <w:shd w:val="clear" w:color="auto" w:fill="FFFFFF"/>
      <w:suppressAutoHyphens w:val="0"/>
      <w:spacing w:line="115" w:lineRule="exact"/>
    </w:pPr>
    <w:rPr>
      <w:rFonts w:ascii="Arial" w:hAnsi="Arial" w:cs="Arial"/>
      <w:kern w:val="0"/>
      <w:sz w:val="17"/>
      <w:szCs w:val="17"/>
      <w:lang w:eastAsia="en-US"/>
    </w:rPr>
  </w:style>
  <w:style w:type="paragraph" w:customStyle="1" w:styleId="130">
    <w:name w:val="Основной текст (13)"/>
    <w:basedOn w:val="a"/>
    <w:link w:val="13Exact"/>
    <w:rsid w:val="00277436"/>
    <w:pPr>
      <w:shd w:val="clear" w:color="auto" w:fill="FFFFFF"/>
      <w:suppressAutoHyphens w:val="0"/>
      <w:spacing w:line="254" w:lineRule="exact"/>
    </w:pPr>
    <w:rPr>
      <w:rFonts w:ascii="Tahoma" w:eastAsia="Tahoma" w:hAnsi="Tahoma" w:cs="Tahoma"/>
      <w:i/>
      <w:iCs/>
      <w:kern w:val="0"/>
      <w:sz w:val="21"/>
      <w:szCs w:val="21"/>
      <w:lang w:eastAsia="en-US"/>
    </w:rPr>
  </w:style>
  <w:style w:type="paragraph" w:customStyle="1" w:styleId="140">
    <w:name w:val="Основной текст (14)"/>
    <w:basedOn w:val="a"/>
    <w:link w:val="14Exact"/>
    <w:rsid w:val="00277436"/>
    <w:pPr>
      <w:shd w:val="clear" w:color="auto" w:fill="FFFFFF"/>
      <w:suppressAutoHyphens w:val="0"/>
      <w:spacing w:line="266" w:lineRule="exact"/>
    </w:pPr>
    <w:rPr>
      <w:rFonts w:eastAsia="Times New Roman" w:cstheme="minorBidi"/>
      <w:b/>
      <w:bCs/>
      <w:kern w:val="0"/>
      <w:sz w:val="22"/>
      <w:szCs w:val="22"/>
      <w:lang w:eastAsia="en-US"/>
    </w:rPr>
  </w:style>
  <w:style w:type="paragraph" w:customStyle="1" w:styleId="af5">
    <w:name w:val="Подпись к картинке"/>
    <w:basedOn w:val="a"/>
    <w:link w:val="Exact"/>
    <w:rsid w:val="00277436"/>
    <w:pPr>
      <w:shd w:val="clear" w:color="auto" w:fill="FFFFFF"/>
      <w:suppressAutoHyphens w:val="0"/>
      <w:spacing w:line="190" w:lineRule="exact"/>
    </w:pPr>
    <w:rPr>
      <w:rFonts w:ascii="Arial" w:hAnsi="Arial" w:cs="Arial"/>
      <w:kern w:val="0"/>
      <w:sz w:val="17"/>
      <w:szCs w:val="17"/>
      <w:lang w:eastAsia="en-US"/>
    </w:rPr>
  </w:style>
  <w:style w:type="paragraph" w:customStyle="1" w:styleId="15">
    <w:name w:val="Основной текст (15)"/>
    <w:basedOn w:val="a"/>
    <w:link w:val="15Exact"/>
    <w:rsid w:val="00277436"/>
    <w:pPr>
      <w:shd w:val="clear" w:color="auto" w:fill="FFFFFF"/>
      <w:suppressAutoHyphens w:val="0"/>
      <w:spacing w:before="240" w:line="190" w:lineRule="exact"/>
    </w:pPr>
    <w:rPr>
      <w:rFonts w:ascii="Arial" w:hAnsi="Arial" w:cs="Arial"/>
      <w:b/>
      <w:bCs/>
      <w:kern w:val="0"/>
      <w:sz w:val="17"/>
      <w:szCs w:val="17"/>
      <w:lang w:eastAsia="en-US"/>
    </w:rPr>
  </w:style>
  <w:style w:type="paragraph" w:customStyle="1" w:styleId="2d">
    <w:name w:val="Подпись к таблице (2)"/>
    <w:basedOn w:val="a"/>
    <w:link w:val="2Exact0"/>
    <w:rsid w:val="00277436"/>
    <w:pPr>
      <w:shd w:val="clear" w:color="auto" w:fill="FFFFFF"/>
      <w:suppressAutoHyphens w:val="0"/>
      <w:spacing w:line="190" w:lineRule="exact"/>
    </w:pPr>
    <w:rPr>
      <w:rFonts w:ascii="Arial" w:hAnsi="Arial" w:cs="Arial"/>
      <w:kern w:val="0"/>
      <w:sz w:val="17"/>
      <w:szCs w:val="17"/>
      <w:lang w:eastAsia="en-US"/>
    </w:rPr>
  </w:style>
  <w:style w:type="paragraph" w:customStyle="1" w:styleId="16">
    <w:name w:val="Основной текст (16)"/>
    <w:basedOn w:val="a"/>
    <w:link w:val="16Exact"/>
    <w:rsid w:val="00277436"/>
    <w:pPr>
      <w:shd w:val="clear" w:color="auto" w:fill="FFFFFF"/>
      <w:suppressAutoHyphens w:val="0"/>
      <w:spacing w:line="456" w:lineRule="exact"/>
    </w:pPr>
    <w:rPr>
      <w:rFonts w:ascii="Trebuchet MS" w:eastAsia="Trebuchet MS" w:hAnsi="Trebuchet MS" w:cs="Trebuchet MS"/>
      <w:b/>
      <w:bCs/>
      <w:kern w:val="0"/>
      <w:sz w:val="17"/>
      <w:szCs w:val="17"/>
      <w:lang w:eastAsia="en-US"/>
    </w:rPr>
  </w:style>
  <w:style w:type="paragraph" w:customStyle="1" w:styleId="af6">
    <w:name w:val="Подпись к таблице"/>
    <w:basedOn w:val="a"/>
    <w:link w:val="Exact0"/>
    <w:rsid w:val="00277436"/>
    <w:pPr>
      <w:shd w:val="clear" w:color="auto" w:fill="FFFFFF"/>
      <w:suppressAutoHyphens w:val="0"/>
      <w:spacing w:line="278" w:lineRule="exact"/>
      <w:jc w:val="right"/>
    </w:pPr>
    <w:rPr>
      <w:rFonts w:eastAsia="Times New Roman" w:cstheme="minorBidi"/>
      <w:kern w:val="0"/>
      <w:sz w:val="22"/>
      <w:szCs w:val="22"/>
      <w:lang w:eastAsia="en-US"/>
    </w:rPr>
  </w:style>
  <w:style w:type="paragraph" w:customStyle="1" w:styleId="38">
    <w:name w:val="Подпись к таблице (3)"/>
    <w:basedOn w:val="a"/>
    <w:link w:val="3Exact0"/>
    <w:rsid w:val="00277436"/>
    <w:pPr>
      <w:shd w:val="clear" w:color="auto" w:fill="FFFFFF"/>
      <w:suppressAutoHyphens w:val="0"/>
      <w:spacing w:line="266" w:lineRule="exact"/>
    </w:pPr>
    <w:rPr>
      <w:rFonts w:eastAsia="Times New Roman" w:cstheme="minorBidi"/>
      <w:b/>
      <w:bCs/>
      <w:kern w:val="0"/>
      <w:sz w:val="22"/>
      <w:szCs w:val="22"/>
      <w:lang w:eastAsia="en-US"/>
    </w:rPr>
  </w:style>
  <w:style w:type="paragraph" w:customStyle="1" w:styleId="3a">
    <w:name w:val="Колонтитул (3)"/>
    <w:basedOn w:val="a"/>
    <w:link w:val="39"/>
    <w:rsid w:val="00277436"/>
    <w:pPr>
      <w:shd w:val="clear" w:color="auto" w:fill="FFFFFF"/>
      <w:suppressAutoHyphens w:val="0"/>
      <w:spacing w:line="266" w:lineRule="exact"/>
    </w:pPr>
    <w:rPr>
      <w:rFonts w:eastAsia="Times New Roman" w:cstheme="minorBidi"/>
      <w:b/>
      <w:bCs/>
      <w:kern w:val="0"/>
      <w:sz w:val="22"/>
      <w:szCs w:val="22"/>
      <w:lang w:eastAsia="en-US"/>
    </w:rPr>
  </w:style>
  <w:style w:type="paragraph" w:customStyle="1" w:styleId="3b">
    <w:name w:val="Заголовок №3"/>
    <w:basedOn w:val="a"/>
    <w:link w:val="3Exact1"/>
    <w:rsid w:val="00277436"/>
    <w:pPr>
      <w:shd w:val="clear" w:color="auto" w:fill="FFFFFF"/>
      <w:suppressAutoHyphens w:val="0"/>
      <w:spacing w:line="1038" w:lineRule="exact"/>
      <w:outlineLvl w:val="2"/>
    </w:pPr>
    <w:rPr>
      <w:rFonts w:ascii="Tahoma" w:eastAsia="Tahoma" w:hAnsi="Tahoma" w:cs="Tahoma"/>
      <w:b/>
      <w:bCs/>
      <w:spacing w:val="160"/>
      <w:kern w:val="0"/>
      <w:sz w:val="86"/>
      <w:szCs w:val="86"/>
      <w:lang w:val="en-US" w:eastAsia="en-US" w:bidi="en-US"/>
    </w:rPr>
  </w:style>
  <w:style w:type="paragraph" w:customStyle="1" w:styleId="200">
    <w:name w:val="Основной текст (20)"/>
    <w:basedOn w:val="a"/>
    <w:link w:val="20Exact"/>
    <w:rsid w:val="00277436"/>
    <w:pPr>
      <w:shd w:val="clear" w:color="auto" w:fill="FFFFFF"/>
      <w:suppressAutoHyphens w:val="0"/>
      <w:spacing w:line="278" w:lineRule="exact"/>
    </w:pPr>
    <w:rPr>
      <w:rFonts w:ascii="Arial" w:hAnsi="Arial" w:cs="Arial"/>
      <w:kern w:val="0"/>
      <w:sz w:val="11"/>
      <w:szCs w:val="11"/>
      <w:lang w:val="de-DE" w:eastAsia="de-DE" w:bidi="de-DE"/>
    </w:rPr>
  </w:style>
  <w:style w:type="paragraph" w:customStyle="1" w:styleId="211">
    <w:name w:val="Основной текст (21)"/>
    <w:basedOn w:val="a"/>
    <w:link w:val="21Exact"/>
    <w:rsid w:val="00277436"/>
    <w:pPr>
      <w:shd w:val="clear" w:color="auto" w:fill="FFFFFF"/>
      <w:suppressAutoHyphens w:val="0"/>
      <w:spacing w:line="274" w:lineRule="exact"/>
    </w:pPr>
    <w:rPr>
      <w:rFonts w:ascii="Arial" w:hAnsi="Arial" w:cs="Arial"/>
      <w:kern w:val="0"/>
      <w:sz w:val="14"/>
      <w:szCs w:val="14"/>
      <w:lang w:eastAsia="en-US"/>
    </w:rPr>
  </w:style>
  <w:style w:type="paragraph" w:customStyle="1" w:styleId="220">
    <w:name w:val="Основной текст (22)"/>
    <w:basedOn w:val="a"/>
    <w:link w:val="22Exact"/>
    <w:rsid w:val="00277436"/>
    <w:pPr>
      <w:shd w:val="clear" w:color="auto" w:fill="FFFFFF"/>
      <w:suppressAutoHyphens w:val="0"/>
      <w:spacing w:line="278" w:lineRule="exact"/>
    </w:pPr>
    <w:rPr>
      <w:rFonts w:ascii="Arial" w:hAnsi="Arial" w:cs="Arial"/>
      <w:b/>
      <w:bCs/>
      <w:kern w:val="0"/>
      <w:sz w:val="13"/>
      <w:szCs w:val="13"/>
      <w:lang w:val="en-US" w:eastAsia="en-US" w:bidi="en-US"/>
    </w:rPr>
  </w:style>
  <w:style w:type="paragraph" w:customStyle="1" w:styleId="240">
    <w:name w:val="Основной текст (24)"/>
    <w:basedOn w:val="a"/>
    <w:link w:val="24Exact"/>
    <w:rsid w:val="00277436"/>
    <w:pPr>
      <w:shd w:val="clear" w:color="auto" w:fill="FFFFFF"/>
      <w:suppressAutoHyphens w:val="0"/>
      <w:spacing w:line="244" w:lineRule="exact"/>
    </w:pPr>
    <w:rPr>
      <w:rFonts w:ascii="Trebuchet MS" w:eastAsia="Trebuchet MS" w:hAnsi="Trebuchet MS" w:cs="Trebuchet MS"/>
      <w:b/>
      <w:bCs/>
      <w:kern w:val="0"/>
      <w:sz w:val="21"/>
      <w:szCs w:val="21"/>
      <w:lang w:eastAsia="en-US"/>
    </w:rPr>
  </w:style>
  <w:style w:type="paragraph" w:customStyle="1" w:styleId="1b">
    <w:name w:val="Заголовок №1"/>
    <w:basedOn w:val="a"/>
    <w:link w:val="1a"/>
    <w:rsid w:val="00277436"/>
    <w:pPr>
      <w:shd w:val="clear" w:color="auto" w:fill="FFFFFF"/>
      <w:suppressAutoHyphens w:val="0"/>
      <w:spacing w:after="860" w:line="1038" w:lineRule="exact"/>
      <w:outlineLvl w:val="0"/>
    </w:pPr>
    <w:rPr>
      <w:rFonts w:ascii="Tahoma" w:eastAsia="Tahoma" w:hAnsi="Tahoma" w:cs="Tahoma"/>
      <w:b/>
      <w:bCs/>
      <w:spacing w:val="160"/>
      <w:kern w:val="0"/>
      <w:sz w:val="86"/>
      <w:szCs w:val="86"/>
      <w:lang w:eastAsia="en-US"/>
    </w:rPr>
  </w:style>
  <w:style w:type="paragraph" w:customStyle="1" w:styleId="71">
    <w:name w:val="Подпись к картинке (7)"/>
    <w:basedOn w:val="a"/>
    <w:link w:val="7Exact0"/>
    <w:rsid w:val="00277436"/>
    <w:pPr>
      <w:shd w:val="clear" w:color="auto" w:fill="FFFFFF"/>
      <w:suppressAutoHyphens w:val="0"/>
      <w:spacing w:line="702" w:lineRule="exact"/>
    </w:pPr>
    <w:rPr>
      <w:rFonts w:asciiTheme="minorHAnsi" w:eastAsiaTheme="minorHAnsi" w:hAnsiTheme="minorHAnsi" w:cstheme="minorBidi"/>
      <w:b/>
      <w:bCs/>
      <w:kern w:val="0"/>
      <w:sz w:val="62"/>
      <w:szCs w:val="62"/>
      <w:lang w:eastAsia="en-US"/>
    </w:rPr>
  </w:style>
  <w:style w:type="paragraph" w:customStyle="1" w:styleId="48">
    <w:name w:val="Заголовок №4"/>
    <w:basedOn w:val="a"/>
    <w:link w:val="47"/>
    <w:rsid w:val="00277436"/>
    <w:pPr>
      <w:shd w:val="clear" w:color="auto" w:fill="FFFFFF"/>
      <w:suppressAutoHyphens w:val="0"/>
      <w:spacing w:line="702" w:lineRule="exact"/>
      <w:outlineLvl w:val="3"/>
    </w:pPr>
    <w:rPr>
      <w:rFonts w:asciiTheme="minorHAnsi" w:eastAsiaTheme="minorHAnsi" w:hAnsiTheme="minorHAnsi" w:cstheme="minorBidi"/>
      <w:b/>
      <w:bCs/>
      <w:kern w:val="0"/>
      <w:sz w:val="62"/>
      <w:szCs w:val="62"/>
      <w:lang w:eastAsia="en-US"/>
    </w:rPr>
  </w:style>
  <w:style w:type="paragraph" w:customStyle="1" w:styleId="821">
    <w:name w:val="Заголовок №8 (2)"/>
    <w:basedOn w:val="a"/>
    <w:link w:val="820"/>
    <w:rsid w:val="00277436"/>
    <w:pPr>
      <w:shd w:val="clear" w:color="auto" w:fill="FFFFFF"/>
      <w:suppressAutoHyphens w:val="0"/>
      <w:spacing w:line="288" w:lineRule="exact"/>
      <w:outlineLvl w:val="7"/>
    </w:pPr>
    <w:rPr>
      <w:rFonts w:eastAsia="Times New Roman" w:cstheme="minorBidi"/>
      <w:kern w:val="0"/>
      <w:sz w:val="26"/>
      <w:szCs w:val="26"/>
      <w:lang w:eastAsia="en-US"/>
    </w:rPr>
  </w:style>
  <w:style w:type="paragraph" w:customStyle="1" w:styleId="57">
    <w:name w:val="Подпись к таблице (5)"/>
    <w:basedOn w:val="a"/>
    <w:link w:val="56"/>
    <w:rsid w:val="00277436"/>
    <w:pPr>
      <w:shd w:val="clear" w:color="auto" w:fill="FFFFFF"/>
      <w:suppressAutoHyphens w:val="0"/>
      <w:spacing w:line="242" w:lineRule="exact"/>
    </w:pPr>
    <w:rPr>
      <w:rFonts w:ascii="Tahoma" w:eastAsia="Tahoma" w:hAnsi="Tahoma" w:cs="Tahoma"/>
      <w:kern w:val="0"/>
      <w:sz w:val="22"/>
      <w:szCs w:val="22"/>
      <w:lang w:eastAsia="en-US"/>
    </w:rPr>
  </w:style>
  <w:style w:type="paragraph" w:customStyle="1" w:styleId="251">
    <w:name w:val="Основной текст (25)"/>
    <w:basedOn w:val="a"/>
    <w:link w:val="250"/>
    <w:rsid w:val="00277436"/>
    <w:pPr>
      <w:shd w:val="clear" w:color="auto" w:fill="FFFFFF"/>
      <w:suppressAutoHyphens w:val="0"/>
      <w:spacing w:before="960" w:line="322" w:lineRule="exact"/>
    </w:pPr>
    <w:rPr>
      <w:rFonts w:eastAsia="Times New Roman" w:cstheme="minorBidi"/>
      <w:b/>
      <w:bCs/>
      <w:kern w:val="0"/>
      <w:sz w:val="22"/>
      <w:szCs w:val="22"/>
      <w:lang w:eastAsia="en-US"/>
    </w:rPr>
  </w:style>
  <w:style w:type="paragraph" w:customStyle="1" w:styleId="261">
    <w:name w:val="Основной текст (26)"/>
    <w:basedOn w:val="a"/>
    <w:link w:val="260"/>
    <w:rsid w:val="00277436"/>
    <w:pPr>
      <w:shd w:val="clear" w:color="auto" w:fill="FFFFFF"/>
      <w:suppressAutoHyphens w:val="0"/>
      <w:spacing w:before="280" w:line="274" w:lineRule="exact"/>
    </w:pPr>
    <w:rPr>
      <w:rFonts w:eastAsia="Times New Roman" w:cstheme="minorBidi"/>
      <w:b/>
      <w:bCs/>
      <w:i/>
      <w:iCs/>
      <w:kern w:val="0"/>
      <w:sz w:val="21"/>
      <w:szCs w:val="21"/>
      <w:lang w:eastAsia="en-US"/>
    </w:rPr>
  </w:style>
  <w:style w:type="character" w:customStyle="1" w:styleId="translation-chunk">
    <w:name w:val="translation-chunk"/>
    <w:basedOn w:val="a0"/>
    <w:rsid w:val="00277436"/>
  </w:style>
  <w:style w:type="paragraph" w:styleId="af7">
    <w:name w:val="Revision"/>
    <w:hidden/>
    <w:uiPriority w:val="99"/>
    <w:rsid w:val="00277436"/>
    <w:rPr>
      <w:rFonts w:ascii="Courier New" w:eastAsia="Courier New" w:hAnsi="Courier New" w:cs="Courier New"/>
      <w:color w:val="000000"/>
      <w:sz w:val="24"/>
      <w:szCs w:val="24"/>
      <w:lang w:eastAsia="ru-RU" w:bidi="ru-RU"/>
    </w:rPr>
  </w:style>
  <w:style w:type="paragraph" w:customStyle="1" w:styleId="420">
    <w:name w:val="Заголовок 42"/>
    <w:basedOn w:val="a"/>
    <w:uiPriority w:val="1"/>
    <w:qFormat/>
    <w:rsid w:val="00277436"/>
    <w:pPr>
      <w:suppressAutoHyphens w:val="0"/>
      <w:ind w:left="794"/>
      <w:outlineLvl w:val="4"/>
    </w:pPr>
    <w:rPr>
      <w:rFonts w:eastAsia="Times New Roman"/>
      <w:b/>
      <w:bCs/>
      <w:kern w:val="0"/>
      <w:sz w:val="18"/>
      <w:szCs w:val="18"/>
      <w:lang w:val="en-US" w:eastAsia="en-US"/>
    </w:rPr>
  </w:style>
  <w:style w:type="paragraph" w:customStyle="1" w:styleId="421">
    <w:name w:val="Заголовок 42"/>
    <w:basedOn w:val="a"/>
    <w:uiPriority w:val="1"/>
    <w:qFormat/>
    <w:rsid w:val="00E00482"/>
    <w:pPr>
      <w:suppressAutoHyphens w:val="0"/>
      <w:ind w:left="794"/>
      <w:outlineLvl w:val="4"/>
    </w:pPr>
    <w:rPr>
      <w:rFonts w:eastAsia="Times New Roman"/>
      <w:b/>
      <w:bCs/>
      <w:kern w:val="0"/>
      <w:sz w:val="18"/>
      <w:szCs w:val="18"/>
      <w:lang w:val="en-US" w:eastAsia="en-US"/>
    </w:rPr>
  </w:style>
  <w:style w:type="character" w:customStyle="1" w:styleId="50">
    <w:name w:val="Заголовок 5 Знак"/>
    <w:basedOn w:val="a0"/>
    <w:link w:val="5"/>
    <w:rsid w:val="00887E64"/>
    <w:rPr>
      <w:rFonts w:ascii="Times New Roman" w:eastAsia="Arial" w:hAnsi="Times New Roman" w:cs="Times New Roman"/>
      <w:b/>
      <w:bCs/>
      <w:i/>
      <w:iCs/>
      <w:kern w:val="1"/>
      <w:sz w:val="26"/>
      <w:szCs w:val="26"/>
      <w:lang w:eastAsia="ar-SA"/>
    </w:rPr>
  </w:style>
  <w:style w:type="paragraph" w:styleId="af8">
    <w:name w:val="Title"/>
    <w:basedOn w:val="a"/>
    <w:next w:val="af9"/>
    <w:link w:val="afa"/>
    <w:qFormat/>
    <w:rsid w:val="00887E64"/>
    <w:pPr>
      <w:ind w:left="851" w:right="1134" w:firstLine="0"/>
      <w:jc w:val="center"/>
    </w:pPr>
    <w:rPr>
      <w:b/>
      <w:sz w:val="32"/>
    </w:rPr>
  </w:style>
  <w:style w:type="character" w:customStyle="1" w:styleId="afa">
    <w:name w:val="Название Знак"/>
    <w:basedOn w:val="a0"/>
    <w:link w:val="af8"/>
    <w:rsid w:val="00887E64"/>
    <w:rPr>
      <w:rFonts w:ascii="Times New Roman" w:eastAsia="Arial" w:hAnsi="Times New Roman" w:cs="Times New Roman"/>
      <w:b/>
      <w:kern w:val="1"/>
      <w:sz w:val="32"/>
      <w:szCs w:val="24"/>
      <w:lang w:eastAsia="ar-SA"/>
    </w:rPr>
  </w:style>
  <w:style w:type="paragraph" w:styleId="af9">
    <w:name w:val="Subtitle"/>
    <w:basedOn w:val="a"/>
    <w:next w:val="a5"/>
    <w:link w:val="afb"/>
    <w:qFormat/>
    <w:rsid w:val="00887E64"/>
    <w:pPr>
      <w:keepNext/>
      <w:spacing w:before="240" w:after="120"/>
      <w:ind w:firstLine="0"/>
      <w:jc w:val="center"/>
    </w:pPr>
    <w:rPr>
      <w:rFonts w:ascii="Arial" w:eastAsia="Microsoft YaHei" w:hAnsi="Arial" w:cs="Mangal"/>
      <w:i/>
      <w:iCs/>
      <w:sz w:val="28"/>
      <w:szCs w:val="28"/>
    </w:rPr>
  </w:style>
  <w:style w:type="character" w:customStyle="1" w:styleId="afb">
    <w:name w:val="Подзаголовок Знак"/>
    <w:basedOn w:val="a0"/>
    <w:link w:val="af9"/>
    <w:rsid w:val="00887E64"/>
    <w:rPr>
      <w:rFonts w:ascii="Arial" w:eastAsia="Microsoft YaHei" w:hAnsi="Arial" w:cs="Mangal"/>
      <w:i/>
      <w:iCs/>
      <w:kern w:val="1"/>
      <w:sz w:val="28"/>
      <w:szCs w:val="28"/>
      <w:lang w:eastAsia="ar-SA"/>
    </w:rPr>
  </w:style>
  <w:style w:type="character" w:styleId="afc">
    <w:name w:val="Strong"/>
    <w:qFormat/>
    <w:rsid w:val="00887E64"/>
    <w:rPr>
      <w:b/>
      <w:bCs/>
    </w:rPr>
  </w:style>
  <w:style w:type="numbering" w:customStyle="1" w:styleId="1c">
    <w:name w:val="Нет списка1"/>
    <w:next w:val="a2"/>
    <w:uiPriority w:val="99"/>
    <w:semiHidden/>
    <w:unhideWhenUsed/>
    <w:rsid w:val="00887E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60502">
      <w:bodyDiv w:val="1"/>
      <w:marLeft w:val="0"/>
      <w:marRight w:val="0"/>
      <w:marTop w:val="0"/>
      <w:marBottom w:val="0"/>
      <w:divBdr>
        <w:top w:val="none" w:sz="0" w:space="0" w:color="auto"/>
        <w:left w:val="none" w:sz="0" w:space="0" w:color="auto"/>
        <w:bottom w:val="none" w:sz="0" w:space="0" w:color="auto"/>
        <w:right w:val="none" w:sz="0" w:space="0" w:color="auto"/>
      </w:divBdr>
    </w:div>
    <w:div w:id="700593085">
      <w:bodyDiv w:val="1"/>
      <w:marLeft w:val="0"/>
      <w:marRight w:val="0"/>
      <w:marTop w:val="0"/>
      <w:marBottom w:val="0"/>
      <w:divBdr>
        <w:top w:val="none" w:sz="0" w:space="0" w:color="auto"/>
        <w:left w:val="none" w:sz="0" w:space="0" w:color="auto"/>
        <w:bottom w:val="none" w:sz="0" w:space="0" w:color="auto"/>
        <w:right w:val="none" w:sz="0" w:space="0" w:color="auto"/>
      </w:divBdr>
    </w:div>
    <w:div w:id="721565967">
      <w:bodyDiv w:val="1"/>
      <w:marLeft w:val="0"/>
      <w:marRight w:val="0"/>
      <w:marTop w:val="0"/>
      <w:marBottom w:val="0"/>
      <w:divBdr>
        <w:top w:val="none" w:sz="0" w:space="0" w:color="auto"/>
        <w:left w:val="none" w:sz="0" w:space="0" w:color="auto"/>
        <w:bottom w:val="none" w:sz="0" w:space="0" w:color="auto"/>
        <w:right w:val="none" w:sz="0" w:space="0" w:color="auto"/>
      </w:divBdr>
    </w:div>
    <w:div w:id="1157066356">
      <w:bodyDiv w:val="1"/>
      <w:marLeft w:val="0"/>
      <w:marRight w:val="0"/>
      <w:marTop w:val="0"/>
      <w:marBottom w:val="0"/>
      <w:divBdr>
        <w:top w:val="none" w:sz="0" w:space="0" w:color="auto"/>
        <w:left w:val="none" w:sz="0" w:space="0" w:color="auto"/>
        <w:bottom w:val="none" w:sz="0" w:space="0" w:color="auto"/>
        <w:right w:val="none" w:sz="0" w:space="0" w:color="auto"/>
      </w:divBdr>
    </w:div>
    <w:div w:id="1960988893">
      <w:bodyDiv w:val="1"/>
      <w:marLeft w:val="0"/>
      <w:marRight w:val="0"/>
      <w:marTop w:val="0"/>
      <w:marBottom w:val="0"/>
      <w:divBdr>
        <w:top w:val="none" w:sz="0" w:space="0" w:color="auto"/>
        <w:left w:val="none" w:sz="0" w:space="0" w:color="auto"/>
        <w:bottom w:val="none" w:sz="0" w:space="0" w:color="auto"/>
        <w:right w:val="none" w:sz="0" w:space="0" w:color="auto"/>
      </w:divBdr>
    </w:div>
    <w:div w:id="213794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header" Target="header1.xml"/><Relationship Id="rId39" Type="http://schemas.openxmlformats.org/officeDocument/2006/relationships/image" Target="media/image18.png"/><Relationship Id="rId21" Type="http://schemas.openxmlformats.org/officeDocument/2006/relationships/oleObject" Target="embeddings/oleObject8.bin"/><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oleObject" Target="embeddings/oleObject16.bin"/><Relationship Id="rId63" Type="http://schemas.openxmlformats.org/officeDocument/2006/relationships/image" Target="media/image35.jpeg"/><Relationship Id="rId68" Type="http://schemas.openxmlformats.org/officeDocument/2006/relationships/image" Target="media/image39.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1.w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9.png"/><Relationship Id="rId11" Type="http://schemas.openxmlformats.org/officeDocument/2006/relationships/image" Target="media/image2.wmf"/><Relationship Id="rId24" Type="http://schemas.openxmlformats.org/officeDocument/2006/relationships/image" Target="media/image6.e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oleObject" Target="embeddings/oleObject14.bin"/><Relationship Id="rId58" Type="http://schemas.openxmlformats.org/officeDocument/2006/relationships/image" Target="media/image32.emf"/><Relationship Id="rId66" Type="http://schemas.openxmlformats.org/officeDocument/2006/relationships/oleObject" Target="embeddings/oleObject17.bin"/><Relationship Id="rId74" Type="http://schemas.openxmlformats.org/officeDocument/2006/relationships/oleObject" Target="embeddings/oleObject20.bin"/><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10.bin"/><Relationship Id="rId28" Type="http://schemas.openxmlformats.org/officeDocument/2006/relationships/image" Target="media/image8.png"/><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1.jpeg"/><Relationship Id="rId61" Type="http://schemas.openxmlformats.org/officeDocument/2006/relationships/image" Target="media/image33.jpeg"/><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oleObject" Target="embeddings/oleObject13.bin"/><Relationship Id="rId60" Type="http://schemas.openxmlformats.org/officeDocument/2006/relationships/footer" Target="footer2.xml"/><Relationship Id="rId65" Type="http://schemas.openxmlformats.org/officeDocument/2006/relationships/image" Target="media/image37.emf"/><Relationship Id="rId73" Type="http://schemas.openxmlformats.org/officeDocument/2006/relationships/image" Target="media/image42.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9.bin"/><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0.emf"/><Relationship Id="rId64" Type="http://schemas.openxmlformats.org/officeDocument/2006/relationships/image" Target="media/image36.jpeg"/><Relationship Id="rId69" Type="http://schemas.openxmlformats.org/officeDocument/2006/relationships/image" Target="media/image40.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11.bin"/><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oter" Target="footer1.xml"/><Relationship Id="rId67" Type="http://schemas.openxmlformats.org/officeDocument/2006/relationships/image" Target="media/image38.emf"/><Relationship Id="rId20" Type="http://schemas.openxmlformats.org/officeDocument/2006/relationships/oleObject" Target="embeddings/oleObject7.bin"/><Relationship Id="rId41" Type="http://schemas.openxmlformats.org/officeDocument/2006/relationships/image" Target="media/image20.png"/><Relationship Id="rId54" Type="http://schemas.openxmlformats.org/officeDocument/2006/relationships/oleObject" Target="embeddings/oleObject15.bin"/><Relationship Id="rId62" Type="http://schemas.openxmlformats.org/officeDocument/2006/relationships/image" Target="media/image34.png"/><Relationship Id="rId70" Type="http://schemas.openxmlformats.org/officeDocument/2006/relationships/oleObject" Target="embeddings/oleObject18.bin"/><Relationship Id="rId75" Type="http://schemas.openxmlformats.org/officeDocument/2006/relationships/image" Target="media/image43.gi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D520D-1BE3-422C-9F01-7F811C04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53343</Words>
  <Characters>304057</Characters>
  <Application>Microsoft Office Word</Application>
  <DocSecurity>0</DocSecurity>
  <Lines>2533</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JSCNMZ</Company>
  <LinksUpToDate>false</LinksUpToDate>
  <CharactersWithSpaces>356687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DSTSPITSYN</dc:creator>
  <cp:lastModifiedBy>Слава</cp:lastModifiedBy>
  <cp:revision>2</cp:revision>
  <cp:lastPrinted>2017-04-17T16:12:00Z</cp:lastPrinted>
  <dcterms:created xsi:type="dcterms:W3CDTF">2017-05-13T18:54:00Z</dcterms:created>
  <dcterms:modified xsi:type="dcterms:W3CDTF">2017-05-13T18:54:00Z</dcterms:modified>
</cp:coreProperties>
</file>